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33274" w14:textId="4B1E4584" w:rsidR="007D22FD" w:rsidRPr="004111D4" w:rsidRDefault="1E24787A" w:rsidP="14CBF1FC">
      <w:pPr>
        <w:ind w:firstLine="720"/>
        <w:jc w:val="center"/>
        <w:rPr>
          <w:b/>
          <w:bCs/>
        </w:rPr>
      </w:pPr>
      <w:r w:rsidRPr="004111D4">
        <w:rPr>
          <w:b/>
          <w:bCs/>
        </w:rPr>
        <w:t xml:space="preserve">PROJECT STATEMENT </w:t>
      </w:r>
      <w:r w:rsidR="0FE1465A" w:rsidRPr="004111D4">
        <w:rPr>
          <w:b/>
          <w:bCs/>
        </w:rPr>
        <w:t>and SCOPE OF WORK</w:t>
      </w:r>
    </w:p>
    <w:p w14:paraId="5B6B621B" w14:textId="77777777" w:rsidR="00814CBC" w:rsidRPr="004111D4" w:rsidRDefault="0FE1465A" w:rsidP="5A511B4F">
      <w:pPr>
        <w:pStyle w:val="NoSpacing"/>
        <w:jc w:val="center"/>
        <w:rPr>
          <w:rFonts w:eastAsia="Times New Roman"/>
          <w:b/>
          <w:bCs/>
        </w:rPr>
      </w:pPr>
      <w:r w:rsidRPr="004111D4">
        <w:rPr>
          <w:rFonts w:eastAsia="Times New Roman"/>
          <w:b/>
          <w:bCs/>
        </w:rPr>
        <w:t xml:space="preserve">FOR </w:t>
      </w:r>
      <w:r w:rsidR="00814CBC" w:rsidRPr="004111D4">
        <w:rPr>
          <w:rFonts w:eastAsia="Times New Roman"/>
          <w:b/>
          <w:bCs/>
        </w:rPr>
        <w:t xml:space="preserve">TV SERVICE FOR THE HOLLIDAYSBURG VETERANS HOME </w:t>
      </w:r>
    </w:p>
    <w:p w14:paraId="14FB8D40" w14:textId="4680EF5B" w:rsidR="00B22377" w:rsidRPr="004111D4" w:rsidRDefault="00814CBC" w:rsidP="5A511B4F">
      <w:pPr>
        <w:pStyle w:val="NoSpacing"/>
        <w:jc w:val="center"/>
        <w:rPr>
          <w:rFonts w:eastAsia="Times New Roman"/>
          <w:b/>
          <w:bCs/>
        </w:rPr>
      </w:pPr>
      <w:r w:rsidRPr="004111D4">
        <w:rPr>
          <w:rFonts w:eastAsia="Times New Roman"/>
          <w:b/>
          <w:bCs/>
        </w:rPr>
        <w:t xml:space="preserve">COMMUNITY LIVING CENTER  </w:t>
      </w:r>
    </w:p>
    <w:p w14:paraId="11668CB8" w14:textId="685CAFEA" w:rsidR="00B22377" w:rsidRPr="004111D4" w:rsidRDefault="0FE1465A" w:rsidP="5A511B4F">
      <w:pPr>
        <w:pStyle w:val="NoSpacing"/>
        <w:jc w:val="center"/>
        <w:rPr>
          <w:rFonts w:eastAsia="Times New Roman"/>
          <w:b/>
          <w:bCs/>
        </w:rPr>
      </w:pPr>
      <w:r w:rsidRPr="004111D4">
        <w:rPr>
          <w:rFonts w:eastAsia="Times New Roman"/>
          <w:b/>
          <w:bCs/>
        </w:rPr>
        <w:t xml:space="preserve">THE DEPARTMENT OF MILITARY AND </w:t>
      </w:r>
      <w:r w:rsidR="005D0314" w:rsidRPr="004111D4">
        <w:rPr>
          <w:rFonts w:eastAsia="Times New Roman"/>
          <w:b/>
          <w:bCs/>
        </w:rPr>
        <w:t>VETERANS’</w:t>
      </w:r>
      <w:r w:rsidRPr="004111D4">
        <w:rPr>
          <w:rFonts w:eastAsia="Times New Roman"/>
          <w:b/>
          <w:bCs/>
        </w:rPr>
        <w:t xml:space="preserve"> AFFAIRS</w:t>
      </w:r>
    </w:p>
    <w:p w14:paraId="2D0CD169" w14:textId="77777777" w:rsidR="00B22377" w:rsidRPr="004111D4" w:rsidRDefault="00B22377" w:rsidP="5A511B4F">
      <w:pPr>
        <w:pStyle w:val="NoSpacing"/>
        <w:jc w:val="center"/>
        <w:rPr>
          <w:rFonts w:eastAsia="Times New Roman"/>
          <w:b/>
          <w:bCs/>
          <w:caps/>
        </w:rPr>
      </w:pPr>
    </w:p>
    <w:p w14:paraId="21E6CEA0" w14:textId="77777777" w:rsidR="007D22FD" w:rsidRPr="004111D4" w:rsidRDefault="1E24787A" w:rsidP="5A511B4F">
      <w:pPr>
        <w:pStyle w:val="ListParagraph"/>
        <w:numPr>
          <w:ilvl w:val="0"/>
          <w:numId w:val="17"/>
        </w:numPr>
        <w:spacing w:after="240"/>
        <w:jc w:val="both"/>
        <w:rPr>
          <w:b/>
          <w:bCs/>
        </w:rPr>
      </w:pPr>
      <w:r w:rsidRPr="004111D4">
        <w:rPr>
          <w:b/>
          <w:bCs/>
        </w:rPr>
        <w:t>Objectives.</w:t>
      </w:r>
    </w:p>
    <w:p w14:paraId="2E919EE0" w14:textId="355E38F6" w:rsidR="007D22FD" w:rsidRPr="004111D4" w:rsidRDefault="1E24787A" w:rsidP="5A511B4F">
      <w:pPr>
        <w:pStyle w:val="ListParagraph"/>
        <w:numPr>
          <w:ilvl w:val="0"/>
          <w:numId w:val="16"/>
        </w:numPr>
        <w:spacing w:after="240"/>
        <w:jc w:val="both"/>
        <w:rPr>
          <w:b/>
          <w:bCs/>
        </w:rPr>
      </w:pPr>
      <w:r w:rsidRPr="004111D4">
        <w:rPr>
          <w:b/>
          <w:bCs/>
        </w:rPr>
        <w:t xml:space="preserve">General. </w:t>
      </w:r>
      <w:r w:rsidRPr="004111D4">
        <w:t>The Department of Military and Veterans Affairs (</w:t>
      </w:r>
      <w:r w:rsidR="00212FFB" w:rsidRPr="004111D4">
        <w:t>“</w:t>
      </w:r>
      <w:r w:rsidRPr="004111D4">
        <w:t>DMVA</w:t>
      </w:r>
      <w:r w:rsidR="00212FFB" w:rsidRPr="004111D4">
        <w:t>”</w:t>
      </w:r>
      <w:r w:rsidRPr="004111D4">
        <w:t xml:space="preserve">) is seeking to award a </w:t>
      </w:r>
      <w:r w:rsidR="00212FFB" w:rsidRPr="004111D4">
        <w:t>contract</w:t>
      </w:r>
      <w:r w:rsidRPr="004111D4">
        <w:t xml:space="preserve"> for the </w:t>
      </w:r>
      <w:r w:rsidR="00814CBC" w:rsidRPr="004111D4">
        <w:t xml:space="preserve">TV service for the </w:t>
      </w:r>
      <w:r w:rsidR="00474D22" w:rsidRPr="004111D4">
        <w:t xml:space="preserve">new </w:t>
      </w:r>
      <w:r w:rsidR="00814CBC" w:rsidRPr="004111D4">
        <w:t xml:space="preserve">Community Living Center </w:t>
      </w:r>
      <w:r w:rsidR="00EB3B65" w:rsidRPr="004111D4">
        <w:t>(</w:t>
      </w:r>
      <w:r w:rsidR="00212FFB" w:rsidRPr="004111D4">
        <w:t>“</w:t>
      </w:r>
      <w:r w:rsidR="00EB3B65" w:rsidRPr="004111D4">
        <w:t>CLC</w:t>
      </w:r>
      <w:r w:rsidR="00212FFB" w:rsidRPr="004111D4">
        <w:t>”</w:t>
      </w:r>
      <w:r w:rsidR="00EB3B65" w:rsidRPr="004111D4">
        <w:t>)</w:t>
      </w:r>
      <w:r w:rsidR="00933A5F" w:rsidRPr="004111D4">
        <w:t xml:space="preserve"> at Hollidaysburg Veterans Home (</w:t>
      </w:r>
      <w:r w:rsidR="00212FFB" w:rsidRPr="004111D4">
        <w:t>“</w:t>
      </w:r>
      <w:r w:rsidR="00933A5F" w:rsidRPr="004111D4">
        <w:t>HVH</w:t>
      </w:r>
      <w:r w:rsidR="00212FFB" w:rsidRPr="004111D4">
        <w:t>”</w:t>
      </w:r>
      <w:r w:rsidR="00933A5F" w:rsidRPr="004111D4">
        <w:t>)</w:t>
      </w:r>
      <w:r w:rsidR="00213547" w:rsidRPr="004111D4">
        <w:t xml:space="preserve"> in accordance with this </w:t>
      </w:r>
      <w:r w:rsidR="00DB6E10">
        <w:t>p</w:t>
      </w:r>
      <w:r w:rsidR="00213547" w:rsidRPr="004111D4">
        <w:t xml:space="preserve">roject </w:t>
      </w:r>
      <w:r w:rsidR="00DB6E10">
        <w:t>s</w:t>
      </w:r>
      <w:r w:rsidR="00213547" w:rsidRPr="004111D4">
        <w:t xml:space="preserve">tatement. </w:t>
      </w:r>
    </w:p>
    <w:p w14:paraId="2388CD8B" w14:textId="68387141" w:rsidR="00150EF7" w:rsidRPr="004111D4" w:rsidRDefault="1E24787A" w:rsidP="5A511B4F">
      <w:pPr>
        <w:pStyle w:val="ListParagraph"/>
        <w:widowControl w:val="0"/>
        <w:numPr>
          <w:ilvl w:val="0"/>
          <w:numId w:val="16"/>
        </w:numPr>
        <w:kinsoku w:val="0"/>
        <w:overflowPunct w:val="0"/>
        <w:autoSpaceDE w:val="0"/>
        <w:autoSpaceDN w:val="0"/>
        <w:adjustRightInd w:val="0"/>
        <w:ind w:right="127"/>
        <w:jc w:val="both"/>
      </w:pPr>
      <w:r w:rsidRPr="004111D4">
        <w:rPr>
          <w:b/>
          <w:bCs/>
        </w:rPr>
        <w:t xml:space="preserve">Specific. </w:t>
      </w:r>
      <w:r w:rsidR="0FE1465A" w:rsidRPr="004111D4">
        <w:rPr>
          <w:spacing w:val="6"/>
        </w:rPr>
        <w:t>HVH</w:t>
      </w:r>
      <w:r w:rsidR="1526FC5B" w:rsidRPr="004111D4">
        <w:rPr>
          <w:spacing w:val="6"/>
        </w:rPr>
        <w:t xml:space="preserve"> </w:t>
      </w:r>
      <w:r w:rsidR="1526FC5B" w:rsidRPr="004111D4">
        <w:t xml:space="preserve">is located at </w:t>
      </w:r>
      <w:r w:rsidR="0FE1465A" w:rsidRPr="004111D4">
        <w:t>138 Veterans Boulevard, Duncansville, PA 16635</w:t>
      </w:r>
      <w:r w:rsidR="267EAFCF" w:rsidRPr="004111D4">
        <w:t xml:space="preserve">.  </w:t>
      </w:r>
    </w:p>
    <w:p w14:paraId="35A6FEEE" w14:textId="22506160" w:rsidR="00CC5F6B" w:rsidRPr="004111D4" w:rsidRDefault="5AECDBB0" w:rsidP="5A511B4F">
      <w:pPr>
        <w:pStyle w:val="ListParagraph"/>
        <w:jc w:val="both"/>
      </w:pPr>
      <w:r w:rsidRPr="004111D4">
        <w:t xml:space="preserve">The </w:t>
      </w:r>
      <w:r w:rsidR="00024582">
        <w:t>contract</w:t>
      </w:r>
      <w:r w:rsidRPr="004111D4">
        <w:t xml:space="preserve"> will cover</w:t>
      </w:r>
      <w:r w:rsidR="12529842" w:rsidRPr="004111D4">
        <w:t xml:space="preserve"> </w:t>
      </w:r>
      <w:r w:rsidR="002F2E74" w:rsidRPr="004111D4">
        <w:t xml:space="preserve">the </w:t>
      </w:r>
      <w:r w:rsidR="00FB50FA" w:rsidRPr="004111D4">
        <w:t xml:space="preserve">cabling </w:t>
      </w:r>
      <w:r w:rsidR="00DE7430" w:rsidRPr="004111D4">
        <w:t xml:space="preserve">to </w:t>
      </w:r>
      <w:r w:rsidR="004A7BC4" w:rsidRPr="004111D4">
        <w:t xml:space="preserve">obtain TV service to the CLC. </w:t>
      </w:r>
      <w:r w:rsidR="00FB50FA" w:rsidRPr="004111D4">
        <w:t>The i</w:t>
      </w:r>
      <w:r w:rsidR="002F2E74" w:rsidRPr="004111D4">
        <w:t xml:space="preserve">nfrastructure </w:t>
      </w:r>
      <w:r w:rsidR="00DE7430" w:rsidRPr="004111D4">
        <w:t>within the node</w:t>
      </w:r>
      <w:r w:rsidR="004A7BC4" w:rsidRPr="004111D4">
        <w:t xml:space="preserve"> </w:t>
      </w:r>
      <w:r w:rsidR="00501070" w:rsidRPr="004111D4">
        <w:t xml:space="preserve">building to the facility </w:t>
      </w:r>
      <w:r w:rsidR="009C4772" w:rsidRPr="004111D4">
        <w:t>is</w:t>
      </w:r>
      <w:r w:rsidR="00501070" w:rsidRPr="004111D4">
        <w:t xml:space="preserve"> in place for </w:t>
      </w:r>
      <w:r w:rsidR="00FB50FA" w:rsidRPr="004111D4">
        <w:t xml:space="preserve">vendor </w:t>
      </w:r>
      <w:r w:rsidR="00501070" w:rsidRPr="004111D4">
        <w:t xml:space="preserve">use. The </w:t>
      </w:r>
      <w:r w:rsidR="00C80E45" w:rsidRPr="004111D4">
        <w:t>feedline from the road to the node ha</w:t>
      </w:r>
      <w:r w:rsidR="00222121" w:rsidRPr="004111D4">
        <w:t>s</w:t>
      </w:r>
      <w:r w:rsidR="00C80E45" w:rsidRPr="004111D4">
        <w:t xml:space="preserve"> two op</w:t>
      </w:r>
      <w:r w:rsidR="00814CBC" w:rsidRPr="004111D4">
        <w:t>tions for the installation</w:t>
      </w:r>
      <w:r w:rsidR="00B4011B" w:rsidRPr="004111D4">
        <w:t>/</w:t>
      </w:r>
      <w:r w:rsidR="00814CBC" w:rsidRPr="004111D4">
        <w:t xml:space="preserve">use </w:t>
      </w:r>
      <w:r w:rsidR="00B4011B" w:rsidRPr="004111D4">
        <w:t xml:space="preserve">to bring services to the node </w:t>
      </w:r>
      <w:r w:rsidR="00D65B70" w:rsidRPr="004111D4">
        <w:t xml:space="preserve">building </w:t>
      </w:r>
      <w:r w:rsidR="00751261" w:rsidRPr="004111D4">
        <w:t>po</w:t>
      </w:r>
      <w:r w:rsidR="00222121" w:rsidRPr="004111D4">
        <w:t xml:space="preserve">int of </w:t>
      </w:r>
      <w:r w:rsidR="00D65B70" w:rsidRPr="004111D4">
        <w:t xml:space="preserve">demarcation. </w:t>
      </w:r>
      <w:r w:rsidR="00615B8A" w:rsidRPr="004111D4">
        <w:t xml:space="preserve">Those options are </w:t>
      </w:r>
      <w:r w:rsidR="7601C808" w:rsidRPr="004111D4">
        <w:t>outlined i</w:t>
      </w:r>
      <w:r w:rsidR="00DB6E10">
        <w:t>n</w:t>
      </w:r>
      <w:r w:rsidR="7601C808" w:rsidRPr="004111D4">
        <w:t xml:space="preserve"> this </w:t>
      </w:r>
      <w:r w:rsidR="00DB6E10">
        <w:t>p</w:t>
      </w:r>
      <w:r w:rsidR="7601C808" w:rsidRPr="004111D4">
        <w:t xml:space="preserve">roject </w:t>
      </w:r>
      <w:r w:rsidR="00DB6E10">
        <w:t>s</w:t>
      </w:r>
      <w:r w:rsidR="7601C808" w:rsidRPr="004111D4">
        <w:t xml:space="preserve">tatement.  </w:t>
      </w:r>
    </w:p>
    <w:p w14:paraId="6466D559" w14:textId="77777777" w:rsidR="004E45C9" w:rsidRPr="004111D4" w:rsidRDefault="004E45C9" w:rsidP="5A511B4F">
      <w:pPr>
        <w:pStyle w:val="ListParagraph"/>
        <w:jc w:val="both"/>
      </w:pPr>
    </w:p>
    <w:p w14:paraId="54CB0485" w14:textId="00B46736" w:rsidR="00E63D25" w:rsidRDefault="06530599" w:rsidP="5A511B4F">
      <w:pPr>
        <w:pStyle w:val="ListParagraph"/>
        <w:numPr>
          <w:ilvl w:val="0"/>
          <w:numId w:val="16"/>
        </w:numPr>
        <w:jc w:val="both"/>
      </w:pPr>
      <w:r w:rsidRPr="004111D4">
        <w:t xml:space="preserve"> </w:t>
      </w:r>
      <w:r w:rsidR="5E22DF71" w:rsidRPr="004111D4">
        <w:rPr>
          <w:b/>
          <w:bCs/>
        </w:rPr>
        <w:t xml:space="preserve">DMVA Contracting Officer. </w:t>
      </w:r>
      <w:r w:rsidR="5E22DF71" w:rsidRPr="004111D4">
        <w:t xml:space="preserve">The DMVA Contracting Officer responsible for the solicitation and </w:t>
      </w:r>
      <w:r w:rsidR="00DB6E10">
        <w:t>c</w:t>
      </w:r>
      <w:r w:rsidR="00CC1781" w:rsidRPr="004111D4">
        <w:t xml:space="preserve">ontract </w:t>
      </w:r>
      <w:r w:rsidR="5E22DF71" w:rsidRPr="004111D4">
        <w:t>award is:</w:t>
      </w:r>
    </w:p>
    <w:p w14:paraId="26A0E8BE" w14:textId="77777777" w:rsidR="004111D4" w:rsidRPr="004111D4" w:rsidRDefault="004111D4" w:rsidP="004111D4">
      <w:pPr>
        <w:pStyle w:val="ListParagraph"/>
        <w:jc w:val="both"/>
      </w:pPr>
    </w:p>
    <w:p w14:paraId="44C65F0C" w14:textId="48D223AA" w:rsidR="00E63D25" w:rsidRPr="004111D4" w:rsidRDefault="004111D4" w:rsidP="5A511B4F">
      <w:pPr>
        <w:pStyle w:val="ListParagraph"/>
      </w:pPr>
      <w:r w:rsidRPr="004111D4">
        <w:t xml:space="preserve">Kaitlyn Snyder, Chief, Procurement and Contracting </w:t>
      </w:r>
      <w:r w:rsidR="5E22DF71" w:rsidRPr="004111D4">
        <w:t xml:space="preserve"> </w:t>
      </w:r>
    </w:p>
    <w:p w14:paraId="0CB0013D" w14:textId="2BBF2AFE" w:rsidR="00E63D25" w:rsidRPr="004111D4" w:rsidRDefault="5E22DF71" w:rsidP="5A511B4F">
      <w:pPr>
        <w:pStyle w:val="ListParagraph"/>
      </w:pPr>
      <w:r w:rsidRPr="004111D4">
        <w:t>Bldg. 0-47</w:t>
      </w:r>
      <w:r w:rsidR="5B820BC3" w:rsidRPr="004111D4">
        <w:t xml:space="preserve">, </w:t>
      </w:r>
      <w:r w:rsidRPr="004111D4">
        <w:t>Fort Indiantown Gap</w:t>
      </w:r>
    </w:p>
    <w:p w14:paraId="572C462B" w14:textId="77777777" w:rsidR="00E63D25" w:rsidRPr="004111D4" w:rsidRDefault="5E22DF71" w:rsidP="5A511B4F">
      <w:pPr>
        <w:pStyle w:val="ListParagraph"/>
      </w:pPr>
      <w:r w:rsidRPr="004111D4">
        <w:t>Annville, PA 17003-5002</w:t>
      </w:r>
    </w:p>
    <w:p w14:paraId="588CC4A0" w14:textId="4A687F08" w:rsidR="00E63D25" w:rsidRPr="004111D4" w:rsidRDefault="5E22DF71" w:rsidP="5A511B4F">
      <w:pPr>
        <w:pStyle w:val="ListParagraph"/>
      </w:pPr>
      <w:r w:rsidRPr="004111D4">
        <w:t>Phone: 717-861-</w:t>
      </w:r>
      <w:r w:rsidR="004111D4" w:rsidRPr="004111D4">
        <w:t>8519</w:t>
      </w:r>
    </w:p>
    <w:p w14:paraId="2B600245" w14:textId="77777777" w:rsidR="00E63D25" w:rsidRPr="004111D4" w:rsidRDefault="5E22DF71" w:rsidP="5A511B4F">
      <w:pPr>
        <w:pStyle w:val="ListParagraph"/>
      </w:pPr>
      <w:r w:rsidRPr="004111D4">
        <w:t>Fax: 717-861-2932</w:t>
      </w:r>
    </w:p>
    <w:p w14:paraId="1D43EA3C" w14:textId="3051AFCD" w:rsidR="00E63D25" w:rsidRPr="004111D4" w:rsidRDefault="5E22DF71" w:rsidP="5A511B4F">
      <w:pPr>
        <w:pStyle w:val="ListParagraph"/>
        <w:spacing w:line="276" w:lineRule="auto"/>
      </w:pPr>
      <w:r w:rsidRPr="004111D4">
        <w:t xml:space="preserve">Email: </w:t>
      </w:r>
      <w:r w:rsidR="004111D4" w:rsidRPr="004111D4">
        <w:t>kaisnyder@pa.gov</w:t>
      </w:r>
    </w:p>
    <w:p w14:paraId="517DB91E" w14:textId="77777777" w:rsidR="00E63D25" w:rsidRPr="004111D4" w:rsidRDefault="00E63D25" w:rsidP="5A511B4F">
      <w:pPr>
        <w:pStyle w:val="ListParagraph"/>
      </w:pPr>
    </w:p>
    <w:p w14:paraId="5F338C03" w14:textId="7D29593D" w:rsidR="00E63D25" w:rsidRPr="004111D4" w:rsidRDefault="5E22DF71" w:rsidP="5A511B4F">
      <w:pPr>
        <w:pStyle w:val="ListParagraph"/>
        <w:numPr>
          <w:ilvl w:val="0"/>
          <w:numId w:val="16"/>
        </w:numPr>
        <w:spacing w:after="240"/>
        <w:jc w:val="both"/>
      </w:pPr>
      <w:r w:rsidRPr="004111D4">
        <w:rPr>
          <w:b/>
          <w:bCs/>
        </w:rPr>
        <w:t xml:space="preserve">Method of Award and Term of </w:t>
      </w:r>
      <w:r w:rsidR="00CC1781" w:rsidRPr="004111D4">
        <w:rPr>
          <w:b/>
          <w:bCs/>
        </w:rPr>
        <w:t>Contract</w:t>
      </w:r>
      <w:r w:rsidR="676CBE51" w:rsidRPr="004111D4">
        <w:rPr>
          <w:b/>
          <w:bCs/>
        </w:rPr>
        <w:t>.</w:t>
      </w:r>
      <w:r w:rsidRPr="004111D4">
        <w:t xml:space="preserve"> DMVA shall award the </w:t>
      </w:r>
      <w:r w:rsidR="00212FFB" w:rsidRPr="004111D4">
        <w:t>contract</w:t>
      </w:r>
      <w:r w:rsidRPr="004111D4">
        <w:t xml:space="preserve"> </w:t>
      </w:r>
      <w:proofErr w:type="gramStart"/>
      <w:r w:rsidRPr="004111D4">
        <w:t>to</w:t>
      </w:r>
      <w:proofErr w:type="gramEnd"/>
      <w:r w:rsidRPr="004111D4">
        <w:t xml:space="preserve"> the lowest responsive </w:t>
      </w:r>
      <w:r w:rsidR="0E741BEF" w:rsidRPr="004111D4">
        <w:t>quote</w:t>
      </w:r>
      <w:r w:rsidRPr="004111D4">
        <w:t xml:space="preserve">. </w:t>
      </w:r>
    </w:p>
    <w:p w14:paraId="578F404E" w14:textId="0FFE3D99" w:rsidR="00E63D25" w:rsidRDefault="5E22DF71" w:rsidP="5A511B4F">
      <w:pPr>
        <w:pStyle w:val="ListParagraph"/>
        <w:jc w:val="both"/>
      </w:pPr>
      <w:r w:rsidRPr="004111D4">
        <w:t>It is DMVA’s intent to establish a</w:t>
      </w:r>
      <w:r w:rsidR="45EF4AD1" w:rsidRPr="004111D4">
        <w:t xml:space="preserve"> </w:t>
      </w:r>
      <w:r w:rsidR="00212FFB" w:rsidRPr="004111D4">
        <w:t>five-year contract with the allowance of up to a 5% increase each year</w:t>
      </w:r>
      <w:r w:rsidR="45EF4AD1" w:rsidRPr="004111D4">
        <w:t xml:space="preserve">.  </w:t>
      </w:r>
      <w:r w:rsidRPr="004111D4">
        <w:t xml:space="preserve">The term of the </w:t>
      </w:r>
      <w:r w:rsidR="00CC1781" w:rsidRPr="004111D4">
        <w:t>contract</w:t>
      </w:r>
      <w:r w:rsidRPr="004111D4">
        <w:t xml:space="preserve"> </w:t>
      </w:r>
      <w:r w:rsidR="00A81A28">
        <w:t>wi</w:t>
      </w:r>
      <w:r w:rsidRPr="004111D4">
        <w:t xml:space="preserve">ll commence on the executed effective date and end on the expiration date identified on the </w:t>
      </w:r>
      <w:r w:rsidR="00CC1781" w:rsidRPr="004111D4">
        <w:t>contract</w:t>
      </w:r>
      <w:r w:rsidRPr="004111D4">
        <w:t xml:space="preserve">. Services </w:t>
      </w:r>
      <w:r w:rsidR="00A81A28">
        <w:t>wi</w:t>
      </w:r>
      <w:r w:rsidRPr="004111D4">
        <w:t xml:space="preserve">ll begin as specified in the project statement or notice to proceed letter, whichever is </w:t>
      </w:r>
      <w:r w:rsidR="0E741BEF" w:rsidRPr="004111D4">
        <w:t xml:space="preserve">the </w:t>
      </w:r>
      <w:proofErr w:type="gramStart"/>
      <w:r w:rsidR="0E741BEF" w:rsidRPr="004111D4">
        <w:t>later</w:t>
      </w:r>
      <w:proofErr w:type="gramEnd"/>
      <w:r w:rsidRPr="004111D4">
        <w:t xml:space="preserve">. DMVA reserves the right, upon written notice to the awarded contractor, to extend the term of the </w:t>
      </w:r>
      <w:r w:rsidR="00CC1781" w:rsidRPr="004111D4">
        <w:t>contract</w:t>
      </w:r>
      <w:r w:rsidRPr="004111D4">
        <w:t xml:space="preserve"> or any part of the </w:t>
      </w:r>
      <w:r w:rsidR="00CC1781" w:rsidRPr="004111D4">
        <w:t xml:space="preserve">contract </w:t>
      </w:r>
      <w:r w:rsidRPr="004111D4">
        <w:t xml:space="preserve">for up to 90 days under the same terms and conditions. </w:t>
      </w:r>
    </w:p>
    <w:p w14:paraId="5103D897" w14:textId="77777777" w:rsidR="004111D4" w:rsidRDefault="004111D4" w:rsidP="5A511B4F">
      <w:pPr>
        <w:pStyle w:val="ListParagraph"/>
        <w:jc w:val="both"/>
      </w:pPr>
    </w:p>
    <w:p w14:paraId="546A166E" w14:textId="278DBE1C" w:rsidR="004111D4" w:rsidRPr="004111D4" w:rsidRDefault="004111D4" w:rsidP="004111D4">
      <w:pPr>
        <w:pStyle w:val="ListParagraph"/>
        <w:numPr>
          <w:ilvl w:val="0"/>
          <w:numId w:val="16"/>
        </w:numPr>
        <w:jc w:val="both"/>
      </w:pPr>
      <w:r w:rsidRPr="004111D4">
        <w:rPr>
          <w:b/>
          <w:bCs/>
        </w:rPr>
        <w:t>Site Visit.</w:t>
      </w:r>
      <w:r>
        <w:t xml:space="preserve"> DMVA shall hold a site visit at HVH CLC on </w:t>
      </w:r>
      <w:r w:rsidRPr="004111D4">
        <w:rPr>
          <w:highlight w:val="yellow"/>
        </w:rPr>
        <w:t>Wednesday February 4</w:t>
      </w:r>
      <w:r w:rsidRPr="004111D4">
        <w:rPr>
          <w:highlight w:val="yellow"/>
          <w:vertAlign w:val="superscript"/>
        </w:rPr>
        <w:t>th</w:t>
      </w:r>
      <w:r w:rsidRPr="004111D4">
        <w:rPr>
          <w:highlight w:val="yellow"/>
        </w:rPr>
        <w:t xml:space="preserve">, </w:t>
      </w:r>
      <w:proofErr w:type="gramStart"/>
      <w:r w:rsidRPr="004111D4">
        <w:rPr>
          <w:highlight w:val="yellow"/>
        </w:rPr>
        <w:t>2026</w:t>
      </w:r>
      <w:proofErr w:type="gramEnd"/>
      <w:r>
        <w:t xml:space="preserve"> at 10</w:t>
      </w:r>
      <w:r w:rsidR="006013AC">
        <w:t xml:space="preserve">:00 </w:t>
      </w:r>
      <w:r>
        <w:t>AM. To RSVP for the site visit</w:t>
      </w:r>
      <w:r w:rsidR="00A81A28">
        <w:t>,</w:t>
      </w:r>
      <w:r>
        <w:t xml:space="preserve"> email Kaitlyn Snyder at </w:t>
      </w:r>
      <w:hyperlink r:id="rId11" w:history="1">
        <w:r w:rsidRPr="00AA5BCD">
          <w:rPr>
            <w:rStyle w:val="Hyperlink"/>
          </w:rPr>
          <w:t>kaisnyder@pa.gov</w:t>
        </w:r>
      </w:hyperlink>
      <w:r>
        <w:rPr>
          <w:color w:val="0000FF"/>
          <w:u w:val="single"/>
        </w:rPr>
        <w:t xml:space="preserve"> </w:t>
      </w:r>
      <w:r w:rsidRPr="004111D4">
        <w:rPr>
          <w:color w:val="000000" w:themeColor="text1"/>
        </w:rPr>
        <w:t>no later than Monday February 2</w:t>
      </w:r>
      <w:r w:rsidRPr="004111D4">
        <w:rPr>
          <w:color w:val="000000" w:themeColor="text1"/>
          <w:vertAlign w:val="superscript"/>
        </w:rPr>
        <w:t>nd</w:t>
      </w:r>
      <w:r w:rsidRPr="004111D4">
        <w:rPr>
          <w:color w:val="000000" w:themeColor="text1"/>
        </w:rPr>
        <w:t xml:space="preserve">, </w:t>
      </w:r>
      <w:proofErr w:type="gramStart"/>
      <w:r w:rsidRPr="004111D4">
        <w:rPr>
          <w:color w:val="000000" w:themeColor="text1"/>
        </w:rPr>
        <w:t>2026</w:t>
      </w:r>
      <w:proofErr w:type="gramEnd"/>
      <w:r w:rsidRPr="004111D4">
        <w:rPr>
          <w:color w:val="000000" w:themeColor="text1"/>
        </w:rPr>
        <w:t xml:space="preserve"> by 2</w:t>
      </w:r>
      <w:r w:rsidR="006013AC">
        <w:rPr>
          <w:color w:val="000000" w:themeColor="text1"/>
        </w:rPr>
        <w:t xml:space="preserve">:00 </w:t>
      </w:r>
      <w:r w:rsidRPr="004111D4">
        <w:rPr>
          <w:color w:val="000000" w:themeColor="text1"/>
        </w:rPr>
        <w:t>PM.</w:t>
      </w:r>
      <w:r w:rsidRPr="004111D4">
        <w:rPr>
          <w:color w:val="000000" w:themeColor="text1"/>
          <w:u w:val="single"/>
        </w:rPr>
        <w:t xml:space="preserve"> </w:t>
      </w:r>
    </w:p>
    <w:p w14:paraId="683FFA2A" w14:textId="77777777" w:rsidR="001C1F0C" w:rsidRPr="004111D4" w:rsidRDefault="001C1F0C" w:rsidP="5A511B4F">
      <w:pPr>
        <w:pStyle w:val="ListParagraph"/>
        <w:jc w:val="both"/>
      </w:pPr>
    </w:p>
    <w:p w14:paraId="2568EEB1" w14:textId="07B14B6A" w:rsidR="00FF43C5" w:rsidRPr="004111D4" w:rsidRDefault="27F04292" w:rsidP="00CC1781">
      <w:pPr>
        <w:pStyle w:val="ListParagraph"/>
        <w:numPr>
          <w:ilvl w:val="0"/>
          <w:numId w:val="17"/>
        </w:numPr>
        <w:jc w:val="both"/>
        <w:rPr>
          <w:b/>
          <w:bCs/>
        </w:rPr>
      </w:pPr>
      <w:r w:rsidRPr="004111D4">
        <w:rPr>
          <w:b/>
          <w:bCs/>
        </w:rPr>
        <w:t xml:space="preserve">Minimum </w:t>
      </w:r>
      <w:r w:rsidR="17C6140E" w:rsidRPr="004111D4">
        <w:rPr>
          <w:b/>
          <w:bCs/>
        </w:rPr>
        <w:t xml:space="preserve">Solicitation </w:t>
      </w:r>
      <w:r w:rsidRPr="004111D4">
        <w:rPr>
          <w:b/>
          <w:bCs/>
        </w:rPr>
        <w:t xml:space="preserve">Qualification Requirements. </w:t>
      </w:r>
    </w:p>
    <w:p w14:paraId="00BCC94F" w14:textId="77777777" w:rsidR="0097325C" w:rsidRPr="004111D4" w:rsidRDefault="0097325C" w:rsidP="5A511B4F">
      <w:pPr>
        <w:pStyle w:val="ListParagraph"/>
        <w:ind w:left="360"/>
        <w:jc w:val="both"/>
      </w:pPr>
    </w:p>
    <w:p w14:paraId="466ABAF0" w14:textId="03C2F7C1" w:rsidR="00CA603A" w:rsidRDefault="676CBE51" w:rsidP="004111D4">
      <w:pPr>
        <w:pStyle w:val="ListParagraph"/>
        <w:numPr>
          <w:ilvl w:val="0"/>
          <w:numId w:val="45"/>
        </w:numPr>
        <w:ind w:left="720"/>
        <w:jc w:val="both"/>
      </w:pPr>
      <w:r w:rsidRPr="004111D4">
        <w:rPr>
          <w:b/>
          <w:bCs/>
        </w:rPr>
        <w:t>Pricing.</w:t>
      </w:r>
      <w:r w:rsidRPr="004111D4">
        <w:t xml:space="preserve"> </w:t>
      </w:r>
      <w:r w:rsidR="27F04292" w:rsidRPr="004111D4">
        <w:t xml:space="preserve">Potential bidders </w:t>
      </w:r>
      <w:r w:rsidR="73A20174" w:rsidRPr="004111D4">
        <w:t>shall</w:t>
      </w:r>
      <w:r w:rsidR="27F04292" w:rsidRPr="004111D4">
        <w:t xml:space="preserve"> submit pricing for all line items/services requested by DMVA. </w:t>
      </w:r>
    </w:p>
    <w:p w14:paraId="726FC2A2" w14:textId="77777777" w:rsidR="004111D4" w:rsidRDefault="004111D4" w:rsidP="004111D4">
      <w:pPr>
        <w:jc w:val="both"/>
      </w:pPr>
    </w:p>
    <w:p w14:paraId="14724BDE" w14:textId="77777777" w:rsidR="004111D4" w:rsidRDefault="004111D4" w:rsidP="004111D4">
      <w:pPr>
        <w:jc w:val="both"/>
      </w:pPr>
    </w:p>
    <w:p w14:paraId="3190F9B8" w14:textId="77777777" w:rsidR="004111D4" w:rsidRPr="004111D4" w:rsidRDefault="004111D4" w:rsidP="004111D4">
      <w:pPr>
        <w:jc w:val="both"/>
      </w:pPr>
    </w:p>
    <w:p w14:paraId="07926308" w14:textId="77777777" w:rsidR="003F6AFD" w:rsidRPr="004111D4" w:rsidRDefault="003F6AFD" w:rsidP="5A511B4F">
      <w:pPr>
        <w:jc w:val="both"/>
      </w:pPr>
    </w:p>
    <w:p w14:paraId="15EDD538" w14:textId="65838955" w:rsidR="003F6AFD" w:rsidRPr="004111D4" w:rsidRDefault="7C0CA60C" w:rsidP="5A511B4F">
      <w:pPr>
        <w:pStyle w:val="ListParagraph"/>
        <w:numPr>
          <w:ilvl w:val="0"/>
          <w:numId w:val="17"/>
        </w:numPr>
        <w:jc w:val="both"/>
        <w:rPr>
          <w:b/>
          <w:bCs/>
        </w:rPr>
      </w:pPr>
      <w:r w:rsidRPr="004111D4">
        <w:rPr>
          <w:b/>
          <w:bCs/>
        </w:rPr>
        <w:lastRenderedPageBreak/>
        <w:t xml:space="preserve">Project Statement.  </w:t>
      </w:r>
    </w:p>
    <w:p w14:paraId="0238641C" w14:textId="57A74786" w:rsidR="0097325C" w:rsidRPr="004111D4" w:rsidRDefault="0097325C" w:rsidP="5A511B4F">
      <w:pPr>
        <w:jc w:val="both"/>
        <w:rPr>
          <w:b/>
          <w:bCs/>
        </w:rPr>
      </w:pPr>
    </w:p>
    <w:p w14:paraId="671F4999" w14:textId="4F27289D" w:rsidR="00270A5F" w:rsidRPr="004111D4" w:rsidRDefault="005C7F5A" w:rsidP="001125AC">
      <w:pPr>
        <w:pStyle w:val="ListParagraph"/>
        <w:numPr>
          <w:ilvl w:val="0"/>
          <w:numId w:val="46"/>
        </w:numPr>
        <w:jc w:val="both"/>
        <w:rPr>
          <w:b/>
          <w:bCs/>
        </w:rPr>
      </w:pPr>
      <w:bookmarkStart w:id="0" w:name="_Hlk219447607"/>
      <w:r w:rsidRPr="004111D4">
        <w:rPr>
          <w:b/>
          <w:bCs/>
        </w:rPr>
        <w:t xml:space="preserve">Existing </w:t>
      </w:r>
      <w:r w:rsidR="00247EEE" w:rsidRPr="004111D4">
        <w:rPr>
          <w:b/>
          <w:bCs/>
        </w:rPr>
        <w:t xml:space="preserve">Cable </w:t>
      </w:r>
      <w:r w:rsidR="00B45084" w:rsidRPr="004111D4">
        <w:rPr>
          <w:b/>
          <w:bCs/>
        </w:rPr>
        <w:t xml:space="preserve">Network </w:t>
      </w:r>
      <w:r w:rsidR="00247EEE" w:rsidRPr="004111D4">
        <w:rPr>
          <w:b/>
          <w:bCs/>
        </w:rPr>
        <w:t xml:space="preserve">Infrastructure.  </w:t>
      </w:r>
      <w:r w:rsidR="00247EEE" w:rsidRPr="004111D4">
        <w:t xml:space="preserve">Listed below is the current existing network infrastructure </w:t>
      </w:r>
      <w:r w:rsidR="00247EEE" w:rsidRPr="00BC0F2A">
        <w:t>locat</w:t>
      </w:r>
      <w:r w:rsidR="00BC0F2A" w:rsidRPr="00BC0F2A">
        <w:t>e</w:t>
      </w:r>
      <w:r w:rsidR="00BC0F2A">
        <w:t>d</w:t>
      </w:r>
      <w:r w:rsidR="00247EEE" w:rsidRPr="004111D4">
        <w:t xml:space="preserve"> at HVH CLC.</w:t>
      </w:r>
      <w:r w:rsidR="00247EEE" w:rsidRPr="004111D4">
        <w:rPr>
          <w:b/>
          <w:bCs/>
        </w:rPr>
        <w:t xml:space="preserve"> </w:t>
      </w:r>
    </w:p>
    <w:p w14:paraId="1905D989" w14:textId="77777777" w:rsidR="00CC1781" w:rsidRPr="004111D4" w:rsidRDefault="00CC1781" w:rsidP="00CC1781">
      <w:pPr>
        <w:pStyle w:val="ListParagraph"/>
        <w:ind w:left="1080"/>
        <w:jc w:val="both"/>
        <w:rPr>
          <w:b/>
          <w:bCs/>
        </w:rPr>
      </w:pPr>
    </w:p>
    <w:p w14:paraId="3E294A5C" w14:textId="257FC940" w:rsidR="001974A7" w:rsidRPr="004111D4" w:rsidRDefault="007117F1" w:rsidP="001974A7">
      <w:pPr>
        <w:pStyle w:val="ListParagraph"/>
        <w:numPr>
          <w:ilvl w:val="0"/>
          <w:numId w:val="48"/>
        </w:numPr>
        <w:jc w:val="both"/>
      </w:pPr>
      <w:r w:rsidRPr="004111D4">
        <w:t>A 24</w:t>
      </w:r>
      <w:r w:rsidR="00270A5F" w:rsidRPr="004111D4">
        <w:t>-</w:t>
      </w:r>
      <w:r w:rsidRPr="004111D4">
        <w:t>strand single</w:t>
      </w:r>
      <w:r w:rsidR="00270A5F" w:rsidRPr="004111D4">
        <w:t>-</w:t>
      </w:r>
      <w:r w:rsidRPr="004111D4">
        <w:t>mode fiber cable</w:t>
      </w:r>
      <w:r w:rsidR="00402A54" w:rsidRPr="004111D4">
        <w:t xml:space="preserve"> (</w:t>
      </w:r>
      <w:r w:rsidR="00247EEE" w:rsidRPr="004111D4">
        <w:t>“</w:t>
      </w:r>
      <w:r w:rsidR="00CC1781" w:rsidRPr="004111D4">
        <w:t>F</w:t>
      </w:r>
      <w:r w:rsidR="00402A54" w:rsidRPr="004111D4">
        <w:t xml:space="preserve">eed </w:t>
      </w:r>
      <w:r w:rsidR="00CC1781" w:rsidRPr="004111D4">
        <w:t>L</w:t>
      </w:r>
      <w:r w:rsidR="00402A54" w:rsidRPr="004111D4">
        <w:t>ine</w:t>
      </w:r>
      <w:r w:rsidR="00247EEE" w:rsidRPr="004111D4">
        <w:t>”</w:t>
      </w:r>
      <w:r w:rsidR="00402A54" w:rsidRPr="004111D4">
        <w:t>)</w:t>
      </w:r>
      <w:r w:rsidRPr="004111D4">
        <w:t xml:space="preserve"> w</w:t>
      </w:r>
      <w:r w:rsidR="001979F6">
        <w:t xml:space="preserve">ith </w:t>
      </w:r>
      <w:r w:rsidRPr="004111D4">
        <w:t>SC</w:t>
      </w:r>
      <w:r w:rsidR="00A63776">
        <w:t>/</w:t>
      </w:r>
      <w:r w:rsidRPr="004111D4">
        <w:t>APC</w:t>
      </w:r>
      <w:r w:rsidR="00A63776">
        <w:t xml:space="preserve"> (subscriber connector with angled physical contact)</w:t>
      </w:r>
      <w:r w:rsidRPr="004111D4">
        <w:t xml:space="preserve"> connectors on both ends</w:t>
      </w:r>
      <w:r w:rsidR="00270A5F" w:rsidRPr="004111D4">
        <w:t xml:space="preserve"> between the road and the node </w:t>
      </w:r>
      <w:proofErr w:type="gramStart"/>
      <w:r w:rsidR="00270A5F" w:rsidRPr="004111D4">
        <w:t>building</w:t>
      </w:r>
      <w:r w:rsidR="001974A7" w:rsidRPr="004111D4">
        <w:t>;</w:t>
      </w:r>
      <w:proofErr w:type="gramEnd"/>
    </w:p>
    <w:p w14:paraId="06128402" w14:textId="77777777" w:rsidR="001974A7" w:rsidRPr="004111D4" w:rsidRDefault="001974A7" w:rsidP="001974A7">
      <w:pPr>
        <w:ind w:left="1500"/>
        <w:jc w:val="both"/>
      </w:pPr>
    </w:p>
    <w:p w14:paraId="6AD3050E" w14:textId="4C431953" w:rsidR="005238D9" w:rsidRPr="004111D4" w:rsidRDefault="001974A7" w:rsidP="00270A5F">
      <w:pPr>
        <w:pStyle w:val="ListParagraph"/>
        <w:numPr>
          <w:ilvl w:val="0"/>
          <w:numId w:val="48"/>
        </w:numPr>
        <w:jc w:val="both"/>
      </w:pPr>
      <w:r w:rsidRPr="004111D4">
        <w:t>f</w:t>
      </w:r>
      <w:r w:rsidR="009F2784" w:rsidRPr="004111D4">
        <w:t>iber</w:t>
      </w:r>
      <w:r w:rsidR="003D3B48" w:rsidRPr="004111D4">
        <w:t xml:space="preserve"> </w:t>
      </w:r>
      <w:r w:rsidR="002420F1" w:rsidRPr="004111D4">
        <w:t>and coax</w:t>
      </w:r>
      <w:r w:rsidR="003B06DD" w:rsidRPr="004111D4">
        <w:t xml:space="preserve"> </w:t>
      </w:r>
      <w:r w:rsidR="002A2320" w:rsidRPr="004111D4">
        <w:t>cabling between</w:t>
      </w:r>
      <w:r w:rsidR="007F3CF8" w:rsidRPr="004111D4">
        <w:t xml:space="preserve"> </w:t>
      </w:r>
      <w:r w:rsidR="009F2784" w:rsidRPr="004111D4">
        <w:t xml:space="preserve">the node building </w:t>
      </w:r>
      <w:r w:rsidR="003B06DD" w:rsidRPr="004111D4">
        <w:t>and</w:t>
      </w:r>
      <w:r w:rsidR="009F2784" w:rsidRPr="004111D4">
        <w:t xml:space="preserve"> </w:t>
      </w:r>
      <w:r w:rsidR="00F56487" w:rsidRPr="004111D4">
        <w:t xml:space="preserve">CLC </w:t>
      </w:r>
      <w:r w:rsidR="00107AA6" w:rsidRPr="004111D4">
        <w:t>Main Distribution Frame (</w:t>
      </w:r>
      <w:r w:rsidR="00247EEE" w:rsidRPr="004111D4">
        <w:t>“</w:t>
      </w:r>
      <w:r w:rsidR="005C1B13" w:rsidRPr="004111D4">
        <w:t>M</w:t>
      </w:r>
      <w:r w:rsidR="004D1CD7" w:rsidRPr="004111D4">
        <w:t>DF</w:t>
      </w:r>
      <w:r w:rsidR="00247EEE" w:rsidRPr="004111D4">
        <w:t>”</w:t>
      </w:r>
      <w:r w:rsidR="00107AA6" w:rsidRPr="004111D4">
        <w:t>)</w:t>
      </w:r>
      <w:r w:rsidRPr="004111D4">
        <w:t>;</w:t>
      </w:r>
      <w:r w:rsidR="002A2320">
        <w:t xml:space="preserve"> and</w:t>
      </w:r>
    </w:p>
    <w:p w14:paraId="39B8DB51" w14:textId="77777777" w:rsidR="001974A7" w:rsidRPr="004111D4" w:rsidRDefault="001974A7" w:rsidP="001974A7">
      <w:pPr>
        <w:jc w:val="both"/>
      </w:pPr>
    </w:p>
    <w:p w14:paraId="3AA339F1" w14:textId="5659BECA" w:rsidR="001974A7" w:rsidRPr="004111D4" w:rsidRDefault="002A2320" w:rsidP="001974A7">
      <w:pPr>
        <w:pStyle w:val="ListParagraph"/>
        <w:numPr>
          <w:ilvl w:val="0"/>
          <w:numId w:val="48"/>
        </w:numPr>
        <w:jc w:val="both"/>
      </w:pPr>
      <w:r>
        <w:t>fiber and coax cabling</w:t>
      </w:r>
      <w:r w:rsidR="00B60476" w:rsidRPr="004111D4">
        <w:t xml:space="preserve"> from t</w:t>
      </w:r>
      <w:r w:rsidR="005C1B13" w:rsidRPr="004111D4">
        <w:t xml:space="preserve">he MDF to </w:t>
      </w:r>
      <w:r w:rsidR="00EC2FFD" w:rsidRPr="004111D4">
        <w:t xml:space="preserve">the </w:t>
      </w:r>
      <w:r w:rsidR="00107AA6" w:rsidRPr="004111D4">
        <w:t>Intermediate Distribution Frame</w:t>
      </w:r>
      <w:r w:rsidR="00250F24" w:rsidRPr="004111D4">
        <w:t>s</w:t>
      </w:r>
      <w:r w:rsidR="00107AA6" w:rsidRPr="004111D4">
        <w:t xml:space="preserve"> (</w:t>
      </w:r>
      <w:r w:rsidR="00212FFB" w:rsidRPr="004111D4">
        <w:t>“</w:t>
      </w:r>
      <w:r w:rsidR="00107AA6" w:rsidRPr="004111D4">
        <w:t>IDF</w:t>
      </w:r>
      <w:r w:rsidR="00624135" w:rsidRPr="004111D4">
        <w:t>s</w:t>
      </w:r>
      <w:r w:rsidR="00212FFB" w:rsidRPr="004111D4">
        <w:t>”</w:t>
      </w:r>
      <w:r w:rsidR="00107AA6" w:rsidRPr="004111D4">
        <w:t xml:space="preserve">) </w:t>
      </w:r>
      <w:r w:rsidR="00C904A1" w:rsidRPr="004111D4">
        <w:t>(</w:t>
      </w:r>
      <w:r w:rsidR="004A3A25" w:rsidRPr="004111D4">
        <w:t>wire closets</w:t>
      </w:r>
      <w:r w:rsidR="00F56487" w:rsidRPr="004111D4">
        <w:t xml:space="preserve"> </w:t>
      </w:r>
      <w:r w:rsidR="00C904A1" w:rsidRPr="004111D4">
        <w:t>-</w:t>
      </w:r>
      <w:r w:rsidR="001979F6">
        <w:t xml:space="preserve"> </w:t>
      </w:r>
      <w:r w:rsidR="000A6F20" w:rsidRPr="004111D4">
        <w:t>1</w:t>
      </w:r>
      <w:r w:rsidR="00F56487" w:rsidRPr="004111D4">
        <w:t xml:space="preserve"> per floor)</w:t>
      </w:r>
      <w:r w:rsidR="001974A7" w:rsidRPr="004111D4">
        <w:t>;</w:t>
      </w:r>
      <w:r w:rsidR="001979F6">
        <w:t xml:space="preserve"> and</w:t>
      </w:r>
    </w:p>
    <w:p w14:paraId="317B8BC3" w14:textId="77777777" w:rsidR="001974A7" w:rsidRPr="004111D4" w:rsidRDefault="001974A7" w:rsidP="001974A7">
      <w:pPr>
        <w:jc w:val="both"/>
      </w:pPr>
    </w:p>
    <w:p w14:paraId="7EBA6889" w14:textId="2F8BD396" w:rsidR="00B45084" w:rsidRPr="004111D4" w:rsidRDefault="001974A7" w:rsidP="00AC50F9">
      <w:pPr>
        <w:pStyle w:val="ListParagraph"/>
        <w:numPr>
          <w:ilvl w:val="0"/>
          <w:numId w:val="48"/>
        </w:numPr>
        <w:jc w:val="both"/>
      </w:pPr>
      <w:r w:rsidRPr="004111D4">
        <w:t>c</w:t>
      </w:r>
      <w:r w:rsidR="00D96BCB" w:rsidRPr="004111D4">
        <w:t>oa</w:t>
      </w:r>
      <w:r w:rsidR="004A3A25" w:rsidRPr="004111D4">
        <w:t xml:space="preserve">x </w:t>
      </w:r>
      <w:r w:rsidR="009E2C1F" w:rsidRPr="004111D4">
        <w:t xml:space="preserve">and </w:t>
      </w:r>
      <w:r w:rsidR="00C12955" w:rsidRPr="004111D4">
        <w:t>cat 6</w:t>
      </w:r>
      <w:r w:rsidR="00020FF1" w:rsidRPr="004111D4">
        <w:t xml:space="preserve"> cabling f</w:t>
      </w:r>
      <w:r w:rsidR="004A3A25" w:rsidRPr="004111D4">
        <w:t xml:space="preserve">rom the </w:t>
      </w:r>
      <w:r w:rsidR="00BC4900" w:rsidRPr="004111D4">
        <w:t>IDF</w:t>
      </w:r>
      <w:r w:rsidR="00020FF1" w:rsidRPr="004111D4">
        <w:t>s</w:t>
      </w:r>
      <w:r w:rsidR="004A3A25" w:rsidRPr="004111D4">
        <w:t xml:space="preserve"> to the </w:t>
      </w:r>
      <w:r w:rsidR="00A15125" w:rsidRPr="004111D4">
        <w:t>residents’</w:t>
      </w:r>
      <w:r w:rsidR="004A3A25" w:rsidRPr="004111D4">
        <w:t xml:space="preserve"> rooms </w:t>
      </w:r>
      <w:r w:rsidR="00943E5E" w:rsidRPr="004111D4">
        <w:t>and</w:t>
      </w:r>
      <w:r w:rsidR="004A3A25" w:rsidRPr="004111D4">
        <w:t xml:space="preserve"> common areas</w:t>
      </w:r>
      <w:r w:rsidR="00C55166" w:rsidRPr="004111D4">
        <w:t>.</w:t>
      </w:r>
      <w:r w:rsidR="004443F9" w:rsidRPr="004111D4">
        <w:t xml:space="preserve"> </w:t>
      </w:r>
    </w:p>
    <w:bookmarkEnd w:id="0"/>
    <w:p w14:paraId="7545E272" w14:textId="77777777" w:rsidR="004A05B7" w:rsidRPr="004111D4" w:rsidRDefault="004A05B7" w:rsidP="004A05B7">
      <w:pPr>
        <w:pStyle w:val="ListParagraph"/>
        <w:ind w:left="1080"/>
        <w:jc w:val="both"/>
      </w:pPr>
    </w:p>
    <w:p w14:paraId="2911828B" w14:textId="6A2BCA27" w:rsidR="001974A7" w:rsidRPr="004111D4" w:rsidRDefault="00247EEE" w:rsidP="00473914">
      <w:pPr>
        <w:pStyle w:val="ListParagraph"/>
        <w:numPr>
          <w:ilvl w:val="0"/>
          <w:numId w:val="46"/>
        </w:numPr>
        <w:jc w:val="both"/>
        <w:rPr>
          <w:b/>
          <w:bCs/>
        </w:rPr>
      </w:pPr>
      <w:r w:rsidRPr="004111D4">
        <w:rPr>
          <w:b/>
          <w:bCs/>
        </w:rPr>
        <w:t>Contractor Cable Network Options</w:t>
      </w:r>
      <w:r w:rsidRPr="004111D4">
        <w:t xml:space="preserve">. </w:t>
      </w:r>
      <w:r w:rsidR="004A05B7" w:rsidRPr="004111D4">
        <w:t>The awarded contractor</w:t>
      </w:r>
      <w:r w:rsidR="00FE6F5D" w:rsidRPr="004111D4">
        <w:t xml:space="preserve"> shall</w:t>
      </w:r>
      <w:r w:rsidRPr="004111D4">
        <w:t xml:space="preserve"> </w:t>
      </w:r>
      <w:r w:rsidR="00177263" w:rsidRPr="004111D4">
        <w:t>choos</w:t>
      </w:r>
      <w:r w:rsidR="006013AC">
        <w:t>e</w:t>
      </w:r>
      <w:r w:rsidR="00B07265" w:rsidRPr="004111D4">
        <w:t xml:space="preserve"> one of the </w:t>
      </w:r>
      <w:r w:rsidR="00AC1BB3">
        <w:t xml:space="preserve">two </w:t>
      </w:r>
      <w:r w:rsidR="00B07265" w:rsidRPr="004111D4">
        <w:t>actions</w:t>
      </w:r>
      <w:r w:rsidR="00CC1781" w:rsidRPr="004111D4">
        <w:t xml:space="preserve"> listed below</w:t>
      </w:r>
      <w:r w:rsidR="006013AC">
        <w:t xml:space="preserve"> to provide services to DMVA</w:t>
      </w:r>
      <w:r w:rsidR="001974A7" w:rsidRPr="004111D4">
        <w:t>. DMVA currently has an existing 4” conduit from riser to node.</w:t>
      </w:r>
      <w:r w:rsidR="00CC1781" w:rsidRPr="004111D4">
        <w:t xml:space="preserve"> </w:t>
      </w:r>
      <w:r w:rsidR="00E5627F">
        <w:t>Additionally, t</w:t>
      </w:r>
      <w:r w:rsidR="00CC1781" w:rsidRPr="004111D4">
        <w:t>he awarded contractor shall obtain any pole rights necessary to provide services to DMVA.</w:t>
      </w:r>
    </w:p>
    <w:p w14:paraId="388CE67A" w14:textId="77777777" w:rsidR="00CC1781" w:rsidRPr="004111D4" w:rsidRDefault="00CC1781" w:rsidP="00CC1781">
      <w:pPr>
        <w:pStyle w:val="ListParagraph"/>
        <w:ind w:left="1080"/>
        <w:jc w:val="both"/>
        <w:rPr>
          <w:b/>
          <w:bCs/>
        </w:rPr>
      </w:pPr>
    </w:p>
    <w:p w14:paraId="07FF250B" w14:textId="20A4616C" w:rsidR="001974A7" w:rsidRPr="004111D4" w:rsidRDefault="006013AC" w:rsidP="001974A7">
      <w:pPr>
        <w:pStyle w:val="ListParagraph"/>
        <w:numPr>
          <w:ilvl w:val="1"/>
          <w:numId w:val="46"/>
        </w:numPr>
        <w:jc w:val="both"/>
        <w:rPr>
          <w:b/>
          <w:bCs/>
        </w:rPr>
      </w:pPr>
      <w:r>
        <w:t>U</w:t>
      </w:r>
      <w:r w:rsidR="007332F2" w:rsidRPr="004111D4">
        <w:t xml:space="preserve">tilize </w:t>
      </w:r>
      <w:r w:rsidR="003311EC" w:rsidRPr="004111D4">
        <w:t xml:space="preserve">the existing </w:t>
      </w:r>
      <w:r w:rsidR="001974A7" w:rsidRPr="004111D4">
        <w:t xml:space="preserve">DMVA </w:t>
      </w:r>
      <w:r w:rsidR="00CC1781" w:rsidRPr="004111D4">
        <w:t>F</w:t>
      </w:r>
      <w:r w:rsidR="003311EC" w:rsidRPr="004111D4">
        <w:t xml:space="preserve">eed </w:t>
      </w:r>
      <w:r w:rsidR="00CC1781" w:rsidRPr="004111D4">
        <w:t>L</w:t>
      </w:r>
      <w:r w:rsidR="003311EC" w:rsidRPr="004111D4">
        <w:t>ine from the road to the node building</w:t>
      </w:r>
      <w:r>
        <w:t>.</w:t>
      </w:r>
      <w:r w:rsidR="001974A7" w:rsidRPr="004111D4">
        <w:t xml:space="preserve"> </w:t>
      </w:r>
    </w:p>
    <w:p w14:paraId="518691C0" w14:textId="77777777" w:rsidR="001974A7" w:rsidRPr="004111D4" w:rsidRDefault="001974A7" w:rsidP="001974A7">
      <w:pPr>
        <w:pStyle w:val="ListParagraph"/>
        <w:ind w:left="1860"/>
        <w:jc w:val="both"/>
        <w:rPr>
          <w:b/>
          <w:bCs/>
        </w:rPr>
      </w:pPr>
    </w:p>
    <w:p w14:paraId="03BD1B1A" w14:textId="5D3A3690" w:rsidR="001974A7" w:rsidRPr="004111D4" w:rsidRDefault="006013AC" w:rsidP="001974A7">
      <w:pPr>
        <w:pStyle w:val="ListParagraph"/>
        <w:numPr>
          <w:ilvl w:val="1"/>
          <w:numId w:val="46"/>
        </w:numPr>
        <w:jc w:val="both"/>
        <w:rPr>
          <w:b/>
          <w:bCs/>
        </w:rPr>
      </w:pPr>
      <w:r>
        <w:t>U</w:t>
      </w:r>
      <w:r w:rsidR="00F467F6" w:rsidRPr="004111D4">
        <w:t xml:space="preserve">tilize the </w:t>
      </w:r>
      <w:r w:rsidR="008D3FEA" w:rsidRPr="004111D4">
        <w:t>conduit pathway</w:t>
      </w:r>
      <w:r w:rsidR="00F467F6" w:rsidRPr="004111D4">
        <w:t xml:space="preserve"> to </w:t>
      </w:r>
      <w:r w:rsidR="001974A7" w:rsidRPr="004111D4">
        <w:t xml:space="preserve">install </w:t>
      </w:r>
      <w:r>
        <w:t xml:space="preserve">a </w:t>
      </w:r>
      <w:r w:rsidR="001974A7" w:rsidRPr="004111D4">
        <w:t>contractor</w:t>
      </w:r>
      <w:r>
        <w:t>-</w:t>
      </w:r>
      <w:r w:rsidR="001974A7" w:rsidRPr="004111D4">
        <w:t xml:space="preserve">supplied </w:t>
      </w:r>
      <w:r w:rsidR="00CC1781" w:rsidRPr="004111D4">
        <w:t>F</w:t>
      </w:r>
      <w:r w:rsidR="00F467F6" w:rsidRPr="004111D4">
        <w:t xml:space="preserve">eed </w:t>
      </w:r>
      <w:r w:rsidR="00CC1781" w:rsidRPr="004111D4">
        <w:t>L</w:t>
      </w:r>
      <w:r w:rsidR="00F467F6" w:rsidRPr="004111D4">
        <w:t>ine to the node building</w:t>
      </w:r>
      <w:r w:rsidR="001974A7" w:rsidRPr="004111D4">
        <w:t>.</w:t>
      </w:r>
    </w:p>
    <w:p w14:paraId="73212B55" w14:textId="77777777" w:rsidR="001974A7" w:rsidRPr="004111D4" w:rsidRDefault="001974A7" w:rsidP="001974A7">
      <w:pPr>
        <w:jc w:val="both"/>
        <w:rPr>
          <w:b/>
          <w:bCs/>
        </w:rPr>
      </w:pPr>
    </w:p>
    <w:p w14:paraId="29786337" w14:textId="25C01910" w:rsidR="00F063C2" w:rsidRPr="004111D4" w:rsidRDefault="001974A7" w:rsidP="001974A7">
      <w:pPr>
        <w:pStyle w:val="ListParagraph"/>
        <w:numPr>
          <w:ilvl w:val="0"/>
          <w:numId w:val="46"/>
        </w:numPr>
        <w:jc w:val="both"/>
        <w:rPr>
          <w:b/>
          <w:bCs/>
        </w:rPr>
      </w:pPr>
      <w:r w:rsidRPr="004111D4">
        <w:rPr>
          <w:b/>
          <w:bCs/>
        </w:rPr>
        <w:t xml:space="preserve">Contractor </w:t>
      </w:r>
      <w:r w:rsidR="00A45BF4" w:rsidRPr="004111D4">
        <w:rPr>
          <w:b/>
          <w:bCs/>
        </w:rPr>
        <w:t>Utiliz</w:t>
      </w:r>
      <w:r w:rsidRPr="004111D4">
        <w:rPr>
          <w:b/>
          <w:bCs/>
        </w:rPr>
        <w:t>ation of DMVA Network Cable Infrastructure</w:t>
      </w:r>
      <w:r w:rsidRPr="004111D4">
        <w:t xml:space="preserve">. The awarded contractor shall use </w:t>
      </w:r>
      <w:r w:rsidR="00A45BF4" w:rsidRPr="004111D4">
        <w:t xml:space="preserve">the existing Commonwealth network cable infrastructure from the node building to the </w:t>
      </w:r>
      <w:r w:rsidRPr="004111D4">
        <w:t>200 r</w:t>
      </w:r>
      <w:r w:rsidR="00A45BF4" w:rsidRPr="004111D4">
        <w:t xml:space="preserve">esident rooms and </w:t>
      </w:r>
      <w:r w:rsidRPr="004111D4">
        <w:t xml:space="preserve">approximately 51 </w:t>
      </w:r>
      <w:r w:rsidR="00A45BF4" w:rsidRPr="004111D4">
        <w:t xml:space="preserve">common areas. </w:t>
      </w:r>
    </w:p>
    <w:p w14:paraId="178F45CE" w14:textId="15BED8A3" w:rsidR="0064226E" w:rsidRPr="004111D4" w:rsidRDefault="0064226E" w:rsidP="00356235">
      <w:pPr>
        <w:jc w:val="both"/>
      </w:pPr>
      <w:r w:rsidRPr="004111D4">
        <w:rPr>
          <w:b/>
          <w:bCs/>
        </w:rPr>
        <w:t xml:space="preserve"> </w:t>
      </w:r>
    </w:p>
    <w:p w14:paraId="278EF191" w14:textId="1D4C1359" w:rsidR="00D10DAC" w:rsidRPr="004111D4" w:rsidRDefault="00FF43C5" w:rsidP="5A511B4F">
      <w:pPr>
        <w:pStyle w:val="ListParagraph"/>
        <w:numPr>
          <w:ilvl w:val="0"/>
          <w:numId w:val="46"/>
        </w:numPr>
        <w:jc w:val="both"/>
      </w:pPr>
      <w:r w:rsidRPr="004111D4">
        <w:rPr>
          <w:b/>
          <w:bCs/>
        </w:rPr>
        <w:t>TV Channels.</w:t>
      </w:r>
      <w:r w:rsidRPr="004111D4">
        <w:t xml:space="preserve"> </w:t>
      </w:r>
      <w:r w:rsidR="6F12135B" w:rsidRPr="004111D4">
        <w:t xml:space="preserve">The awarded contractor shall </w:t>
      </w:r>
      <w:r w:rsidR="002D776F" w:rsidRPr="004111D4">
        <w:t xml:space="preserve">provide </w:t>
      </w:r>
      <w:r w:rsidR="000E1CBE" w:rsidRPr="004111D4">
        <w:t xml:space="preserve">at </w:t>
      </w:r>
      <w:proofErr w:type="gramStart"/>
      <w:r w:rsidR="000E1CBE" w:rsidRPr="004111D4">
        <w:t>minimum</w:t>
      </w:r>
      <w:proofErr w:type="gramEnd"/>
      <w:r w:rsidR="000E1CBE" w:rsidRPr="004111D4">
        <w:t xml:space="preserve"> </w:t>
      </w:r>
      <w:r w:rsidR="002D776F" w:rsidRPr="004111D4">
        <w:t>the following service channels</w:t>
      </w:r>
      <w:r w:rsidR="000E1CBE" w:rsidRPr="004111D4">
        <w:t xml:space="preserve">: </w:t>
      </w:r>
      <w:r w:rsidR="006013AC">
        <w:t>l</w:t>
      </w:r>
      <w:r w:rsidR="000E1CBE" w:rsidRPr="004111D4">
        <w:t xml:space="preserve">ocal sports and news, national sports and news, C-SPAN, </w:t>
      </w:r>
      <w:r w:rsidR="006013AC">
        <w:t xml:space="preserve">the </w:t>
      </w:r>
      <w:r w:rsidR="000E1CBE" w:rsidRPr="004111D4">
        <w:t xml:space="preserve">western station, </w:t>
      </w:r>
      <w:r w:rsidR="006013AC">
        <w:t xml:space="preserve">and the </w:t>
      </w:r>
      <w:r w:rsidR="000E1CBE" w:rsidRPr="004111D4">
        <w:t xml:space="preserve">black and white movie station. </w:t>
      </w:r>
      <w:r w:rsidR="00944732">
        <w:t xml:space="preserve">The channels </w:t>
      </w:r>
      <w:r w:rsidR="00980E49">
        <w:t xml:space="preserve">currently </w:t>
      </w:r>
      <w:r w:rsidR="00944732">
        <w:t xml:space="preserve">provided at </w:t>
      </w:r>
      <w:r w:rsidR="00980E49">
        <w:t xml:space="preserve">the </w:t>
      </w:r>
      <w:r w:rsidR="00944732">
        <w:t xml:space="preserve">HVH </w:t>
      </w:r>
      <w:r w:rsidR="00980E49">
        <w:t xml:space="preserve">resident buildings </w:t>
      </w:r>
      <w:r w:rsidR="00944732">
        <w:t>are included in Appendix 1.</w:t>
      </w:r>
    </w:p>
    <w:p w14:paraId="012E83E5" w14:textId="77777777" w:rsidR="000E1CBE" w:rsidRPr="004111D4" w:rsidRDefault="000E1CBE" w:rsidP="000E1CBE">
      <w:pPr>
        <w:pStyle w:val="ListParagraph"/>
        <w:ind w:left="1080"/>
        <w:jc w:val="both"/>
      </w:pPr>
    </w:p>
    <w:p w14:paraId="54103639" w14:textId="0ED2D0E2" w:rsidR="003E154A" w:rsidRPr="004111D4" w:rsidRDefault="003E154A" w:rsidP="5A511B4F">
      <w:pPr>
        <w:pStyle w:val="ListParagraph"/>
        <w:numPr>
          <w:ilvl w:val="0"/>
          <w:numId w:val="46"/>
        </w:numPr>
        <w:jc w:val="both"/>
      </w:pPr>
      <w:r w:rsidRPr="004111D4">
        <w:rPr>
          <w:b/>
          <w:bCs/>
        </w:rPr>
        <w:t>Service Agreement.</w:t>
      </w:r>
      <w:r w:rsidRPr="004111D4">
        <w:t xml:space="preserve"> DMVA and the awarded contractor shall enter into negotiations for a service agreement to provide cable </w:t>
      </w:r>
      <w:r w:rsidR="00BC0F2A">
        <w:t>TV</w:t>
      </w:r>
      <w:r w:rsidRPr="004111D4">
        <w:t xml:space="preserve"> services to the HVH CLC building. </w:t>
      </w:r>
      <w:r w:rsidR="00BF2EDF" w:rsidRPr="004111D4">
        <w:t>If an agreement cannot be reached</w:t>
      </w:r>
      <w:r w:rsidR="00CC1781" w:rsidRPr="004111D4">
        <w:t xml:space="preserve"> during negotiations</w:t>
      </w:r>
      <w:r w:rsidR="00BF2EDF" w:rsidRPr="004111D4">
        <w:t xml:space="preserve">, the awarded contractor will be considered non-responsive. </w:t>
      </w:r>
    </w:p>
    <w:p w14:paraId="2346BC7B" w14:textId="77777777" w:rsidR="003E154A" w:rsidRPr="004111D4" w:rsidRDefault="003E154A" w:rsidP="003E154A">
      <w:pPr>
        <w:pStyle w:val="ListParagraph"/>
        <w:ind w:left="1080"/>
        <w:jc w:val="both"/>
      </w:pPr>
    </w:p>
    <w:p w14:paraId="54C68230" w14:textId="5E2AF6E1" w:rsidR="0089709D" w:rsidRPr="004111D4" w:rsidRDefault="7B5313A0" w:rsidP="5A511B4F">
      <w:pPr>
        <w:pStyle w:val="ListParagraph"/>
        <w:widowControl w:val="0"/>
        <w:numPr>
          <w:ilvl w:val="0"/>
          <w:numId w:val="46"/>
        </w:numPr>
        <w:spacing w:line="220" w:lineRule="atLeast"/>
        <w:jc w:val="both"/>
      </w:pPr>
      <w:r w:rsidRPr="004111D4">
        <w:rPr>
          <w:b/>
          <w:bCs/>
        </w:rPr>
        <w:t>Hours of Operation.</w:t>
      </w:r>
      <w:r w:rsidRPr="004111D4">
        <w:t xml:space="preserve"> </w:t>
      </w:r>
      <w:r w:rsidR="226D3A8F" w:rsidRPr="004111D4">
        <w:t xml:space="preserve">The </w:t>
      </w:r>
      <w:proofErr w:type="gramStart"/>
      <w:r w:rsidR="226D3A8F" w:rsidRPr="004111D4">
        <w:t>awarded contractor</w:t>
      </w:r>
      <w:proofErr w:type="gramEnd"/>
      <w:r w:rsidR="226D3A8F" w:rsidRPr="004111D4">
        <w:t xml:space="preserve"> shall perform </w:t>
      </w:r>
      <w:r w:rsidRPr="004111D4">
        <w:t>inspections and routine on-call repairs</w:t>
      </w:r>
      <w:r w:rsidR="226D3A8F" w:rsidRPr="004111D4">
        <w:t xml:space="preserve"> within normal business hours.</w:t>
      </w:r>
      <w:r w:rsidRPr="004111D4">
        <w:t xml:space="preserve"> Emergency repairs or special requests may be performed outside of normal business hours. All work performed outside of normal business hours must be pre-approved by the HVH </w:t>
      </w:r>
      <w:r w:rsidR="00CC1781" w:rsidRPr="004111D4">
        <w:t xml:space="preserve">point of contact (“POC”) </w:t>
      </w:r>
      <w:r w:rsidRPr="004111D4">
        <w:t xml:space="preserve">or designee. </w:t>
      </w:r>
      <w:r w:rsidR="226D3A8F" w:rsidRPr="004111D4">
        <w:t xml:space="preserve">Normal business hours are Monday – Friday from </w:t>
      </w:r>
      <w:r w:rsidRPr="004111D4">
        <w:t>7</w:t>
      </w:r>
      <w:r w:rsidR="226D3A8F" w:rsidRPr="004111D4">
        <w:t xml:space="preserve">:00 </w:t>
      </w:r>
      <w:r w:rsidR="006013AC">
        <w:t>AM</w:t>
      </w:r>
      <w:r w:rsidR="226D3A8F" w:rsidRPr="004111D4">
        <w:t xml:space="preserve"> through </w:t>
      </w:r>
      <w:r w:rsidRPr="004111D4">
        <w:t>3</w:t>
      </w:r>
      <w:r w:rsidR="226D3A8F" w:rsidRPr="004111D4">
        <w:t xml:space="preserve">:00 </w:t>
      </w:r>
      <w:r w:rsidR="006013AC">
        <w:t>PM</w:t>
      </w:r>
      <w:r w:rsidR="226D3A8F" w:rsidRPr="004111D4">
        <w:t>.</w:t>
      </w:r>
    </w:p>
    <w:p w14:paraId="06275454" w14:textId="77777777" w:rsidR="00CC1781" w:rsidRPr="004111D4" w:rsidRDefault="00CC1781" w:rsidP="00CC1781">
      <w:pPr>
        <w:widowControl w:val="0"/>
        <w:spacing w:line="220" w:lineRule="atLeast"/>
        <w:jc w:val="both"/>
      </w:pPr>
    </w:p>
    <w:p w14:paraId="4801760E" w14:textId="314E0E39" w:rsidR="00C87352" w:rsidRPr="004111D4" w:rsidRDefault="7B5313A0" w:rsidP="5A511B4F">
      <w:pPr>
        <w:pStyle w:val="ListParagraph"/>
        <w:widowControl w:val="0"/>
        <w:numPr>
          <w:ilvl w:val="0"/>
          <w:numId w:val="46"/>
        </w:numPr>
        <w:spacing w:line="220" w:lineRule="atLeast"/>
        <w:jc w:val="both"/>
        <w:rPr>
          <w:color w:val="000000" w:themeColor="text1"/>
        </w:rPr>
      </w:pPr>
      <w:r w:rsidRPr="004111D4">
        <w:rPr>
          <w:b/>
          <w:bCs/>
        </w:rPr>
        <w:t>Final Inspection.</w:t>
      </w:r>
      <w:r w:rsidRPr="004111D4">
        <w:t xml:space="preserve"> </w:t>
      </w:r>
      <w:r w:rsidR="21449DEE" w:rsidRPr="004111D4">
        <w:t xml:space="preserve">DMVA reserves the right to conduct a final inspection and acceptance test of all work or deliverables acquired under this </w:t>
      </w:r>
      <w:r w:rsidR="00CC1781" w:rsidRPr="004111D4">
        <w:t>contract</w:t>
      </w:r>
      <w:r w:rsidR="21449DEE" w:rsidRPr="004111D4">
        <w:t>.</w:t>
      </w:r>
    </w:p>
    <w:p w14:paraId="43F26C82" w14:textId="77777777" w:rsidR="00CC1781" w:rsidRPr="004111D4" w:rsidRDefault="00CC1781" w:rsidP="00CC1781">
      <w:pPr>
        <w:widowControl w:val="0"/>
        <w:spacing w:line="220" w:lineRule="atLeast"/>
        <w:jc w:val="both"/>
        <w:rPr>
          <w:color w:val="000000" w:themeColor="text1"/>
        </w:rPr>
      </w:pPr>
    </w:p>
    <w:p w14:paraId="2F355904" w14:textId="1D7DDB37" w:rsidR="00CC1781" w:rsidRPr="004111D4" w:rsidRDefault="009610AB" w:rsidP="00CC1781">
      <w:pPr>
        <w:pStyle w:val="ListParagraph"/>
        <w:widowControl w:val="0"/>
        <w:numPr>
          <w:ilvl w:val="0"/>
          <w:numId w:val="46"/>
        </w:numPr>
        <w:spacing w:line="220" w:lineRule="atLeast"/>
        <w:jc w:val="both"/>
        <w:rPr>
          <w:color w:val="000000" w:themeColor="text1"/>
        </w:rPr>
      </w:pPr>
      <w:r w:rsidRPr="004111D4">
        <w:rPr>
          <w:b/>
          <w:bCs/>
        </w:rPr>
        <w:t>Project completion:</w:t>
      </w:r>
      <w:r w:rsidRPr="004111D4">
        <w:rPr>
          <w:color w:val="000000" w:themeColor="text1"/>
        </w:rPr>
        <w:t xml:space="preserve"> </w:t>
      </w:r>
      <w:r w:rsidR="00E64F16" w:rsidRPr="004111D4">
        <w:t xml:space="preserve">The awarded contractor shall complete the installation and training of end </w:t>
      </w:r>
      <w:proofErr w:type="gramStart"/>
      <w:r w:rsidR="00E64F16" w:rsidRPr="004111D4">
        <w:t>user</w:t>
      </w:r>
      <w:proofErr w:type="gramEnd"/>
      <w:r w:rsidR="00E64F16" w:rsidRPr="004111D4">
        <w:t xml:space="preserve"> no later than</w:t>
      </w:r>
      <w:r w:rsidR="00CC1781" w:rsidRPr="004111D4">
        <w:t xml:space="preserve"> April 1</w:t>
      </w:r>
      <w:r w:rsidR="00CC1781" w:rsidRPr="004111D4">
        <w:rPr>
          <w:vertAlign w:val="superscript"/>
        </w:rPr>
        <w:t>st</w:t>
      </w:r>
      <w:r w:rsidR="00CC1781" w:rsidRPr="004111D4">
        <w:t>, 2026.</w:t>
      </w:r>
    </w:p>
    <w:p w14:paraId="7D3C2315" w14:textId="071AE5E7" w:rsidR="00132540" w:rsidRPr="004111D4" w:rsidRDefault="00132540" w:rsidP="5A511B4F">
      <w:pPr>
        <w:ind w:left="720"/>
        <w:jc w:val="both"/>
      </w:pPr>
    </w:p>
    <w:p w14:paraId="623B4BB7" w14:textId="1A847D8C" w:rsidR="00CC1781" w:rsidRPr="004111D4" w:rsidRDefault="5B62613D" w:rsidP="002A2320">
      <w:pPr>
        <w:pStyle w:val="ListParagraph"/>
        <w:numPr>
          <w:ilvl w:val="0"/>
          <w:numId w:val="46"/>
        </w:numPr>
        <w:jc w:val="both"/>
      </w:pPr>
      <w:r w:rsidRPr="004111D4">
        <w:rPr>
          <w:b/>
          <w:bCs/>
        </w:rPr>
        <w:t>Facility Security Procedures.</w:t>
      </w:r>
      <w:r w:rsidRPr="004111D4">
        <w:t xml:space="preserve"> </w:t>
      </w:r>
      <w:r w:rsidR="7C0CA60C" w:rsidRPr="004111D4">
        <w:t xml:space="preserve">Each time the awarded contractor’s employees provide services at </w:t>
      </w:r>
      <w:r w:rsidRPr="004111D4">
        <w:t>HVH</w:t>
      </w:r>
      <w:r w:rsidR="7C0CA60C" w:rsidRPr="004111D4">
        <w:t xml:space="preserve">, they will be required to sign in at the security desk at the main entrance of the facility, obtain contractor identification badges, and report to the </w:t>
      </w:r>
      <w:r w:rsidRPr="004111D4">
        <w:t xml:space="preserve">HVH </w:t>
      </w:r>
      <w:r w:rsidR="7C0CA60C" w:rsidRPr="004111D4">
        <w:t xml:space="preserve">POC, prior to the provision of services under this </w:t>
      </w:r>
      <w:r w:rsidR="00CC1781" w:rsidRPr="004111D4">
        <w:t>contract</w:t>
      </w:r>
      <w:r w:rsidR="7C0CA60C" w:rsidRPr="004111D4">
        <w:t>. Upon completion of the services, the awarded contractor’s employees</w:t>
      </w:r>
      <w:r w:rsidR="72043F87" w:rsidRPr="004111D4">
        <w:t xml:space="preserve"> </w:t>
      </w:r>
      <w:r w:rsidR="7C0CA60C" w:rsidRPr="004111D4">
        <w:t>must return to the security desk, sign out, and return all badges issued to them. The awarded contractor</w:t>
      </w:r>
      <w:r w:rsidR="72043F87" w:rsidRPr="004111D4">
        <w:t xml:space="preserve"> </w:t>
      </w:r>
      <w:r w:rsidR="7C0CA60C" w:rsidRPr="004111D4">
        <w:t xml:space="preserve">shall follow all required security procedures of each location within the facility in addition to any other pertinent identification or requirements as deemed necessary by DMVA. Particularly sensitive areas may require </w:t>
      </w:r>
      <w:r w:rsidRPr="004111D4">
        <w:t>HVH</w:t>
      </w:r>
      <w:r w:rsidR="7C0CA60C" w:rsidRPr="004111D4">
        <w:t xml:space="preserve"> staff to accompany the awarded contractor’s employees. These procedures may vary from work location to work location and must be adhered to. The awarded contractor will provide all necessary paperwork for facility designee to sign </w:t>
      </w:r>
      <w:proofErr w:type="gramStart"/>
      <w:r w:rsidR="7C0CA60C" w:rsidRPr="004111D4">
        <w:t>verifying</w:t>
      </w:r>
      <w:proofErr w:type="gramEnd"/>
      <w:r w:rsidR="7C0CA60C" w:rsidRPr="004111D4">
        <w:t xml:space="preserve"> services rendered.</w:t>
      </w:r>
    </w:p>
    <w:p w14:paraId="5C8B2C9C" w14:textId="77777777" w:rsidR="00CC1781" w:rsidRPr="004111D4" w:rsidRDefault="00CC1781" w:rsidP="00CC1781">
      <w:pPr>
        <w:pStyle w:val="ListParagraph"/>
        <w:ind w:left="1080"/>
        <w:jc w:val="both"/>
      </w:pPr>
    </w:p>
    <w:p w14:paraId="45B4115F" w14:textId="4358DDB5" w:rsidR="00CC1781" w:rsidRDefault="54AF541F" w:rsidP="00CC1781">
      <w:pPr>
        <w:pStyle w:val="ListParagraph"/>
        <w:numPr>
          <w:ilvl w:val="0"/>
          <w:numId w:val="46"/>
        </w:numPr>
        <w:jc w:val="both"/>
      </w:pPr>
      <w:r w:rsidRPr="004111D4">
        <w:rPr>
          <w:b/>
          <w:bCs/>
        </w:rPr>
        <w:t>Facility Policies and Procedures.</w:t>
      </w:r>
      <w:r w:rsidRPr="004111D4">
        <w:t xml:space="preserve"> The awarded </w:t>
      </w:r>
      <w:proofErr w:type="gramStart"/>
      <w:r w:rsidRPr="004111D4">
        <w:t>contractor’s</w:t>
      </w:r>
      <w:proofErr w:type="gramEnd"/>
      <w:r w:rsidRPr="004111D4">
        <w:t xml:space="preserve"> </w:t>
      </w:r>
      <w:r w:rsidR="00AD6B44">
        <w:t xml:space="preserve">shall ensure that all </w:t>
      </w:r>
      <w:r w:rsidRPr="004111D4">
        <w:t xml:space="preserve">employees providing services at </w:t>
      </w:r>
      <w:r w:rsidR="00AD6B44">
        <w:t>HVH</w:t>
      </w:r>
      <w:r w:rsidRPr="004111D4">
        <w:t xml:space="preserve"> follow all policies and procedures of </w:t>
      </w:r>
      <w:r w:rsidR="00AD6B44">
        <w:t>HVH</w:t>
      </w:r>
      <w:r w:rsidRPr="004111D4">
        <w:t xml:space="preserve">. The awarded contractor may obtain a copy of all </w:t>
      </w:r>
      <w:r w:rsidR="00AD6B44">
        <w:t>HVH</w:t>
      </w:r>
      <w:r w:rsidRPr="004111D4">
        <w:t xml:space="preserve"> policies and procedures from the </w:t>
      </w:r>
      <w:r w:rsidR="00AD6B44">
        <w:t>HVH</w:t>
      </w:r>
      <w:r w:rsidRPr="004111D4">
        <w:t xml:space="preserve"> POC.  </w:t>
      </w:r>
    </w:p>
    <w:p w14:paraId="6AE973D2" w14:textId="77777777" w:rsidR="00C7269C" w:rsidRDefault="00C7269C" w:rsidP="00C7269C">
      <w:pPr>
        <w:pStyle w:val="ListParagraph"/>
      </w:pPr>
    </w:p>
    <w:p w14:paraId="2FC670FD" w14:textId="0BE2C732" w:rsidR="00C7269C" w:rsidRDefault="00C7269C" w:rsidP="00CC1781">
      <w:pPr>
        <w:pStyle w:val="ListParagraph"/>
        <w:numPr>
          <w:ilvl w:val="0"/>
          <w:numId w:val="46"/>
        </w:numPr>
        <w:jc w:val="both"/>
      </w:pPr>
      <w:proofErr w:type="spellStart"/>
      <w:r w:rsidRPr="00C7269C">
        <w:rPr>
          <w:b/>
          <w:bCs/>
        </w:rPr>
        <w:t>Pcard</w:t>
      </w:r>
      <w:proofErr w:type="spellEnd"/>
      <w:r w:rsidRPr="00C7269C">
        <w:rPr>
          <w:b/>
          <w:bCs/>
        </w:rPr>
        <w:t xml:space="preserve"> Usage.</w:t>
      </w:r>
      <w:r>
        <w:t xml:space="preserve">  DMVA shall reserve the right to use </w:t>
      </w:r>
      <w:proofErr w:type="spellStart"/>
      <w:r>
        <w:t>pcard</w:t>
      </w:r>
      <w:proofErr w:type="spellEnd"/>
      <w:r>
        <w:t xml:space="preserve"> for monthly service payments as needed. </w:t>
      </w:r>
    </w:p>
    <w:p w14:paraId="0C7BA64C" w14:textId="77777777" w:rsidR="00C7269C" w:rsidRDefault="00C7269C" w:rsidP="00C7269C">
      <w:pPr>
        <w:pStyle w:val="ListParagraph"/>
      </w:pPr>
    </w:p>
    <w:p w14:paraId="2F2729CF" w14:textId="4BDED0A7" w:rsidR="00C7269C" w:rsidRDefault="00C7269C" w:rsidP="00CC1781">
      <w:pPr>
        <w:pStyle w:val="ListParagraph"/>
        <w:numPr>
          <w:ilvl w:val="0"/>
          <w:numId w:val="46"/>
        </w:numPr>
        <w:jc w:val="both"/>
      </w:pPr>
      <w:r w:rsidRPr="00C7269C">
        <w:rPr>
          <w:b/>
          <w:bCs/>
        </w:rPr>
        <w:t>Like Services/Increase and Decrease Quantities.</w:t>
      </w:r>
      <w:r w:rsidRPr="00C7269C">
        <w:t> The DMVA Reserves the right to add like services or supplies to the contract not listed in the original solicitation or contract if a need arises. The awarded contractor will be notified in writing when services or supplies have been added. DMVA reserves the right to increase and decrease quantities resulting from variations between any estimated quantities in the Contract and actual quantities.</w:t>
      </w:r>
    </w:p>
    <w:p w14:paraId="739489D1" w14:textId="77777777" w:rsidR="00C7269C" w:rsidRDefault="00C7269C" w:rsidP="00C7269C">
      <w:pPr>
        <w:pStyle w:val="ListParagraph"/>
      </w:pPr>
    </w:p>
    <w:p w14:paraId="7EB7FDE7" w14:textId="6CCAF747" w:rsidR="00C7269C" w:rsidRDefault="00C7269C" w:rsidP="00CC1781">
      <w:pPr>
        <w:pStyle w:val="ListParagraph"/>
        <w:numPr>
          <w:ilvl w:val="0"/>
          <w:numId w:val="46"/>
        </w:numPr>
        <w:jc w:val="both"/>
      </w:pPr>
      <w:r w:rsidRPr="00C7269C">
        <w:rPr>
          <w:b/>
          <w:bCs/>
        </w:rPr>
        <w:t>Qualification/Scope of Work Changes</w:t>
      </w:r>
      <w:r w:rsidRPr="00C7269C">
        <w:t>.  The DMVA reserves the right to change qualifications and/or scope of work items to enhance the success of the service.</w:t>
      </w:r>
    </w:p>
    <w:p w14:paraId="563B51DF" w14:textId="77777777" w:rsidR="00C7269C" w:rsidRDefault="00C7269C" w:rsidP="00C7269C">
      <w:pPr>
        <w:pStyle w:val="ListParagraph"/>
      </w:pPr>
    </w:p>
    <w:p w14:paraId="56AD6CFF" w14:textId="21B0B211" w:rsidR="00C7269C" w:rsidRPr="004111D4" w:rsidRDefault="00C7269C" w:rsidP="00CC1781">
      <w:pPr>
        <w:pStyle w:val="ListParagraph"/>
        <w:numPr>
          <w:ilvl w:val="0"/>
          <w:numId w:val="46"/>
        </w:numPr>
        <w:jc w:val="both"/>
      </w:pPr>
      <w:r w:rsidRPr="00C7269C">
        <w:rPr>
          <w:b/>
          <w:bCs/>
        </w:rPr>
        <w:t>Compliance</w:t>
      </w:r>
      <w:r w:rsidRPr="00C7269C">
        <w:t>. All services and supplies provided must be compliant with the most current applicable Federal, State, and Local, Standards, Laws, Guidelines, Licensure Requirements, and Regulations (Requirements). In any event where the awarded contractor creates a scenario where the contracting agency is found to be out of compliance with any Requirements the awarded contractor will be liable and responsible for any damages suffered by DMVA. All non-compliance issues must be addressed and resolved by the awarded contractor within (48) forty-eight hours of notification to the awarded contractor. It is the awarded contractor’s responsibility to ensure they are complying with all Requirements, including any updates throughout the duration of the contract, regardless of being provided them specifically by DMVA. </w:t>
      </w:r>
    </w:p>
    <w:p w14:paraId="693361E5" w14:textId="77777777" w:rsidR="00171D82" w:rsidRPr="004111D4" w:rsidRDefault="00171D82" w:rsidP="5A511B4F">
      <w:pPr>
        <w:ind w:left="720"/>
        <w:jc w:val="both"/>
      </w:pPr>
    </w:p>
    <w:p w14:paraId="61C8214A" w14:textId="438E156C" w:rsidR="003F6AFD" w:rsidRPr="004111D4" w:rsidRDefault="5E967342" w:rsidP="5A511B4F">
      <w:pPr>
        <w:pStyle w:val="ListParagraph"/>
        <w:numPr>
          <w:ilvl w:val="0"/>
          <w:numId w:val="46"/>
        </w:numPr>
        <w:spacing w:after="200" w:line="276" w:lineRule="auto"/>
        <w:jc w:val="both"/>
      </w:pPr>
      <w:r w:rsidRPr="004111D4">
        <w:rPr>
          <w:b/>
          <w:bCs/>
        </w:rPr>
        <w:t>Contacts.</w:t>
      </w:r>
      <w:r w:rsidRPr="004111D4">
        <w:t xml:space="preserve"> </w:t>
      </w:r>
      <w:r w:rsidR="7C0CA60C" w:rsidRPr="004111D4">
        <w:t xml:space="preserve">The awarded contractor shall provide all required documentation throughout the term of the </w:t>
      </w:r>
      <w:proofErr w:type="gramStart"/>
      <w:r w:rsidR="7C0CA60C" w:rsidRPr="004111D4">
        <w:t xml:space="preserve">executed </w:t>
      </w:r>
      <w:r w:rsidR="00CC1781" w:rsidRPr="004111D4">
        <w:t>contract</w:t>
      </w:r>
      <w:proofErr w:type="gramEnd"/>
      <w:r w:rsidR="7C0CA60C" w:rsidRPr="004111D4">
        <w:t xml:space="preserve"> to </w:t>
      </w:r>
      <w:r w:rsidR="2E2C1950" w:rsidRPr="004111D4">
        <w:t xml:space="preserve">the </w:t>
      </w:r>
      <w:r w:rsidRPr="004111D4">
        <w:t>HVH</w:t>
      </w:r>
      <w:r w:rsidR="7C0CA60C" w:rsidRPr="004111D4">
        <w:t xml:space="preserve"> POC:</w:t>
      </w:r>
    </w:p>
    <w:p w14:paraId="265481F7" w14:textId="77777777" w:rsidR="00B02CDF" w:rsidRPr="00CC1781" w:rsidRDefault="00B02CDF" w:rsidP="5A511B4F">
      <w:pPr>
        <w:jc w:val="both"/>
      </w:pPr>
    </w:p>
    <w:p w14:paraId="4D94FAB0" w14:textId="050AEFCB" w:rsidR="000234C8" w:rsidRPr="002A2320" w:rsidRDefault="002A2320" w:rsidP="004111D4">
      <w:pPr>
        <w:ind w:left="720" w:firstLine="720"/>
      </w:pPr>
      <w:r w:rsidRPr="002A2320">
        <w:t>Kelly Smith, Deputy Commandant</w:t>
      </w:r>
    </w:p>
    <w:p w14:paraId="67620122" w14:textId="77777777" w:rsidR="000234C8" w:rsidRPr="002A2320" w:rsidRDefault="5E967342" w:rsidP="004111D4">
      <w:pPr>
        <w:ind w:left="1440"/>
      </w:pPr>
      <w:r w:rsidRPr="002A2320">
        <w:t>Department of Military &amp; Veterans</w:t>
      </w:r>
    </w:p>
    <w:p w14:paraId="35D27554" w14:textId="77777777" w:rsidR="000234C8" w:rsidRPr="002A2320" w:rsidRDefault="5E967342" w:rsidP="004111D4">
      <w:pPr>
        <w:ind w:left="1080" w:firstLine="360"/>
      </w:pPr>
      <w:r w:rsidRPr="002A2320">
        <w:t xml:space="preserve">Hollidaysburg Veterans Home </w:t>
      </w:r>
    </w:p>
    <w:p w14:paraId="40D009D4" w14:textId="77777777" w:rsidR="000234C8" w:rsidRPr="002A2320" w:rsidRDefault="5E967342" w:rsidP="004111D4">
      <w:pPr>
        <w:ind w:left="720" w:firstLine="720"/>
      </w:pPr>
      <w:r w:rsidRPr="002A2320">
        <w:t xml:space="preserve">138 Veterans Boulevard </w:t>
      </w:r>
    </w:p>
    <w:p w14:paraId="4744073B" w14:textId="77777777" w:rsidR="000234C8" w:rsidRPr="002A2320" w:rsidRDefault="5E967342" w:rsidP="004111D4">
      <w:pPr>
        <w:ind w:left="720" w:firstLine="720"/>
      </w:pPr>
      <w:r w:rsidRPr="002A2320">
        <w:t>Duncansville, PA 16635</w:t>
      </w:r>
    </w:p>
    <w:p w14:paraId="514586C4" w14:textId="059890CE" w:rsidR="000234C8" w:rsidRPr="002A2320" w:rsidRDefault="5E967342" w:rsidP="004111D4">
      <w:pPr>
        <w:ind w:left="720" w:firstLine="720"/>
      </w:pPr>
      <w:r w:rsidRPr="002A2320">
        <w:t>Telephone: 814-696-</w:t>
      </w:r>
      <w:r w:rsidR="002A2320" w:rsidRPr="002A2320">
        <w:t>5357</w:t>
      </w:r>
    </w:p>
    <w:p w14:paraId="734FE385" w14:textId="5200B207" w:rsidR="000234C8" w:rsidRPr="00CC1781" w:rsidRDefault="5E967342" w:rsidP="004111D4">
      <w:pPr>
        <w:ind w:left="720" w:firstLine="720"/>
      </w:pPr>
      <w:r w:rsidRPr="002A2320">
        <w:t xml:space="preserve">Email Address: </w:t>
      </w:r>
      <w:r w:rsidR="002A2320" w:rsidRPr="002A2320">
        <w:rPr>
          <w:color w:val="0000FF"/>
          <w:u w:val="single"/>
        </w:rPr>
        <w:t>kellysmi</w:t>
      </w:r>
      <w:r w:rsidRPr="002A2320">
        <w:rPr>
          <w:color w:val="0000FF"/>
          <w:u w:val="single"/>
        </w:rPr>
        <w:t>@pa.gov</w:t>
      </w:r>
    </w:p>
    <w:p w14:paraId="3F79BBF8" w14:textId="11F3B5E0" w:rsidR="00CA603A" w:rsidRDefault="00CA603A" w:rsidP="5A511B4F">
      <w:pPr>
        <w:pStyle w:val="ListParagraph"/>
        <w:rPr>
          <w:rStyle w:val="Hyperlink"/>
        </w:rPr>
      </w:pPr>
    </w:p>
    <w:p w14:paraId="3C2CE2E6" w14:textId="35FB8DD5" w:rsidR="005D0314" w:rsidRDefault="005D0314">
      <w:pPr>
        <w:spacing w:after="200" w:line="276" w:lineRule="auto"/>
      </w:pPr>
      <w:r>
        <w:br w:type="page"/>
      </w:r>
    </w:p>
    <w:p w14:paraId="0E7CF17C" w14:textId="77777777" w:rsidR="002746BF" w:rsidRDefault="002746BF" w:rsidP="5A511B4F">
      <w:pPr>
        <w:pStyle w:val="ListParagraph"/>
      </w:pPr>
    </w:p>
    <w:p w14:paraId="00EE38EE" w14:textId="77777777" w:rsidR="002746BF" w:rsidRPr="008606A5" w:rsidRDefault="002746BF" w:rsidP="5A511B4F">
      <w:pPr>
        <w:pStyle w:val="ListParagraph"/>
      </w:pPr>
    </w:p>
    <w:p w14:paraId="4E0AA6E0" w14:textId="5F871B2C" w:rsidR="00CA452B" w:rsidRDefault="00CA452B" w:rsidP="5A511B4F">
      <w:pPr>
        <w:pStyle w:val="NoSpacing"/>
        <w:ind w:left="720" w:right="-180"/>
        <w:jc w:val="both"/>
        <w:rPr>
          <w:rFonts w:eastAsia="Times New Roman"/>
        </w:rPr>
      </w:pPr>
    </w:p>
    <w:p w14:paraId="0A7143CD" w14:textId="3642C499" w:rsidR="00DC2193" w:rsidRPr="00F310E2" w:rsidRDefault="00DC2193" w:rsidP="00DC2193">
      <w:pPr>
        <w:pStyle w:val="NoSpacing"/>
        <w:tabs>
          <w:tab w:val="left" w:pos="0"/>
        </w:tabs>
        <w:ind w:right="-180"/>
        <w:jc w:val="center"/>
        <w:rPr>
          <w:rFonts w:eastAsia="Times New Roman"/>
          <w:b/>
          <w:bCs/>
          <w:u w:val="single"/>
        </w:rPr>
      </w:pPr>
      <w:commentRangeStart w:id="1"/>
      <w:r w:rsidRPr="00F310E2">
        <w:rPr>
          <w:rFonts w:eastAsia="Times New Roman"/>
          <w:b/>
          <w:bCs/>
          <w:u w:val="single"/>
        </w:rPr>
        <w:t>Appendix 1</w:t>
      </w:r>
      <w:commentRangeEnd w:id="1"/>
      <w:r w:rsidR="00615288">
        <w:rPr>
          <w:rStyle w:val="CommentReference"/>
          <w:rFonts w:eastAsia="Times New Roman"/>
        </w:rPr>
        <w:commentReference w:id="1"/>
      </w:r>
      <w:r w:rsidRPr="00F310E2">
        <w:rPr>
          <w:rFonts w:eastAsia="Times New Roman"/>
          <w:b/>
          <w:bCs/>
          <w:u w:val="single"/>
        </w:rPr>
        <w:t>:</w:t>
      </w:r>
    </w:p>
    <w:p w14:paraId="585D32C3" w14:textId="77777777" w:rsidR="00DC2193" w:rsidRPr="00DC2193" w:rsidRDefault="00DC2193" w:rsidP="00DC2193">
      <w:pPr>
        <w:jc w:val="both"/>
        <w:rPr>
          <w:sz w:val="22"/>
          <w:szCs w:val="22"/>
        </w:rPr>
      </w:pPr>
    </w:p>
    <w:p w14:paraId="5FDF7ACB" w14:textId="1397C13C" w:rsidR="009F1E90" w:rsidRDefault="00247EEE" w:rsidP="00DC2193">
      <w:pPr>
        <w:jc w:val="center"/>
        <w:rPr>
          <w:sz w:val="22"/>
          <w:szCs w:val="22"/>
        </w:rPr>
      </w:pPr>
      <w:r w:rsidRPr="00DC2193">
        <w:rPr>
          <w:sz w:val="22"/>
          <w:szCs w:val="22"/>
        </w:rPr>
        <w:t>Channel lineup for the current HVH resident buildings.</w:t>
      </w:r>
    </w:p>
    <w:p w14:paraId="048A080F" w14:textId="77777777" w:rsidR="00DC2193" w:rsidRPr="00DC2193" w:rsidRDefault="00DC2193" w:rsidP="00DC2193">
      <w:pPr>
        <w:jc w:val="center"/>
        <w:rPr>
          <w:sz w:val="22"/>
          <w:szCs w:val="22"/>
          <w:highlight w:val="yellow"/>
        </w:rPr>
      </w:pPr>
    </w:p>
    <w:p w14:paraId="02DC87F0" w14:textId="77777777" w:rsidR="00AC0E7E" w:rsidRDefault="00AC0E7E" w:rsidP="00DC2193">
      <w:pPr>
        <w:pStyle w:val="Heading1"/>
        <w:spacing w:before="0" w:after="0"/>
        <w:jc w:val="center"/>
        <w:rPr>
          <w:rFonts w:ascii="Calibri" w:hAnsi="Calibri" w:cs="Calibri"/>
        </w:rPr>
      </w:pPr>
      <w:r w:rsidRPr="005B14C2">
        <w:rPr>
          <w:rFonts w:ascii="Calibri" w:hAnsi="Calibri" w:cs="Calibri"/>
        </w:rPr>
        <w:t>Television Channel Lineup</w:t>
      </w:r>
    </w:p>
    <w:p w14:paraId="180C0530" w14:textId="77777777" w:rsidR="00DC2193" w:rsidRPr="00DC2193" w:rsidRDefault="00DC2193" w:rsidP="00DC2193"/>
    <w:tbl>
      <w:tblPr>
        <w:tblW w:w="0" w:type="auto"/>
        <w:jc w:val="center"/>
        <w:tblLook w:val="04A0" w:firstRow="1" w:lastRow="0" w:firstColumn="1" w:lastColumn="0" w:noHBand="0" w:noVBand="1"/>
      </w:tblPr>
      <w:tblGrid>
        <w:gridCol w:w="2970"/>
        <w:gridCol w:w="2070"/>
      </w:tblGrid>
      <w:tr w:rsidR="00DC2193" w:rsidRPr="00ED5C7F" w14:paraId="79887002" w14:textId="77777777" w:rsidTr="00DC2193">
        <w:trPr>
          <w:jc w:val="center"/>
        </w:trPr>
        <w:tc>
          <w:tcPr>
            <w:tcW w:w="2970" w:type="dxa"/>
          </w:tcPr>
          <w:p w14:paraId="3E961DC7" w14:textId="5B935E91" w:rsidR="00DC2193" w:rsidRPr="00ED5C7F" w:rsidRDefault="00DC2193" w:rsidP="00DC2193">
            <w:pPr>
              <w:pStyle w:val="NoSpacing"/>
              <w:spacing w:line="276" w:lineRule="auto"/>
              <w:rPr>
                <w:sz w:val="18"/>
                <w:szCs w:val="18"/>
              </w:rPr>
            </w:pPr>
            <w:r w:rsidRPr="00ED5C7F">
              <w:rPr>
                <w:sz w:val="18"/>
                <w:szCs w:val="18"/>
              </w:rPr>
              <w:t>WHVL (MY) State</w:t>
            </w:r>
            <w:r>
              <w:rPr>
                <w:sz w:val="18"/>
                <w:szCs w:val="18"/>
              </w:rPr>
              <w:t xml:space="preserve"> </w:t>
            </w:r>
            <w:r w:rsidRPr="00ED5C7F">
              <w:rPr>
                <w:sz w:val="18"/>
                <w:szCs w:val="18"/>
              </w:rPr>
              <w:t>College</w:t>
            </w:r>
          </w:p>
        </w:tc>
        <w:tc>
          <w:tcPr>
            <w:tcW w:w="2070" w:type="dxa"/>
          </w:tcPr>
          <w:p w14:paraId="69F8842B" w14:textId="77777777" w:rsidR="00DC2193" w:rsidRPr="00ED5C7F" w:rsidRDefault="00DC2193" w:rsidP="00DC2193">
            <w:pPr>
              <w:pStyle w:val="NoSpacing"/>
              <w:spacing w:line="276" w:lineRule="auto"/>
              <w:rPr>
                <w:sz w:val="18"/>
                <w:szCs w:val="18"/>
              </w:rPr>
            </w:pPr>
            <w:r w:rsidRPr="00ED5C7F">
              <w:rPr>
                <w:sz w:val="18"/>
                <w:szCs w:val="18"/>
              </w:rPr>
              <w:t>FX</w:t>
            </w:r>
          </w:p>
        </w:tc>
      </w:tr>
      <w:tr w:rsidR="00DC2193" w:rsidRPr="00ED5C7F" w14:paraId="430F11F6" w14:textId="77777777" w:rsidTr="00DC2193">
        <w:trPr>
          <w:jc w:val="center"/>
        </w:trPr>
        <w:tc>
          <w:tcPr>
            <w:tcW w:w="2970" w:type="dxa"/>
          </w:tcPr>
          <w:p w14:paraId="023DF417" w14:textId="77777777" w:rsidR="00DC2193" w:rsidRPr="00ED5C7F" w:rsidRDefault="00DC2193" w:rsidP="00DC2193">
            <w:pPr>
              <w:pStyle w:val="NoSpacing"/>
              <w:spacing w:line="276" w:lineRule="auto"/>
              <w:rPr>
                <w:sz w:val="18"/>
                <w:szCs w:val="18"/>
              </w:rPr>
            </w:pPr>
            <w:r w:rsidRPr="00ED5C7F">
              <w:rPr>
                <w:sz w:val="18"/>
                <w:szCs w:val="18"/>
              </w:rPr>
              <w:t>WPSU (PBS) Clearfield</w:t>
            </w:r>
          </w:p>
        </w:tc>
        <w:tc>
          <w:tcPr>
            <w:tcW w:w="2070" w:type="dxa"/>
          </w:tcPr>
          <w:p w14:paraId="635BEA84" w14:textId="77777777" w:rsidR="00DC2193" w:rsidRPr="00ED5C7F" w:rsidRDefault="00DC2193" w:rsidP="00DC2193">
            <w:pPr>
              <w:pStyle w:val="NoSpacing"/>
              <w:spacing w:line="276" w:lineRule="auto"/>
              <w:rPr>
                <w:sz w:val="18"/>
                <w:szCs w:val="18"/>
              </w:rPr>
            </w:pPr>
            <w:r w:rsidRPr="00ED5C7F">
              <w:rPr>
                <w:sz w:val="18"/>
                <w:szCs w:val="18"/>
              </w:rPr>
              <w:t>USA Network</w:t>
            </w:r>
          </w:p>
        </w:tc>
      </w:tr>
      <w:tr w:rsidR="00DC2193" w:rsidRPr="00ED5C7F" w14:paraId="4E393A01" w14:textId="77777777" w:rsidTr="00DC2193">
        <w:trPr>
          <w:jc w:val="center"/>
        </w:trPr>
        <w:tc>
          <w:tcPr>
            <w:tcW w:w="2970" w:type="dxa"/>
          </w:tcPr>
          <w:p w14:paraId="3430E22F" w14:textId="77777777" w:rsidR="00DC2193" w:rsidRPr="00ED5C7F" w:rsidRDefault="00DC2193" w:rsidP="00DC2193">
            <w:pPr>
              <w:pStyle w:val="NoSpacing"/>
              <w:spacing w:line="276" w:lineRule="auto"/>
              <w:rPr>
                <w:sz w:val="18"/>
                <w:szCs w:val="18"/>
              </w:rPr>
            </w:pPr>
            <w:r w:rsidRPr="00ED5C7F">
              <w:rPr>
                <w:sz w:val="18"/>
                <w:szCs w:val="18"/>
              </w:rPr>
              <w:t>C-SPAN</w:t>
            </w:r>
          </w:p>
        </w:tc>
        <w:tc>
          <w:tcPr>
            <w:tcW w:w="2070" w:type="dxa"/>
          </w:tcPr>
          <w:p w14:paraId="13D0B071" w14:textId="77777777" w:rsidR="00DC2193" w:rsidRPr="00ED5C7F" w:rsidRDefault="00DC2193" w:rsidP="00DC2193">
            <w:pPr>
              <w:pStyle w:val="NoSpacing"/>
              <w:spacing w:line="276" w:lineRule="auto"/>
              <w:rPr>
                <w:sz w:val="18"/>
                <w:szCs w:val="18"/>
              </w:rPr>
            </w:pPr>
            <w:r w:rsidRPr="00ED5C7F">
              <w:rPr>
                <w:sz w:val="18"/>
                <w:szCs w:val="18"/>
              </w:rPr>
              <w:t>Freeform</w:t>
            </w:r>
          </w:p>
        </w:tc>
      </w:tr>
      <w:tr w:rsidR="00DC2193" w:rsidRPr="00ED5C7F" w14:paraId="2C55A9B8" w14:textId="77777777" w:rsidTr="00DC2193">
        <w:trPr>
          <w:jc w:val="center"/>
        </w:trPr>
        <w:tc>
          <w:tcPr>
            <w:tcW w:w="2970" w:type="dxa"/>
          </w:tcPr>
          <w:p w14:paraId="0473179A" w14:textId="77777777" w:rsidR="00DC2193" w:rsidRPr="00ED5C7F" w:rsidRDefault="00DC2193" w:rsidP="00DC2193">
            <w:pPr>
              <w:pStyle w:val="NoSpacing"/>
              <w:spacing w:line="276" w:lineRule="auto"/>
              <w:rPr>
                <w:sz w:val="18"/>
                <w:szCs w:val="18"/>
              </w:rPr>
            </w:pPr>
            <w:r w:rsidRPr="00ED5C7F">
              <w:rPr>
                <w:sz w:val="18"/>
                <w:szCs w:val="18"/>
              </w:rPr>
              <w:t>CTVN (Religious)</w:t>
            </w:r>
          </w:p>
        </w:tc>
        <w:tc>
          <w:tcPr>
            <w:tcW w:w="2070" w:type="dxa"/>
          </w:tcPr>
          <w:p w14:paraId="653803D4" w14:textId="77777777" w:rsidR="00DC2193" w:rsidRPr="00ED5C7F" w:rsidRDefault="00DC2193" w:rsidP="00DC2193">
            <w:pPr>
              <w:pStyle w:val="NoSpacing"/>
              <w:spacing w:line="276" w:lineRule="auto"/>
              <w:rPr>
                <w:sz w:val="18"/>
                <w:szCs w:val="18"/>
              </w:rPr>
            </w:pPr>
            <w:r w:rsidRPr="00ED5C7F">
              <w:rPr>
                <w:sz w:val="18"/>
                <w:szCs w:val="18"/>
              </w:rPr>
              <w:t>TV Land</w:t>
            </w:r>
          </w:p>
        </w:tc>
      </w:tr>
      <w:tr w:rsidR="00DC2193" w:rsidRPr="00ED5C7F" w14:paraId="34710430" w14:textId="77777777" w:rsidTr="00DC2193">
        <w:trPr>
          <w:jc w:val="center"/>
        </w:trPr>
        <w:tc>
          <w:tcPr>
            <w:tcW w:w="2970" w:type="dxa"/>
          </w:tcPr>
          <w:p w14:paraId="6D5CD068" w14:textId="77777777" w:rsidR="00DC2193" w:rsidRPr="00ED5C7F" w:rsidRDefault="00DC2193" w:rsidP="00DC2193">
            <w:pPr>
              <w:pStyle w:val="NoSpacing"/>
              <w:spacing w:line="276" w:lineRule="auto"/>
              <w:rPr>
                <w:sz w:val="18"/>
                <w:szCs w:val="18"/>
              </w:rPr>
            </w:pPr>
            <w:r w:rsidRPr="00ED5C7F">
              <w:rPr>
                <w:sz w:val="18"/>
                <w:szCs w:val="18"/>
              </w:rPr>
              <w:t>WJAC (NBC) Johnstown</w:t>
            </w:r>
          </w:p>
        </w:tc>
        <w:tc>
          <w:tcPr>
            <w:tcW w:w="2070" w:type="dxa"/>
          </w:tcPr>
          <w:p w14:paraId="44675A36" w14:textId="77777777" w:rsidR="00DC2193" w:rsidRPr="00ED5C7F" w:rsidRDefault="00DC2193" w:rsidP="00DC2193">
            <w:pPr>
              <w:pStyle w:val="NoSpacing"/>
              <w:spacing w:line="276" w:lineRule="auto"/>
              <w:rPr>
                <w:sz w:val="18"/>
                <w:szCs w:val="18"/>
              </w:rPr>
            </w:pPr>
            <w:r w:rsidRPr="00ED5C7F">
              <w:rPr>
                <w:sz w:val="18"/>
                <w:szCs w:val="18"/>
              </w:rPr>
              <w:t>FXX</w:t>
            </w:r>
          </w:p>
        </w:tc>
      </w:tr>
      <w:tr w:rsidR="00DC2193" w:rsidRPr="00ED5C7F" w14:paraId="457338DC" w14:textId="77777777" w:rsidTr="00DC2193">
        <w:trPr>
          <w:jc w:val="center"/>
        </w:trPr>
        <w:tc>
          <w:tcPr>
            <w:tcW w:w="2970" w:type="dxa"/>
          </w:tcPr>
          <w:p w14:paraId="6EBA76CF" w14:textId="77777777" w:rsidR="00DC2193" w:rsidRPr="00ED5C7F" w:rsidRDefault="00DC2193" w:rsidP="00DC2193">
            <w:pPr>
              <w:pStyle w:val="NoSpacing"/>
              <w:spacing w:line="276" w:lineRule="auto"/>
              <w:rPr>
                <w:sz w:val="18"/>
                <w:szCs w:val="18"/>
              </w:rPr>
            </w:pPr>
            <w:r w:rsidRPr="00ED5C7F">
              <w:rPr>
                <w:sz w:val="18"/>
                <w:szCs w:val="18"/>
              </w:rPr>
              <w:t>WWCP (Fox) Johnstown</w:t>
            </w:r>
          </w:p>
        </w:tc>
        <w:tc>
          <w:tcPr>
            <w:tcW w:w="2070" w:type="dxa"/>
          </w:tcPr>
          <w:p w14:paraId="221E290D" w14:textId="77777777" w:rsidR="00DC2193" w:rsidRPr="00ED5C7F" w:rsidRDefault="00DC2193" w:rsidP="00DC2193">
            <w:pPr>
              <w:pStyle w:val="NoSpacing"/>
              <w:spacing w:line="276" w:lineRule="auto"/>
              <w:rPr>
                <w:sz w:val="18"/>
                <w:szCs w:val="18"/>
              </w:rPr>
            </w:pPr>
            <w:r w:rsidRPr="00ED5C7F">
              <w:rPr>
                <w:sz w:val="18"/>
                <w:szCs w:val="18"/>
              </w:rPr>
              <w:t>SYFY</w:t>
            </w:r>
          </w:p>
        </w:tc>
      </w:tr>
      <w:tr w:rsidR="00DC2193" w:rsidRPr="00ED5C7F" w14:paraId="6A88CC7D" w14:textId="77777777" w:rsidTr="00DC2193">
        <w:trPr>
          <w:jc w:val="center"/>
        </w:trPr>
        <w:tc>
          <w:tcPr>
            <w:tcW w:w="2970" w:type="dxa"/>
          </w:tcPr>
          <w:p w14:paraId="70592DF4" w14:textId="77777777" w:rsidR="00DC2193" w:rsidRPr="00ED5C7F" w:rsidRDefault="00DC2193" w:rsidP="00DC2193">
            <w:pPr>
              <w:pStyle w:val="NoSpacing"/>
              <w:spacing w:line="276" w:lineRule="auto"/>
              <w:rPr>
                <w:sz w:val="18"/>
                <w:szCs w:val="18"/>
              </w:rPr>
            </w:pPr>
            <w:r w:rsidRPr="00ED5C7F">
              <w:rPr>
                <w:sz w:val="18"/>
                <w:szCs w:val="18"/>
              </w:rPr>
              <w:t>WTAJ (CBS) Altoona</w:t>
            </w:r>
          </w:p>
        </w:tc>
        <w:tc>
          <w:tcPr>
            <w:tcW w:w="2070" w:type="dxa"/>
          </w:tcPr>
          <w:p w14:paraId="768F7801" w14:textId="77777777" w:rsidR="00DC2193" w:rsidRPr="00ED5C7F" w:rsidRDefault="00DC2193" w:rsidP="00DC2193">
            <w:pPr>
              <w:pStyle w:val="NoSpacing"/>
              <w:spacing w:line="276" w:lineRule="auto"/>
              <w:rPr>
                <w:sz w:val="18"/>
                <w:szCs w:val="18"/>
              </w:rPr>
            </w:pPr>
            <w:r w:rsidRPr="00ED5C7F">
              <w:rPr>
                <w:sz w:val="18"/>
                <w:szCs w:val="18"/>
              </w:rPr>
              <w:t>MTV</w:t>
            </w:r>
          </w:p>
        </w:tc>
      </w:tr>
      <w:tr w:rsidR="00DC2193" w:rsidRPr="00ED5C7F" w14:paraId="08B6098C" w14:textId="77777777" w:rsidTr="00DC2193">
        <w:trPr>
          <w:jc w:val="center"/>
        </w:trPr>
        <w:tc>
          <w:tcPr>
            <w:tcW w:w="2970" w:type="dxa"/>
          </w:tcPr>
          <w:p w14:paraId="1D19D584" w14:textId="77777777" w:rsidR="00DC2193" w:rsidRPr="00ED5C7F" w:rsidRDefault="00DC2193" w:rsidP="00DC2193">
            <w:pPr>
              <w:pStyle w:val="NoSpacing"/>
              <w:spacing w:line="276" w:lineRule="auto"/>
              <w:rPr>
                <w:sz w:val="18"/>
                <w:szCs w:val="18"/>
              </w:rPr>
            </w:pPr>
            <w:r w:rsidRPr="00ED5C7F">
              <w:rPr>
                <w:sz w:val="18"/>
                <w:szCs w:val="18"/>
              </w:rPr>
              <w:t>QV</w:t>
            </w:r>
          </w:p>
        </w:tc>
        <w:tc>
          <w:tcPr>
            <w:tcW w:w="2070" w:type="dxa"/>
          </w:tcPr>
          <w:p w14:paraId="22BD2B35" w14:textId="77777777" w:rsidR="00DC2193" w:rsidRPr="00ED5C7F" w:rsidRDefault="00DC2193" w:rsidP="00DC2193">
            <w:pPr>
              <w:pStyle w:val="NoSpacing"/>
              <w:spacing w:line="276" w:lineRule="auto"/>
              <w:rPr>
                <w:sz w:val="18"/>
                <w:szCs w:val="18"/>
              </w:rPr>
            </w:pPr>
            <w:r w:rsidRPr="00ED5C7F">
              <w:rPr>
                <w:sz w:val="18"/>
                <w:szCs w:val="18"/>
              </w:rPr>
              <w:t>VH1</w:t>
            </w:r>
          </w:p>
        </w:tc>
      </w:tr>
      <w:tr w:rsidR="00DC2193" w:rsidRPr="00ED5C7F" w14:paraId="10DB932D" w14:textId="77777777" w:rsidTr="00DC2193">
        <w:trPr>
          <w:jc w:val="center"/>
        </w:trPr>
        <w:tc>
          <w:tcPr>
            <w:tcW w:w="2970" w:type="dxa"/>
          </w:tcPr>
          <w:p w14:paraId="4A990445" w14:textId="77777777" w:rsidR="00DC2193" w:rsidRPr="00ED5C7F" w:rsidRDefault="00DC2193" w:rsidP="00DC2193">
            <w:pPr>
              <w:pStyle w:val="NoSpacing"/>
              <w:spacing w:line="276" w:lineRule="auto"/>
              <w:rPr>
                <w:sz w:val="18"/>
                <w:szCs w:val="18"/>
              </w:rPr>
            </w:pPr>
            <w:r w:rsidRPr="00ED5C7F">
              <w:rPr>
                <w:sz w:val="18"/>
                <w:szCs w:val="18"/>
              </w:rPr>
              <w:t>WATM (ABC) Altoona</w:t>
            </w:r>
          </w:p>
        </w:tc>
        <w:tc>
          <w:tcPr>
            <w:tcW w:w="2070" w:type="dxa"/>
          </w:tcPr>
          <w:p w14:paraId="68E594AF" w14:textId="77777777" w:rsidR="00DC2193" w:rsidRPr="00ED5C7F" w:rsidRDefault="00DC2193" w:rsidP="00DC2193">
            <w:pPr>
              <w:pStyle w:val="NoSpacing"/>
              <w:spacing w:line="276" w:lineRule="auto"/>
              <w:rPr>
                <w:sz w:val="18"/>
                <w:szCs w:val="18"/>
              </w:rPr>
            </w:pPr>
            <w:r w:rsidRPr="00ED5C7F">
              <w:rPr>
                <w:sz w:val="18"/>
                <w:szCs w:val="18"/>
              </w:rPr>
              <w:t>BET</w:t>
            </w:r>
          </w:p>
        </w:tc>
      </w:tr>
      <w:tr w:rsidR="00DC2193" w:rsidRPr="00ED5C7F" w14:paraId="29997944" w14:textId="77777777" w:rsidTr="00DC2193">
        <w:trPr>
          <w:jc w:val="center"/>
        </w:trPr>
        <w:tc>
          <w:tcPr>
            <w:tcW w:w="2970" w:type="dxa"/>
          </w:tcPr>
          <w:p w14:paraId="52A9DE5E" w14:textId="77777777" w:rsidR="00DC2193" w:rsidRPr="00ED5C7F" w:rsidRDefault="00DC2193" w:rsidP="00DC2193">
            <w:pPr>
              <w:pStyle w:val="NoSpacing"/>
              <w:spacing w:line="276" w:lineRule="auto"/>
              <w:rPr>
                <w:sz w:val="18"/>
                <w:szCs w:val="18"/>
              </w:rPr>
            </w:pPr>
            <w:r w:rsidRPr="00ED5C7F">
              <w:rPr>
                <w:sz w:val="18"/>
                <w:szCs w:val="18"/>
              </w:rPr>
              <w:t>WQED</w:t>
            </w:r>
          </w:p>
        </w:tc>
        <w:tc>
          <w:tcPr>
            <w:tcW w:w="2070" w:type="dxa"/>
          </w:tcPr>
          <w:p w14:paraId="670B2D73" w14:textId="77777777" w:rsidR="00DC2193" w:rsidRPr="00ED5C7F" w:rsidRDefault="00DC2193" w:rsidP="00DC2193">
            <w:pPr>
              <w:pStyle w:val="NoSpacing"/>
              <w:spacing w:line="276" w:lineRule="auto"/>
              <w:rPr>
                <w:sz w:val="18"/>
                <w:szCs w:val="18"/>
              </w:rPr>
            </w:pPr>
            <w:r w:rsidRPr="00ED5C7F">
              <w:rPr>
                <w:sz w:val="18"/>
                <w:szCs w:val="18"/>
              </w:rPr>
              <w:t>Paramount Network</w:t>
            </w:r>
          </w:p>
        </w:tc>
      </w:tr>
      <w:tr w:rsidR="00DC2193" w:rsidRPr="00ED5C7F" w14:paraId="19EB00ED" w14:textId="77777777" w:rsidTr="00DC2193">
        <w:trPr>
          <w:jc w:val="center"/>
        </w:trPr>
        <w:tc>
          <w:tcPr>
            <w:tcW w:w="2970" w:type="dxa"/>
          </w:tcPr>
          <w:p w14:paraId="7FCDFB6B" w14:textId="77777777" w:rsidR="00DC2193" w:rsidRPr="00ED5C7F" w:rsidRDefault="00DC2193" w:rsidP="00DC2193">
            <w:pPr>
              <w:pStyle w:val="NoSpacing"/>
              <w:spacing w:line="276" w:lineRule="auto"/>
              <w:rPr>
                <w:sz w:val="18"/>
                <w:szCs w:val="18"/>
              </w:rPr>
            </w:pPr>
            <w:r w:rsidRPr="00ED5C7F">
              <w:rPr>
                <w:sz w:val="18"/>
                <w:szCs w:val="18"/>
              </w:rPr>
              <w:t>Altoona City Channel</w:t>
            </w:r>
          </w:p>
        </w:tc>
        <w:tc>
          <w:tcPr>
            <w:tcW w:w="2070" w:type="dxa"/>
          </w:tcPr>
          <w:p w14:paraId="72D01019" w14:textId="77777777" w:rsidR="00DC2193" w:rsidRPr="00ED5C7F" w:rsidRDefault="00DC2193" w:rsidP="00DC2193">
            <w:pPr>
              <w:pStyle w:val="NoSpacing"/>
              <w:spacing w:line="276" w:lineRule="auto"/>
              <w:rPr>
                <w:sz w:val="18"/>
                <w:szCs w:val="18"/>
              </w:rPr>
            </w:pPr>
            <w:r w:rsidRPr="00ED5C7F">
              <w:rPr>
                <w:sz w:val="18"/>
                <w:szCs w:val="18"/>
              </w:rPr>
              <w:t>Hallmark Channel</w:t>
            </w:r>
          </w:p>
        </w:tc>
      </w:tr>
      <w:tr w:rsidR="00DC2193" w:rsidRPr="00ED5C7F" w14:paraId="234AE823" w14:textId="77777777" w:rsidTr="00DC2193">
        <w:trPr>
          <w:jc w:val="center"/>
        </w:trPr>
        <w:tc>
          <w:tcPr>
            <w:tcW w:w="2970" w:type="dxa"/>
          </w:tcPr>
          <w:p w14:paraId="678F4CC7" w14:textId="77777777" w:rsidR="00DC2193" w:rsidRPr="00ED5C7F" w:rsidRDefault="00DC2193" w:rsidP="00DC2193">
            <w:pPr>
              <w:pStyle w:val="NoSpacing"/>
              <w:spacing w:line="276" w:lineRule="auto"/>
              <w:rPr>
                <w:sz w:val="18"/>
                <w:szCs w:val="18"/>
              </w:rPr>
            </w:pPr>
            <w:r w:rsidRPr="00ED5C7F">
              <w:rPr>
                <w:sz w:val="18"/>
                <w:szCs w:val="18"/>
              </w:rPr>
              <w:t>WJAC (CW) Plus HD</w:t>
            </w:r>
          </w:p>
        </w:tc>
        <w:tc>
          <w:tcPr>
            <w:tcW w:w="2070" w:type="dxa"/>
          </w:tcPr>
          <w:p w14:paraId="1ED2C55A" w14:textId="77777777" w:rsidR="00DC2193" w:rsidRPr="00ED5C7F" w:rsidRDefault="00DC2193" w:rsidP="00DC2193">
            <w:pPr>
              <w:pStyle w:val="NoSpacing"/>
              <w:spacing w:line="276" w:lineRule="auto"/>
              <w:rPr>
                <w:sz w:val="18"/>
                <w:szCs w:val="18"/>
              </w:rPr>
            </w:pPr>
            <w:r w:rsidRPr="00ED5C7F">
              <w:rPr>
                <w:sz w:val="18"/>
                <w:szCs w:val="18"/>
              </w:rPr>
              <w:t>INSP (Classic Western)</w:t>
            </w:r>
          </w:p>
        </w:tc>
      </w:tr>
      <w:tr w:rsidR="00DC2193" w:rsidRPr="00ED5C7F" w14:paraId="3897C9FF" w14:textId="77777777" w:rsidTr="00DC2193">
        <w:trPr>
          <w:jc w:val="center"/>
        </w:trPr>
        <w:tc>
          <w:tcPr>
            <w:tcW w:w="2970" w:type="dxa"/>
          </w:tcPr>
          <w:p w14:paraId="0BB8529F" w14:textId="77777777" w:rsidR="00DC2193" w:rsidRPr="00ED5C7F" w:rsidRDefault="00DC2193" w:rsidP="00DC2193">
            <w:pPr>
              <w:pStyle w:val="NoSpacing"/>
              <w:spacing w:line="276" w:lineRule="auto"/>
              <w:rPr>
                <w:sz w:val="18"/>
                <w:szCs w:val="18"/>
              </w:rPr>
            </w:pPr>
            <w:r w:rsidRPr="00ED5C7F">
              <w:rPr>
                <w:sz w:val="18"/>
                <w:szCs w:val="18"/>
              </w:rPr>
              <w:t>WPSU PBS World</w:t>
            </w:r>
          </w:p>
        </w:tc>
        <w:tc>
          <w:tcPr>
            <w:tcW w:w="2070" w:type="dxa"/>
          </w:tcPr>
          <w:p w14:paraId="59AA42B4" w14:textId="77777777" w:rsidR="00DC2193" w:rsidRPr="00ED5C7F" w:rsidRDefault="00DC2193" w:rsidP="00DC2193">
            <w:pPr>
              <w:pStyle w:val="NoSpacing"/>
              <w:spacing w:line="276" w:lineRule="auto"/>
              <w:rPr>
                <w:sz w:val="18"/>
                <w:szCs w:val="18"/>
              </w:rPr>
            </w:pPr>
            <w:r w:rsidRPr="00ED5C7F">
              <w:rPr>
                <w:sz w:val="18"/>
                <w:szCs w:val="18"/>
              </w:rPr>
              <w:t>Food Network</w:t>
            </w:r>
          </w:p>
        </w:tc>
      </w:tr>
      <w:tr w:rsidR="00DC2193" w:rsidRPr="00ED5C7F" w14:paraId="080210F5" w14:textId="77777777" w:rsidTr="00DC2193">
        <w:trPr>
          <w:jc w:val="center"/>
        </w:trPr>
        <w:tc>
          <w:tcPr>
            <w:tcW w:w="2970" w:type="dxa"/>
          </w:tcPr>
          <w:p w14:paraId="322D03F2" w14:textId="77777777" w:rsidR="00DC2193" w:rsidRPr="00ED5C7F" w:rsidRDefault="00DC2193" w:rsidP="00DC2193">
            <w:pPr>
              <w:pStyle w:val="NoSpacing"/>
              <w:spacing w:line="276" w:lineRule="auto"/>
              <w:rPr>
                <w:sz w:val="18"/>
                <w:szCs w:val="18"/>
              </w:rPr>
            </w:pPr>
            <w:r w:rsidRPr="00ED5C7F">
              <w:rPr>
                <w:sz w:val="18"/>
                <w:szCs w:val="18"/>
              </w:rPr>
              <w:t>PA Cable Network</w:t>
            </w:r>
          </w:p>
        </w:tc>
        <w:tc>
          <w:tcPr>
            <w:tcW w:w="2070" w:type="dxa"/>
          </w:tcPr>
          <w:p w14:paraId="1FBEB140" w14:textId="77777777" w:rsidR="00DC2193" w:rsidRPr="00ED5C7F" w:rsidRDefault="00DC2193" w:rsidP="00DC2193">
            <w:pPr>
              <w:pStyle w:val="NoSpacing"/>
              <w:spacing w:line="276" w:lineRule="auto"/>
              <w:rPr>
                <w:sz w:val="18"/>
                <w:szCs w:val="18"/>
              </w:rPr>
            </w:pPr>
            <w:r w:rsidRPr="00ED5C7F">
              <w:rPr>
                <w:sz w:val="18"/>
                <w:szCs w:val="18"/>
              </w:rPr>
              <w:t>HGTV</w:t>
            </w:r>
          </w:p>
        </w:tc>
      </w:tr>
      <w:tr w:rsidR="00DC2193" w:rsidRPr="00ED5C7F" w14:paraId="64583184" w14:textId="77777777" w:rsidTr="00DC2193">
        <w:trPr>
          <w:jc w:val="center"/>
        </w:trPr>
        <w:tc>
          <w:tcPr>
            <w:tcW w:w="2970" w:type="dxa"/>
          </w:tcPr>
          <w:p w14:paraId="525146EB" w14:textId="77777777" w:rsidR="00DC2193" w:rsidRPr="00ED5C7F" w:rsidRDefault="00DC2193" w:rsidP="00DC2193">
            <w:pPr>
              <w:pStyle w:val="NoSpacing"/>
              <w:spacing w:line="276" w:lineRule="auto"/>
              <w:rPr>
                <w:sz w:val="18"/>
                <w:szCs w:val="18"/>
              </w:rPr>
            </w:pPr>
            <w:r w:rsidRPr="00ED5C7F">
              <w:rPr>
                <w:sz w:val="18"/>
                <w:szCs w:val="18"/>
              </w:rPr>
              <w:t>HSN</w:t>
            </w:r>
          </w:p>
        </w:tc>
        <w:tc>
          <w:tcPr>
            <w:tcW w:w="2070" w:type="dxa"/>
          </w:tcPr>
          <w:p w14:paraId="7A35F04B" w14:textId="77777777" w:rsidR="00DC2193" w:rsidRPr="00ED5C7F" w:rsidRDefault="00DC2193" w:rsidP="00DC2193">
            <w:pPr>
              <w:pStyle w:val="NoSpacing"/>
              <w:spacing w:line="276" w:lineRule="auto"/>
              <w:rPr>
                <w:sz w:val="18"/>
                <w:szCs w:val="18"/>
              </w:rPr>
            </w:pPr>
            <w:r w:rsidRPr="00ED5C7F">
              <w:rPr>
                <w:sz w:val="18"/>
                <w:szCs w:val="18"/>
              </w:rPr>
              <w:t>TLC</w:t>
            </w:r>
          </w:p>
        </w:tc>
      </w:tr>
      <w:tr w:rsidR="00DC2193" w:rsidRPr="00ED5C7F" w14:paraId="22E135B8" w14:textId="77777777" w:rsidTr="00DC2193">
        <w:trPr>
          <w:jc w:val="center"/>
        </w:trPr>
        <w:tc>
          <w:tcPr>
            <w:tcW w:w="2970" w:type="dxa"/>
          </w:tcPr>
          <w:p w14:paraId="26708F17" w14:textId="77777777" w:rsidR="00DC2193" w:rsidRPr="00ED5C7F" w:rsidRDefault="00DC2193" w:rsidP="00DC2193">
            <w:pPr>
              <w:pStyle w:val="NoSpacing"/>
              <w:spacing w:line="276" w:lineRule="auto"/>
              <w:rPr>
                <w:sz w:val="18"/>
                <w:szCs w:val="18"/>
              </w:rPr>
            </w:pPr>
            <w:r w:rsidRPr="00ED5C7F">
              <w:rPr>
                <w:sz w:val="18"/>
                <w:szCs w:val="18"/>
              </w:rPr>
              <w:t>EWTN</w:t>
            </w:r>
          </w:p>
        </w:tc>
        <w:tc>
          <w:tcPr>
            <w:tcW w:w="2070" w:type="dxa"/>
          </w:tcPr>
          <w:p w14:paraId="525B286F" w14:textId="77777777" w:rsidR="00DC2193" w:rsidRPr="00ED5C7F" w:rsidRDefault="00DC2193" w:rsidP="00DC2193">
            <w:pPr>
              <w:pStyle w:val="NoSpacing"/>
              <w:spacing w:line="276" w:lineRule="auto"/>
              <w:rPr>
                <w:sz w:val="18"/>
                <w:szCs w:val="18"/>
              </w:rPr>
            </w:pPr>
            <w:r w:rsidRPr="00ED5C7F">
              <w:rPr>
                <w:sz w:val="18"/>
                <w:szCs w:val="18"/>
              </w:rPr>
              <w:t>Travel Channel</w:t>
            </w:r>
          </w:p>
        </w:tc>
      </w:tr>
      <w:tr w:rsidR="00DC2193" w:rsidRPr="00ED5C7F" w14:paraId="593ACAA2" w14:textId="77777777" w:rsidTr="00DC2193">
        <w:trPr>
          <w:jc w:val="center"/>
        </w:trPr>
        <w:tc>
          <w:tcPr>
            <w:tcW w:w="2970" w:type="dxa"/>
          </w:tcPr>
          <w:p w14:paraId="34D685E6" w14:textId="77777777" w:rsidR="00DC2193" w:rsidRPr="00ED5C7F" w:rsidRDefault="00DC2193" w:rsidP="00DC2193">
            <w:pPr>
              <w:pStyle w:val="NoSpacing"/>
              <w:spacing w:line="276" w:lineRule="auto"/>
              <w:rPr>
                <w:sz w:val="18"/>
                <w:szCs w:val="18"/>
              </w:rPr>
            </w:pPr>
            <w:r w:rsidRPr="00ED5C7F">
              <w:rPr>
                <w:sz w:val="18"/>
                <w:szCs w:val="18"/>
              </w:rPr>
              <w:t>ION Pittsburgh</w:t>
            </w:r>
          </w:p>
        </w:tc>
        <w:tc>
          <w:tcPr>
            <w:tcW w:w="2070" w:type="dxa"/>
          </w:tcPr>
          <w:p w14:paraId="15207A56" w14:textId="77777777" w:rsidR="00DC2193" w:rsidRPr="00ED5C7F" w:rsidRDefault="00DC2193" w:rsidP="00DC2193">
            <w:pPr>
              <w:pStyle w:val="NoSpacing"/>
              <w:spacing w:line="276" w:lineRule="auto"/>
              <w:rPr>
                <w:sz w:val="18"/>
                <w:szCs w:val="18"/>
              </w:rPr>
            </w:pPr>
            <w:r w:rsidRPr="00ED5C7F">
              <w:rPr>
                <w:sz w:val="18"/>
                <w:szCs w:val="18"/>
              </w:rPr>
              <w:t>Discovery Channel</w:t>
            </w:r>
          </w:p>
        </w:tc>
      </w:tr>
      <w:tr w:rsidR="00DC2193" w:rsidRPr="00ED5C7F" w14:paraId="41ECEAAF" w14:textId="77777777" w:rsidTr="00DC2193">
        <w:trPr>
          <w:jc w:val="center"/>
        </w:trPr>
        <w:tc>
          <w:tcPr>
            <w:tcW w:w="2970" w:type="dxa"/>
          </w:tcPr>
          <w:p w14:paraId="3F7C7CB2" w14:textId="77777777" w:rsidR="00DC2193" w:rsidRPr="00ED5C7F" w:rsidRDefault="00DC2193" w:rsidP="00DC2193">
            <w:pPr>
              <w:pStyle w:val="NoSpacing"/>
              <w:spacing w:line="276" w:lineRule="auto"/>
              <w:rPr>
                <w:sz w:val="18"/>
                <w:szCs w:val="18"/>
              </w:rPr>
            </w:pPr>
            <w:r w:rsidRPr="00ED5C7F">
              <w:rPr>
                <w:sz w:val="18"/>
                <w:szCs w:val="18"/>
              </w:rPr>
              <w:t>A&amp;E</w:t>
            </w:r>
          </w:p>
        </w:tc>
        <w:tc>
          <w:tcPr>
            <w:tcW w:w="2070" w:type="dxa"/>
          </w:tcPr>
          <w:p w14:paraId="1C21BF99" w14:textId="77777777" w:rsidR="00DC2193" w:rsidRPr="00ED5C7F" w:rsidRDefault="00DC2193" w:rsidP="00DC2193">
            <w:pPr>
              <w:pStyle w:val="NoSpacing"/>
              <w:spacing w:line="276" w:lineRule="auto"/>
              <w:rPr>
                <w:sz w:val="18"/>
                <w:szCs w:val="18"/>
              </w:rPr>
            </w:pPr>
            <w:r w:rsidRPr="00ED5C7F">
              <w:rPr>
                <w:sz w:val="18"/>
                <w:szCs w:val="18"/>
              </w:rPr>
              <w:t>Animal Planet</w:t>
            </w:r>
          </w:p>
        </w:tc>
      </w:tr>
      <w:tr w:rsidR="00DC2193" w:rsidRPr="00ED5C7F" w14:paraId="722E5711" w14:textId="77777777" w:rsidTr="00DC2193">
        <w:trPr>
          <w:jc w:val="center"/>
        </w:trPr>
        <w:tc>
          <w:tcPr>
            <w:tcW w:w="2970" w:type="dxa"/>
          </w:tcPr>
          <w:p w14:paraId="38F4065A" w14:textId="77777777" w:rsidR="00DC2193" w:rsidRPr="00ED5C7F" w:rsidRDefault="00DC2193" w:rsidP="00DC2193">
            <w:pPr>
              <w:pStyle w:val="NoSpacing"/>
              <w:spacing w:line="276" w:lineRule="auto"/>
              <w:rPr>
                <w:sz w:val="18"/>
                <w:szCs w:val="18"/>
              </w:rPr>
            </w:pPr>
            <w:r w:rsidRPr="00ED5C7F">
              <w:rPr>
                <w:sz w:val="18"/>
                <w:szCs w:val="18"/>
              </w:rPr>
              <w:t>Bravo</w:t>
            </w:r>
          </w:p>
        </w:tc>
        <w:tc>
          <w:tcPr>
            <w:tcW w:w="2070" w:type="dxa"/>
          </w:tcPr>
          <w:p w14:paraId="38157B14" w14:textId="77777777" w:rsidR="00DC2193" w:rsidRPr="00ED5C7F" w:rsidRDefault="00DC2193" w:rsidP="00DC2193">
            <w:pPr>
              <w:pStyle w:val="NoSpacing"/>
              <w:spacing w:line="276" w:lineRule="auto"/>
              <w:rPr>
                <w:sz w:val="18"/>
                <w:szCs w:val="18"/>
              </w:rPr>
            </w:pPr>
            <w:r w:rsidRPr="00ED5C7F">
              <w:rPr>
                <w:sz w:val="18"/>
                <w:szCs w:val="18"/>
              </w:rPr>
              <w:t>National Geographic</w:t>
            </w:r>
          </w:p>
        </w:tc>
      </w:tr>
      <w:tr w:rsidR="00DC2193" w:rsidRPr="00ED5C7F" w14:paraId="4910FEF9" w14:textId="77777777" w:rsidTr="00DC2193">
        <w:trPr>
          <w:jc w:val="center"/>
        </w:trPr>
        <w:tc>
          <w:tcPr>
            <w:tcW w:w="2970" w:type="dxa"/>
          </w:tcPr>
          <w:p w14:paraId="76CF17F1" w14:textId="77777777" w:rsidR="00DC2193" w:rsidRPr="00ED5C7F" w:rsidRDefault="00DC2193" w:rsidP="00DC2193">
            <w:pPr>
              <w:pStyle w:val="NoSpacing"/>
              <w:spacing w:line="276" w:lineRule="auto"/>
              <w:rPr>
                <w:sz w:val="18"/>
                <w:szCs w:val="18"/>
              </w:rPr>
            </w:pPr>
            <w:r w:rsidRPr="00ED5C7F">
              <w:rPr>
                <w:sz w:val="18"/>
                <w:szCs w:val="18"/>
              </w:rPr>
              <w:t>TCM</w:t>
            </w:r>
          </w:p>
        </w:tc>
        <w:tc>
          <w:tcPr>
            <w:tcW w:w="2070" w:type="dxa"/>
          </w:tcPr>
          <w:p w14:paraId="1845BF81" w14:textId="77777777" w:rsidR="00DC2193" w:rsidRPr="00ED5C7F" w:rsidRDefault="00DC2193" w:rsidP="00DC2193">
            <w:pPr>
              <w:pStyle w:val="NoSpacing"/>
              <w:spacing w:line="276" w:lineRule="auto"/>
              <w:rPr>
                <w:sz w:val="18"/>
                <w:szCs w:val="18"/>
              </w:rPr>
            </w:pPr>
            <w:r w:rsidRPr="00ED5C7F">
              <w:rPr>
                <w:sz w:val="18"/>
                <w:szCs w:val="18"/>
              </w:rPr>
              <w:t>Disney Channel HD</w:t>
            </w:r>
          </w:p>
        </w:tc>
      </w:tr>
      <w:tr w:rsidR="00DC2193" w:rsidRPr="00ED5C7F" w14:paraId="5EC16C1A" w14:textId="77777777" w:rsidTr="00DC2193">
        <w:trPr>
          <w:jc w:val="center"/>
        </w:trPr>
        <w:tc>
          <w:tcPr>
            <w:tcW w:w="2970" w:type="dxa"/>
          </w:tcPr>
          <w:p w14:paraId="2C126EF3" w14:textId="77777777" w:rsidR="00DC2193" w:rsidRPr="00ED5C7F" w:rsidRDefault="00DC2193" w:rsidP="00DC2193">
            <w:pPr>
              <w:pStyle w:val="NoSpacing"/>
              <w:spacing w:line="276" w:lineRule="auto"/>
              <w:rPr>
                <w:sz w:val="18"/>
                <w:szCs w:val="18"/>
              </w:rPr>
            </w:pPr>
            <w:r w:rsidRPr="00ED5C7F">
              <w:rPr>
                <w:sz w:val="18"/>
                <w:szCs w:val="18"/>
              </w:rPr>
              <w:t>History HD</w:t>
            </w:r>
          </w:p>
        </w:tc>
        <w:tc>
          <w:tcPr>
            <w:tcW w:w="2070" w:type="dxa"/>
          </w:tcPr>
          <w:p w14:paraId="10F76284" w14:textId="77777777" w:rsidR="00DC2193" w:rsidRPr="00ED5C7F" w:rsidRDefault="00DC2193" w:rsidP="00DC2193">
            <w:pPr>
              <w:pStyle w:val="NoSpacing"/>
              <w:spacing w:line="276" w:lineRule="auto"/>
              <w:rPr>
                <w:sz w:val="18"/>
                <w:szCs w:val="18"/>
              </w:rPr>
            </w:pPr>
            <w:r w:rsidRPr="00ED5C7F">
              <w:rPr>
                <w:sz w:val="18"/>
                <w:szCs w:val="18"/>
              </w:rPr>
              <w:t>Cartoon Network</w:t>
            </w:r>
          </w:p>
        </w:tc>
      </w:tr>
      <w:tr w:rsidR="00DC2193" w:rsidRPr="00ED5C7F" w14:paraId="1F3CC099" w14:textId="77777777" w:rsidTr="00DC2193">
        <w:trPr>
          <w:jc w:val="center"/>
        </w:trPr>
        <w:tc>
          <w:tcPr>
            <w:tcW w:w="2970" w:type="dxa"/>
          </w:tcPr>
          <w:p w14:paraId="3D5D0720" w14:textId="77777777" w:rsidR="00DC2193" w:rsidRPr="00ED5C7F" w:rsidRDefault="00DC2193" w:rsidP="00DC2193">
            <w:pPr>
              <w:pStyle w:val="NoSpacing"/>
              <w:spacing w:line="276" w:lineRule="auto"/>
              <w:rPr>
                <w:sz w:val="18"/>
                <w:szCs w:val="18"/>
              </w:rPr>
            </w:pPr>
            <w:r w:rsidRPr="00ED5C7F">
              <w:rPr>
                <w:sz w:val="18"/>
                <w:szCs w:val="18"/>
              </w:rPr>
              <w:t>E!</w:t>
            </w:r>
          </w:p>
        </w:tc>
        <w:tc>
          <w:tcPr>
            <w:tcW w:w="2070" w:type="dxa"/>
          </w:tcPr>
          <w:p w14:paraId="214718EB" w14:textId="77777777" w:rsidR="00DC2193" w:rsidRPr="00ED5C7F" w:rsidRDefault="00DC2193" w:rsidP="00DC2193">
            <w:pPr>
              <w:pStyle w:val="NoSpacing"/>
              <w:spacing w:line="276" w:lineRule="auto"/>
              <w:rPr>
                <w:sz w:val="18"/>
                <w:szCs w:val="18"/>
              </w:rPr>
            </w:pPr>
            <w:r w:rsidRPr="00ED5C7F">
              <w:rPr>
                <w:sz w:val="18"/>
                <w:szCs w:val="18"/>
              </w:rPr>
              <w:t>Nickelodeon</w:t>
            </w:r>
          </w:p>
        </w:tc>
      </w:tr>
      <w:tr w:rsidR="00DC2193" w:rsidRPr="00ED5C7F" w14:paraId="6D89FC53" w14:textId="77777777" w:rsidTr="00DC2193">
        <w:trPr>
          <w:jc w:val="center"/>
        </w:trPr>
        <w:tc>
          <w:tcPr>
            <w:tcW w:w="2970" w:type="dxa"/>
          </w:tcPr>
          <w:p w14:paraId="78B57ECD" w14:textId="77777777" w:rsidR="00DC2193" w:rsidRPr="00ED5C7F" w:rsidRDefault="00DC2193" w:rsidP="00DC2193">
            <w:pPr>
              <w:pStyle w:val="NoSpacing"/>
              <w:spacing w:line="276" w:lineRule="auto"/>
              <w:rPr>
                <w:sz w:val="18"/>
                <w:szCs w:val="18"/>
              </w:rPr>
            </w:pPr>
            <w:r w:rsidRPr="00ED5C7F">
              <w:rPr>
                <w:sz w:val="18"/>
                <w:szCs w:val="18"/>
              </w:rPr>
              <w:t>Lifetime</w:t>
            </w:r>
          </w:p>
        </w:tc>
        <w:tc>
          <w:tcPr>
            <w:tcW w:w="2070" w:type="dxa"/>
          </w:tcPr>
          <w:p w14:paraId="3D490B52" w14:textId="77777777" w:rsidR="00DC2193" w:rsidRPr="00ED5C7F" w:rsidRDefault="00DC2193" w:rsidP="00DC2193">
            <w:pPr>
              <w:pStyle w:val="NoSpacing"/>
              <w:spacing w:line="276" w:lineRule="auto"/>
              <w:rPr>
                <w:sz w:val="18"/>
                <w:szCs w:val="18"/>
              </w:rPr>
            </w:pPr>
            <w:r w:rsidRPr="00ED5C7F">
              <w:rPr>
                <w:sz w:val="18"/>
                <w:szCs w:val="18"/>
              </w:rPr>
              <w:t>LMN</w:t>
            </w:r>
          </w:p>
        </w:tc>
      </w:tr>
      <w:tr w:rsidR="00DC2193" w:rsidRPr="00ED5C7F" w14:paraId="052066AA" w14:textId="77777777" w:rsidTr="00DC2193">
        <w:trPr>
          <w:jc w:val="center"/>
        </w:trPr>
        <w:tc>
          <w:tcPr>
            <w:tcW w:w="2970" w:type="dxa"/>
          </w:tcPr>
          <w:p w14:paraId="61A1E5F3" w14:textId="77777777" w:rsidR="00DC2193" w:rsidRPr="00ED5C7F" w:rsidRDefault="00DC2193" w:rsidP="00DC2193">
            <w:pPr>
              <w:pStyle w:val="NoSpacing"/>
              <w:spacing w:line="276" w:lineRule="auto"/>
              <w:rPr>
                <w:sz w:val="18"/>
                <w:szCs w:val="18"/>
              </w:rPr>
            </w:pPr>
            <w:r w:rsidRPr="00ED5C7F">
              <w:rPr>
                <w:sz w:val="18"/>
                <w:szCs w:val="18"/>
              </w:rPr>
              <w:t>Oxygen</w:t>
            </w:r>
          </w:p>
        </w:tc>
        <w:tc>
          <w:tcPr>
            <w:tcW w:w="2070" w:type="dxa"/>
          </w:tcPr>
          <w:p w14:paraId="57FA3203" w14:textId="77777777" w:rsidR="00DC2193" w:rsidRPr="00ED5C7F" w:rsidRDefault="00DC2193" w:rsidP="00DC2193">
            <w:pPr>
              <w:pStyle w:val="NoSpacing"/>
              <w:spacing w:line="276" w:lineRule="auto"/>
              <w:rPr>
                <w:sz w:val="18"/>
                <w:szCs w:val="18"/>
              </w:rPr>
            </w:pPr>
            <w:r w:rsidRPr="00ED5C7F">
              <w:rPr>
                <w:sz w:val="18"/>
                <w:szCs w:val="18"/>
              </w:rPr>
              <w:t>The Weather Channel</w:t>
            </w:r>
          </w:p>
        </w:tc>
      </w:tr>
      <w:tr w:rsidR="00DC2193" w:rsidRPr="00ED5C7F" w14:paraId="057DC2F7" w14:textId="77777777" w:rsidTr="00DC2193">
        <w:trPr>
          <w:jc w:val="center"/>
        </w:trPr>
        <w:tc>
          <w:tcPr>
            <w:tcW w:w="2970" w:type="dxa"/>
          </w:tcPr>
          <w:p w14:paraId="470F443A" w14:textId="77777777" w:rsidR="00DC2193" w:rsidRPr="00ED5C7F" w:rsidRDefault="00DC2193" w:rsidP="00DC2193">
            <w:pPr>
              <w:pStyle w:val="NoSpacing"/>
              <w:spacing w:line="276" w:lineRule="auto"/>
              <w:rPr>
                <w:sz w:val="18"/>
                <w:szCs w:val="18"/>
              </w:rPr>
            </w:pPr>
            <w:r w:rsidRPr="00ED5C7F">
              <w:rPr>
                <w:sz w:val="18"/>
                <w:szCs w:val="18"/>
              </w:rPr>
              <w:t>TBS</w:t>
            </w:r>
          </w:p>
        </w:tc>
        <w:tc>
          <w:tcPr>
            <w:tcW w:w="2070" w:type="dxa"/>
          </w:tcPr>
          <w:p w14:paraId="6E4AFDDC" w14:textId="77777777" w:rsidR="00DC2193" w:rsidRPr="00ED5C7F" w:rsidRDefault="00DC2193" w:rsidP="00DC2193">
            <w:pPr>
              <w:pStyle w:val="NoSpacing"/>
              <w:spacing w:line="276" w:lineRule="auto"/>
              <w:rPr>
                <w:sz w:val="18"/>
                <w:szCs w:val="18"/>
              </w:rPr>
            </w:pPr>
            <w:r w:rsidRPr="00ED5C7F">
              <w:rPr>
                <w:sz w:val="18"/>
                <w:szCs w:val="18"/>
              </w:rPr>
              <w:t>TruTV</w:t>
            </w:r>
          </w:p>
        </w:tc>
      </w:tr>
      <w:tr w:rsidR="00DC2193" w:rsidRPr="00ED5C7F" w14:paraId="0F55BA06" w14:textId="77777777" w:rsidTr="00DC2193">
        <w:trPr>
          <w:jc w:val="center"/>
        </w:trPr>
        <w:tc>
          <w:tcPr>
            <w:tcW w:w="2970" w:type="dxa"/>
          </w:tcPr>
          <w:p w14:paraId="44AD3853" w14:textId="77777777" w:rsidR="00DC2193" w:rsidRPr="00ED5C7F" w:rsidRDefault="00DC2193" w:rsidP="00DC2193">
            <w:pPr>
              <w:pStyle w:val="NoSpacing"/>
              <w:spacing w:line="276" w:lineRule="auto"/>
              <w:rPr>
                <w:sz w:val="18"/>
                <w:szCs w:val="18"/>
              </w:rPr>
            </w:pPr>
            <w:r w:rsidRPr="00ED5C7F">
              <w:rPr>
                <w:sz w:val="18"/>
                <w:szCs w:val="18"/>
              </w:rPr>
              <w:t>TNT</w:t>
            </w:r>
          </w:p>
        </w:tc>
        <w:tc>
          <w:tcPr>
            <w:tcW w:w="2070" w:type="dxa"/>
          </w:tcPr>
          <w:p w14:paraId="4AD09C1A" w14:textId="77777777" w:rsidR="00DC2193" w:rsidRPr="00ED5C7F" w:rsidRDefault="00DC2193" w:rsidP="00DC2193">
            <w:pPr>
              <w:pStyle w:val="NoSpacing"/>
              <w:spacing w:line="276" w:lineRule="auto"/>
              <w:rPr>
                <w:sz w:val="18"/>
                <w:szCs w:val="18"/>
              </w:rPr>
            </w:pPr>
            <w:r w:rsidRPr="00ED5C7F">
              <w:rPr>
                <w:sz w:val="18"/>
                <w:szCs w:val="18"/>
              </w:rPr>
              <w:t>HLN</w:t>
            </w:r>
          </w:p>
        </w:tc>
      </w:tr>
      <w:tr w:rsidR="00DC2193" w:rsidRPr="00ED5C7F" w14:paraId="2C7EB4B8" w14:textId="77777777" w:rsidTr="00DC2193">
        <w:trPr>
          <w:jc w:val="center"/>
        </w:trPr>
        <w:tc>
          <w:tcPr>
            <w:tcW w:w="2970" w:type="dxa"/>
          </w:tcPr>
          <w:p w14:paraId="66CE432E" w14:textId="77777777" w:rsidR="00DC2193" w:rsidRPr="00ED5C7F" w:rsidRDefault="00DC2193" w:rsidP="00DC2193">
            <w:pPr>
              <w:pStyle w:val="NoSpacing"/>
              <w:spacing w:line="276" w:lineRule="auto"/>
              <w:rPr>
                <w:sz w:val="18"/>
                <w:szCs w:val="18"/>
              </w:rPr>
            </w:pPr>
            <w:r w:rsidRPr="00ED5C7F">
              <w:rPr>
                <w:sz w:val="18"/>
                <w:szCs w:val="18"/>
              </w:rPr>
              <w:t>SportsNet Pittsburgh HD</w:t>
            </w:r>
          </w:p>
        </w:tc>
        <w:tc>
          <w:tcPr>
            <w:tcW w:w="2070" w:type="dxa"/>
          </w:tcPr>
          <w:p w14:paraId="60A5BD72" w14:textId="77777777" w:rsidR="00DC2193" w:rsidRPr="00ED5C7F" w:rsidRDefault="00DC2193" w:rsidP="00DC2193">
            <w:pPr>
              <w:pStyle w:val="NoSpacing"/>
              <w:spacing w:line="276" w:lineRule="auto"/>
              <w:rPr>
                <w:sz w:val="18"/>
                <w:szCs w:val="18"/>
              </w:rPr>
            </w:pPr>
            <w:r w:rsidRPr="00ED5C7F">
              <w:rPr>
                <w:sz w:val="18"/>
                <w:szCs w:val="18"/>
              </w:rPr>
              <w:t>CNN</w:t>
            </w:r>
          </w:p>
        </w:tc>
      </w:tr>
      <w:tr w:rsidR="00DC2193" w:rsidRPr="00ED5C7F" w14:paraId="4C8632FC" w14:textId="77777777" w:rsidTr="00DC2193">
        <w:trPr>
          <w:jc w:val="center"/>
        </w:trPr>
        <w:tc>
          <w:tcPr>
            <w:tcW w:w="2970" w:type="dxa"/>
          </w:tcPr>
          <w:p w14:paraId="13E7D029" w14:textId="77777777" w:rsidR="00DC2193" w:rsidRPr="00ED5C7F" w:rsidRDefault="00DC2193" w:rsidP="00DC2193">
            <w:pPr>
              <w:pStyle w:val="NoSpacing"/>
              <w:spacing w:line="276" w:lineRule="auto"/>
              <w:rPr>
                <w:sz w:val="18"/>
                <w:szCs w:val="18"/>
              </w:rPr>
            </w:pPr>
            <w:r w:rsidRPr="00ED5C7F">
              <w:rPr>
                <w:sz w:val="18"/>
                <w:szCs w:val="18"/>
              </w:rPr>
              <w:t>ESPN</w:t>
            </w:r>
          </w:p>
        </w:tc>
        <w:tc>
          <w:tcPr>
            <w:tcW w:w="2070" w:type="dxa"/>
          </w:tcPr>
          <w:p w14:paraId="358CB40B" w14:textId="77777777" w:rsidR="00DC2193" w:rsidRPr="00ED5C7F" w:rsidRDefault="00DC2193" w:rsidP="00DC2193">
            <w:pPr>
              <w:pStyle w:val="NoSpacing"/>
              <w:spacing w:line="276" w:lineRule="auto"/>
              <w:rPr>
                <w:sz w:val="18"/>
                <w:szCs w:val="18"/>
              </w:rPr>
            </w:pPr>
            <w:r w:rsidRPr="00ED5C7F">
              <w:rPr>
                <w:sz w:val="18"/>
                <w:szCs w:val="18"/>
              </w:rPr>
              <w:t>CNBC</w:t>
            </w:r>
          </w:p>
        </w:tc>
      </w:tr>
      <w:tr w:rsidR="00DC2193" w:rsidRPr="00ED5C7F" w14:paraId="00FC6AAC" w14:textId="77777777" w:rsidTr="00DC2193">
        <w:trPr>
          <w:jc w:val="center"/>
        </w:trPr>
        <w:tc>
          <w:tcPr>
            <w:tcW w:w="2970" w:type="dxa"/>
          </w:tcPr>
          <w:p w14:paraId="535ED6AC" w14:textId="77777777" w:rsidR="00DC2193" w:rsidRPr="00ED5C7F" w:rsidRDefault="00DC2193" w:rsidP="00DC2193">
            <w:pPr>
              <w:pStyle w:val="NoSpacing"/>
              <w:spacing w:line="276" w:lineRule="auto"/>
              <w:rPr>
                <w:sz w:val="18"/>
                <w:szCs w:val="18"/>
              </w:rPr>
            </w:pPr>
            <w:r w:rsidRPr="00ED5C7F">
              <w:rPr>
                <w:sz w:val="18"/>
                <w:szCs w:val="18"/>
              </w:rPr>
              <w:t>ESPN2</w:t>
            </w:r>
          </w:p>
        </w:tc>
        <w:tc>
          <w:tcPr>
            <w:tcW w:w="2070" w:type="dxa"/>
          </w:tcPr>
          <w:p w14:paraId="566C924C" w14:textId="77777777" w:rsidR="00DC2193" w:rsidRPr="00ED5C7F" w:rsidRDefault="00DC2193" w:rsidP="00DC2193">
            <w:pPr>
              <w:pStyle w:val="NoSpacing"/>
              <w:spacing w:line="276" w:lineRule="auto"/>
              <w:rPr>
                <w:sz w:val="18"/>
                <w:szCs w:val="18"/>
              </w:rPr>
            </w:pPr>
            <w:r w:rsidRPr="00ED5C7F">
              <w:rPr>
                <w:sz w:val="18"/>
                <w:szCs w:val="18"/>
              </w:rPr>
              <w:t>MSNBC</w:t>
            </w:r>
          </w:p>
        </w:tc>
      </w:tr>
      <w:tr w:rsidR="00DC2193" w:rsidRPr="00ED5C7F" w14:paraId="34E0DC51" w14:textId="77777777" w:rsidTr="00DC2193">
        <w:trPr>
          <w:jc w:val="center"/>
        </w:trPr>
        <w:tc>
          <w:tcPr>
            <w:tcW w:w="2970" w:type="dxa"/>
          </w:tcPr>
          <w:p w14:paraId="6E94FA76" w14:textId="77777777" w:rsidR="00DC2193" w:rsidRPr="00ED5C7F" w:rsidRDefault="00DC2193" w:rsidP="00DC2193">
            <w:pPr>
              <w:pStyle w:val="NoSpacing"/>
              <w:spacing w:line="276" w:lineRule="auto"/>
              <w:rPr>
                <w:sz w:val="18"/>
                <w:szCs w:val="18"/>
              </w:rPr>
            </w:pPr>
            <w:r w:rsidRPr="00ED5C7F">
              <w:rPr>
                <w:sz w:val="18"/>
                <w:szCs w:val="18"/>
              </w:rPr>
              <w:t>Big Ten Network</w:t>
            </w:r>
          </w:p>
        </w:tc>
        <w:tc>
          <w:tcPr>
            <w:tcW w:w="2070" w:type="dxa"/>
          </w:tcPr>
          <w:p w14:paraId="53DCC4BF" w14:textId="77777777" w:rsidR="00DC2193" w:rsidRPr="00ED5C7F" w:rsidRDefault="00DC2193" w:rsidP="00DC2193">
            <w:pPr>
              <w:pStyle w:val="NoSpacing"/>
              <w:spacing w:line="276" w:lineRule="auto"/>
              <w:rPr>
                <w:sz w:val="18"/>
                <w:szCs w:val="18"/>
              </w:rPr>
            </w:pPr>
            <w:r w:rsidRPr="00ED5C7F">
              <w:rPr>
                <w:sz w:val="18"/>
                <w:szCs w:val="18"/>
              </w:rPr>
              <w:t>Fox News HD</w:t>
            </w:r>
          </w:p>
        </w:tc>
      </w:tr>
      <w:tr w:rsidR="00DC2193" w:rsidRPr="00ED5C7F" w14:paraId="0ECB7885" w14:textId="77777777" w:rsidTr="00DC2193">
        <w:trPr>
          <w:jc w:val="center"/>
        </w:trPr>
        <w:tc>
          <w:tcPr>
            <w:tcW w:w="2970" w:type="dxa"/>
          </w:tcPr>
          <w:p w14:paraId="3170E4D8" w14:textId="77777777" w:rsidR="00DC2193" w:rsidRPr="00ED5C7F" w:rsidRDefault="00DC2193" w:rsidP="00DC2193">
            <w:pPr>
              <w:pStyle w:val="NoSpacing"/>
              <w:spacing w:line="276" w:lineRule="auto"/>
              <w:rPr>
                <w:sz w:val="18"/>
                <w:szCs w:val="18"/>
              </w:rPr>
            </w:pPr>
            <w:r w:rsidRPr="00ED5C7F">
              <w:rPr>
                <w:sz w:val="18"/>
                <w:szCs w:val="18"/>
              </w:rPr>
              <w:t>Golf Channel</w:t>
            </w:r>
          </w:p>
        </w:tc>
        <w:tc>
          <w:tcPr>
            <w:tcW w:w="2070" w:type="dxa"/>
          </w:tcPr>
          <w:p w14:paraId="77347FB6" w14:textId="77777777" w:rsidR="00DC2193" w:rsidRPr="00ED5C7F" w:rsidRDefault="00DC2193" w:rsidP="00DC2193">
            <w:pPr>
              <w:pStyle w:val="NoSpacing"/>
              <w:spacing w:line="276" w:lineRule="auto"/>
              <w:rPr>
                <w:sz w:val="18"/>
                <w:szCs w:val="18"/>
              </w:rPr>
            </w:pPr>
            <w:r w:rsidRPr="00ED5C7F">
              <w:rPr>
                <w:sz w:val="18"/>
                <w:szCs w:val="18"/>
              </w:rPr>
              <w:t>Investigation Discovery</w:t>
            </w:r>
          </w:p>
        </w:tc>
      </w:tr>
      <w:tr w:rsidR="00DC2193" w:rsidRPr="00ED5C7F" w14:paraId="7E6ABDCF" w14:textId="77777777" w:rsidTr="00DC2193">
        <w:trPr>
          <w:jc w:val="center"/>
        </w:trPr>
        <w:tc>
          <w:tcPr>
            <w:tcW w:w="2970" w:type="dxa"/>
          </w:tcPr>
          <w:p w14:paraId="2EDB4D5A" w14:textId="77777777" w:rsidR="00DC2193" w:rsidRPr="00ED5C7F" w:rsidRDefault="00DC2193" w:rsidP="00DC2193">
            <w:pPr>
              <w:pStyle w:val="NoSpacing"/>
              <w:spacing w:line="276" w:lineRule="auto"/>
              <w:rPr>
                <w:sz w:val="18"/>
                <w:szCs w:val="18"/>
              </w:rPr>
            </w:pPr>
            <w:r w:rsidRPr="00ED5C7F">
              <w:rPr>
                <w:sz w:val="18"/>
                <w:szCs w:val="18"/>
              </w:rPr>
              <w:t>Fox Sports 1 HD</w:t>
            </w:r>
          </w:p>
        </w:tc>
        <w:tc>
          <w:tcPr>
            <w:tcW w:w="2070" w:type="dxa"/>
          </w:tcPr>
          <w:p w14:paraId="7CDEC1B8" w14:textId="77777777" w:rsidR="00DC2193" w:rsidRPr="00ED5C7F" w:rsidRDefault="00DC2193" w:rsidP="00DC2193">
            <w:pPr>
              <w:pStyle w:val="NoSpacing"/>
              <w:spacing w:line="276" w:lineRule="auto"/>
              <w:rPr>
                <w:sz w:val="18"/>
                <w:szCs w:val="18"/>
              </w:rPr>
            </w:pPr>
            <w:r w:rsidRPr="00ED5C7F">
              <w:rPr>
                <w:sz w:val="18"/>
                <w:szCs w:val="18"/>
              </w:rPr>
              <w:t>Hallmark Mystery</w:t>
            </w:r>
          </w:p>
        </w:tc>
      </w:tr>
    </w:tbl>
    <w:p w14:paraId="5A231CBE" w14:textId="7698E405" w:rsidR="00FA5345" w:rsidRPr="00292B66" w:rsidRDefault="00FA5345" w:rsidP="00DC2193"/>
    <w:sectPr w:rsidR="00FA5345" w:rsidRPr="00292B66" w:rsidSect="008851B5">
      <w:headerReference w:type="default" r:id="rId16"/>
      <w:footerReference w:type="default" r:id="rId17"/>
      <w:pgSz w:w="12240" w:h="15840"/>
      <w:pgMar w:top="720" w:right="1440" w:bottom="720" w:left="1440" w:header="576" w:footer="576"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Boswell, Kaitlyn" w:date="2026-01-21T17:13:00Z" w:initials="KB">
    <w:p w14:paraId="6BF91A98" w14:textId="77777777" w:rsidR="00980E49" w:rsidRDefault="00615288" w:rsidP="00980E49">
      <w:pPr>
        <w:pStyle w:val="CommentText"/>
      </w:pPr>
      <w:r>
        <w:rPr>
          <w:rStyle w:val="CommentReference"/>
        </w:rPr>
        <w:annotationRef/>
      </w:r>
      <w:r w:rsidR="00980E49">
        <w:t>This should be referenced somewhere in the SOW. I incorporated it in section 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F91A9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06D586A" w16cex:dateUtc="2026-01-21T22: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F91A98" w16cid:durableId="706D586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06FF81" w14:textId="77777777" w:rsidR="00BF1623" w:rsidRDefault="00BF1623" w:rsidP="008103A1">
      <w:r>
        <w:separator/>
      </w:r>
    </w:p>
  </w:endnote>
  <w:endnote w:type="continuationSeparator" w:id="0">
    <w:p w14:paraId="4BEFC048" w14:textId="77777777" w:rsidR="00BF1623" w:rsidRDefault="00BF1623" w:rsidP="00810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elbridge Std">
    <w:altName w:val="Calibri"/>
    <w:panose1 w:val="00000000000000000000"/>
    <w:charset w:val="00"/>
    <w:family w:val="swiss"/>
    <w:notTrueType/>
    <w:pitch w:val="variable"/>
    <w:sig w:usb0="800000AF" w:usb1="5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5613C" w14:textId="77777777" w:rsidR="008103A1" w:rsidRPr="000200EA" w:rsidRDefault="008103A1" w:rsidP="008103A1">
    <w:pPr>
      <w:pStyle w:val="Footer"/>
      <w:jc w:val="center"/>
      <w:rPr>
        <w:rFonts w:ascii="Felbridge Std" w:hAnsi="Felbridge Std"/>
        <w:color w:val="002060"/>
        <w:sz w:val="16"/>
        <w:szCs w:val="16"/>
      </w:rPr>
    </w:pPr>
    <w:r w:rsidRPr="000200EA">
      <w:rPr>
        <w:rFonts w:ascii="Felbridge Std" w:hAnsi="Felbridge Std"/>
        <w:color w:val="002060"/>
        <w:sz w:val="16"/>
        <w:szCs w:val="16"/>
      </w:rPr>
      <w:t>Bureau of Office Services, Division of Procurement and Contracting</w:t>
    </w:r>
  </w:p>
  <w:p w14:paraId="4B301AA1" w14:textId="77777777" w:rsidR="008103A1" w:rsidRPr="007510D0" w:rsidRDefault="008103A1" w:rsidP="008103A1">
    <w:pPr>
      <w:pStyle w:val="Footer"/>
      <w:jc w:val="center"/>
      <w:rPr>
        <w:rFonts w:ascii="Felbridge Std" w:hAnsi="Felbridge Std"/>
        <w:color w:val="002060"/>
        <w:sz w:val="16"/>
        <w:szCs w:val="16"/>
      </w:rPr>
    </w:pPr>
    <w:proofErr w:type="spellStart"/>
    <w:r w:rsidRPr="007510D0">
      <w:rPr>
        <w:rFonts w:ascii="Felbridge Std" w:hAnsi="Felbridge Std"/>
        <w:color w:val="002060"/>
        <w:sz w:val="16"/>
        <w:szCs w:val="16"/>
      </w:rPr>
      <w:t>Bldg</w:t>
    </w:r>
    <w:proofErr w:type="spellEnd"/>
    <w:r w:rsidRPr="007510D0">
      <w:rPr>
        <w:rFonts w:ascii="Felbridge Std" w:hAnsi="Felbridge Std"/>
        <w:color w:val="002060"/>
        <w:sz w:val="16"/>
        <w:szCs w:val="16"/>
      </w:rPr>
      <w:t xml:space="preserve"> 0-47 | Fort Indiantown Gap | </w:t>
    </w:r>
    <w:r w:rsidR="00EE6B6B">
      <w:rPr>
        <w:rFonts w:ascii="Felbridge Std" w:hAnsi="Felbridge Std"/>
        <w:color w:val="002060"/>
        <w:sz w:val="16"/>
        <w:szCs w:val="16"/>
      </w:rPr>
      <w:t>717.861.6249</w:t>
    </w:r>
    <w:r>
      <w:rPr>
        <w:rFonts w:ascii="Felbridge Std" w:hAnsi="Felbridge Std"/>
        <w:color w:val="002060"/>
        <w:sz w:val="16"/>
        <w:szCs w:val="16"/>
      </w:rPr>
      <w:t xml:space="preserve"> </w:t>
    </w:r>
    <w:r w:rsidRPr="007510D0">
      <w:rPr>
        <w:rFonts w:ascii="Felbridge Std" w:hAnsi="Felbridge Std"/>
        <w:color w:val="002060"/>
        <w:sz w:val="16"/>
        <w:szCs w:val="16"/>
      </w:rPr>
      <w:t xml:space="preserve">| </w:t>
    </w:r>
    <w:r>
      <w:rPr>
        <w:rFonts w:ascii="Felbridge Std" w:hAnsi="Felbridge Std"/>
        <w:color w:val="002060"/>
        <w:sz w:val="16"/>
        <w:szCs w:val="16"/>
      </w:rPr>
      <w:t xml:space="preserve">F 717.861.2932 </w:t>
    </w:r>
    <w:r w:rsidRPr="007510D0">
      <w:rPr>
        <w:rFonts w:ascii="Felbridge Std" w:hAnsi="Felbridge Std"/>
        <w:color w:val="002060"/>
        <w:sz w:val="16"/>
        <w:szCs w:val="16"/>
      </w:rPr>
      <w:t>| Annville</w:t>
    </w:r>
    <w:r w:rsidR="00EE6B6B">
      <w:rPr>
        <w:rFonts w:ascii="Felbridge Std" w:hAnsi="Felbridge Std"/>
        <w:color w:val="002060"/>
        <w:sz w:val="16"/>
        <w:szCs w:val="16"/>
      </w:rPr>
      <w:t>, PA 17003-5002 | www.dmva</w:t>
    </w:r>
    <w:r w:rsidR="00BE0481">
      <w:rPr>
        <w:rFonts w:ascii="Felbridge Std" w:hAnsi="Felbridge Std"/>
        <w:color w:val="002060"/>
        <w:sz w:val="16"/>
        <w:szCs w:val="16"/>
      </w:rPr>
      <w:t>.pa.gov</w:t>
    </w:r>
    <w:r w:rsidRPr="007510D0">
      <w:rPr>
        <w:rFonts w:ascii="Felbridge Std" w:hAnsi="Felbridge Std"/>
        <w:color w:val="002060"/>
        <w:sz w:val="16"/>
        <w:szCs w:val="16"/>
      </w:rPr>
      <w:t xml:space="preserve"> </w:t>
    </w:r>
  </w:p>
  <w:p w14:paraId="0F7A788B" w14:textId="77777777" w:rsidR="008103A1" w:rsidRDefault="008103A1" w:rsidP="008103A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B5294" w14:textId="77777777" w:rsidR="00BF1623" w:rsidRDefault="00BF1623" w:rsidP="008103A1">
      <w:r>
        <w:separator/>
      </w:r>
    </w:p>
  </w:footnote>
  <w:footnote w:type="continuationSeparator" w:id="0">
    <w:p w14:paraId="6434660B" w14:textId="77777777" w:rsidR="00BF1623" w:rsidRDefault="00BF1623" w:rsidP="00810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297BE" w14:textId="77777777" w:rsidR="008103A1" w:rsidRDefault="008103A1">
    <w:pPr>
      <w:pStyle w:val="Header"/>
    </w:pPr>
  </w:p>
  <w:p w14:paraId="34540B06" w14:textId="77777777" w:rsidR="008103A1" w:rsidRDefault="008103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B5DC9"/>
    <w:multiLevelType w:val="hybridMultilevel"/>
    <w:tmpl w:val="4EEC3354"/>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8D03D4"/>
    <w:multiLevelType w:val="hybridMultilevel"/>
    <w:tmpl w:val="074C53C0"/>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E9E6FC7"/>
    <w:multiLevelType w:val="hybridMultilevel"/>
    <w:tmpl w:val="E5742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F195DE4"/>
    <w:multiLevelType w:val="hybridMultilevel"/>
    <w:tmpl w:val="3A1EEF44"/>
    <w:lvl w:ilvl="0" w:tplc="8D207116">
      <w:start w:val="1"/>
      <w:numFmt w:val="upp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57DA9"/>
    <w:multiLevelType w:val="hybridMultilevel"/>
    <w:tmpl w:val="24FE8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C6498D"/>
    <w:multiLevelType w:val="hybridMultilevel"/>
    <w:tmpl w:val="68EE0B8E"/>
    <w:lvl w:ilvl="0" w:tplc="9AC4C87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215F30"/>
    <w:multiLevelType w:val="hybridMultilevel"/>
    <w:tmpl w:val="8E9A3C60"/>
    <w:lvl w:ilvl="0" w:tplc="A6E88A9E">
      <w:start w:val="1"/>
      <w:numFmt w:val="upperRoman"/>
      <w:lvlText w:val="%1."/>
      <w:lvlJc w:val="left"/>
      <w:pPr>
        <w:ind w:left="1584" w:hanging="360"/>
      </w:pPr>
      <w:rPr>
        <w:b/>
      </w:rPr>
    </w:lvl>
    <w:lvl w:ilvl="1" w:tplc="04090019">
      <w:start w:val="1"/>
      <w:numFmt w:val="lowerLetter"/>
      <w:lvlText w:val="%2."/>
      <w:lvlJc w:val="left"/>
      <w:pPr>
        <w:ind w:left="2304" w:hanging="360"/>
      </w:pPr>
    </w:lvl>
    <w:lvl w:ilvl="2" w:tplc="0409001B">
      <w:start w:val="1"/>
      <w:numFmt w:val="lowerRoman"/>
      <w:lvlText w:val="%3."/>
      <w:lvlJc w:val="right"/>
      <w:pPr>
        <w:ind w:left="3024" w:hanging="180"/>
      </w:pPr>
    </w:lvl>
    <w:lvl w:ilvl="3" w:tplc="0409000F">
      <w:start w:val="1"/>
      <w:numFmt w:val="decimal"/>
      <w:lvlText w:val="%4."/>
      <w:lvlJc w:val="left"/>
      <w:pPr>
        <w:ind w:left="3744" w:hanging="360"/>
      </w:pPr>
    </w:lvl>
    <w:lvl w:ilvl="4" w:tplc="04090019">
      <w:start w:val="1"/>
      <w:numFmt w:val="lowerLetter"/>
      <w:lvlText w:val="%5."/>
      <w:lvlJc w:val="left"/>
      <w:pPr>
        <w:ind w:left="4464" w:hanging="360"/>
      </w:pPr>
    </w:lvl>
    <w:lvl w:ilvl="5" w:tplc="0409001B">
      <w:start w:val="1"/>
      <w:numFmt w:val="lowerRoman"/>
      <w:lvlText w:val="%6."/>
      <w:lvlJc w:val="right"/>
      <w:pPr>
        <w:ind w:left="5184" w:hanging="180"/>
      </w:pPr>
    </w:lvl>
    <w:lvl w:ilvl="6" w:tplc="0409000F">
      <w:start w:val="1"/>
      <w:numFmt w:val="decimal"/>
      <w:lvlText w:val="%7."/>
      <w:lvlJc w:val="left"/>
      <w:pPr>
        <w:ind w:left="5904" w:hanging="360"/>
      </w:pPr>
    </w:lvl>
    <w:lvl w:ilvl="7" w:tplc="04090019">
      <w:start w:val="1"/>
      <w:numFmt w:val="lowerLetter"/>
      <w:lvlText w:val="%8."/>
      <w:lvlJc w:val="left"/>
      <w:pPr>
        <w:ind w:left="6624" w:hanging="360"/>
      </w:pPr>
    </w:lvl>
    <w:lvl w:ilvl="8" w:tplc="0409001B">
      <w:start w:val="1"/>
      <w:numFmt w:val="lowerRoman"/>
      <w:lvlText w:val="%9."/>
      <w:lvlJc w:val="right"/>
      <w:pPr>
        <w:ind w:left="7344" w:hanging="180"/>
      </w:pPr>
    </w:lvl>
  </w:abstractNum>
  <w:abstractNum w:abstractNumId="7" w15:restartNumberingAfterBreak="0">
    <w:nsid w:val="146B7F57"/>
    <w:multiLevelType w:val="hybridMultilevel"/>
    <w:tmpl w:val="8970FFF6"/>
    <w:lvl w:ilvl="0" w:tplc="FFFFFFFF">
      <w:start w:val="1"/>
      <w:numFmt w:val="upperLetter"/>
      <w:lvlText w:val="%1."/>
      <w:lvlJc w:val="left"/>
      <w:pPr>
        <w:ind w:left="1080" w:hanging="360"/>
      </w:pPr>
      <w:rPr>
        <w:rFonts w:hint="default"/>
        <w:b/>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1927225E"/>
    <w:multiLevelType w:val="hybridMultilevel"/>
    <w:tmpl w:val="2D4075D6"/>
    <w:lvl w:ilvl="0" w:tplc="E8FCCCC6">
      <w:start w:val="1"/>
      <w:numFmt w:val="decimal"/>
      <w:lvlText w:val="%1."/>
      <w:lvlJc w:val="left"/>
      <w:pPr>
        <w:ind w:left="720" w:hanging="360"/>
      </w:pPr>
      <w:rPr>
        <w:rFonts w:hint="default"/>
        <w:color w:val="auto"/>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942417"/>
    <w:multiLevelType w:val="hybridMultilevel"/>
    <w:tmpl w:val="64E8762A"/>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C6C016C"/>
    <w:multiLevelType w:val="hybridMultilevel"/>
    <w:tmpl w:val="6F883222"/>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FFF353E"/>
    <w:multiLevelType w:val="hybridMultilevel"/>
    <w:tmpl w:val="7BFE546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2764677"/>
    <w:multiLevelType w:val="hybridMultilevel"/>
    <w:tmpl w:val="FD925C08"/>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3261C43"/>
    <w:multiLevelType w:val="hybridMultilevel"/>
    <w:tmpl w:val="D5C4488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4A511D7"/>
    <w:multiLevelType w:val="hybridMultilevel"/>
    <w:tmpl w:val="35A42BA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5352970"/>
    <w:multiLevelType w:val="hybridMultilevel"/>
    <w:tmpl w:val="B3B01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703E19"/>
    <w:multiLevelType w:val="hybridMultilevel"/>
    <w:tmpl w:val="0416FF4A"/>
    <w:lvl w:ilvl="0" w:tplc="569AA5D0">
      <w:start w:val="1"/>
      <w:numFmt w:val="upp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7D72D5D"/>
    <w:multiLevelType w:val="hybridMultilevel"/>
    <w:tmpl w:val="B87C0418"/>
    <w:lvl w:ilvl="0" w:tplc="0409000F">
      <w:start w:val="1"/>
      <w:numFmt w:val="decimal"/>
      <w:lvlText w:val="%1."/>
      <w:lvlJc w:val="left"/>
      <w:pPr>
        <w:ind w:left="1860" w:hanging="360"/>
      </w:pPr>
      <w:rPr>
        <w:rFonts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8" w15:restartNumberingAfterBreak="0">
    <w:nsid w:val="292C3826"/>
    <w:multiLevelType w:val="hybridMultilevel"/>
    <w:tmpl w:val="89D8B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9F54792"/>
    <w:multiLevelType w:val="hybridMultilevel"/>
    <w:tmpl w:val="A980025A"/>
    <w:lvl w:ilvl="0" w:tplc="04090013">
      <w:start w:val="1"/>
      <w:numFmt w:val="upperRoman"/>
      <w:lvlText w:val="%1."/>
      <w:lvlJc w:val="right"/>
      <w:pPr>
        <w:ind w:left="810" w:hanging="360"/>
      </w:pPr>
      <w:rPr>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15:restartNumberingAfterBreak="0">
    <w:nsid w:val="32F06CA7"/>
    <w:multiLevelType w:val="hybridMultilevel"/>
    <w:tmpl w:val="8A404B18"/>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57C1150"/>
    <w:multiLevelType w:val="hybridMultilevel"/>
    <w:tmpl w:val="D6F85F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673208D"/>
    <w:multiLevelType w:val="hybridMultilevel"/>
    <w:tmpl w:val="0E32DD18"/>
    <w:lvl w:ilvl="0" w:tplc="B384595A">
      <w:start w:val="1"/>
      <w:numFmt w:val="bullet"/>
      <w:lvlText w:val="•"/>
      <w:lvlJc w:val="left"/>
      <w:pPr>
        <w:ind w:left="720" w:hanging="360"/>
      </w:pPr>
      <w:rPr>
        <w:rFonts w:ascii="Times New Roman" w:eastAsia="Calibri" w:hAnsi="Times New Roman" w:cs="Times New Roman"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5C3677"/>
    <w:multiLevelType w:val="hybridMultilevel"/>
    <w:tmpl w:val="70C49282"/>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BA01990"/>
    <w:multiLevelType w:val="hybridMultilevel"/>
    <w:tmpl w:val="AE54548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15:restartNumberingAfterBreak="0">
    <w:nsid w:val="3DA0617B"/>
    <w:multiLevelType w:val="hybridMultilevel"/>
    <w:tmpl w:val="E012BCC8"/>
    <w:lvl w:ilvl="0" w:tplc="FFFFFFFF">
      <w:start w:val="1"/>
      <w:numFmt w:val="upperLetter"/>
      <w:lvlText w:val="%1."/>
      <w:lvlJc w:val="left"/>
      <w:pPr>
        <w:ind w:left="1080" w:hanging="360"/>
      </w:pPr>
      <w:rPr>
        <w:rFonts w:hint="default"/>
        <w:b/>
      </w:rPr>
    </w:lvl>
    <w:lvl w:ilvl="1" w:tplc="0409000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3E4A59A8"/>
    <w:multiLevelType w:val="hybridMultilevel"/>
    <w:tmpl w:val="85127F7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4D732E"/>
    <w:multiLevelType w:val="hybridMultilevel"/>
    <w:tmpl w:val="5DD4078C"/>
    <w:lvl w:ilvl="0" w:tplc="C7406862">
      <w:start w:val="1"/>
      <w:numFmt w:val="upperRoman"/>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4C33D49"/>
    <w:multiLevelType w:val="hybridMultilevel"/>
    <w:tmpl w:val="9796D38C"/>
    <w:lvl w:ilvl="0" w:tplc="B384595A">
      <w:start w:val="1"/>
      <w:numFmt w:val="bullet"/>
      <w:lvlText w:val="•"/>
      <w:lvlJc w:val="left"/>
      <w:pPr>
        <w:ind w:left="720" w:hanging="360"/>
      </w:pPr>
      <w:rPr>
        <w:rFonts w:ascii="Times New Roman" w:eastAsia="Calibri" w:hAnsi="Times New Roman" w:cs="Times New Roman"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BB06D4"/>
    <w:multiLevelType w:val="hybridMultilevel"/>
    <w:tmpl w:val="47503F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 w15:restartNumberingAfterBreak="0">
    <w:nsid w:val="49D820CC"/>
    <w:multiLevelType w:val="hybridMultilevel"/>
    <w:tmpl w:val="EEACDAA2"/>
    <w:lvl w:ilvl="0" w:tplc="569AA5D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7753B5"/>
    <w:multiLevelType w:val="hybridMultilevel"/>
    <w:tmpl w:val="1A8006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04230BE"/>
    <w:multiLevelType w:val="hybridMultilevel"/>
    <w:tmpl w:val="285E2686"/>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0AD45E1"/>
    <w:multiLevelType w:val="hybridMultilevel"/>
    <w:tmpl w:val="3E2A5D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3B91E71"/>
    <w:multiLevelType w:val="hybridMultilevel"/>
    <w:tmpl w:val="BE2ACA12"/>
    <w:lvl w:ilvl="0" w:tplc="72F8FAF6">
      <w:start w:val="4"/>
      <w:numFmt w:val="upperRoman"/>
      <w:lvlText w:val="%1."/>
      <w:lvlJc w:val="left"/>
      <w:pPr>
        <w:ind w:left="1080" w:hanging="720"/>
      </w:pPr>
      <w:rPr>
        <w:rFonts w:eastAsia="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585183E"/>
    <w:multiLevelType w:val="hybridMultilevel"/>
    <w:tmpl w:val="7A8A940A"/>
    <w:lvl w:ilvl="0" w:tplc="1AAEF3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6D86BE7"/>
    <w:multiLevelType w:val="hybridMultilevel"/>
    <w:tmpl w:val="AD762C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CBF5882"/>
    <w:multiLevelType w:val="hybridMultilevel"/>
    <w:tmpl w:val="528C1E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ED55513"/>
    <w:multiLevelType w:val="hybridMultilevel"/>
    <w:tmpl w:val="9C4A3AE2"/>
    <w:lvl w:ilvl="0" w:tplc="569AA5D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0C529C8"/>
    <w:multiLevelType w:val="hybridMultilevel"/>
    <w:tmpl w:val="BB4E40E4"/>
    <w:lvl w:ilvl="0" w:tplc="E8FCCCC6">
      <w:start w:val="1"/>
      <w:numFmt w:val="decimal"/>
      <w:lvlText w:val="%1."/>
      <w:lvlJc w:val="left"/>
      <w:pPr>
        <w:ind w:left="720" w:hanging="360"/>
      </w:pPr>
      <w:rPr>
        <w:rFonts w:hint="default"/>
        <w:color w:val="auto"/>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5D03A7E"/>
    <w:multiLevelType w:val="hybridMultilevel"/>
    <w:tmpl w:val="840C4684"/>
    <w:lvl w:ilvl="0" w:tplc="569AA5D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6673C01"/>
    <w:multiLevelType w:val="hybridMultilevel"/>
    <w:tmpl w:val="68EE0B8E"/>
    <w:lvl w:ilvl="0" w:tplc="9AC4C87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769073B"/>
    <w:multiLevelType w:val="hybridMultilevel"/>
    <w:tmpl w:val="18F6F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6A947475"/>
    <w:multiLevelType w:val="hybridMultilevel"/>
    <w:tmpl w:val="37540632"/>
    <w:lvl w:ilvl="0" w:tplc="569AA5D0">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11E5449"/>
    <w:multiLevelType w:val="hybridMultilevel"/>
    <w:tmpl w:val="55088D0C"/>
    <w:lvl w:ilvl="0" w:tplc="569AA5D0">
      <w:start w:val="1"/>
      <w:numFmt w:val="upp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5790545"/>
    <w:multiLevelType w:val="hybridMultilevel"/>
    <w:tmpl w:val="32E4C36A"/>
    <w:lvl w:ilvl="0" w:tplc="AC3049AC">
      <w:start w:val="1"/>
      <w:numFmt w:val="upperLetter"/>
      <w:lvlText w:val="%1."/>
      <w:lvlJc w:val="left"/>
      <w:pPr>
        <w:ind w:left="1080" w:hanging="360"/>
      </w:pPr>
      <w:rPr>
        <w:rFonts w:hint="default"/>
        <w:b/>
      </w:rPr>
    </w:lvl>
    <w:lvl w:ilvl="1" w:tplc="8C809C2C">
      <w:start w:val="1"/>
      <w:numFmt w:val="decimal"/>
      <w:lvlText w:val="%2."/>
      <w:lvlJc w:val="left"/>
      <w:pPr>
        <w:ind w:left="1860" w:hanging="360"/>
      </w:pPr>
      <w:rPr>
        <w:b w:val="0"/>
        <w:bCs w:val="0"/>
      </w:rPr>
    </w:lvl>
    <w:lvl w:ilvl="2" w:tplc="69484638">
      <w:start w:val="1"/>
      <w:numFmt w:val="lowerRoman"/>
      <w:lvlText w:val="%3."/>
      <w:lvlJc w:val="left"/>
      <w:pPr>
        <w:ind w:left="306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63111CB"/>
    <w:multiLevelType w:val="hybridMultilevel"/>
    <w:tmpl w:val="795897DC"/>
    <w:lvl w:ilvl="0" w:tplc="7BEA3DBE">
      <w:start w:val="1"/>
      <w:numFmt w:val="upperLetter"/>
      <w:lvlText w:val="%1."/>
      <w:lvlJc w:val="left"/>
      <w:pPr>
        <w:ind w:left="7200" w:hanging="360"/>
      </w:pPr>
      <w:rPr>
        <w:rFonts w:hint="default"/>
        <w:b/>
      </w:rPr>
    </w:lvl>
    <w:lvl w:ilvl="1" w:tplc="04090019" w:tentative="1">
      <w:start w:val="1"/>
      <w:numFmt w:val="lowerLetter"/>
      <w:lvlText w:val="%2."/>
      <w:lvlJc w:val="left"/>
      <w:pPr>
        <w:ind w:left="7920" w:hanging="360"/>
      </w:pPr>
    </w:lvl>
    <w:lvl w:ilvl="2" w:tplc="0409001B" w:tentative="1">
      <w:start w:val="1"/>
      <w:numFmt w:val="lowerRoman"/>
      <w:lvlText w:val="%3."/>
      <w:lvlJc w:val="right"/>
      <w:pPr>
        <w:ind w:left="864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10080" w:hanging="360"/>
      </w:pPr>
    </w:lvl>
    <w:lvl w:ilvl="5" w:tplc="0409001B" w:tentative="1">
      <w:start w:val="1"/>
      <w:numFmt w:val="lowerRoman"/>
      <w:lvlText w:val="%6."/>
      <w:lvlJc w:val="right"/>
      <w:pPr>
        <w:ind w:left="10800" w:hanging="180"/>
      </w:pPr>
    </w:lvl>
    <w:lvl w:ilvl="6" w:tplc="0409000F" w:tentative="1">
      <w:start w:val="1"/>
      <w:numFmt w:val="decimal"/>
      <w:lvlText w:val="%7."/>
      <w:lvlJc w:val="left"/>
      <w:pPr>
        <w:ind w:left="11520" w:hanging="360"/>
      </w:pPr>
    </w:lvl>
    <w:lvl w:ilvl="7" w:tplc="04090019" w:tentative="1">
      <w:start w:val="1"/>
      <w:numFmt w:val="lowerLetter"/>
      <w:lvlText w:val="%8."/>
      <w:lvlJc w:val="left"/>
      <w:pPr>
        <w:ind w:left="12240" w:hanging="360"/>
      </w:pPr>
    </w:lvl>
    <w:lvl w:ilvl="8" w:tplc="0409001B" w:tentative="1">
      <w:start w:val="1"/>
      <w:numFmt w:val="lowerRoman"/>
      <w:lvlText w:val="%9."/>
      <w:lvlJc w:val="right"/>
      <w:pPr>
        <w:ind w:left="12960" w:hanging="180"/>
      </w:pPr>
    </w:lvl>
  </w:abstractNum>
  <w:abstractNum w:abstractNumId="47" w15:restartNumberingAfterBreak="0">
    <w:nsid w:val="79835927"/>
    <w:multiLevelType w:val="hybridMultilevel"/>
    <w:tmpl w:val="11BE16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41231F"/>
    <w:multiLevelType w:val="hybridMultilevel"/>
    <w:tmpl w:val="9F3065CA"/>
    <w:lvl w:ilvl="0" w:tplc="E71E20CE">
      <w:start w:val="1"/>
      <w:numFmt w:val="decimal"/>
      <w:lvlText w:val="%1."/>
      <w:lvlJc w:val="left"/>
      <w:pPr>
        <w:tabs>
          <w:tab w:val="num" w:pos="864"/>
        </w:tabs>
        <w:ind w:left="864" w:hanging="504"/>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42744296">
    <w:abstractNumId w:val="39"/>
  </w:num>
  <w:num w:numId="2" w16cid:durableId="1268998515">
    <w:abstractNumId w:val="48"/>
  </w:num>
  <w:num w:numId="3" w16cid:durableId="1611282133">
    <w:abstractNumId w:val="15"/>
  </w:num>
  <w:num w:numId="4" w16cid:durableId="190847274">
    <w:abstractNumId w:val="8"/>
  </w:num>
  <w:num w:numId="5" w16cid:durableId="1891727408">
    <w:abstractNumId w:val="38"/>
  </w:num>
  <w:num w:numId="6" w16cid:durableId="303194259">
    <w:abstractNumId w:val="40"/>
  </w:num>
  <w:num w:numId="7" w16cid:durableId="1092320190">
    <w:abstractNumId w:val="43"/>
  </w:num>
  <w:num w:numId="8" w16cid:durableId="1400135561">
    <w:abstractNumId w:val="27"/>
  </w:num>
  <w:num w:numId="9" w16cid:durableId="1659990990">
    <w:abstractNumId w:val="44"/>
  </w:num>
  <w:num w:numId="10" w16cid:durableId="1683702430">
    <w:abstractNumId w:val="16"/>
  </w:num>
  <w:num w:numId="11" w16cid:durableId="1189567383">
    <w:abstractNumId w:val="30"/>
  </w:num>
  <w:num w:numId="12" w16cid:durableId="860246912">
    <w:abstractNumId w:val="34"/>
  </w:num>
  <w:num w:numId="13" w16cid:durableId="1779909826">
    <w:abstractNumId w:val="29"/>
  </w:num>
  <w:num w:numId="14" w16cid:durableId="1785463141">
    <w:abstractNumId w:val="26"/>
  </w:num>
  <w:num w:numId="15" w16cid:durableId="1823698245">
    <w:abstractNumId w:val="2"/>
  </w:num>
  <w:num w:numId="16" w16cid:durableId="486945272">
    <w:abstractNumId w:val="3"/>
  </w:num>
  <w:num w:numId="17" w16cid:durableId="278728380">
    <w:abstractNumId w:val="41"/>
  </w:num>
  <w:num w:numId="18" w16cid:durableId="1785726562">
    <w:abstractNumId w:val="24"/>
  </w:num>
  <w:num w:numId="19" w16cid:durableId="523523517">
    <w:abstractNumId w:val="5"/>
  </w:num>
  <w:num w:numId="20" w16cid:durableId="114257531">
    <w:abstractNumId w:val="3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5566910">
    <w:abstractNumId w:val="19"/>
  </w:num>
  <w:num w:numId="22" w16cid:durableId="1425690330">
    <w:abstractNumId w:val="31"/>
  </w:num>
  <w:num w:numId="23" w16cid:durableId="102071122">
    <w:abstractNumId w:val="4"/>
  </w:num>
  <w:num w:numId="24" w16cid:durableId="479617128">
    <w:abstractNumId w:val="28"/>
  </w:num>
  <w:num w:numId="25" w16cid:durableId="1588658617">
    <w:abstractNumId w:val="21"/>
  </w:num>
  <w:num w:numId="26" w16cid:durableId="1513301028">
    <w:abstractNumId w:val="47"/>
  </w:num>
  <w:num w:numId="27" w16cid:durableId="828062286">
    <w:abstractNumId w:val="33"/>
  </w:num>
  <w:num w:numId="28" w16cid:durableId="851602907">
    <w:abstractNumId w:val="18"/>
  </w:num>
  <w:num w:numId="29" w16cid:durableId="2117172758">
    <w:abstractNumId w:val="36"/>
  </w:num>
  <w:num w:numId="30" w16cid:durableId="694581850">
    <w:abstractNumId w:val="37"/>
  </w:num>
  <w:num w:numId="31" w16cid:durableId="2035570406">
    <w:abstractNumId w:val="42"/>
  </w:num>
  <w:num w:numId="32" w16cid:durableId="1572036117">
    <w:abstractNumId w:val="11"/>
  </w:num>
  <w:num w:numId="33" w16cid:durableId="1784688157">
    <w:abstractNumId w:val="10"/>
  </w:num>
  <w:num w:numId="34" w16cid:durableId="1649243156">
    <w:abstractNumId w:val="13"/>
  </w:num>
  <w:num w:numId="35" w16cid:durableId="916019708">
    <w:abstractNumId w:val="22"/>
  </w:num>
  <w:num w:numId="36" w16cid:durableId="1313754626">
    <w:abstractNumId w:val="12"/>
  </w:num>
  <w:num w:numId="37" w16cid:durableId="942684308">
    <w:abstractNumId w:val="1"/>
  </w:num>
  <w:num w:numId="38" w16cid:durableId="74982600">
    <w:abstractNumId w:val="20"/>
  </w:num>
  <w:num w:numId="39" w16cid:durableId="2140829823">
    <w:abstractNumId w:val="0"/>
  </w:num>
  <w:num w:numId="40" w16cid:durableId="853763236">
    <w:abstractNumId w:val="9"/>
  </w:num>
  <w:num w:numId="41" w16cid:durableId="604965400">
    <w:abstractNumId w:val="32"/>
  </w:num>
  <w:num w:numId="42" w16cid:durableId="1336683759">
    <w:abstractNumId w:val="14"/>
  </w:num>
  <w:num w:numId="43" w16cid:durableId="308291746">
    <w:abstractNumId w:val="23"/>
  </w:num>
  <w:num w:numId="44" w16cid:durableId="16635850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743211007">
    <w:abstractNumId w:val="46"/>
  </w:num>
  <w:num w:numId="46" w16cid:durableId="1466512051">
    <w:abstractNumId w:val="45"/>
  </w:num>
  <w:num w:numId="47" w16cid:durableId="280578556">
    <w:abstractNumId w:val="7"/>
  </w:num>
  <w:num w:numId="48" w16cid:durableId="1801873318">
    <w:abstractNumId w:val="17"/>
  </w:num>
  <w:num w:numId="49" w16cid:durableId="1974213212">
    <w:abstractNumId w:val="25"/>
  </w:num>
  <w:num w:numId="50" w16cid:durableId="434059526">
    <w:abstractNumId w:val="3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oswell, Kaitlyn">
    <w15:presenceInfo w15:providerId="AD" w15:userId="S::kaboswell@pa.gov::73b7448d-776d-45c5-a0fa-4b49097f24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C47"/>
    <w:rsid w:val="00001F8E"/>
    <w:rsid w:val="000207FD"/>
    <w:rsid w:val="00020FF1"/>
    <w:rsid w:val="00021371"/>
    <w:rsid w:val="000234C8"/>
    <w:rsid w:val="00024582"/>
    <w:rsid w:val="000303CF"/>
    <w:rsid w:val="00030529"/>
    <w:rsid w:val="00061980"/>
    <w:rsid w:val="0006400A"/>
    <w:rsid w:val="00074AE2"/>
    <w:rsid w:val="00096416"/>
    <w:rsid w:val="000A11DE"/>
    <w:rsid w:val="000A1535"/>
    <w:rsid w:val="000A39C2"/>
    <w:rsid w:val="000A424E"/>
    <w:rsid w:val="000A4EA8"/>
    <w:rsid w:val="000A6F20"/>
    <w:rsid w:val="000B5B68"/>
    <w:rsid w:val="000B61A2"/>
    <w:rsid w:val="000C60EA"/>
    <w:rsid w:val="000E1CBE"/>
    <w:rsid w:val="000E28E8"/>
    <w:rsid w:val="000E3A53"/>
    <w:rsid w:val="000E4864"/>
    <w:rsid w:val="000E7A7C"/>
    <w:rsid w:val="000F3F6D"/>
    <w:rsid w:val="000F5FE0"/>
    <w:rsid w:val="001010B3"/>
    <w:rsid w:val="00107AA6"/>
    <w:rsid w:val="001103AC"/>
    <w:rsid w:val="00110C88"/>
    <w:rsid w:val="00111E05"/>
    <w:rsid w:val="001125AC"/>
    <w:rsid w:val="001133BA"/>
    <w:rsid w:val="00116E20"/>
    <w:rsid w:val="00122D1D"/>
    <w:rsid w:val="001240A6"/>
    <w:rsid w:val="001241DD"/>
    <w:rsid w:val="0012736E"/>
    <w:rsid w:val="00132540"/>
    <w:rsid w:val="00133CD2"/>
    <w:rsid w:val="00142692"/>
    <w:rsid w:val="00142BB7"/>
    <w:rsid w:val="001475D4"/>
    <w:rsid w:val="00150EF7"/>
    <w:rsid w:val="0015313D"/>
    <w:rsid w:val="00156885"/>
    <w:rsid w:val="00156C54"/>
    <w:rsid w:val="001571B1"/>
    <w:rsid w:val="001662A6"/>
    <w:rsid w:val="00171D82"/>
    <w:rsid w:val="00172329"/>
    <w:rsid w:val="00177263"/>
    <w:rsid w:val="001833A9"/>
    <w:rsid w:val="00192006"/>
    <w:rsid w:val="001926B7"/>
    <w:rsid w:val="00192E4F"/>
    <w:rsid w:val="00195DB5"/>
    <w:rsid w:val="001974A7"/>
    <w:rsid w:val="001979F6"/>
    <w:rsid w:val="001B768C"/>
    <w:rsid w:val="001C1F0C"/>
    <w:rsid w:val="001C2AB5"/>
    <w:rsid w:val="001C39C7"/>
    <w:rsid w:val="001C5134"/>
    <w:rsid w:val="001C61A3"/>
    <w:rsid w:val="001D032B"/>
    <w:rsid w:val="001E26DC"/>
    <w:rsid w:val="001E4AF7"/>
    <w:rsid w:val="00201A20"/>
    <w:rsid w:val="00205B8E"/>
    <w:rsid w:val="00212FFB"/>
    <w:rsid w:val="00213547"/>
    <w:rsid w:val="00222121"/>
    <w:rsid w:val="002235FE"/>
    <w:rsid w:val="00227E91"/>
    <w:rsid w:val="00232680"/>
    <w:rsid w:val="002359D0"/>
    <w:rsid w:val="002420F1"/>
    <w:rsid w:val="002435CB"/>
    <w:rsid w:val="00247EEE"/>
    <w:rsid w:val="00250F24"/>
    <w:rsid w:val="00260A78"/>
    <w:rsid w:val="002635B5"/>
    <w:rsid w:val="00267C47"/>
    <w:rsid w:val="00270A5F"/>
    <w:rsid w:val="002746BF"/>
    <w:rsid w:val="00275E90"/>
    <w:rsid w:val="00292B66"/>
    <w:rsid w:val="002A2320"/>
    <w:rsid w:val="002A61F3"/>
    <w:rsid w:val="002B048E"/>
    <w:rsid w:val="002C2221"/>
    <w:rsid w:val="002C74A1"/>
    <w:rsid w:val="002D44FC"/>
    <w:rsid w:val="002D776F"/>
    <w:rsid w:val="002E36EE"/>
    <w:rsid w:val="002E77A1"/>
    <w:rsid w:val="002F2E74"/>
    <w:rsid w:val="002F2EC4"/>
    <w:rsid w:val="002F4509"/>
    <w:rsid w:val="002F7296"/>
    <w:rsid w:val="002F7B42"/>
    <w:rsid w:val="00307939"/>
    <w:rsid w:val="00317ECD"/>
    <w:rsid w:val="003311EC"/>
    <w:rsid w:val="003320AE"/>
    <w:rsid w:val="00332B99"/>
    <w:rsid w:val="0034214A"/>
    <w:rsid w:val="00356235"/>
    <w:rsid w:val="00356384"/>
    <w:rsid w:val="00360D74"/>
    <w:rsid w:val="00363BC3"/>
    <w:rsid w:val="00371515"/>
    <w:rsid w:val="0037540D"/>
    <w:rsid w:val="00376437"/>
    <w:rsid w:val="00391275"/>
    <w:rsid w:val="00394FFA"/>
    <w:rsid w:val="003A1657"/>
    <w:rsid w:val="003B06DD"/>
    <w:rsid w:val="003B37C4"/>
    <w:rsid w:val="003B4153"/>
    <w:rsid w:val="003C119C"/>
    <w:rsid w:val="003C5275"/>
    <w:rsid w:val="003D3B48"/>
    <w:rsid w:val="003E154A"/>
    <w:rsid w:val="003E2823"/>
    <w:rsid w:val="003F6AFD"/>
    <w:rsid w:val="003F6BC7"/>
    <w:rsid w:val="00402A54"/>
    <w:rsid w:val="0040318F"/>
    <w:rsid w:val="004111D4"/>
    <w:rsid w:val="00421F46"/>
    <w:rsid w:val="0042773F"/>
    <w:rsid w:val="00437746"/>
    <w:rsid w:val="004443F9"/>
    <w:rsid w:val="00447B8E"/>
    <w:rsid w:val="00455A02"/>
    <w:rsid w:val="00460790"/>
    <w:rsid w:val="00467CD3"/>
    <w:rsid w:val="00474D22"/>
    <w:rsid w:val="00481C45"/>
    <w:rsid w:val="00493882"/>
    <w:rsid w:val="004977F0"/>
    <w:rsid w:val="004A05B7"/>
    <w:rsid w:val="004A3A25"/>
    <w:rsid w:val="004A7BC4"/>
    <w:rsid w:val="004B4D87"/>
    <w:rsid w:val="004B4E44"/>
    <w:rsid w:val="004C0180"/>
    <w:rsid w:val="004C6F3B"/>
    <w:rsid w:val="004D1CD7"/>
    <w:rsid w:val="004D4353"/>
    <w:rsid w:val="004E457A"/>
    <w:rsid w:val="004E45C9"/>
    <w:rsid w:val="004F2BAE"/>
    <w:rsid w:val="004F2CDA"/>
    <w:rsid w:val="004F5094"/>
    <w:rsid w:val="00501070"/>
    <w:rsid w:val="0050131E"/>
    <w:rsid w:val="00504C0D"/>
    <w:rsid w:val="005238D9"/>
    <w:rsid w:val="005269DA"/>
    <w:rsid w:val="00531DBA"/>
    <w:rsid w:val="00536B61"/>
    <w:rsid w:val="00543C31"/>
    <w:rsid w:val="00547E86"/>
    <w:rsid w:val="00550BD1"/>
    <w:rsid w:val="00552459"/>
    <w:rsid w:val="00560F8C"/>
    <w:rsid w:val="0056129E"/>
    <w:rsid w:val="00567F40"/>
    <w:rsid w:val="0057151D"/>
    <w:rsid w:val="00596612"/>
    <w:rsid w:val="005B2E3F"/>
    <w:rsid w:val="005B4F39"/>
    <w:rsid w:val="005C1704"/>
    <w:rsid w:val="005C1B13"/>
    <w:rsid w:val="005C38CB"/>
    <w:rsid w:val="005C5CE3"/>
    <w:rsid w:val="005C6F7C"/>
    <w:rsid w:val="005C7F5A"/>
    <w:rsid w:val="005D0314"/>
    <w:rsid w:val="005E1A8B"/>
    <w:rsid w:val="005E6962"/>
    <w:rsid w:val="005E70E4"/>
    <w:rsid w:val="005E7F24"/>
    <w:rsid w:val="006013AC"/>
    <w:rsid w:val="0061378A"/>
    <w:rsid w:val="00615288"/>
    <w:rsid w:val="00615B8A"/>
    <w:rsid w:val="00617040"/>
    <w:rsid w:val="006173B9"/>
    <w:rsid w:val="00624135"/>
    <w:rsid w:val="00630CD2"/>
    <w:rsid w:val="006374BA"/>
    <w:rsid w:val="0064225D"/>
    <w:rsid w:val="0064226E"/>
    <w:rsid w:val="00650FC8"/>
    <w:rsid w:val="00652C0D"/>
    <w:rsid w:val="006704A0"/>
    <w:rsid w:val="00672FE7"/>
    <w:rsid w:val="0068149B"/>
    <w:rsid w:val="00691205"/>
    <w:rsid w:val="006941C4"/>
    <w:rsid w:val="006B46D8"/>
    <w:rsid w:val="006D3371"/>
    <w:rsid w:val="006D337F"/>
    <w:rsid w:val="006E7FB2"/>
    <w:rsid w:val="006F0F72"/>
    <w:rsid w:val="006F44FB"/>
    <w:rsid w:val="007117F1"/>
    <w:rsid w:val="007167EA"/>
    <w:rsid w:val="007230C6"/>
    <w:rsid w:val="00730409"/>
    <w:rsid w:val="007332F2"/>
    <w:rsid w:val="00734243"/>
    <w:rsid w:val="00736689"/>
    <w:rsid w:val="0073751E"/>
    <w:rsid w:val="00740C86"/>
    <w:rsid w:val="00751261"/>
    <w:rsid w:val="00767633"/>
    <w:rsid w:val="007865A3"/>
    <w:rsid w:val="00786BEC"/>
    <w:rsid w:val="00792E4C"/>
    <w:rsid w:val="007968E9"/>
    <w:rsid w:val="007B0A15"/>
    <w:rsid w:val="007B10E2"/>
    <w:rsid w:val="007B448A"/>
    <w:rsid w:val="007C487C"/>
    <w:rsid w:val="007D22FD"/>
    <w:rsid w:val="007D5307"/>
    <w:rsid w:val="007F079E"/>
    <w:rsid w:val="007F3CF8"/>
    <w:rsid w:val="007F6106"/>
    <w:rsid w:val="008103A1"/>
    <w:rsid w:val="008139F4"/>
    <w:rsid w:val="008142AA"/>
    <w:rsid w:val="00814CBC"/>
    <w:rsid w:val="00820D67"/>
    <w:rsid w:val="00823890"/>
    <w:rsid w:val="00825051"/>
    <w:rsid w:val="0084487B"/>
    <w:rsid w:val="00845E86"/>
    <w:rsid w:val="00850732"/>
    <w:rsid w:val="00855690"/>
    <w:rsid w:val="008606A5"/>
    <w:rsid w:val="008851B5"/>
    <w:rsid w:val="00885A49"/>
    <w:rsid w:val="00891DE3"/>
    <w:rsid w:val="0089709D"/>
    <w:rsid w:val="0089762E"/>
    <w:rsid w:val="008B0B39"/>
    <w:rsid w:val="008C1BF7"/>
    <w:rsid w:val="008C2006"/>
    <w:rsid w:val="008C7DAE"/>
    <w:rsid w:val="008D2FAD"/>
    <w:rsid w:val="008D3FEA"/>
    <w:rsid w:val="008E27CC"/>
    <w:rsid w:val="008E2D74"/>
    <w:rsid w:val="008E2ED6"/>
    <w:rsid w:val="008E5224"/>
    <w:rsid w:val="008F044A"/>
    <w:rsid w:val="008F34AE"/>
    <w:rsid w:val="008F5885"/>
    <w:rsid w:val="008F6156"/>
    <w:rsid w:val="00904421"/>
    <w:rsid w:val="00910BD2"/>
    <w:rsid w:val="0091197E"/>
    <w:rsid w:val="00915116"/>
    <w:rsid w:val="00923A7A"/>
    <w:rsid w:val="0092572C"/>
    <w:rsid w:val="00927729"/>
    <w:rsid w:val="00933A5F"/>
    <w:rsid w:val="00940DCD"/>
    <w:rsid w:val="009418C1"/>
    <w:rsid w:val="00943E5E"/>
    <w:rsid w:val="00944732"/>
    <w:rsid w:val="00944B83"/>
    <w:rsid w:val="0094554E"/>
    <w:rsid w:val="00955091"/>
    <w:rsid w:val="009610AB"/>
    <w:rsid w:val="009612A5"/>
    <w:rsid w:val="0096192E"/>
    <w:rsid w:val="00967EBC"/>
    <w:rsid w:val="0097325C"/>
    <w:rsid w:val="0097355A"/>
    <w:rsid w:val="009766BE"/>
    <w:rsid w:val="00980E49"/>
    <w:rsid w:val="00985B84"/>
    <w:rsid w:val="00995AA9"/>
    <w:rsid w:val="009A2772"/>
    <w:rsid w:val="009A27B0"/>
    <w:rsid w:val="009A4B2D"/>
    <w:rsid w:val="009A57C4"/>
    <w:rsid w:val="009B59A6"/>
    <w:rsid w:val="009C4772"/>
    <w:rsid w:val="009D157D"/>
    <w:rsid w:val="009D43CE"/>
    <w:rsid w:val="009E1DB8"/>
    <w:rsid w:val="009E2C1F"/>
    <w:rsid w:val="009E6DD6"/>
    <w:rsid w:val="009F0755"/>
    <w:rsid w:val="009F1E90"/>
    <w:rsid w:val="009F2784"/>
    <w:rsid w:val="009F789A"/>
    <w:rsid w:val="00A00B4E"/>
    <w:rsid w:val="00A02D6B"/>
    <w:rsid w:val="00A15125"/>
    <w:rsid w:val="00A17E8C"/>
    <w:rsid w:val="00A22673"/>
    <w:rsid w:val="00A2296E"/>
    <w:rsid w:val="00A259E2"/>
    <w:rsid w:val="00A32689"/>
    <w:rsid w:val="00A3790F"/>
    <w:rsid w:val="00A45BF4"/>
    <w:rsid w:val="00A52A09"/>
    <w:rsid w:val="00A5343B"/>
    <w:rsid w:val="00A61DD0"/>
    <w:rsid w:val="00A63776"/>
    <w:rsid w:val="00A81266"/>
    <w:rsid w:val="00A81A28"/>
    <w:rsid w:val="00AA4ED6"/>
    <w:rsid w:val="00AA6E39"/>
    <w:rsid w:val="00AA7B7F"/>
    <w:rsid w:val="00AB36C0"/>
    <w:rsid w:val="00AB6532"/>
    <w:rsid w:val="00AC0E7E"/>
    <w:rsid w:val="00AC1BB3"/>
    <w:rsid w:val="00AD6B44"/>
    <w:rsid w:val="00AD71A2"/>
    <w:rsid w:val="00AE0E2D"/>
    <w:rsid w:val="00AE35FF"/>
    <w:rsid w:val="00AE5B7E"/>
    <w:rsid w:val="00AF0719"/>
    <w:rsid w:val="00AF74FD"/>
    <w:rsid w:val="00B02CDF"/>
    <w:rsid w:val="00B07265"/>
    <w:rsid w:val="00B202DD"/>
    <w:rsid w:val="00B22377"/>
    <w:rsid w:val="00B27A47"/>
    <w:rsid w:val="00B35DF3"/>
    <w:rsid w:val="00B4011B"/>
    <w:rsid w:val="00B45084"/>
    <w:rsid w:val="00B60476"/>
    <w:rsid w:val="00B75F32"/>
    <w:rsid w:val="00B80CFE"/>
    <w:rsid w:val="00B825D7"/>
    <w:rsid w:val="00B84EA4"/>
    <w:rsid w:val="00B8615D"/>
    <w:rsid w:val="00B873F2"/>
    <w:rsid w:val="00B92576"/>
    <w:rsid w:val="00B97A6D"/>
    <w:rsid w:val="00BC0F2A"/>
    <w:rsid w:val="00BC4900"/>
    <w:rsid w:val="00BC7017"/>
    <w:rsid w:val="00BD3E5B"/>
    <w:rsid w:val="00BD73ED"/>
    <w:rsid w:val="00BE0481"/>
    <w:rsid w:val="00BE47B9"/>
    <w:rsid w:val="00BE7C5D"/>
    <w:rsid w:val="00BF1623"/>
    <w:rsid w:val="00BF2EDF"/>
    <w:rsid w:val="00BF30DD"/>
    <w:rsid w:val="00C12955"/>
    <w:rsid w:val="00C12E24"/>
    <w:rsid w:val="00C15902"/>
    <w:rsid w:val="00C35476"/>
    <w:rsid w:val="00C365E0"/>
    <w:rsid w:val="00C55166"/>
    <w:rsid w:val="00C7269C"/>
    <w:rsid w:val="00C80E45"/>
    <w:rsid w:val="00C85A34"/>
    <w:rsid w:val="00C87352"/>
    <w:rsid w:val="00C904A1"/>
    <w:rsid w:val="00C92BC0"/>
    <w:rsid w:val="00C95480"/>
    <w:rsid w:val="00CA2F96"/>
    <w:rsid w:val="00CA452B"/>
    <w:rsid w:val="00CA603A"/>
    <w:rsid w:val="00CC1781"/>
    <w:rsid w:val="00CC1A6F"/>
    <w:rsid w:val="00CC1C6F"/>
    <w:rsid w:val="00CC3C23"/>
    <w:rsid w:val="00CC5F6B"/>
    <w:rsid w:val="00CC7371"/>
    <w:rsid w:val="00CD09F7"/>
    <w:rsid w:val="00CE50C8"/>
    <w:rsid w:val="00CF3E7C"/>
    <w:rsid w:val="00D06F64"/>
    <w:rsid w:val="00D10DAC"/>
    <w:rsid w:val="00D165CA"/>
    <w:rsid w:val="00D2606E"/>
    <w:rsid w:val="00D315A6"/>
    <w:rsid w:val="00D449C4"/>
    <w:rsid w:val="00D65B70"/>
    <w:rsid w:val="00D7135B"/>
    <w:rsid w:val="00D72CA4"/>
    <w:rsid w:val="00D73AE9"/>
    <w:rsid w:val="00D768A3"/>
    <w:rsid w:val="00D7786F"/>
    <w:rsid w:val="00D806E3"/>
    <w:rsid w:val="00D83037"/>
    <w:rsid w:val="00D90DFC"/>
    <w:rsid w:val="00D967AB"/>
    <w:rsid w:val="00D96A1A"/>
    <w:rsid w:val="00D96BCB"/>
    <w:rsid w:val="00DA6565"/>
    <w:rsid w:val="00DB17E4"/>
    <w:rsid w:val="00DB20A4"/>
    <w:rsid w:val="00DB2CD9"/>
    <w:rsid w:val="00DB4D1A"/>
    <w:rsid w:val="00DB6E10"/>
    <w:rsid w:val="00DC2193"/>
    <w:rsid w:val="00DD798B"/>
    <w:rsid w:val="00DE7430"/>
    <w:rsid w:val="00DF07F9"/>
    <w:rsid w:val="00DF70F6"/>
    <w:rsid w:val="00E06366"/>
    <w:rsid w:val="00E11B7B"/>
    <w:rsid w:val="00E15C38"/>
    <w:rsid w:val="00E216E8"/>
    <w:rsid w:val="00E26FF9"/>
    <w:rsid w:val="00E277F9"/>
    <w:rsid w:val="00E5627F"/>
    <w:rsid w:val="00E562C2"/>
    <w:rsid w:val="00E63D25"/>
    <w:rsid w:val="00E64F16"/>
    <w:rsid w:val="00E72AAC"/>
    <w:rsid w:val="00E74628"/>
    <w:rsid w:val="00E774C8"/>
    <w:rsid w:val="00E9131E"/>
    <w:rsid w:val="00EA705A"/>
    <w:rsid w:val="00EB2DC0"/>
    <w:rsid w:val="00EB3B65"/>
    <w:rsid w:val="00EB572A"/>
    <w:rsid w:val="00EC1C11"/>
    <w:rsid w:val="00EC2FFD"/>
    <w:rsid w:val="00ED0F87"/>
    <w:rsid w:val="00ED2310"/>
    <w:rsid w:val="00ED3C70"/>
    <w:rsid w:val="00ED5A18"/>
    <w:rsid w:val="00EE4555"/>
    <w:rsid w:val="00EE6B6B"/>
    <w:rsid w:val="00EF0248"/>
    <w:rsid w:val="00EF72EF"/>
    <w:rsid w:val="00F063C2"/>
    <w:rsid w:val="00F07406"/>
    <w:rsid w:val="00F11EDC"/>
    <w:rsid w:val="00F24929"/>
    <w:rsid w:val="00F27FB3"/>
    <w:rsid w:val="00F310E2"/>
    <w:rsid w:val="00F467F6"/>
    <w:rsid w:val="00F47E6F"/>
    <w:rsid w:val="00F56487"/>
    <w:rsid w:val="00F619B7"/>
    <w:rsid w:val="00F64460"/>
    <w:rsid w:val="00F66818"/>
    <w:rsid w:val="00F8200A"/>
    <w:rsid w:val="00FA0097"/>
    <w:rsid w:val="00FA3AA6"/>
    <w:rsid w:val="00FA5345"/>
    <w:rsid w:val="00FB1F0F"/>
    <w:rsid w:val="00FB50FA"/>
    <w:rsid w:val="00FC0FA1"/>
    <w:rsid w:val="00FC28A8"/>
    <w:rsid w:val="00FD47FB"/>
    <w:rsid w:val="00FE6245"/>
    <w:rsid w:val="00FE67B7"/>
    <w:rsid w:val="00FE6F5D"/>
    <w:rsid w:val="00FF43C5"/>
    <w:rsid w:val="00FF5E3C"/>
    <w:rsid w:val="03D44C79"/>
    <w:rsid w:val="0649BEE6"/>
    <w:rsid w:val="06530599"/>
    <w:rsid w:val="076B1CD4"/>
    <w:rsid w:val="0A2D0162"/>
    <w:rsid w:val="0E280CAE"/>
    <w:rsid w:val="0E741BEF"/>
    <w:rsid w:val="0F323612"/>
    <w:rsid w:val="0F846C89"/>
    <w:rsid w:val="0FE1465A"/>
    <w:rsid w:val="12529842"/>
    <w:rsid w:val="14BA7D3D"/>
    <w:rsid w:val="14CBF1FC"/>
    <w:rsid w:val="1526FC5B"/>
    <w:rsid w:val="16614B75"/>
    <w:rsid w:val="17C6140E"/>
    <w:rsid w:val="18F03D74"/>
    <w:rsid w:val="1E24787A"/>
    <w:rsid w:val="1E3A5AFF"/>
    <w:rsid w:val="20894E8A"/>
    <w:rsid w:val="21449DEE"/>
    <w:rsid w:val="226D3A8F"/>
    <w:rsid w:val="2545E610"/>
    <w:rsid w:val="267EAFCF"/>
    <w:rsid w:val="27F04292"/>
    <w:rsid w:val="2CFCF5E7"/>
    <w:rsid w:val="2DAD8233"/>
    <w:rsid w:val="2DDEE555"/>
    <w:rsid w:val="2E2C1950"/>
    <w:rsid w:val="31C010CC"/>
    <w:rsid w:val="3487D99E"/>
    <w:rsid w:val="35160A53"/>
    <w:rsid w:val="38D415B7"/>
    <w:rsid w:val="3A9BDC56"/>
    <w:rsid w:val="45EF4AD1"/>
    <w:rsid w:val="470C1EB6"/>
    <w:rsid w:val="4713C9AE"/>
    <w:rsid w:val="4C8EB161"/>
    <w:rsid w:val="4D826FF0"/>
    <w:rsid w:val="51413AC6"/>
    <w:rsid w:val="54AF541F"/>
    <w:rsid w:val="563F594E"/>
    <w:rsid w:val="5721A8D1"/>
    <w:rsid w:val="5A511B4F"/>
    <w:rsid w:val="5ABD19D0"/>
    <w:rsid w:val="5AECDBB0"/>
    <w:rsid w:val="5B62613D"/>
    <w:rsid w:val="5B820BC3"/>
    <w:rsid w:val="5C7D61A4"/>
    <w:rsid w:val="5E22DF71"/>
    <w:rsid w:val="5E967342"/>
    <w:rsid w:val="6033BA37"/>
    <w:rsid w:val="61014CE8"/>
    <w:rsid w:val="62BFEBA8"/>
    <w:rsid w:val="64B0AC83"/>
    <w:rsid w:val="6605B1CD"/>
    <w:rsid w:val="676CBE51"/>
    <w:rsid w:val="67DA39BE"/>
    <w:rsid w:val="6D2E8922"/>
    <w:rsid w:val="6F12135B"/>
    <w:rsid w:val="7123A84C"/>
    <w:rsid w:val="72043F87"/>
    <w:rsid w:val="727721D4"/>
    <w:rsid w:val="73A20174"/>
    <w:rsid w:val="73EAEEB7"/>
    <w:rsid w:val="7601C808"/>
    <w:rsid w:val="7B5313A0"/>
    <w:rsid w:val="7C0CA60C"/>
    <w:rsid w:val="7CE5B6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5A074"/>
  <w15:docId w15:val="{F8A7C176-AC0B-4ABA-A373-8451FD45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C4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10C88"/>
    <w:pPr>
      <w:keepNext/>
      <w:keepLines/>
      <w:spacing w:before="360" w:after="80" w:line="278" w:lineRule="auto"/>
      <w:outlineLvl w:val="0"/>
    </w:pPr>
    <w:rPr>
      <w:rFonts w:asciiTheme="majorHAnsi" w:eastAsiaTheme="majorEastAsia" w:hAnsiTheme="majorHAnsi" w:cstheme="majorBidi"/>
      <w:color w:val="365F91" w:themeColor="accent1" w:themeShade="BF"/>
      <w:kern w:val="2"/>
      <w:sz w:val="40"/>
      <w:szCs w:val="40"/>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67C47"/>
    <w:rPr>
      <w:color w:val="0000FF"/>
      <w:u w:val="single"/>
    </w:rPr>
  </w:style>
  <w:style w:type="paragraph" w:styleId="NoSpacing">
    <w:name w:val="No Spacing"/>
    <w:uiPriority w:val="1"/>
    <w:qFormat/>
    <w:rsid w:val="00267C47"/>
    <w:pPr>
      <w:spacing w:after="0" w:line="240" w:lineRule="auto"/>
    </w:pPr>
    <w:rPr>
      <w:rFonts w:ascii="Times New Roman" w:eastAsia="Calibri" w:hAnsi="Times New Roman" w:cs="Times New Roman"/>
      <w:sz w:val="24"/>
      <w:szCs w:val="24"/>
    </w:rPr>
  </w:style>
  <w:style w:type="paragraph" w:styleId="Header">
    <w:name w:val="header"/>
    <w:basedOn w:val="Normal"/>
    <w:link w:val="HeaderChar"/>
    <w:uiPriority w:val="99"/>
    <w:unhideWhenUsed/>
    <w:rsid w:val="008103A1"/>
    <w:pPr>
      <w:tabs>
        <w:tab w:val="center" w:pos="4680"/>
        <w:tab w:val="right" w:pos="9360"/>
      </w:tabs>
    </w:pPr>
  </w:style>
  <w:style w:type="character" w:customStyle="1" w:styleId="HeaderChar">
    <w:name w:val="Header Char"/>
    <w:basedOn w:val="DefaultParagraphFont"/>
    <w:link w:val="Header"/>
    <w:uiPriority w:val="99"/>
    <w:rsid w:val="008103A1"/>
    <w:rPr>
      <w:rFonts w:ascii="Times New Roman" w:eastAsia="Times New Roman" w:hAnsi="Times New Roman" w:cs="Times New Roman"/>
      <w:sz w:val="24"/>
      <w:szCs w:val="24"/>
    </w:rPr>
  </w:style>
  <w:style w:type="paragraph" w:styleId="Footer">
    <w:name w:val="footer"/>
    <w:basedOn w:val="Normal"/>
    <w:link w:val="FooterChar"/>
    <w:unhideWhenUsed/>
    <w:rsid w:val="008103A1"/>
    <w:pPr>
      <w:tabs>
        <w:tab w:val="center" w:pos="4680"/>
        <w:tab w:val="right" w:pos="9360"/>
      </w:tabs>
    </w:pPr>
  </w:style>
  <w:style w:type="character" w:customStyle="1" w:styleId="FooterChar">
    <w:name w:val="Footer Char"/>
    <w:basedOn w:val="DefaultParagraphFont"/>
    <w:link w:val="Footer"/>
    <w:rsid w:val="008103A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103A1"/>
    <w:rPr>
      <w:rFonts w:ascii="Tahoma" w:hAnsi="Tahoma" w:cs="Tahoma"/>
      <w:sz w:val="16"/>
      <w:szCs w:val="16"/>
    </w:rPr>
  </w:style>
  <w:style w:type="character" w:customStyle="1" w:styleId="BalloonTextChar">
    <w:name w:val="Balloon Text Char"/>
    <w:basedOn w:val="DefaultParagraphFont"/>
    <w:link w:val="BalloonText"/>
    <w:uiPriority w:val="99"/>
    <w:semiHidden/>
    <w:rsid w:val="008103A1"/>
    <w:rPr>
      <w:rFonts w:ascii="Tahoma" w:eastAsia="Times New Roman" w:hAnsi="Tahoma" w:cs="Tahoma"/>
      <w:sz w:val="16"/>
      <w:szCs w:val="16"/>
    </w:rPr>
  </w:style>
  <w:style w:type="paragraph" w:styleId="ListParagraph">
    <w:name w:val="List Paragraph"/>
    <w:basedOn w:val="Normal"/>
    <w:link w:val="ListParagraphChar"/>
    <w:uiPriority w:val="34"/>
    <w:qFormat/>
    <w:rsid w:val="00EE6B6B"/>
    <w:pPr>
      <w:ind w:left="720"/>
    </w:pPr>
  </w:style>
  <w:style w:type="character" w:customStyle="1" w:styleId="ListParagraphChar">
    <w:name w:val="List Paragraph Char"/>
    <w:link w:val="ListParagraph"/>
    <w:uiPriority w:val="34"/>
    <w:locked/>
    <w:rsid w:val="007D22FD"/>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A603A"/>
    <w:rPr>
      <w:color w:val="605E5C"/>
      <w:shd w:val="clear" w:color="auto" w:fill="E1DFDD"/>
    </w:rPr>
  </w:style>
  <w:style w:type="paragraph" w:customStyle="1" w:styleId="Default">
    <w:name w:val="Default"/>
    <w:rsid w:val="00AB36C0"/>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074AE2"/>
    <w:rPr>
      <w:sz w:val="16"/>
      <w:szCs w:val="16"/>
    </w:rPr>
  </w:style>
  <w:style w:type="paragraph" w:styleId="CommentText">
    <w:name w:val="annotation text"/>
    <w:basedOn w:val="Normal"/>
    <w:link w:val="CommentTextChar"/>
    <w:uiPriority w:val="99"/>
    <w:unhideWhenUsed/>
    <w:rsid w:val="00074AE2"/>
    <w:rPr>
      <w:sz w:val="20"/>
      <w:szCs w:val="20"/>
    </w:rPr>
  </w:style>
  <w:style w:type="character" w:customStyle="1" w:styleId="CommentTextChar">
    <w:name w:val="Comment Text Char"/>
    <w:basedOn w:val="DefaultParagraphFont"/>
    <w:link w:val="CommentText"/>
    <w:uiPriority w:val="99"/>
    <w:rsid w:val="00074A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74AE2"/>
    <w:rPr>
      <w:b/>
      <w:bCs/>
    </w:rPr>
  </w:style>
  <w:style w:type="character" w:customStyle="1" w:styleId="CommentSubjectChar">
    <w:name w:val="Comment Subject Char"/>
    <w:basedOn w:val="CommentTextChar"/>
    <w:link w:val="CommentSubject"/>
    <w:uiPriority w:val="99"/>
    <w:semiHidden/>
    <w:rsid w:val="00074AE2"/>
    <w:rPr>
      <w:rFonts w:ascii="Times New Roman" w:eastAsia="Times New Roman" w:hAnsi="Times New Roman" w:cs="Times New Roman"/>
      <w:b/>
      <w:bCs/>
      <w:sz w:val="20"/>
      <w:szCs w:val="20"/>
    </w:rPr>
  </w:style>
  <w:style w:type="paragraph" w:customStyle="1" w:styleId="xmsonormal">
    <w:name w:val="x_msonormal"/>
    <w:basedOn w:val="Normal"/>
    <w:rsid w:val="00650FC8"/>
    <w:rPr>
      <w:rFonts w:ascii="Calibri" w:eastAsiaTheme="minorHAnsi" w:hAnsi="Calibri" w:cs="Calibri"/>
      <w:sz w:val="22"/>
      <w:szCs w:val="22"/>
    </w:rPr>
  </w:style>
  <w:style w:type="paragraph" w:styleId="NormalWeb">
    <w:name w:val="Normal (Web)"/>
    <w:basedOn w:val="Normal"/>
    <w:uiPriority w:val="99"/>
    <w:semiHidden/>
    <w:unhideWhenUsed/>
    <w:rsid w:val="00447B8E"/>
    <w:rPr>
      <w:rFonts w:ascii="Calibri" w:eastAsiaTheme="minorHAnsi" w:hAnsi="Calibri" w:cs="Calibri"/>
      <w:sz w:val="22"/>
      <w:szCs w:val="22"/>
    </w:rPr>
  </w:style>
  <w:style w:type="character" w:customStyle="1" w:styleId="Heading1Char">
    <w:name w:val="Heading 1 Char"/>
    <w:basedOn w:val="DefaultParagraphFont"/>
    <w:link w:val="Heading1"/>
    <w:uiPriority w:val="9"/>
    <w:rsid w:val="00110C88"/>
    <w:rPr>
      <w:rFonts w:asciiTheme="majorHAnsi" w:eastAsiaTheme="majorEastAsia" w:hAnsiTheme="majorHAnsi" w:cstheme="majorBidi"/>
      <w:color w:val="365F91" w:themeColor="accent1" w:themeShade="BF"/>
      <w:kern w:val="2"/>
      <w:sz w:val="40"/>
      <w:szCs w:val="40"/>
      <w14:ligatures w14:val="standardContextual"/>
    </w:rPr>
  </w:style>
  <w:style w:type="paragraph" w:styleId="Revision">
    <w:name w:val="Revision"/>
    <w:hidden/>
    <w:uiPriority w:val="99"/>
    <w:semiHidden/>
    <w:rsid w:val="00DB6E10"/>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8141712">
      <w:bodyDiv w:val="1"/>
      <w:marLeft w:val="0"/>
      <w:marRight w:val="0"/>
      <w:marTop w:val="0"/>
      <w:marBottom w:val="0"/>
      <w:divBdr>
        <w:top w:val="none" w:sz="0" w:space="0" w:color="auto"/>
        <w:left w:val="none" w:sz="0" w:space="0" w:color="auto"/>
        <w:bottom w:val="none" w:sz="0" w:space="0" w:color="auto"/>
        <w:right w:val="none" w:sz="0" w:space="0" w:color="auto"/>
      </w:divBdr>
    </w:div>
    <w:div w:id="796333971">
      <w:bodyDiv w:val="1"/>
      <w:marLeft w:val="0"/>
      <w:marRight w:val="0"/>
      <w:marTop w:val="0"/>
      <w:marBottom w:val="0"/>
      <w:divBdr>
        <w:top w:val="none" w:sz="0" w:space="0" w:color="auto"/>
        <w:left w:val="none" w:sz="0" w:space="0" w:color="auto"/>
        <w:bottom w:val="none" w:sz="0" w:space="0" w:color="auto"/>
        <w:right w:val="none" w:sz="0" w:space="0" w:color="auto"/>
      </w:divBdr>
    </w:div>
    <w:div w:id="870532275">
      <w:bodyDiv w:val="1"/>
      <w:marLeft w:val="0"/>
      <w:marRight w:val="0"/>
      <w:marTop w:val="0"/>
      <w:marBottom w:val="0"/>
      <w:divBdr>
        <w:top w:val="none" w:sz="0" w:space="0" w:color="auto"/>
        <w:left w:val="none" w:sz="0" w:space="0" w:color="auto"/>
        <w:bottom w:val="none" w:sz="0" w:space="0" w:color="auto"/>
        <w:right w:val="none" w:sz="0" w:space="0" w:color="auto"/>
      </w:divBdr>
    </w:div>
    <w:div w:id="1043335890">
      <w:bodyDiv w:val="1"/>
      <w:marLeft w:val="0"/>
      <w:marRight w:val="0"/>
      <w:marTop w:val="0"/>
      <w:marBottom w:val="0"/>
      <w:divBdr>
        <w:top w:val="none" w:sz="0" w:space="0" w:color="auto"/>
        <w:left w:val="none" w:sz="0" w:space="0" w:color="auto"/>
        <w:bottom w:val="none" w:sz="0" w:space="0" w:color="auto"/>
        <w:right w:val="none" w:sz="0" w:space="0" w:color="auto"/>
      </w:divBdr>
    </w:div>
    <w:div w:id="1081442045">
      <w:bodyDiv w:val="1"/>
      <w:marLeft w:val="0"/>
      <w:marRight w:val="0"/>
      <w:marTop w:val="0"/>
      <w:marBottom w:val="0"/>
      <w:divBdr>
        <w:top w:val="none" w:sz="0" w:space="0" w:color="auto"/>
        <w:left w:val="none" w:sz="0" w:space="0" w:color="auto"/>
        <w:bottom w:val="none" w:sz="0" w:space="0" w:color="auto"/>
        <w:right w:val="none" w:sz="0" w:space="0" w:color="auto"/>
      </w:divBdr>
    </w:div>
    <w:div w:id="1156923087">
      <w:bodyDiv w:val="1"/>
      <w:marLeft w:val="0"/>
      <w:marRight w:val="0"/>
      <w:marTop w:val="0"/>
      <w:marBottom w:val="0"/>
      <w:divBdr>
        <w:top w:val="none" w:sz="0" w:space="0" w:color="auto"/>
        <w:left w:val="none" w:sz="0" w:space="0" w:color="auto"/>
        <w:bottom w:val="none" w:sz="0" w:space="0" w:color="auto"/>
        <w:right w:val="none" w:sz="0" w:space="0" w:color="auto"/>
      </w:divBdr>
    </w:div>
    <w:div w:id="1646466916">
      <w:bodyDiv w:val="1"/>
      <w:marLeft w:val="0"/>
      <w:marRight w:val="0"/>
      <w:marTop w:val="0"/>
      <w:marBottom w:val="0"/>
      <w:divBdr>
        <w:top w:val="none" w:sz="0" w:space="0" w:color="auto"/>
        <w:left w:val="none" w:sz="0" w:space="0" w:color="auto"/>
        <w:bottom w:val="none" w:sz="0" w:space="0" w:color="auto"/>
        <w:right w:val="none" w:sz="0" w:space="0" w:color="auto"/>
      </w:divBdr>
    </w:div>
    <w:div w:id="1793285092">
      <w:bodyDiv w:val="1"/>
      <w:marLeft w:val="0"/>
      <w:marRight w:val="0"/>
      <w:marTop w:val="0"/>
      <w:marBottom w:val="0"/>
      <w:divBdr>
        <w:top w:val="none" w:sz="0" w:space="0" w:color="auto"/>
        <w:left w:val="none" w:sz="0" w:space="0" w:color="auto"/>
        <w:bottom w:val="none" w:sz="0" w:space="0" w:color="auto"/>
        <w:right w:val="none" w:sz="0" w:space="0" w:color="auto"/>
      </w:divBdr>
    </w:div>
    <w:div w:id="1903324109">
      <w:bodyDiv w:val="1"/>
      <w:marLeft w:val="0"/>
      <w:marRight w:val="0"/>
      <w:marTop w:val="0"/>
      <w:marBottom w:val="0"/>
      <w:divBdr>
        <w:top w:val="none" w:sz="0" w:space="0" w:color="auto"/>
        <w:left w:val="none" w:sz="0" w:space="0" w:color="auto"/>
        <w:bottom w:val="none" w:sz="0" w:space="0" w:color="auto"/>
        <w:right w:val="none" w:sz="0" w:space="0" w:color="auto"/>
      </w:divBdr>
    </w:div>
    <w:div w:id="1955794034">
      <w:bodyDiv w:val="1"/>
      <w:marLeft w:val="0"/>
      <w:marRight w:val="0"/>
      <w:marTop w:val="0"/>
      <w:marBottom w:val="0"/>
      <w:divBdr>
        <w:top w:val="none" w:sz="0" w:space="0" w:color="auto"/>
        <w:left w:val="none" w:sz="0" w:space="0" w:color="auto"/>
        <w:bottom w:val="none" w:sz="0" w:space="0" w:color="auto"/>
        <w:right w:val="none" w:sz="0" w:space="0" w:color="auto"/>
      </w:divBdr>
    </w:div>
    <w:div w:id="1998806669">
      <w:bodyDiv w:val="1"/>
      <w:marLeft w:val="0"/>
      <w:marRight w:val="0"/>
      <w:marTop w:val="0"/>
      <w:marBottom w:val="0"/>
      <w:divBdr>
        <w:top w:val="none" w:sz="0" w:space="0" w:color="auto"/>
        <w:left w:val="none" w:sz="0" w:space="0" w:color="auto"/>
        <w:bottom w:val="none" w:sz="0" w:space="0" w:color="auto"/>
        <w:right w:val="none" w:sz="0" w:space="0" w:color="auto"/>
      </w:divBdr>
    </w:div>
    <w:div w:id="206158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aisnyder@pa.gov"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DAF04453D1224C9298B5BE76284742" ma:contentTypeVersion="12" ma:contentTypeDescription="Create a new document." ma:contentTypeScope="" ma:versionID="e30539f5d3e41315b4bfc5767a9682d6">
  <xsd:schema xmlns:xsd="http://www.w3.org/2001/XMLSchema" xmlns:xs="http://www.w3.org/2001/XMLSchema" xmlns:p="http://schemas.microsoft.com/office/2006/metadata/properties" xmlns:ns2="816618b2-e6c1-43a0-93f4-36022d043c1b" xmlns:ns3="87055a74-5e87-4044-9d22-7b883b05ca35" targetNamespace="http://schemas.microsoft.com/office/2006/metadata/properties" ma:root="true" ma:fieldsID="01c5b66f24f9c956964336871c681226" ns2:_="" ns3:_="">
    <xsd:import namespace="816618b2-e6c1-43a0-93f4-36022d043c1b"/>
    <xsd:import namespace="87055a74-5e87-4044-9d22-7b883b05ca35"/>
    <xsd:element name="properties">
      <xsd:complexType>
        <xsd:sequence>
          <xsd:element name="documentManagement">
            <xsd:complexType>
              <xsd:all>
                <xsd:element ref="ns2:PCOnly" minOccurs="0"/>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Inventory" minOccurs="0"/>
                <xsd:element ref="ns2:MediaServiceObjectDetectorVersions"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6618b2-e6c1-43a0-93f4-36022d043c1b" elementFormDefault="qualified">
    <xsd:import namespace="http://schemas.microsoft.com/office/2006/documentManagement/types"/>
    <xsd:import namespace="http://schemas.microsoft.com/office/infopath/2007/PartnerControls"/>
    <xsd:element name="PCOnly" ma:index="8" nillable="true" ma:displayName="P&amp;C Staff " ma:default="1" ma:description="Used by P&amp;C Staff " ma:format="Dropdown" ma:internalName="PCOnly">
      <xsd:simpleType>
        <xsd:restriction base="dms:Boolea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Inventory" ma:index="15" nillable="true" ma:displayName="Inventory " ma:default="1" ma:format="Dropdown" ma:internalName="Inventory">
      <xsd:simpleType>
        <xsd:restriction base="dms:Boolea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055a74-5e87-4044-9d22-7b883b05ca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COnly xmlns="816618b2-e6c1-43a0-93f4-36022d043c1b">true</PCOnly>
    <Inventory xmlns="816618b2-e6c1-43a0-93f4-36022d043c1b">true</Inventory>
  </documentManagement>
</p:properties>
</file>

<file path=customXml/itemProps1.xml><?xml version="1.0" encoding="utf-8"?>
<ds:datastoreItem xmlns:ds="http://schemas.openxmlformats.org/officeDocument/2006/customXml" ds:itemID="{2C32FB56-1212-4F48-A0DA-90540C6E41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6618b2-e6c1-43a0-93f4-36022d043c1b"/>
    <ds:schemaRef ds:uri="87055a74-5e87-4044-9d22-7b883b05ca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8ED9E5-03C7-4561-BF2E-5263098B9184}">
  <ds:schemaRefs>
    <ds:schemaRef ds:uri="http://schemas.openxmlformats.org/officeDocument/2006/bibliography"/>
  </ds:schemaRefs>
</ds:datastoreItem>
</file>

<file path=customXml/itemProps3.xml><?xml version="1.0" encoding="utf-8"?>
<ds:datastoreItem xmlns:ds="http://schemas.openxmlformats.org/officeDocument/2006/customXml" ds:itemID="{BEAC7D6D-BAE8-4FE2-8D2C-35310CD64188}">
  <ds:schemaRefs>
    <ds:schemaRef ds:uri="http://schemas.microsoft.com/sharepoint/v3/contenttype/forms"/>
  </ds:schemaRefs>
</ds:datastoreItem>
</file>

<file path=customXml/itemProps4.xml><?xml version="1.0" encoding="utf-8"?>
<ds:datastoreItem xmlns:ds="http://schemas.openxmlformats.org/officeDocument/2006/customXml" ds:itemID="{25CFC6BB-0B37-44F3-8609-AE9433DD8FE4}">
  <ds:schemaRefs>
    <ds:schemaRef ds:uri="http://schemas.microsoft.com/office/2006/metadata/properties"/>
    <ds:schemaRef ds:uri="http://schemas.microsoft.com/office/infopath/2007/PartnerControls"/>
    <ds:schemaRef ds:uri="816618b2-e6c1-43a0-93f4-36022d043c1b"/>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1303</Words>
  <Characters>7433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DMVA</Company>
  <LinksUpToDate>false</LinksUpToDate>
  <CharactersWithSpaces>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Martinez, Sandra</dc:creator>
  <cp:lastModifiedBy>Snyder, Kaitlyn</cp:lastModifiedBy>
  <cp:revision>4</cp:revision>
  <cp:lastPrinted>2019-06-11T12:22:00Z</cp:lastPrinted>
  <dcterms:created xsi:type="dcterms:W3CDTF">2026-01-22T12:14:00Z</dcterms:created>
  <dcterms:modified xsi:type="dcterms:W3CDTF">2026-01-23T12:49:00Z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0x010100FBDAF04453D1224C9298B5BE76284742</vt:lpwstr>
  </property>
</Properties>
</file>