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1F520" w14:textId="77777777" w:rsidR="005638B0" w:rsidRDefault="00504A08" w:rsidP="004502EE">
      <w:pPr>
        <w:pStyle w:val="Heading1"/>
        <w:spacing w:before="79"/>
        <w:ind w:left="0" w:right="40" w:firstLine="0"/>
        <w:jc w:val="center"/>
      </w:pPr>
      <w:r>
        <w:t>GENERAL SPECIFICATIONS</w:t>
      </w:r>
    </w:p>
    <w:p w14:paraId="0E458D38" w14:textId="77777777" w:rsidR="004502EE" w:rsidRDefault="00504A08" w:rsidP="00673C4E">
      <w:pPr>
        <w:ind w:right="40"/>
        <w:jc w:val="center"/>
        <w:rPr>
          <w:b/>
          <w:sz w:val="20"/>
          <w:szCs w:val="20"/>
        </w:rPr>
      </w:pPr>
      <w:r w:rsidRPr="004502EE">
        <w:rPr>
          <w:b/>
          <w:sz w:val="20"/>
          <w:szCs w:val="20"/>
        </w:rPr>
        <w:t>PENNSYLVANIA GAME COMMISSION</w:t>
      </w:r>
    </w:p>
    <w:p w14:paraId="1D47577B" w14:textId="77777777" w:rsidR="004502EE" w:rsidRDefault="00504A08" w:rsidP="004502EE">
      <w:pPr>
        <w:ind w:right="40"/>
        <w:jc w:val="center"/>
        <w:rPr>
          <w:b/>
          <w:sz w:val="20"/>
          <w:szCs w:val="20"/>
        </w:rPr>
      </w:pPr>
      <w:r w:rsidRPr="004502EE">
        <w:rPr>
          <w:b/>
          <w:sz w:val="20"/>
          <w:szCs w:val="20"/>
        </w:rPr>
        <w:t>FORESTRY DIVISION</w:t>
      </w:r>
    </w:p>
    <w:p w14:paraId="54F3D27A" w14:textId="77777777" w:rsidR="004502EE" w:rsidRDefault="004502EE" w:rsidP="004502EE">
      <w:pPr>
        <w:ind w:right="40"/>
        <w:jc w:val="center"/>
        <w:rPr>
          <w:b/>
          <w:szCs w:val="24"/>
        </w:rPr>
      </w:pPr>
    </w:p>
    <w:p w14:paraId="28DE6AC6" w14:textId="77777777" w:rsidR="00504A08" w:rsidRPr="004502EE" w:rsidRDefault="00442211" w:rsidP="004502EE">
      <w:pPr>
        <w:ind w:right="40"/>
        <w:jc w:val="center"/>
        <w:rPr>
          <w:b/>
          <w:sz w:val="20"/>
          <w:szCs w:val="20"/>
        </w:rPr>
      </w:pPr>
      <w:r w:rsidRPr="004502EE">
        <w:rPr>
          <w:b/>
          <w:sz w:val="20"/>
          <w:szCs w:val="20"/>
        </w:rPr>
        <w:t>FORESTRY MOWING CONTRACT</w:t>
      </w:r>
    </w:p>
    <w:p w14:paraId="77B304FE" w14:textId="5307F181" w:rsidR="005638B0" w:rsidRPr="004502EE" w:rsidRDefault="00442211" w:rsidP="004502EE">
      <w:pPr>
        <w:spacing w:line="480" w:lineRule="auto"/>
        <w:ind w:right="40"/>
        <w:jc w:val="center"/>
        <w:rPr>
          <w:b/>
          <w:sz w:val="20"/>
          <w:szCs w:val="20"/>
        </w:rPr>
      </w:pPr>
      <w:r w:rsidRPr="004502EE">
        <w:rPr>
          <w:b/>
          <w:sz w:val="20"/>
          <w:szCs w:val="20"/>
        </w:rPr>
        <w:t>(HAND</w:t>
      </w:r>
      <w:r w:rsidR="00D630CF">
        <w:rPr>
          <w:b/>
          <w:sz w:val="20"/>
          <w:szCs w:val="20"/>
        </w:rPr>
        <w:t xml:space="preserve"> ONLY</w:t>
      </w:r>
      <w:r w:rsidRPr="004502EE">
        <w:rPr>
          <w:b/>
          <w:sz w:val="20"/>
          <w:szCs w:val="20"/>
        </w:rPr>
        <w:t>)</w:t>
      </w:r>
    </w:p>
    <w:p w14:paraId="29D38706"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32EFC9AC" w14:textId="77777777" w:rsidR="005638B0" w:rsidRDefault="005638B0">
      <w:pPr>
        <w:pStyle w:val="BodyText"/>
        <w:spacing w:before="11"/>
        <w:rPr>
          <w:b/>
          <w:sz w:val="23"/>
        </w:rPr>
      </w:pPr>
    </w:p>
    <w:p w14:paraId="341892D1" w14:textId="3498FF44" w:rsidR="005638B0"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xml:space="preserve">, </w:t>
      </w:r>
      <w:r w:rsidR="002A72D0">
        <w:rPr>
          <w:sz w:val="22"/>
          <w:szCs w:val="22"/>
        </w:rPr>
        <w:t>NC Region</w:t>
      </w:r>
      <w:r w:rsidRPr="00504A08">
        <w:rPr>
          <w:sz w:val="22"/>
          <w:szCs w:val="22"/>
        </w:rPr>
        <w:t>, requires the services of a</w:t>
      </w:r>
      <w:r w:rsidR="008B0A65">
        <w:rPr>
          <w:sz w:val="22"/>
          <w:szCs w:val="22"/>
        </w:rPr>
        <w:t>n</w:t>
      </w:r>
      <w:r w:rsidRPr="00504A08">
        <w:rPr>
          <w:sz w:val="22"/>
          <w:szCs w:val="22"/>
        </w:rPr>
        <w:t xml:space="preserve"> </w:t>
      </w:r>
      <w:r w:rsidR="00922C3B">
        <w:rPr>
          <w:sz w:val="22"/>
          <w:szCs w:val="22"/>
        </w:rPr>
        <w:t>Operator</w:t>
      </w:r>
      <w:r w:rsidRPr="00504A08">
        <w:rPr>
          <w:sz w:val="22"/>
          <w:szCs w:val="22"/>
        </w:rPr>
        <w:t xml:space="preserve"> to cut in</w:t>
      </w:r>
      <w:r w:rsidR="00504A08" w:rsidRPr="00504A08">
        <w:rPr>
          <w:sz w:val="22"/>
          <w:szCs w:val="22"/>
        </w:rPr>
        <w:t xml:space="preserve">terfering </w:t>
      </w:r>
      <w:r w:rsidRPr="00504A08">
        <w:rPr>
          <w:sz w:val="22"/>
          <w:szCs w:val="22"/>
        </w:rPr>
        <w:t xml:space="preserve">woody vegetation </w:t>
      </w:r>
      <w:r w:rsidR="00575B92">
        <w:rPr>
          <w:sz w:val="22"/>
          <w:szCs w:val="22"/>
        </w:rPr>
        <w:t>on</w:t>
      </w:r>
      <w:r w:rsidR="00856BAB">
        <w:rPr>
          <w:sz w:val="22"/>
          <w:szCs w:val="22"/>
        </w:rPr>
        <w:t xml:space="preserve"> </w:t>
      </w:r>
      <w:r w:rsidR="003110CE">
        <w:rPr>
          <w:sz w:val="22"/>
          <w:szCs w:val="22"/>
        </w:rPr>
        <w:t>69</w:t>
      </w:r>
      <w:r w:rsidR="00856BAB">
        <w:rPr>
          <w:sz w:val="22"/>
          <w:szCs w:val="22"/>
        </w:rPr>
        <w:t xml:space="preserve"> acres of</w:t>
      </w:r>
      <w:r w:rsidR="00575B92">
        <w:rPr>
          <w:sz w:val="22"/>
          <w:szCs w:val="22"/>
        </w:rPr>
        <w:t xml:space="preserve"> </w:t>
      </w:r>
      <w:r w:rsidR="005F32EA">
        <w:rPr>
          <w:sz w:val="22"/>
          <w:szCs w:val="22"/>
        </w:rPr>
        <w:t xml:space="preserve">SGL 025 </w:t>
      </w:r>
      <w:r w:rsidR="00575B92">
        <w:rPr>
          <w:sz w:val="22"/>
          <w:szCs w:val="22"/>
        </w:rPr>
        <w:t xml:space="preserve">in </w:t>
      </w:r>
      <w:r w:rsidR="00837311">
        <w:rPr>
          <w:sz w:val="22"/>
          <w:szCs w:val="22"/>
        </w:rPr>
        <w:t>the City of St. Mary’s</w:t>
      </w:r>
      <w:r w:rsidR="00B43474" w:rsidRPr="005F32EA">
        <w:rPr>
          <w:sz w:val="22"/>
          <w:szCs w:val="22"/>
        </w:rPr>
        <w:t>., Elk</w:t>
      </w:r>
      <w:r w:rsidR="00575B92" w:rsidRPr="005F32EA">
        <w:rPr>
          <w:sz w:val="22"/>
          <w:szCs w:val="22"/>
        </w:rPr>
        <w:t xml:space="preserve"> County</w:t>
      </w:r>
      <w:r w:rsidRPr="005F32EA">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0139770D" w14:textId="77777777" w:rsidR="00504A08" w:rsidRPr="00504A08" w:rsidRDefault="00504A08" w:rsidP="00504A08">
      <w:pPr>
        <w:pStyle w:val="BodyText"/>
        <w:ind w:left="1080" w:right="442"/>
        <w:rPr>
          <w:sz w:val="22"/>
          <w:szCs w:val="22"/>
        </w:rPr>
      </w:pPr>
    </w:p>
    <w:p w14:paraId="1498EC24" w14:textId="41BB1B36" w:rsidR="00504A08" w:rsidRP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 xml:space="preserve">Gary Glick, at telephone no. (570) 398-4744 Ext. </w:t>
      </w:r>
      <w:r w:rsidR="00D73D24">
        <w:rPr>
          <w:sz w:val="22"/>
          <w:szCs w:val="22"/>
        </w:rPr>
        <w:t>30</w:t>
      </w:r>
      <w:r w:rsidR="00E85BA3">
        <w:rPr>
          <w:sz w:val="22"/>
          <w:szCs w:val="22"/>
        </w:rPr>
        <w:t xml:space="preserve">310.  </w:t>
      </w:r>
    </w:p>
    <w:p w14:paraId="49A7E052" w14:textId="77777777" w:rsidR="00504A08" w:rsidRDefault="00504A08">
      <w:pPr>
        <w:pStyle w:val="BodyText"/>
        <w:spacing w:before="11"/>
        <w:rPr>
          <w:sz w:val="23"/>
        </w:rPr>
      </w:pPr>
    </w:p>
    <w:p w14:paraId="48557474"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11617364" w14:textId="77777777" w:rsidR="005638B0" w:rsidRDefault="005638B0">
      <w:pPr>
        <w:pStyle w:val="BodyText"/>
        <w:spacing w:before="11"/>
        <w:rPr>
          <w:b/>
          <w:sz w:val="23"/>
        </w:rPr>
      </w:pPr>
    </w:p>
    <w:p w14:paraId="6294705C" w14:textId="24A10651" w:rsidR="00504A08" w:rsidRPr="00DD5D58" w:rsidRDefault="004502EE" w:rsidP="00504A08">
      <w:pPr>
        <w:widowControl/>
        <w:numPr>
          <w:ilvl w:val="1"/>
          <w:numId w:val="7"/>
        </w:numPr>
        <w:tabs>
          <w:tab w:val="clear" w:pos="1440"/>
          <w:tab w:val="num" w:pos="1170"/>
        </w:tabs>
        <w:autoSpaceDE/>
        <w:autoSpaceDN/>
        <w:ind w:left="1080"/>
        <w:jc w:val="both"/>
      </w:pPr>
      <w:r>
        <w:t xml:space="preserve">  </w:t>
      </w:r>
      <w:r w:rsidR="00504A08" w:rsidRPr="00DD5D58">
        <w:t>Project Location(s):</w:t>
      </w:r>
      <w:r w:rsidR="00575B92">
        <w:t xml:space="preserve"> </w:t>
      </w:r>
      <w:r w:rsidR="00A743F2" w:rsidRPr="00107D8A">
        <w:t>N 41.</w:t>
      </w:r>
      <w:r w:rsidR="00107D8A" w:rsidRPr="00107D8A">
        <w:t>5</w:t>
      </w:r>
      <w:r w:rsidR="00CD50D0">
        <w:t>0312</w:t>
      </w:r>
      <w:r w:rsidR="00A743F2" w:rsidRPr="00107D8A">
        <w:t xml:space="preserve"> W -78.</w:t>
      </w:r>
      <w:r w:rsidR="00CD50D0">
        <w:t>52848</w:t>
      </w:r>
    </w:p>
    <w:p w14:paraId="73A759A1" w14:textId="77777777" w:rsidR="007F2232" w:rsidRPr="00DD5D58" w:rsidRDefault="007F2232" w:rsidP="001E6EBE">
      <w:pPr>
        <w:widowControl/>
        <w:tabs>
          <w:tab w:val="num" w:pos="1800"/>
        </w:tabs>
        <w:autoSpaceDE/>
        <w:autoSpaceDN/>
        <w:jc w:val="both"/>
      </w:pPr>
    </w:p>
    <w:p w14:paraId="76265804" w14:textId="1891DBCB" w:rsidR="001E6EBE" w:rsidRDefault="00CD50D0" w:rsidP="001E6EBE">
      <w:pPr>
        <w:widowControl/>
        <w:numPr>
          <w:ilvl w:val="2"/>
          <w:numId w:val="7"/>
        </w:numPr>
        <w:tabs>
          <w:tab w:val="clear" w:pos="2340"/>
          <w:tab w:val="num" w:pos="1170"/>
          <w:tab w:val="num" w:pos="1800"/>
        </w:tabs>
        <w:autoSpaceDE/>
        <w:autoSpaceDN/>
        <w:ind w:left="1440"/>
        <w:jc w:val="both"/>
      </w:pPr>
      <w:r>
        <w:t>Little Bear</w:t>
      </w:r>
    </w:p>
    <w:p w14:paraId="380B8C43" w14:textId="1C600A73" w:rsidR="00021ACB" w:rsidRDefault="001E6EBE" w:rsidP="00021ACB">
      <w:pPr>
        <w:widowControl/>
        <w:tabs>
          <w:tab w:val="num" w:pos="1800"/>
        </w:tabs>
        <w:autoSpaceDE/>
        <w:autoSpaceDN/>
        <w:ind w:left="1440"/>
        <w:jc w:val="both"/>
      </w:pPr>
      <w:r w:rsidRPr="00DD5D58">
        <w:t xml:space="preserve">Approximately </w:t>
      </w:r>
      <w:r w:rsidR="003110CE">
        <w:t>69</w:t>
      </w:r>
      <w:r w:rsidRPr="00C268A0">
        <w:t xml:space="preserve"> acres on State Game Lands 025</w:t>
      </w:r>
      <w:r>
        <w:t xml:space="preserve"> will require the felling of </w:t>
      </w:r>
      <w:r w:rsidRPr="00504A08">
        <w:t xml:space="preserve">interfering </w:t>
      </w:r>
      <w:r>
        <w:t xml:space="preserve">woody vegetation under this contract. </w:t>
      </w:r>
      <w:r w:rsidR="00021ACB">
        <w:t>See attached project and location maps for details.</w:t>
      </w:r>
    </w:p>
    <w:p w14:paraId="2E10B517" w14:textId="77777777" w:rsidR="001E6EBE" w:rsidRDefault="001E6EBE" w:rsidP="001E6EBE">
      <w:pPr>
        <w:widowControl/>
        <w:tabs>
          <w:tab w:val="num" w:pos="1800"/>
        </w:tabs>
        <w:autoSpaceDE/>
        <w:autoSpaceDN/>
        <w:ind w:left="1080"/>
        <w:jc w:val="both"/>
      </w:pPr>
    </w:p>
    <w:p w14:paraId="52000986" w14:textId="77777777" w:rsidR="001E6EBE" w:rsidRPr="00DD5D58" w:rsidRDefault="001E6EBE" w:rsidP="001E6EBE">
      <w:pPr>
        <w:widowControl/>
        <w:tabs>
          <w:tab w:val="num" w:pos="1800"/>
        </w:tabs>
        <w:autoSpaceDE/>
        <w:autoSpaceDN/>
        <w:ind w:left="1080"/>
        <w:jc w:val="both"/>
      </w:pPr>
      <w:r>
        <w:tab/>
      </w:r>
      <w:r>
        <w:tab/>
        <w:t>Approximate stems to be felled include:</w:t>
      </w:r>
    </w:p>
    <w:tbl>
      <w:tblPr>
        <w:tblW w:w="3933" w:type="dxa"/>
        <w:tblInd w:w="3165" w:type="dxa"/>
        <w:tblLook w:val="04A0" w:firstRow="1" w:lastRow="0" w:firstColumn="1" w:lastColumn="0" w:noHBand="0" w:noVBand="1"/>
      </w:tblPr>
      <w:tblGrid>
        <w:gridCol w:w="960"/>
        <w:gridCol w:w="960"/>
        <w:gridCol w:w="1053"/>
        <w:gridCol w:w="960"/>
      </w:tblGrid>
      <w:tr w:rsidR="00C268A0" w:rsidRPr="00C268A0" w14:paraId="78708E7C" w14:textId="77777777" w:rsidTr="00CC2BD7">
        <w:trPr>
          <w:trHeight w:val="300"/>
        </w:trPr>
        <w:tc>
          <w:tcPr>
            <w:tcW w:w="3933" w:type="dxa"/>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667A2F2C" w14:textId="26186F1E" w:rsidR="00C268A0" w:rsidRPr="00C268A0" w:rsidRDefault="0021322B"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Steep</w:t>
            </w:r>
            <w:r w:rsidR="00C268A0" w:rsidRPr="00C268A0">
              <w:rPr>
                <w:rFonts w:ascii="Calibri" w:eastAsia="Times New Roman" w:hAnsi="Calibri" w:cs="Calibri"/>
                <w:color w:val="000000"/>
              </w:rPr>
              <w:t xml:space="preserve"> Blocks</w:t>
            </w:r>
          </w:p>
        </w:tc>
      </w:tr>
      <w:tr w:rsidR="00C268A0" w:rsidRPr="00C268A0" w14:paraId="584FE77A" w14:textId="77777777" w:rsidTr="00CC2BD7">
        <w:trPr>
          <w:trHeight w:val="555"/>
        </w:trPr>
        <w:tc>
          <w:tcPr>
            <w:tcW w:w="960" w:type="dxa"/>
            <w:tcBorders>
              <w:top w:val="nil"/>
              <w:left w:val="single" w:sz="8" w:space="0" w:color="auto"/>
              <w:bottom w:val="nil"/>
              <w:right w:val="single" w:sz="4" w:space="0" w:color="auto"/>
            </w:tcBorders>
            <w:shd w:val="clear" w:color="auto" w:fill="auto"/>
            <w:vAlign w:val="bottom"/>
            <w:hideMark/>
          </w:tcPr>
          <w:p w14:paraId="111733A5"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Block #</w:t>
            </w:r>
          </w:p>
        </w:tc>
        <w:tc>
          <w:tcPr>
            <w:tcW w:w="960" w:type="dxa"/>
            <w:tcBorders>
              <w:top w:val="nil"/>
              <w:left w:val="nil"/>
              <w:bottom w:val="nil"/>
              <w:right w:val="single" w:sz="4" w:space="0" w:color="auto"/>
            </w:tcBorders>
            <w:shd w:val="clear" w:color="auto" w:fill="auto"/>
            <w:vAlign w:val="bottom"/>
            <w:hideMark/>
          </w:tcPr>
          <w:p w14:paraId="4224F98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Acres</w:t>
            </w:r>
          </w:p>
        </w:tc>
        <w:tc>
          <w:tcPr>
            <w:tcW w:w="1053" w:type="dxa"/>
            <w:tcBorders>
              <w:top w:val="nil"/>
              <w:left w:val="nil"/>
              <w:bottom w:val="nil"/>
              <w:right w:val="single" w:sz="4" w:space="0" w:color="auto"/>
            </w:tcBorders>
            <w:shd w:val="clear" w:color="auto" w:fill="auto"/>
            <w:vAlign w:val="bottom"/>
            <w:hideMark/>
          </w:tcPr>
          <w:p w14:paraId="1F84F5C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Stem Diameter</w:t>
            </w:r>
          </w:p>
        </w:tc>
        <w:tc>
          <w:tcPr>
            <w:tcW w:w="960" w:type="dxa"/>
            <w:tcBorders>
              <w:top w:val="nil"/>
              <w:left w:val="nil"/>
              <w:bottom w:val="nil"/>
              <w:right w:val="single" w:sz="8" w:space="0" w:color="auto"/>
            </w:tcBorders>
            <w:shd w:val="clear" w:color="auto" w:fill="auto"/>
            <w:vAlign w:val="bottom"/>
            <w:hideMark/>
          </w:tcPr>
          <w:p w14:paraId="4AD4947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 Stems / Acre</w:t>
            </w:r>
          </w:p>
        </w:tc>
      </w:tr>
      <w:tr w:rsidR="00577CF1" w:rsidRPr="00C268A0" w14:paraId="1C62CDF9" w14:textId="77777777" w:rsidTr="0090194D">
        <w:trPr>
          <w:trHeight w:val="300"/>
        </w:trPr>
        <w:tc>
          <w:tcPr>
            <w:tcW w:w="960" w:type="dxa"/>
            <w:vMerge w:val="restart"/>
            <w:tcBorders>
              <w:top w:val="single" w:sz="8" w:space="0" w:color="auto"/>
              <w:left w:val="single" w:sz="8" w:space="0" w:color="auto"/>
              <w:right w:val="single" w:sz="4" w:space="0" w:color="auto"/>
            </w:tcBorders>
            <w:shd w:val="clear" w:color="auto" w:fill="auto"/>
            <w:noWrap/>
            <w:vAlign w:val="center"/>
            <w:hideMark/>
          </w:tcPr>
          <w:p w14:paraId="0C701C26" w14:textId="77777777" w:rsidR="00577CF1" w:rsidRPr="00C268A0" w:rsidRDefault="00577CF1"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w:t>
            </w:r>
          </w:p>
        </w:tc>
        <w:tc>
          <w:tcPr>
            <w:tcW w:w="960" w:type="dxa"/>
            <w:vMerge w:val="restart"/>
            <w:tcBorders>
              <w:top w:val="single" w:sz="8" w:space="0" w:color="auto"/>
              <w:left w:val="single" w:sz="4" w:space="0" w:color="auto"/>
              <w:right w:val="single" w:sz="4" w:space="0" w:color="auto"/>
            </w:tcBorders>
            <w:shd w:val="clear" w:color="auto" w:fill="auto"/>
            <w:noWrap/>
            <w:vAlign w:val="center"/>
            <w:hideMark/>
          </w:tcPr>
          <w:p w14:paraId="43F495B4" w14:textId="6A24F2B3" w:rsidR="00577CF1" w:rsidRPr="00C268A0" w:rsidRDefault="003110CE"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69</w:t>
            </w:r>
          </w:p>
        </w:tc>
        <w:tc>
          <w:tcPr>
            <w:tcW w:w="1053" w:type="dxa"/>
            <w:tcBorders>
              <w:top w:val="single" w:sz="8" w:space="0" w:color="auto"/>
              <w:left w:val="nil"/>
              <w:bottom w:val="single" w:sz="4" w:space="0" w:color="auto"/>
              <w:right w:val="single" w:sz="4" w:space="0" w:color="auto"/>
            </w:tcBorders>
            <w:shd w:val="clear" w:color="auto" w:fill="auto"/>
            <w:noWrap/>
            <w:vAlign w:val="bottom"/>
            <w:hideMark/>
          </w:tcPr>
          <w:p w14:paraId="191FE133" w14:textId="77777777" w:rsidR="00577CF1" w:rsidRPr="00C268A0" w:rsidRDefault="00577CF1"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single" w:sz="8" w:space="0" w:color="auto"/>
              <w:left w:val="nil"/>
              <w:bottom w:val="single" w:sz="4" w:space="0" w:color="auto"/>
              <w:right w:val="single" w:sz="8" w:space="0" w:color="auto"/>
            </w:tcBorders>
            <w:shd w:val="clear" w:color="auto" w:fill="auto"/>
            <w:noWrap/>
            <w:vAlign w:val="bottom"/>
            <w:hideMark/>
          </w:tcPr>
          <w:p w14:paraId="770F2DF3" w14:textId="32DC509F"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3,884</w:t>
            </w:r>
          </w:p>
        </w:tc>
      </w:tr>
      <w:tr w:rsidR="00577CF1" w:rsidRPr="00C268A0" w14:paraId="6380B025" w14:textId="77777777" w:rsidTr="00577CF1">
        <w:trPr>
          <w:trHeight w:val="300"/>
        </w:trPr>
        <w:tc>
          <w:tcPr>
            <w:tcW w:w="960" w:type="dxa"/>
            <w:vMerge/>
            <w:tcBorders>
              <w:left w:val="single" w:sz="8" w:space="0" w:color="auto"/>
              <w:right w:val="single" w:sz="4" w:space="0" w:color="auto"/>
            </w:tcBorders>
            <w:shd w:val="clear" w:color="auto" w:fill="auto"/>
            <w:vAlign w:val="center"/>
            <w:hideMark/>
          </w:tcPr>
          <w:p w14:paraId="5209F3D5" w14:textId="77777777" w:rsidR="00577CF1" w:rsidRPr="00C268A0" w:rsidRDefault="00577CF1" w:rsidP="00C268A0">
            <w:pPr>
              <w:widowControl/>
              <w:autoSpaceDE/>
              <w:autoSpaceDN/>
              <w:rPr>
                <w:rFonts w:ascii="Calibri" w:eastAsia="Times New Roman" w:hAnsi="Calibri" w:cs="Calibri"/>
                <w:color w:val="000000"/>
              </w:rPr>
            </w:pPr>
          </w:p>
        </w:tc>
        <w:tc>
          <w:tcPr>
            <w:tcW w:w="960" w:type="dxa"/>
            <w:vMerge/>
            <w:tcBorders>
              <w:left w:val="single" w:sz="4" w:space="0" w:color="auto"/>
              <w:right w:val="single" w:sz="4" w:space="0" w:color="auto"/>
            </w:tcBorders>
            <w:shd w:val="clear" w:color="auto" w:fill="auto"/>
            <w:vAlign w:val="center"/>
          </w:tcPr>
          <w:p w14:paraId="17FBA004" w14:textId="2E782401" w:rsidR="00577CF1" w:rsidRPr="00C268A0" w:rsidRDefault="00577CF1" w:rsidP="00C268A0">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2B366B48" w14:textId="77777777" w:rsidR="00577CF1" w:rsidRPr="00C268A0" w:rsidRDefault="00577CF1"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hideMark/>
          </w:tcPr>
          <w:p w14:paraId="61BE7AFA" w14:textId="2F6ECBC6"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67</w:t>
            </w:r>
          </w:p>
        </w:tc>
      </w:tr>
      <w:tr w:rsidR="00577CF1" w:rsidRPr="00C268A0" w14:paraId="65BF53C4" w14:textId="77777777" w:rsidTr="00577CF1">
        <w:trPr>
          <w:trHeight w:val="300"/>
        </w:trPr>
        <w:tc>
          <w:tcPr>
            <w:tcW w:w="960" w:type="dxa"/>
            <w:vMerge/>
            <w:tcBorders>
              <w:left w:val="single" w:sz="8" w:space="0" w:color="auto"/>
              <w:bottom w:val="single" w:sz="8" w:space="0" w:color="000000"/>
              <w:right w:val="single" w:sz="4" w:space="0" w:color="auto"/>
            </w:tcBorders>
            <w:shd w:val="clear" w:color="auto" w:fill="auto"/>
            <w:vAlign w:val="center"/>
          </w:tcPr>
          <w:p w14:paraId="7E0C7088" w14:textId="77777777" w:rsidR="00577CF1" w:rsidRPr="00C268A0" w:rsidRDefault="00577CF1" w:rsidP="00C268A0">
            <w:pPr>
              <w:widowControl/>
              <w:autoSpaceDE/>
              <w:autoSpaceDN/>
              <w:rPr>
                <w:rFonts w:ascii="Calibri" w:eastAsia="Times New Roman" w:hAnsi="Calibri" w:cs="Calibri"/>
                <w:color w:val="000000"/>
              </w:rPr>
            </w:pPr>
          </w:p>
        </w:tc>
        <w:tc>
          <w:tcPr>
            <w:tcW w:w="960" w:type="dxa"/>
            <w:vMerge/>
            <w:tcBorders>
              <w:left w:val="single" w:sz="4" w:space="0" w:color="auto"/>
              <w:bottom w:val="single" w:sz="8" w:space="0" w:color="000000"/>
              <w:right w:val="single" w:sz="4" w:space="0" w:color="auto"/>
            </w:tcBorders>
            <w:shd w:val="clear" w:color="auto" w:fill="auto"/>
            <w:vAlign w:val="center"/>
          </w:tcPr>
          <w:p w14:paraId="3E46022C" w14:textId="77777777" w:rsidR="00577CF1" w:rsidRPr="00C268A0" w:rsidRDefault="00577CF1" w:rsidP="00C268A0">
            <w:pPr>
              <w:widowControl/>
              <w:autoSpaceDE/>
              <w:autoSpaceDN/>
              <w:rPr>
                <w:rFonts w:ascii="Calibri" w:eastAsia="Times New Roman" w:hAnsi="Calibri" w:cs="Calibri"/>
                <w:color w:val="000000"/>
              </w:rPr>
            </w:pPr>
          </w:p>
        </w:tc>
        <w:tc>
          <w:tcPr>
            <w:tcW w:w="1053" w:type="dxa"/>
            <w:tcBorders>
              <w:top w:val="single" w:sz="4" w:space="0" w:color="auto"/>
              <w:left w:val="nil"/>
              <w:bottom w:val="single" w:sz="4" w:space="0" w:color="auto"/>
              <w:right w:val="single" w:sz="4" w:space="0" w:color="auto"/>
            </w:tcBorders>
            <w:shd w:val="clear" w:color="auto" w:fill="auto"/>
            <w:noWrap/>
            <w:vAlign w:val="bottom"/>
          </w:tcPr>
          <w:p w14:paraId="1ECE3A10" w14:textId="2BFF700C" w:rsidR="00577CF1" w:rsidRPr="00C268A0"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Total</w:t>
            </w:r>
          </w:p>
        </w:tc>
        <w:tc>
          <w:tcPr>
            <w:tcW w:w="960" w:type="dxa"/>
            <w:tcBorders>
              <w:top w:val="single" w:sz="4" w:space="0" w:color="auto"/>
              <w:left w:val="nil"/>
              <w:bottom w:val="single" w:sz="4" w:space="0" w:color="auto"/>
              <w:right w:val="single" w:sz="8" w:space="0" w:color="auto"/>
            </w:tcBorders>
            <w:shd w:val="clear" w:color="auto" w:fill="auto"/>
            <w:noWrap/>
            <w:vAlign w:val="bottom"/>
          </w:tcPr>
          <w:p w14:paraId="689636C0" w14:textId="009881BF" w:rsidR="00577CF1" w:rsidRDefault="00577CF1"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3,951</w:t>
            </w:r>
          </w:p>
        </w:tc>
      </w:tr>
    </w:tbl>
    <w:p w14:paraId="6DE545C5" w14:textId="77777777" w:rsidR="00E54439" w:rsidRDefault="00E54439" w:rsidP="00DA48AB">
      <w:pPr>
        <w:tabs>
          <w:tab w:val="num" w:pos="1170"/>
          <w:tab w:val="left" w:pos="2340"/>
        </w:tabs>
      </w:pPr>
    </w:p>
    <w:p w14:paraId="0FB29BA4"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5209ACD5" w14:textId="77777777" w:rsidR="004502EE" w:rsidRDefault="004502EE" w:rsidP="004502EE">
      <w:pPr>
        <w:jc w:val="both"/>
      </w:pPr>
    </w:p>
    <w:p w14:paraId="58384171" w14:textId="4C1155F8" w:rsidR="00673C4E" w:rsidRPr="000D7326" w:rsidRDefault="004502EE" w:rsidP="000D7326">
      <w:pPr>
        <w:ind w:left="1080"/>
        <w:jc w:val="both"/>
      </w:pPr>
      <w:r w:rsidRPr="000D7326">
        <w:t>An optional site inspection tour</w:t>
      </w:r>
      <w:r w:rsidR="000F16EC">
        <w:t xml:space="preserve">, which is </w:t>
      </w:r>
      <w:r>
        <w:t>highly encouraged</w:t>
      </w:r>
      <w:r w:rsidR="000F16EC">
        <w:t>,</w:t>
      </w:r>
      <w:r w:rsidR="000D7326">
        <w:t xml:space="preserve"> will be held </w:t>
      </w:r>
      <w:r w:rsidR="000D7326" w:rsidRPr="003110CE">
        <w:t xml:space="preserve">on </w:t>
      </w:r>
      <w:r w:rsidR="003110CE">
        <w:t>Wednesday August</w:t>
      </w:r>
      <w:r w:rsidR="00CC2BD7" w:rsidRPr="003110CE">
        <w:t xml:space="preserve"> 1</w:t>
      </w:r>
      <w:r w:rsidR="003110CE">
        <w:t>4</w:t>
      </w:r>
      <w:r w:rsidR="000D7326" w:rsidRPr="003110CE">
        <w:t>, 20</w:t>
      </w:r>
      <w:r w:rsidR="00BE66E0" w:rsidRPr="003110CE">
        <w:t>2</w:t>
      </w:r>
      <w:r w:rsidR="003110CE">
        <w:t>4</w:t>
      </w:r>
      <w:r w:rsidR="000D7326" w:rsidRPr="003110CE">
        <w:t>.</w:t>
      </w:r>
      <w:r>
        <w:t xml:space="preserve"> </w:t>
      </w:r>
      <w:r w:rsidR="000D7326">
        <w:t xml:space="preserve">The tour will begin at 10am at the </w:t>
      </w:r>
      <w:bookmarkStart w:id="0" w:name="_Hlk26176570"/>
      <w:r w:rsidR="002E3A68">
        <w:t>St. Mar</w:t>
      </w:r>
      <w:r w:rsidR="00645C61">
        <w:t>y</w:t>
      </w:r>
      <w:r w:rsidR="002E3A68">
        <w:t>’s Wheel Alignment</w:t>
      </w:r>
      <w:r w:rsidR="000D7326">
        <w:t xml:space="preserve">, </w:t>
      </w:r>
      <w:r w:rsidR="002E3A68">
        <w:t>1089 Windfall</w:t>
      </w:r>
      <w:r w:rsidR="000D7326">
        <w:t xml:space="preserve"> rd. </w:t>
      </w:r>
      <w:r w:rsidR="00082DD6">
        <w:t>St. Mary’s</w:t>
      </w:r>
      <w:r w:rsidR="000D7326">
        <w:t xml:space="preserve"> PA, 158</w:t>
      </w:r>
      <w:bookmarkEnd w:id="0"/>
      <w:r w:rsidR="00082DD6">
        <w:t>57</w:t>
      </w:r>
      <w:r w:rsidR="000D7326">
        <w:t xml:space="preserve">.  </w:t>
      </w:r>
      <w:r w:rsidR="00673C4E" w:rsidRPr="00673C4E">
        <w:t xml:space="preserve">The site inspection </w:t>
      </w:r>
      <w:r w:rsidR="00FF4B1A">
        <w:t xml:space="preserve">will </w:t>
      </w:r>
      <w:r w:rsidR="00673C4E" w:rsidRPr="00673C4E">
        <w:t xml:space="preserve">provide prospective bidders </w:t>
      </w:r>
      <w:r w:rsidR="00FF4B1A">
        <w:t xml:space="preserve">the opportunity to view the site 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013372A2" w14:textId="6ED75C39" w:rsidR="000E3A2E" w:rsidRDefault="000E3A2E" w:rsidP="00673C4E">
      <w:pPr>
        <w:ind w:left="720" w:right="154"/>
        <w:rPr>
          <w:b/>
        </w:rPr>
      </w:pPr>
    </w:p>
    <w:p w14:paraId="56F9FB1B" w14:textId="77777777" w:rsidR="00AB34CD" w:rsidRDefault="00AB34CD" w:rsidP="00673C4E">
      <w:pPr>
        <w:ind w:left="720" w:right="154"/>
        <w:rPr>
          <w:b/>
        </w:rPr>
      </w:pPr>
    </w:p>
    <w:p w14:paraId="6D47324D"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5F61A706" w14:textId="77777777" w:rsidR="000E3A2E" w:rsidRPr="00A9336B" w:rsidRDefault="000E3A2E" w:rsidP="000E3A2E">
      <w:pPr>
        <w:tabs>
          <w:tab w:val="left" w:pos="360"/>
          <w:tab w:val="left" w:pos="720"/>
          <w:tab w:val="left" w:pos="1080"/>
          <w:tab w:val="left" w:pos="1440"/>
        </w:tabs>
        <w:rPr>
          <w:color w:val="000000"/>
        </w:rPr>
      </w:pPr>
    </w:p>
    <w:p w14:paraId="40517AC1" w14:textId="420FC002"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p>
    <w:p w14:paraId="10DF1555" w14:textId="77777777" w:rsidR="000E3A2E" w:rsidRPr="00A9336B" w:rsidRDefault="000E3A2E" w:rsidP="000E3A2E">
      <w:pPr>
        <w:tabs>
          <w:tab w:val="left" w:pos="360"/>
          <w:tab w:val="left" w:pos="720"/>
          <w:tab w:val="left" w:pos="1080"/>
          <w:tab w:val="left" w:pos="1440"/>
        </w:tabs>
        <w:rPr>
          <w:color w:val="000000"/>
        </w:rPr>
      </w:pPr>
    </w:p>
    <w:p w14:paraId="594221D6" w14:textId="777C84BE" w:rsidR="000E3A2E" w:rsidRPr="00673C4E" w:rsidRDefault="002A72D0" w:rsidP="000E3A2E">
      <w:pPr>
        <w:ind w:left="1080" w:right="154" w:hanging="360"/>
        <w:rPr>
          <w:b/>
        </w:rPr>
      </w:pPr>
      <w:r>
        <w:rPr>
          <w:b/>
          <w:color w:val="000000"/>
        </w:rPr>
        <w:t>a</w:t>
      </w:r>
      <w:r w:rsidR="000E3A2E" w:rsidRPr="00A9336B">
        <w:rPr>
          <w:b/>
          <w:color w:val="000000"/>
        </w:rPr>
        <w:t>.</w:t>
      </w:r>
      <w:r w:rsidR="000E3A2E" w:rsidRPr="00A9336B">
        <w:rPr>
          <w:b/>
          <w:color w:val="000000"/>
        </w:rPr>
        <w:tab/>
        <w:t>FIELD CONTRACT COORDINATORS</w:t>
      </w:r>
      <w:r w:rsidR="000E3A2E"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sidR="000E3A2E">
        <w:rPr>
          <w:color w:val="000000"/>
        </w:rPr>
        <w:t>performance</w:t>
      </w:r>
      <w:r w:rsidR="000E3A2E" w:rsidRPr="00A9336B">
        <w:rPr>
          <w:color w:val="000000"/>
        </w:rPr>
        <w:t xml:space="preserve"> during the operations.  This person is responsible for coordinating the activities of all people working on the </w:t>
      </w:r>
      <w:r w:rsidR="000E3A2E">
        <w:rPr>
          <w:color w:val="000000"/>
        </w:rPr>
        <w:t>contract</w:t>
      </w:r>
      <w:r w:rsidR="000E3A2E" w:rsidRPr="00A9336B">
        <w:rPr>
          <w:color w:val="000000"/>
        </w:rPr>
        <w:t xml:space="preserve"> within a </w:t>
      </w:r>
      <w:r w:rsidR="000E3A2E" w:rsidRPr="00A9336B">
        <w:rPr>
          <w:color w:val="000000"/>
        </w:rPr>
        <w:lastRenderedPageBreak/>
        <w:t xml:space="preserve">region and communicating with the Operator's project supervisor concerning any operational problems or changes in plans.  </w:t>
      </w:r>
    </w:p>
    <w:p w14:paraId="2FEC5C45" w14:textId="77777777" w:rsidR="00E15F04" w:rsidRDefault="00E15F04" w:rsidP="00504A08">
      <w:pPr>
        <w:pStyle w:val="BodyText"/>
        <w:tabs>
          <w:tab w:val="num" w:pos="1170"/>
        </w:tabs>
        <w:spacing w:before="11"/>
        <w:ind w:left="1080"/>
        <w:rPr>
          <w:b/>
          <w:sz w:val="23"/>
        </w:rPr>
      </w:pPr>
    </w:p>
    <w:p w14:paraId="199C96FD" w14:textId="77777777"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27592C2C" w14:textId="1EC9EAF0" w:rsidR="00922C3B" w:rsidRPr="002C5398" w:rsidRDefault="00D630CF" w:rsidP="00922C3B">
      <w:pPr>
        <w:pStyle w:val="ListParagraph"/>
        <w:widowControl/>
        <w:numPr>
          <w:ilvl w:val="0"/>
          <w:numId w:val="10"/>
        </w:numPr>
        <w:tabs>
          <w:tab w:val="left" w:pos="360"/>
          <w:tab w:val="left" w:pos="720"/>
          <w:tab w:val="left" w:pos="1080"/>
          <w:tab w:val="left" w:pos="1440"/>
        </w:tabs>
        <w:autoSpaceDE/>
        <w:autoSpaceDN/>
        <w:rPr>
          <w:color w:val="000000"/>
        </w:rPr>
      </w:pPr>
      <w:r>
        <w:rPr>
          <w:bCs/>
        </w:rPr>
        <w:t>This contract requires that the site be cut by hand felling only.</w:t>
      </w:r>
    </w:p>
    <w:p w14:paraId="5F7CCC1C" w14:textId="0528F162" w:rsidR="00E54439" w:rsidRPr="00922C3B" w:rsidRDefault="00922C3B" w:rsidP="00922C3B">
      <w:pPr>
        <w:widowControl/>
        <w:autoSpaceDE/>
        <w:autoSpaceDN/>
        <w:jc w:val="both"/>
        <w:rPr>
          <w:b/>
          <w:bCs/>
          <w:sz w:val="24"/>
          <w:szCs w:val="24"/>
        </w:rPr>
      </w:pPr>
      <w:r w:rsidRPr="00922C3B">
        <w:rPr>
          <w:b/>
          <w:bCs/>
          <w:sz w:val="24"/>
          <w:szCs w:val="24"/>
        </w:rPr>
        <w:t xml:space="preserve"> </w:t>
      </w:r>
    </w:p>
    <w:p w14:paraId="4CB4F22D" w14:textId="618B2A01" w:rsidR="005638B0" w:rsidRPr="00C41FCB" w:rsidRDefault="004502EE" w:rsidP="005B7698">
      <w:pPr>
        <w:widowControl/>
        <w:numPr>
          <w:ilvl w:val="0"/>
          <w:numId w:val="5"/>
        </w:numPr>
        <w:autoSpaceDE/>
        <w:autoSpaceDN/>
        <w:ind w:left="720"/>
        <w:jc w:val="both"/>
        <w:rPr>
          <w:b/>
          <w:i/>
        </w:rPr>
      </w:pPr>
      <w:r w:rsidRPr="00C41FCB">
        <w:rPr>
          <w:b/>
          <w:bCs/>
          <w:sz w:val="24"/>
          <w:szCs w:val="24"/>
        </w:rPr>
        <w:t>CONTRACT REQUIREMENTS</w:t>
      </w:r>
      <w:r w:rsidRPr="00C41FCB">
        <w:rPr>
          <w:b/>
          <w:bCs/>
        </w:rPr>
        <w:t>:</w:t>
      </w:r>
    </w:p>
    <w:p w14:paraId="54BB8EB3" w14:textId="5C0C7122" w:rsidR="001E6EBE" w:rsidRDefault="00E54439" w:rsidP="001E6EBE">
      <w:pPr>
        <w:tabs>
          <w:tab w:val="left" w:pos="820"/>
          <w:tab w:val="left" w:pos="821"/>
        </w:tabs>
        <w:ind w:right="312"/>
      </w:pPr>
      <w:r>
        <w:t xml:space="preserve">        </w:t>
      </w:r>
    </w:p>
    <w:p w14:paraId="3A5E4783" w14:textId="15CDD17B" w:rsidR="00C37E83" w:rsidRDefault="00C41FCB" w:rsidP="00C37E83">
      <w:pPr>
        <w:pStyle w:val="ListParagraph"/>
        <w:numPr>
          <w:ilvl w:val="0"/>
          <w:numId w:val="4"/>
        </w:numPr>
        <w:tabs>
          <w:tab w:val="left" w:pos="820"/>
          <w:tab w:val="left" w:pos="821"/>
        </w:tabs>
        <w:spacing w:before="80"/>
        <w:ind w:right="313"/>
      </w:pPr>
      <w:r>
        <w:t xml:space="preserve">All </w:t>
      </w:r>
      <w:r w:rsidR="00645C61">
        <w:t>stems</w:t>
      </w:r>
      <w:r w:rsidR="00C37E83">
        <w:t xml:space="preserve"> greater than 10 feet </w:t>
      </w:r>
      <w:r w:rsidR="00645C61">
        <w:t xml:space="preserve">tall and up to 8 inches in diameter </w:t>
      </w:r>
      <w:r w:rsidR="00C37E83">
        <w:t xml:space="preserve">must be felled unless it is marked as reserved with </w:t>
      </w:r>
      <w:r w:rsidR="00645C61">
        <w:rPr>
          <w:b/>
        </w:rPr>
        <w:t>BLUE</w:t>
      </w:r>
      <w:r w:rsidR="00C37E83">
        <w:t xml:space="preserve"> paint. </w:t>
      </w:r>
      <w:r w:rsidR="00C37E83" w:rsidRPr="00242157">
        <w:t>All employees must be able to identify</w:t>
      </w:r>
      <w:r w:rsidR="00C37E83" w:rsidRPr="006A1FBA">
        <w:t xml:space="preserve"> tree </w:t>
      </w:r>
      <w:r w:rsidR="00C37E83">
        <w:t xml:space="preserve">and shrub </w:t>
      </w:r>
      <w:r w:rsidR="00C37E83" w:rsidRPr="006A1FBA">
        <w:t>species on this site</w:t>
      </w:r>
      <w:r w:rsidR="00C37E83">
        <w:t xml:space="preserve">. </w:t>
      </w:r>
    </w:p>
    <w:p w14:paraId="65527899" w14:textId="10817A4E" w:rsidR="000F2CB8" w:rsidRDefault="000F2CB8">
      <w:pPr>
        <w:pStyle w:val="ListParagraph"/>
        <w:numPr>
          <w:ilvl w:val="0"/>
          <w:numId w:val="4"/>
        </w:numPr>
        <w:tabs>
          <w:tab w:val="left" w:pos="820"/>
          <w:tab w:val="left" w:pos="821"/>
        </w:tabs>
        <w:spacing w:before="80"/>
        <w:ind w:right="313"/>
      </w:pPr>
      <w:r>
        <w:t xml:space="preserve">Utilization of material is not permitted. </w:t>
      </w:r>
    </w:p>
    <w:p w14:paraId="4DEA484D" w14:textId="740E57FD" w:rsidR="005638B0" w:rsidRPr="004502EE" w:rsidRDefault="00442211">
      <w:pPr>
        <w:pStyle w:val="ListParagraph"/>
        <w:numPr>
          <w:ilvl w:val="0"/>
          <w:numId w:val="4"/>
        </w:numPr>
        <w:tabs>
          <w:tab w:val="left" w:pos="820"/>
          <w:tab w:val="left" w:pos="821"/>
        </w:tabs>
        <w:spacing w:before="80"/>
        <w:ind w:right="313"/>
      </w:pPr>
      <w:r w:rsidRPr="004502EE">
        <w:t>Woody material felled using a mechanical flail type system may not have stumps with clean, sharp cuts and edges and must be less than twelve (12) inches, except when</w:t>
      </w:r>
      <w:r w:rsidRPr="004502EE">
        <w:rPr>
          <w:spacing w:val="-38"/>
        </w:rPr>
        <w:t xml:space="preserve"> </w:t>
      </w:r>
      <w:r w:rsidRPr="004502EE">
        <w:t>in the opinion of the Field Contract Coordinator, said height is</w:t>
      </w:r>
      <w:r w:rsidRPr="004502EE">
        <w:rPr>
          <w:spacing w:val="-23"/>
        </w:rPr>
        <w:t xml:space="preserve"> </w:t>
      </w:r>
      <w:r w:rsidRPr="004502EE">
        <w:t>impractical.</w:t>
      </w:r>
    </w:p>
    <w:p w14:paraId="2FE49867" w14:textId="77777777" w:rsidR="005638B0" w:rsidRPr="004502EE" w:rsidRDefault="005638B0">
      <w:pPr>
        <w:pStyle w:val="BodyText"/>
        <w:rPr>
          <w:sz w:val="22"/>
          <w:szCs w:val="22"/>
        </w:rPr>
      </w:pPr>
    </w:p>
    <w:p w14:paraId="6FB76681"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9E460D1" w14:textId="77777777" w:rsidR="005638B0" w:rsidRPr="004502EE" w:rsidRDefault="005638B0">
      <w:pPr>
        <w:pStyle w:val="BodyText"/>
        <w:spacing w:before="11"/>
        <w:rPr>
          <w:sz w:val="22"/>
          <w:szCs w:val="22"/>
        </w:rPr>
      </w:pPr>
    </w:p>
    <w:p w14:paraId="796318CD"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9BB595F" w14:textId="77777777" w:rsidR="005638B0" w:rsidRPr="004502EE" w:rsidRDefault="005638B0">
      <w:pPr>
        <w:pStyle w:val="BodyText"/>
        <w:rPr>
          <w:sz w:val="22"/>
          <w:szCs w:val="22"/>
        </w:rPr>
      </w:pPr>
    </w:p>
    <w:p w14:paraId="536076BD"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6B819B6" w14:textId="77777777" w:rsidR="005638B0" w:rsidRPr="004502EE" w:rsidRDefault="005638B0">
      <w:pPr>
        <w:pStyle w:val="BodyText"/>
        <w:spacing w:before="1"/>
        <w:rPr>
          <w:sz w:val="22"/>
          <w:szCs w:val="22"/>
        </w:rPr>
      </w:pPr>
    </w:p>
    <w:p w14:paraId="4FBF27EB" w14:textId="77777777" w:rsidR="005638B0" w:rsidRPr="004502EE"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736B432D" w14:textId="77777777" w:rsidR="005638B0" w:rsidRPr="004502EE" w:rsidRDefault="005638B0">
      <w:pPr>
        <w:pStyle w:val="BodyText"/>
        <w:spacing w:before="11"/>
        <w:rPr>
          <w:sz w:val="22"/>
          <w:szCs w:val="22"/>
        </w:rPr>
      </w:pPr>
    </w:p>
    <w:p w14:paraId="74FD0942" w14:textId="77777777" w:rsidR="005638B0" w:rsidRPr="004502EE" w:rsidRDefault="00442211">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r w:rsidRPr="004502EE">
        <w:t>disposed.</w:t>
      </w:r>
    </w:p>
    <w:p w14:paraId="2A59292E" w14:textId="77777777" w:rsidR="005638B0" w:rsidRPr="004502EE" w:rsidRDefault="005638B0">
      <w:pPr>
        <w:pStyle w:val="BodyText"/>
        <w:spacing w:before="7"/>
        <w:rPr>
          <w:sz w:val="22"/>
          <w:szCs w:val="22"/>
        </w:rPr>
      </w:pPr>
    </w:p>
    <w:p w14:paraId="398D9B75" w14:textId="77777777"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of</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in these</w:t>
      </w:r>
      <w:r w:rsidRPr="004502EE">
        <w:rPr>
          <w:spacing w:val="-9"/>
        </w:rPr>
        <w:t xml:space="preserve"> </w:t>
      </w:r>
      <w:r w:rsidRPr="004502EE">
        <w:t>areas.</w:t>
      </w:r>
    </w:p>
    <w:p w14:paraId="0891B7DE" w14:textId="77777777" w:rsidR="005638B0" w:rsidRPr="004502EE" w:rsidRDefault="005638B0">
      <w:pPr>
        <w:pStyle w:val="BodyText"/>
        <w:rPr>
          <w:sz w:val="22"/>
          <w:szCs w:val="22"/>
        </w:rPr>
      </w:pPr>
    </w:p>
    <w:p w14:paraId="59476363" w14:textId="77777777" w:rsidR="005638B0" w:rsidRPr="004502EE" w:rsidRDefault="00442211">
      <w:pPr>
        <w:pStyle w:val="ListParagraph"/>
        <w:numPr>
          <w:ilvl w:val="0"/>
          <w:numId w:val="4"/>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22BCBF75" w14:textId="77777777" w:rsidR="005638B0" w:rsidRPr="002C5398" w:rsidRDefault="005638B0">
      <w:pPr>
        <w:pStyle w:val="BodyText"/>
        <w:spacing w:before="7"/>
        <w:rPr>
          <w:sz w:val="22"/>
          <w:szCs w:val="22"/>
        </w:rPr>
      </w:pPr>
    </w:p>
    <w:p w14:paraId="3E09B3F6" w14:textId="77777777" w:rsidR="005638B0" w:rsidRPr="002C5398" w:rsidRDefault="009B2CDD">
      <w:pPr>
        <w:pStyle w:val="ListParagraph"/>
        <w:numPr>
          <w:ilvl w:val="0"/>
          <w:numId w:val="4"/>
        </w:numPr>
        <w:tabs>
          <w:tab w:val="left" w:pos="820"/>
          <w:tab w:val="left" w:pos="821"/>
        </w:tabs>
        <w:ind w:right="134"/>
      </w:pPr>
      <w:r>
        <w:t>A</w:t>
      </w:r>
      <w:r w:rsidR="00442211" w:rsidRPr="002C5398">
        <w:t xml:space="preserve">ny fence damage must be repaired within 24 hours at the </w:t>
      </w:r>
      <w:r w:rsidR="00922C3B" w:rsidRPr="002C5398">
        <w:t>Operator</w:t>
      </w:r>
      <w:r w:rsidR="00442211" w:rsidRPr="002C5398">
        <w:t>’s expense. Deer fence integrity must be maintained by closing gates promptly after entry and</w:t>
      </w:r>
      <w:r w:rsidR="00442211" w:rsidRPr="002C5398">
        <w:rPr>
          <w:spacing w:val="-14"/>
        </w:rPr>
        <w:t xml:space="preserve"> </w:t>
      </w:r>
      <w:r w:rsidR="00442211" w:rsidRPr="002C5398">
        <w:t>exit.</w:t>
      </w:r>
    </w:p>
    <w:p w14:paraId="1549B0A6" w14:textId="77777777" w:rsidR="005638B0" w:rsidRPr="004502EE" w:rsidRDefault="005638B0">
      <w:pPr>
        <w:pStyle w:val="BodyText"/>
        <w:rPr>
          <w:sz w:val="22"/>
          <w:szCs w:val="22"/>
        </w:rPr>
      </w:pPr>
    </w:p>
    <w:p w14:paraId="470A8055"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78EA2746" w14:textId="77777777" w:rsidR="005638B0" w:rsidRDefault="005638B0">
      <w:pPr>
        <w:pStyle w:val="BodyText"/>
        <w:spacing w:before="11"/>
        <w:rPr>
          <w:sz w:val="23"/>
        </w:rPr>
      </w:pPr>
    </w:p>
    <w:p w14:paraId="40DC17A5" w14:textId="77777777" w:rsidR="006E5860" w:rsidRDefault="006E5860">
      <w:pPr>
        <w:pStyle w:val="BodyText"/>
        <w:spacing w:before="11"/>
        <w:rPr>
          <w:sz w:val="23"/>
        </w:rPr>
      </w:pPr>
    </w:p>
    <w:p w14:paraId="1F18B892" w14:textId="77777777" w:rsidR="006E5860" w:rsidRDefault="006E5860">
      <w:pPr>
        <w:pStyle w:val="BodyText"/>
        <w:spacing w:before="11"/>
        <w:rPr>
          <w:sz w:val="23"/>
        </w:rPr>
      </w:pPr>
    </w:p>
    <w:p w14:paraId="0E07F1AD" w14:textId="77777777" w:rsidR="006E5860" w:rsidRDefault="006E5860">
      <w:pPr>
        <w:pStyle w:val="BodyText"/>
        <w:spacing w:before="11"/>
        <w:rPr>
          <w:sz w:val="23"/>
        </w:rPr>
      </w:pPr>
    </w:p>
    <w:p w14:paraId="49F1A5EF" w14:textId="77777777" w:rsidR="005638B0" w:rsidRDefault="00442211" w:rsidP="00FE1F63">
      <w:pPr>
        <w:pStyle w:val="Heading1"/>
        <w:numPr>
          <w:ilvl w:val="0"/>
          <w:numId w:val="5"/>
        </w:numPr>
        <w:tabs>
          <w:tab w:val="left" w:pos="720"/>
        </w:tabs>
        <w:spacing w:before="79"/>
        <w:ind w:left="720" w:hanging="720"/>
      </w:pPr>
      <w:r>
        <w:lastRenderedPageBreak/>
        <w:t>INSURANCE</w:t>
      </w:r>
      <w:r>
        <w:rPr>
          <w:spacing w:val="-5"/>
        </w:rPr>
        <w:t xml:space="preserve"> </w:t>
      </w:r>
      <w:r>
        <w:t>REQUIREMENTS:</w:t>
      </w:r>
    </w:p>
    <w:p w14:paraId="5677A541" w14:textId="77777777" w:rsidR="00673C4E" w:rsidRPr="00673C4E" w:rsidRDefault="00673C4E" w:rsidP="00673C4E">
      <w:pPr>
        <w:jc w:val="both"/>
      </w:pPr>
    </w:p>
    <w:p w14:paraId="470B89E0"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20B5395C" w14:textId="77777777" w:rsidR="00673C4E" w:rsidRPr="00673C4E" w:rsidRDefault="00673C4E" w:rsidP="00673C4E">
      <w:pPr>
        <w:tabs>
          <w:tab w:val="num" w:pos="1170"/>
        </w:tabs>
        <w:ind w:left="810"/>
        <w:jc w:val="both"/>
      </w:pPr>
    </w:p>
    <w:p w14:paraId="63662FDF"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24779B7" w14:textId="77777777" w:rsidR="00673C4E" w:rsidRPr="00673C4E" w:rsidRDefault="00673C4E" w:rsidP="00673C4E">
      <w:pPr>
        <w:tabs>
          <w:tab w:val="num" w:pos="1170"/>
        </w:tabs>
        <w:ind w:left="810"/>
        <w:jc w:val="both"/>
      </w:pPr>
    </w:p>
    <w:p w14:paraId="6B155D69"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2DAD6F9E" w14:textId="77777777" w:rsidR="005638B0" w:rsidRPr="00673C4E" w:rsidRDefault="005638B0" w:rsidP="00673C4E">
      <w:pPr>
        <w:pStyle w:val="BodyText"/>
        <w:tabs>
          <w:tab w:val="num" w:pos="1170"/>
        </w:tabs>
        <w:spacing w:before="11"/>
        <w:ind w:left="810"/>
        <w:rPr>
          <w:sz w:val="22"/>
          <w:szCs w:val="22"/>
        </w:rPr>
      </w:pPr>
    </w:p>
    <w:p w14:paraId="719FDE95"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’s obligation to obtain and furnish certificates. The Commonwealth shall have the right to inspect the original insurance policies.</w:t>
      </w:r>
    </w:p>
    <w:p w14:paraId="10ECED6E" w14:textId="77777777" w:rsidR="00E54439" w:rsidRDefault="00E54439" w:rsidP="00673C4E">
      <w:pPr>
        <w:pStyle w:val="BodyText"/>
        <w:tabs>
          <w:tab w:val="num" w:pos="1170"/>
        </w:tabs>
        <w:ind w:left="810" w:right="101"/>
        <w:rPr>
          <w:sz w:val="22"/>
          <w:szCs w:val="22"/>
        </w:rPr>
      </w:pPr>
    </w:p>
    <w:p w14:paraId="6C5D528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334D0E6" w14:textId="77777777" w:rsidR="00FE1F63" w:rsidRDefault="00FE1F63" w:rsidP="00FE1F63">
      <w:pPr>
        <w:jc w:val="both"/>
      </w:pPr>
    </w:p>
    <w:p w14:paraId="2C3EF421"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285109" w14:textId="0EC0E451" w:rsidR="00CA345D" w:rsidRDefault="00CA345D" w:rsidP="00FE1F63">
      <w:pPr>
        <w:pStyle w:val="BodyText"/>
        <w:tabs>
          <w:tab w:val="num" w:pos="1170"/>
        </w:tabs>
        <w:spacing w:before="11"/>
        <w:rPr>
          <w:sz w:val="23"/>
        </w:rPr>
      </w:pPr>
    </w:p>
    <w:p w14:paraId="53B97ED7" w14:textId="77777777" w:rsidR="005638B0" w:rsidRPr="000D3085" w:rsidRDefault="00442211" w:rsidP="00CA345D">
      <w:pPr>
        <w:pStyle w:val="Heading1"/>
        <w:numPr>
          <w:ilvl w:val="0"/>
          <w:numId w:val="19"/>
        </w:numPr>
        <w:tabs>
          <w:tab w:val="left" w:pos="720"/>
        </w:tabs>
        <w:ind w:left="720"/>
      </w:pPr>
      <w:r w:rsidRPr="000D3085">
        <w:t>BID</w:t>
      </w:r>
      <w:r w:rsidR="00673C4E" w:rsidRPr="000D3085">
        <w:rPr>
          <w:spacing w:val="-6"/>
        </w:rPr>
        <w:t>DING</w:t>
      </w:r>
    </w:p>
    <w:p w14:paraId="0E43DD45" w14:textId="77777777" w:rsidR="00673C4E" w:rsidRPr="000D3085" w:rsidRDefault="00673C4E" w:rsidP="00673C4E">
      <w:pPr>
        <w:pStyle w:val="Heading1"/>
        <w:tabs>
          <w:tab w:val="left" w:pos="820"/>
          <w:tab w:val="left" w:pos="821"/>
        </w:tabs>
        <w:ind w:firstLine="0"/>
      </w:pPr>
    </w:p>
    <w:p w14:paraId="3BBEF6C4" w14:textId="77777777" w:rsidR="000050B7" w:rsidRDefault="00FE1F63" w:rsidP="000050B7">
      <w:pPr>
        <w:pStyle w:val="ListParagraph"/>
        <w:widowControl/>
        <w:numPr>
          <w:ilvl w:val="0"/>
          <w:numId w:val="13"/>
        </w:numPr>
        <w:tabs>
          <w:tab w:val="left" w:pos="360"/>
          <w:tab w:val="left" w:pos="540"/>
          <w:tab w:val="left" w:pos="720"/>
          <w:tab w:val="left" w:pos="1080"/>
        </w:tabs>
        <w:autoSpaceDE/>
        <w:autoSpaceDN/>
        <w:ind w:left="810"/>
        <w:rPr>
          <w:color w:val="000000"/>
        </w:rPr>
      </w:pPr>
      <w:r w:rsidRPr="000D3085">
        <w:rPr>
          <w:b/>
          <w:color w:val="000000"/>
        </w:rPr>
        <w:t xml:space="preserve">  </w:t>
      </w:r>
      <w:r w:rsidR="000050B7" w:rsidRPr="00673C4E">
        <w:rPr>
          <w:b/>
          <w:color w:val="000000"/>
        </w:rPr>
        <w:t xml:space="preserve">RECEIVING AND OPENING BIDS - </w:t>
      </w:r>
      <w:r w:rsidR="000050B7" w:rsidRPr="00673C4E">
        <w:rPr>
          <w:color w:val="000000"/>
        </w:rPr>
        <w:t xml:space="preserve">The bid shall be awarded on a </w:t>
      </w:r>
      <w:r w:rsidR="000050B7">
        <w:rPr>
          <w:b/>
          <w:bCs/>
          <w:i/>
          <w:iCs/>
          <w:color w:val="000000"/>
        </w:rPr>
        <w:t>per acre</w:t>
      </w:r>
      <w:r w:rsidR="000050B7" w:rsidRPr="00673C4E">
        <w:rPr>
          <w:b/>
          <w:bCs/>
          <w:i/>
          <w:iCs/>
          <w:color w:val="000000"/>
        </w:rPr>
        <w:t xml:space="preserve"> basis.  </w:t>
      </w:r>
      <w:r w:rsidR="000050B7" w:rsidRPr="00673C4E">
        <w:rPr>
          <w:color w:val="000000"/>
        </w:rPr>
        <w:t xml:space="preserve">  Bids m</w:t>
      </w:r>
      <w:r w:rsidR="000050B7">
        <w:rPr>
          <w:color w:val="000000"/>
        </w:rPr>
        <w:t xml:space="preserve">ust </w:t>
      </w:r>
      <w:r w:rsidR="000050B7" w:rsidRPr="00673C4E">
        <w:rPr>
          <w:color w:val="000000"/>
        </w:rPr>
        <w:t xml:space="preserve">be submitted via the PA Supplier Portal, to be found at </w:t>
      </w:r>
      <w:hyperlink r:id="rId8" w:history="1">
        <w:r w:rsidR="000050B7" w:rsidRPr="00A05E60">
          <w:rPr>
            <w:rStyle w:val="Hyperlink"/>
          </w:rPr>
          <w:t>www.pasupplierportal.state.pa.us</w:t>
        </w:r>
      </w:hyperlink>
      <w:r w:rsidR="000050B7" w:rsidRPr="00673C4E">
        <w:rPr>
          <w:color w:val="000000"/>
        </w:rPr>
        <w:t xml:space="preserve">  Faxed bids and mailed bids will NOT be accepted.</w:t>
      </w:r>
    </w:p>
    <w:p w14:paraId="280D98EB" w14:textId="77777777" w:rsidR="000050B7" w:rsidRPr="000D3085" w:rsidRDefault="000050B7" w:rsidP="000050B7">
      <w:pPr>
        <w:pStyle w:val="ListParagraph"/>
        <w:widowControl/>
        <w:tabs>
          <w:tab w:val="left" w:pos="360"/>
          <w:tab w:val="left" w:pos="540"/>
          <w:tab w:val="left" w:pos="720"/>
          <w:tab w:val="left" w:pos="1080"/>
        </w:tabs>
        <w:autoSpaceDE/>
        <w:autoSpaceDN/>
        <w:ind w:left="810" w:firstLine="0"/>
        <w:rPr>
          <w:color w:val="000000"/>
        </w:rPr>
      </w:pPr>
    </w:p>
    <w:p w14:paraId="3BA416DA" w14:textId="06826A38" w:rsidR="003110CE" w:rsidRDefault="003110CE" w:rsidP="003110CE">
      <w:pPr>
        <w:ind w:left="780" w:right="-720"/>
      </w:pPr>
      <w:r w:rsidRPr="00FE1F63">
        <w:rPr>
          <w:color w:val="000000"/>
        </w:rPr>
        <w:t xml:space="preserve">Bids will be </w:t>
      </w:r>
      <w:r w:rsidRPr="00A05E60">
        <w:t xml:space="preserve">publicly opened on </w:t>
      </w:r>
      <w:r>
        <w:rPr>
          <w:b/>
          <w:bCs/>
        </w:rPr>
        <w:t>August 27</w:t>
      </w:r>
      <w:r w:rsidRPr="003F3ED4">
        <w:rPr>
          <w:b/>
        </w:rPr>
        <w:t xml:space="preserve">, </w:t>
      </w:r>
      <w:proofErr w:type="gramStart"/>
      <w:r w:rsidRPr="003F3ED4">
        <w:rPr>
          <w:b/>
        </w:rPr>
        <w:t>202</w:t>
      </w:r>
      <w:r>
        <w:rPr>
          <w:b/>
        </w:rPr>
        <w:t>4</w:t>
      </w:r>
      <w:proofErr w:type="gramEnd"/>
      <w:r w:rsidRPr="003F3ED4">
        <w:rPr>
          <w:b/>
          <w:color w:val="000000"/>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w:t>
      </w:r>
    </w:p>
    <w:p w14:paraId="57B0FB43" w14:textId="77777777" w:rsidR="003110CE" w:rsidRDefault="003110CE" w:rsidP="000050B7">
      <w:pPr>
        <w:pStyle w:val="ListParagraph"/>
        <w:widowControl/>
        <w:tabs>
          <w:tab w:val="left" w:pos="360"/>
          <w:tab w:val="left" w:pos="540"/>
          <w:tab w:val="left" w:pos="720"/>
          <w:tab w:val="left" w:pos="1080"/>
        </w:tabs>
        <w:autoSpaceDE/>
        <w:autoSpaceDN/>
        <w:ind w:left="810" w:firstLine="0"/>
        <w:rPr>
          <w:color w:val="000000"/>
        </w:rPr>
      </w:pPr>
    </w:p>
    <w:p w14:paraId="2CB02F70" w14:textId="51BCEBDA" w:rsidR="000050B7" w:rsidRPr="00A05E60" w:rsidRDefault="000050B7" w:rsidP="000050B7">
      <w:pPr>
        <w:pStyle w:val="ListParagraph"/>
        <w:widowControl/>
        <w:tabs>
          <w:tab w:val="left" w:pos="360"/>
          <w:tab w:val="left" w:pos="540"/>
          <w:tab w:val="left" w:pos="720"/>
          <w:tab w:val="left" w:pos="1080"/>
        </w:tabs>
        <w:autoSpaceDE/>
        <w:autoSpaceDN/>
        <w:ind w:left="810" w:firstLine="0"/>
        <w:rPr>
          <w:color w:val="000000"/>
        </w:rPr>
      </w:pPr>
      <w:r w:rsidRPr="000D3085">
        <w:rPr>
          <w:color w:val="000000"/>
        </w:rPr>
        <w:t xml:space="preserve">The </w:t>
      </w:r>
      <w:r w:rsidRPr="000D3085">
        <w:rPr>
          <w:b/>
          <w:i/>
        </w:rPr>
        <w:t>price per acre</w:t>
      </w:r>
      <w:r w:rsidRPr="000D3085">
        <w:rPr>
          <w:b/>
          <w:i/>
          <w:color w:val="000000"/>
        </w:rPr>
        <w:t xml:space="preserve"> </w:t>
      </w:r>
      <w:r w:rsidRPr="000D3085">
        <w:rPr>
          <w:color w:val="000000"/>
        </w:rPr>
        <w:t xml:space="preserve">shall include </w:t>
      </w:r>
      <w:r w:rsidRPr="000D3085">
        <w:t xml:space="preserve">all labor, equipment, tools, insurance, materials </w:t>
      </w:r>
      <w:proofErr w:type="gramStart"/>
      <w:r w:rsidRPr="000D3085">
        <w:t>disposal</w:t>
      </w:r>
      <w:proofErr w:type="gramEnd"/>
      <w:r w:rsidRPr="000D3085">
        <w:t xml:space="preserve"> and all items necessary for the completion of the project.  </w:t>
      </w:r>
      <w:r w:rsidRPr="000D3085">
        <w:rPr>
          <w:color w:val="000000"/>
        </w:rPr>
        <w:t>Prices bid shall be in dollar and cents only.</w:t>
      </w:r>
    </w:p>
    <w:p w14:paraId="5B6309D8" w14:textId="7E189AC6" w:rsidR="00673C4E" w:rsidRPr="00A05E60" w:rsidRDefault="00673C4E" w:rsidP="000050B7">
      <w:pPr>
        <w:pStyle w:val="ListParagraph"/>
        <w:widowControl/>
        <w:tabs>
          <w:tab w:val="left" w:pos="360"/>
          <w:tab w:val="left" w:pos="540"/>
          <w:tab w:val="left" w:pos="720"/>
          <w:tab w:val="left" w:pos="1080"/>
        </w:tabs>
        <w:autoSpaceDE/>
        <w:autoSpaceDN/>
        <w:ind w:left="810" w:firstLine="0"/>
        <w:rPr>
          <w:color w:val="000000"/>
        </w:rPr>
      </w:pPr>
    </w:p>
    <w:p w14:paraId="017D87CD" w14:textId="7A6C417A"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w:t>
      </w:r>
    </w:p>
    <w:p w14:paraId="315F4DFF" w14:textId="77777777" w:rsidR="00673C4E" w:rsidRPr="00B66E70" w:rsidRDefault="00673C4E" w:rsidP="002A72D0">
      <w:pPr>
        <w:tabs>
          <w:tab w:val="left" w:pos="360"/>
          <w:tab w:val="left" w:pos="540"/>
          <w:tab w:val="left" w:pos="720"/>
          <w:tab w:val="left" w:pos="1080"/>
          <w:tab w:val="left" w:pos="1440"/>
        </w:tabs>
        <w:rPr>
          <w:color w:val="000000"/>
        </w:rPr>
      </w:pPr>
    </w:p>
    <w:p w14:paraId="303FF925"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dependent upon the needs of the Commission.  Operator shall be paid at the unit price bid for actual services performed. </w:t>
      </w:r>
    </w:p>
    <w:p w14:paraId="2145BB30" w14:textId="77777777" w:rsidR="00673C4E" w:rsidRPr="00B66E70" w:rsidRDefault="00673C4E" w:rsidP="00FE1F63">
      <w:pPr>
        <w:tabs>
          <w:tab w:val="left" w:pos="360"/>
          <w:tab w:val="left" w:pos="540"/>
          <w:tab w:val="left" w:pos="720"/>
          <w:tab w:val="left" w:pos="1440"/>
        </w:tabs>
        <w:ind w:left="810"/>
        <w:rPr>
          <w:color w:val="000000"/>
        </w:rPr>
      </w:pPr>
    </w:p>
    <w:p w14:paraId="0B2AE38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7FB4BADB" w14:textId="77777777" w:rsidR="00B40DFB" w:rsidRDefault="00B40DFB" w:rsidP="00FE1F63">
      <w:pPr>
        <w:ind w:left="810" w:hanging="360"/>
        <w:jc w:val="both"/>
        <w:rPr>
          <w:b/>
          <w:bCs/>
        </w:rPr>
      </w:pPr>
    </w:p>
    <w:p w14:paraId="53715958"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3E7D737D" w14:textId="77777777" w:rsidR="00FE1F63" w:rsidRDefault="00FE1F63" w:rsidP="00FE1F63">
      <w:pPr>
        <w:jc w:val="both"/>
      </w:pPr>
    </w:p>
    <w:p w14:paraId="6DC4592D" w14:textId="030C2D59"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sidRPr="003110CE">
        <w:rPr>
          <w:b/>
          <w:bCs/>
          <w:u w:val="single"/>
        </w:rPr>
        <w:t>$5,000.00 per</w:t>
      </w:r>
      <w:r w:rsidR="00C63FE4" w:rsidRPr="003110CE">
        <w:rPr>
          <w:b/>
          <w:bCs/>
          <w:u w:val="single"/>
        </w:rPr>
        <w:t>.</w:t>
      </w:r>
    </w:p>
    <w:p w14:paraId="209DFA3A" w14:textId="77777777" w:rsidR="00FE1F63" w:rsidRPr="00DD5D58" w:rsidRDefault="00FE1F63" w:rsidP="00FE1F63">
      <w:pPr>
        <w:tabs>
          <w:tab w:val="num" w:pos="1530"/>
        </w:tabs>
        <w:ind w:left="720"/>
        <w:jc w:val="both"/>
        <w:rPr>
          <w:b/>
          <w:bCs/>
          <w:u w:val="single"/>
        </w:rPr>
      </w:pPr>
    </w:p>
    <w:p w14:paraId="679545AE" w14:textId="77777777" w:rsidR="00FE1F63" w:rsidRPr="00DD5D58" w:rsidRDefault="00FE1F63" w:rsidP="00FE1F63">
      <w:pPr>
        <w:tabs>
          <w:tab w:val="num" w:pos="1530"/>
        </w:tabs>
        <w:ind w:left="720"/>
        <w:jc w:val="both"/>
        <w:rPr>
          <w:b/>
          <w:bCs/>
        </w:rPr>
      </w:pPr>
      <w:r w:rsidRPr="00DD5D58">
        <w:lastRenderedPageBreak/>
        <w:t xml:space="preserve">ANY SECURITY POSTED MUST HAVE AN </w:t>
      </w:r>
      <w:r w:rsidRPr="00DD5D58">
        <w:rPr>
          <w:b/>
          <w:bCs/>
        </w:rPr>
        <w:t>EXPIRATION DATE A MINIMUM OF ONE YEAR BEYOND THE EXPIRATION DATE OF THE CONTRACT.</w:t>
      </w:r>
    </w:p>
    <w:p w14:paraId="649F1068" w14:textId="77777777" w:rsidR="00FE1F63" w:rsidRPr="00DD5D58" w:rsidRDefault="00FE1F63" w:rsidP="00FE1F63">
      <w:pPr>
        <w:tabs>
          <w:tab w:val="num" w:pos="1530"/>
        </w:tabs>
        <w:ind w:left="720"/>
        <w:jc w:val="both"/>
      </w:pPr>
    </w:p>
    <w:p w14:paraId="45454AB6"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xml:space="preserve">.  Time is of the essence </w:t>
      </w:r>
      <w:proofErr w:type="gramStart"/>
      <w:r w:rsidRPr="00DD5D58">
        <w:rPr>
          <w:bCs/>
        </w:rPr>
        <w:t>with regard to</w:t>
      </w:r>
      <w:proofErr w:type="gramEnd"/>
      <w:r w:rsidRPr="00DD5D58">
        <w:rPr>
          <w:bCs/>
        </w:rPr>
        <w:t xml:space="preserve"> the provision of Performance Security.  At the option of the PGC, failure to provide an acceptable Surety within 30 days will result in cancellation of the contract and the PGC may declare the bidder ineligible on future projects.</w:t>
      </w:r>
    </w:p>
    <w:p w14:paraId="0E4FF54C" w14:textId="77777777" w:rsidR="00FE1F63" w:rsidRPr="00DD5D58" w:rsidRDefault="00FE1F63" w:rsidP="00FE1F63">
      <w:pPr>
        <w:tabs>
          <w:tab w:val="num" w:pos="1530"/>
        </w:tabs>
        <w:ind w:left="720" w:hanging="360"/>
        <w:jc w:val="both"/>
        <w:rPr>
          <w:bCs/>
        </w:rPr>
      </w:pPr>
    </w:p>
    <w:p w14:paraId="2C821B89"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6670FB8" w14:textId="77777777" w:rsidR="00FE1F63" w:rsidRDefault="00FE1F63" w:rsidP="00FE1F63">
      <w:pPr>
        <w:pStyle w:val="ListParagraph"/>
      </w:pPr>
    </w:p>
    <w:p w14:paraId="0AD2BB1F" w14:textId="77777777" w:rsidR="005638B0" w:rsidRPr="00E54439"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6141C97F" w14:textId="77777777" w:rsidR="00CA345D" w:rsidRDefault="00CA345D" w:rsidP="00B40DFB">
      <w:pPr>
        <w:pStyle w:val="ListParagraph"/>
        <w:rPr>
          <w:sz w:val="23"/>
        </w:rPr>
      </w:pPr>
    </w:p>
    <w:p w14:paraId="33DC03AD" w14:textId="77777777" w:rsidR="00B40DFB" w:rsidRDefault="00B40DFB" w:rsidP="00CA345D">
      <w:pPr>
        <w:pStyle w:val="Heading1"/>
        <w:numPr>
          <w:ilvl w:val="0"/>
          <w:numId w:val="20"/>
        </w:numPr>
        <w:tabs>
          <w:tab w:val="left" w:pos="720"/>
        </w:tabs>
        <w:ind w:left="720"/>
      </w:pPr>
      <w:r>
        <w:t>OPERATOR</w:t>
      </w:r>
      <w:r>
        <w:rPr>
          <w:spacing w:val="-4"/>
        </w:rPr>
        <w:t xml:space="preserve"> </w:t>
      </w:r>
      <w:r>
        <w:t>REFERENCES:</w:t>
      </w:r>
    </w:p>
    <w:p w14:paraId="1A85C4F7" w14:textId="77777777" w:rsidR="00B40DFB" w:rsidRDefault="00B40DFB" w:rsidP="00B40DFB">
      <w:pPr>
        <w:pStyle w:val="BodyText"/>
        <w:spacing w:before="11"/>
        <w:rPr>
          <w:b/>
          <w:sz w:val="23"/>
        </w:rPr>
      </w:pPr>
    </w:p>
    <w:p w14:paraId="18E1E54A"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373977DB" w14:textId="77777777" w:rsidR="00132B16" w:rsidRPr="00FE1F63" w:rsidRDefault="00132B16" w:rsidP="00B40DFB">
      <w:pPr>
        <w:widowControl/>
        <w:autoSpaceDE/>
        <w:autoSpaceDN/>
        <w:spacing w:before="11"/>
        <w:ind w:left="1080"/>
        <w:jc w:val="both"/>
        <w:rPr>
          <w:sz w:val="23"/>
        </w:rPr>
      </w:pPr>
    </w:p>
    <w:p w14:paraId="27ACAD20"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267A7B9E" w14:textId="77777777" w:rsidR="005638B0" w:rsidRDefault="005638B0">
      <w:pPr>
        <w:pStyle w:val="BodyText"/>
        <w:spacing w:before="11"/>
        <w:rPr>
          <w:b/>
          <w:sz w:val="23"/>
        </w:rPr>
      </w:pPr>
    </w:p>
    <w:p w14:paraId="27C162CB" w14:textId="74F51254" w:rsidR="005638B0" w:rsidRPr="00253728" w:rsidRDefault="00442211" w:rsidP="00253728">
      <w:pPr>
        <w:pStyle w:val="BodyText"/>
        <w:ind w:left="720" w:right="182"/>
        <w:rPr>
          <w:sz w:val="22"/>
          <w:szCs w:val="22"/>
        </w:rPr>
      </w:pPr>
      <w:r w:rsidRPr="005F32EA">
        <w:rPr>
          <w:sz w:val="22"/>
          <w:szCs w:val="22"/>
        </w:rPr>
        <w:t xml:space="preserve">The Contract shall commence upon execution and receipt of the purchase order and continue until </w:t>
      </w:r>
      <w:r w:rsidR="005F32EA" w:rsidRPr="003110CE">
        <w:rPr>
          <w:sz w:val="22"/>
          <w:szCs w:val="22"/>
        </w:rPr>
        <w:t xml:space="preserve">Friday, </w:t>
      </w:r>
      <w:r w:rsidR="00983FD3" w:rsidRPr="003110CE">
        <w:rPr>
          <w:sz w:val="22"/>
          <w:szCs w:val="22"/>
        </w:rPr>
        <w:t xml:space="preserve">June </w:t>
      </w:r>
      <w:r w:rsidR="00A24222" w:rsidRPr="003110CE">
        <w:rPr>
          <w:sz w:val="22"/>
          <w:szCs w:val="22"/>
        </w:rPr>
        <w:t>1</w:t>
      </w:r>
      <w:r w:rsidR="003110CE">
        <w:rPr>
          <w:sz w:val="22"/>
          <w:szCs w:val="22"/>
        </w:rPr>
        <w:t>3</w:t>
      </w:r>
      <w:r w:rsidRPr="003110CE">
        <w:rPr>
          <w:sz w:val="22"/>
          <w:szCs w:val="22"/>
        </w:rPr>
        <w:t xml:space="preserve">, </w:t>
      </w:r>
      <w:r w:rsidR="00E865A9" w:rsidRPr="003110CE">
        <w:rPr>
          <w:sz w:val="22"/>
          <w:szCs w:val="22"/>
        </w:rPr>
        <w:t>20</w:t>
      </w:r>
      <w:r w:rsidR="000F2CB8" w:rsidRPr="003110CE">
        <w:rPr>
          <w:sz w:val="22"/>
          <w:szCs w:val="22"/>
        </w:rPr>
        <w:t>2</w:t>
      </w:r>
      <w:r w:rsidR="003110CE">
        <w:rPr>
          <w:sz w:val="22"/>
          <w:szCs w:val="22"/>
        </w:rPr>
        <w:t>5</w:t>
      </w:r>
      <w:r w:rsidRPr="003110CE">
        <w:rPr>
          <w:sz w:val="22"/>
          <w:szCs w:val="22"/>
        </w:rPr>
        <w:t>.</w:t>
      </w:r>
    </w:p>
    <w:p w14:paraId="40F7C848" w14:textId="77777777" w:rsidR="005638B0" w:rsidRDefault="005638B0">
      <w:pPr>
        <w:pStyle w:val="BodyText"/>
        <w:spacing w:before="10"/>
        <w:rPr>
          <w:b/>
          <w:sz w:val="23"/>
        </w:rPr>
      </w:pPr>
    </w:p>
    <w:p w14:paraId="1F27DA69" w14:textId="77777777" w:rsidR="00253728" w:rsidRPr="00B40DFB" w:rsidRDefault="00253728" w:rsidP="00253728">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Pr="00B40DFB">
        <w:rPr>
          <w:sz w:val="22"/>
          <w:szCs w:val="22"/>
        </w:rPr>
        <w:t xml:space="preserve">A block will be deemed complete when all items listed in the </w:t>
      </w:r>
      <w:r>
        <w:rPr>
          <w:sz w:val="22"/>
          <w:szCs w:val="22"/>
        </w:rPr>
        <w:t>specifications</w:t>
      </w:r>
      <w:r w:rsidRPr="00B40DFB">
        <w:rPr>
          <w:sz w:val="22"/>
          <w:szCs w:val="22"/>
        </w:rPr>
        <w:t xml:space="preserve"> have been met for that block.  Invoice must state the number of acres properly treated.</w:t>
      </w:r>
    </w:p>
    <w:p w14:paraId="56F2BE8B" w14:textId="77777777" w:rsidR="00253728" w:rsidRPr="00B40DFB" w:rsidRDefault="00253728" w:rsidP="00253728">
      <w:pPr>
        <w:pStyle w:val="BodyText"/>
        <w:ind w:left="720"/>
        <w:rPr>
          <w:sz w:val="22"/>
          <w:szCs w:val="22"/>
        </w:rPr>
      </w:pPr>
    </w:p>
    <w:p w14:paraId="3984B084" w14:textId="77777777" w:rsidR="00253728" w:rsidRPr="00B40DFB" w:rsidRDefault="00253728" w:rsidP="00253728">
      <w:pPr>
        <w:pStyle w:val="BodyText"/>
        <w:ind w:left="720" w:right="117"/>
        <w:rPr>
          <w:sz w:val="22"/>
          <w:szCs w:val="22"/>
        </w:rPr>
      </w:pPr>
      <w:proofErr w:type="gramStart"/>
      <w:r w:rsidRPr="00B40DFB">
        <w:rPr>
          <w:sz w:val="22"/>
          <w:szCs w:val="22"/>
        </w:rPr>
        <w:t xml:space="preserve">On </w:t>
      </w:r>
      <w:r>
        <w:rPr>
          <w:sz w:val="22"/>
          <w:szCs w:val="22"/>
        </w:rPr>
        <w:t>line</w:t>
      </w:r>
      <w:proofErr w:type="gramEnd"/>
      <w:r>
        <w:rPr>
          <w:sz w:val="22"/>
          <w:szCs w:val="22"/>
        </w:rPr>
        <w:t xml:space="preserve"> items </w:t>
      </w:r>
      <w:r w:rsidRPr="00B40DFB">
        <w:rPr>
          <w:sz w:val="22"/>
          <w:szCs w:val="22"/>
        </w:rPr>
        <w:t xml:space="preserve">larger than </w:t>
      </w:r>
      <w:r>
        <w:rPr>
          <w:sz w:val="22"/>
          <w:szCs w:val="22"/>
        </w:rPr>
        <w:t>10</w:t>
      </w:r>
      <w:r w:rsidRPr="00B40DFB">
        <w:rPr>
          <w:sz w:val="22"/>
          <w:szCs w:val="22"/>
        </w:rPr>
        <w:t xml:space="preserve">0 acres, the Operator may invoice for partial payment. The </w:t>
      </w:r>
      <w:r>
        <w:rPr>
          <w:sz w:val="22"/>
          <w:szCs w:val="22"/>
        </w:rPr>
        <w:t>Field Contract Coordinator</w:t>
      </w:r>
      <w:r w:rsidRPr="00B40DFB">
        <w:rPr>
          <w:sz w:val="22"/>
          <w:szCs w:val="22"/>
        </w:rPr>
        <w:t xml:space="preserve"> must </w:t>
      </w:r>
      <w:proofErr w:type="gramStart"/>
      <w:r w:rsidRPr="00B40DFB">
        <w:rPr>
          <w:sz w:val="22"/>
          <w:szCs w:val="22"/>
        </w:rPr>
        <w:t>be in agreement</w:t>
      </w:r>
      <w:proofErr w:type="gramEnd"/>
      <w:r w:rsidRPr="00B40DFB">
        <w:rPr>
          <w:sz w:val="22"/>
          <w:szCs w:val="22"/>
        </w:rPr>
        <w:t xml:space="preserve"> with the Operator, and the </w:t>
      </w:r>
      <w:r>
        <w:rPr>
          <w:sz w:val="22"/>
          <w:szCs w:val="22"/>
        </w:rPr>
        <w:t xml:space="preserve">Program Supervisor </w:t>
      </w:r>
      <w:r w:rsidRPr="00B40DFB">
        <w:rPr>
          <w:sz w:val="22"/>
          <w:szCs w:val="22"/>
        </w:rPr>
        <w:t>must authorize the partial payment.</w:t>
      </w:r>
    </w:p>
    <w:p w14:paraId="32747F83" w14:textId="77777777" w:rsidR="00253728" w:rsidRDefault="00253728" w:rsidP="00253728">
      <w:pPr>
        <w:pStyle w:val="BodyText"/>
        <w:spacing w:before="11"/>
        <w:rPr>
          <w:sz w:val="23"/>
        </w:rPr>
      </w:pPr>
    </w:p>
    <w:p w14:paraId="3A4C89F9" w14:textId="77777777" w:rsidR="00253728" w:rsidRPr="00E865A9" w:rsidRDefault="00253728" w:rsidP="00253728">
      <w:pPr>
        <w:pStyle w:val="Heading1"/>
        <w:numPr>
          <w:ilvl w:val="0"/>
          <w:numId w:val="21"/>
        </w:numPr>
        <w:tabs>
          <w:tab w:val="left" w:pos="820"/>
          <w:tab w:val="left" w:pos="821"/>
        </w:tabs>
        <w:ind w:left="720" w:hanging="720"/>
      </w:pPr>
      <w:r w:rsidRPr="00E865A9">
        <w:t>INVOICES:</w:t>
      </w:r>
    </w:p>
    <w:p w14:paraId="2555F6F1" w14:textId="77777777" w:rsidR="00253728" w:rsidRPr="00E865A9" w:rsidRDefault="00253728" w:rsidP="00253728">
      <w:pPr>
        <w:tabs>
          <w:tab w:val="left" w:pos="360"/>
          <w:tab w:val="left" w:pos="540"/>
          <w:tab w:val="left" w:pos="720"/>
          <w:tab w:val="left" w:pos="1080"/>
          <w:tab w:val="left" w:pos="1440"/>
        </w:tabs>
        <w:rPr>
          <w:b/>
          <w:color w:val="000000"/>
        </w:rPr>
      </w:pPr>
    </w:p>
    <w:p w14:paraId="6DEF3B16" w14:textId="77777777" w:rsidR="00253728" w:rsidRPr="00E865A9" w:rsidRDefault="00253728" w:rsidP="00253728">
      <w:pPr>
        <w:tabs>
          <w:tab w:val="left" w:pos="360"/>
          <w:tab w:val="left" w:pos="540"/>
          <w:tab w:val="left" w:pos="720"/>
          <w:tab w:val="left" w:pos="1080"/>
          <w:tab w:val="left" w:pos="1440"/>
        </w:tabs>
        <w:ind w:left="1080"/>
        <w:rPr>
          <w:color w:val="000000"/>
        </w:rPr>
      </w:pPr>
      <w:r w:rsidRPr="00E865A9">
        <w:rPr>
          <w:color w:val="000000"/>
        </w:rPr>
        <w:t>Original invoices must be sent to:</w:t>
      </w:r>
    </w:p>
    <w:p w14:paraId="0DBABC66" w14:textId="77777777" w:rsidR="00253728" w:rsidRPr="00E865A9" w:rsidRDefault="00253728" w:rsidP="00253728">
      <w:pPr>
        <w:tabs>
          <w:tab w:val="left" w:pos="360"/>
          <w:tab w:val="left" w:pos="540"/>
          <w:tab w:val="left" w:pos="720"/>
          <w:tab w:val="left" w:pos="1080"/>
          <w:tab w:val="left" w:pos="1440"/>
        </w:tabs>
        <w:ind w:left="1440"/>
        <w:rPr>
          <w:color w:val="000000"/>
        </w:rPr>
      </w:pPr>
      <w:r w:rsidRPr="00E865A9">
        <w:rPr>
          <w:color w:val="000000"/>
        </w:rPr>
        <w:t>Commonwealth of PA – PO Invoices</w:t>
      </w:r>
    </w:p>
    <w:p w14:paraId="4FDA3CD7" w14:textId="77777777" w:rsidR="00253728" w:rsidRPr="00E865A9" w:rsidRDefault="00253728" w:rsidP="00253728">
      <w:pPr>
        <w:tabs>
          <w:tab w:val="left" w:pos="360"/>
          <w:tab w:val="left" w:pos="540"/>
          <w:tab w:val="left" w:pos="720"/>
          <w:tab w:val="left" w:pos="1080"/>
          <w:tab w:val="left" w:pos="1440"/>
        </w:tabs>
        <w:ind w:left="1440"/>
        <w:rPr>
          <w:color w:val="000000"/>
        </w:rPr>
      </w:pPr>
      <w:proofErr w:type="spellStart"/>
      <w:r w:rsidRPr="00E865A9">
        <w:rPr>
          <w:color w:val="000000"/>
        </w:rPr>
        <w:t>P.</w:t>
      </w:r>
      <w:proofErr w:type="gramStart"/>
      <w:r w:rsidRPr="00E865A9">
        <w:rPr>
          <w:color w:val="000000"/>
        </w:rPr>
        <w:t>O.Box</w:t>
      </w:r>
      <w:proofErr w:type="spellEnd"/>
      <w:proofErr w:type="gramEnd"/>
      <w:r w:rsidRPr="00E865A9">
        <w:rPr>
          <w:color w:val="000000"/>
        </w:rPr>
        <w:t xml:space="preserve"> 69180</w:t>
      </w:r>
    </w:p>
    <w:p w14:paraId="025CEF42" w14:textId="77777777" w:rsidR="00253728" w:rsidRPr="00E865A9" w:rsidRDefault="00253728" w:rsidP="00253728">
      <w:pPr>
        <w:tabs>
          <w:tab w:val="left" w:pos="360"/>
          <w:tab w:val="left" w:pos="540"/>
          <w:tab w:val="left" w:pos="720"/>
          <w:tab w:val="left" w:pos="1080"/>
          <w:tab w:val="left" w:pos="1440"/>
        </w:tabs>
        <w:ind w:left="1440"/>
        <w:rPr>
          <w:color w:val="000000"/>
        </w:rPr>
      </w:pPr>
      <w:r w:rsidRPr="00E865A9">
        <w:rPr>
          <w:color w:val="000000"/>
        </w:rPr>
        <w:t>Harrisburg, PA 17106</w:t>
      </w:r>
    </w:p>
    <w:p w14:paraId="425360B6" w14:textId="77777777" w:rsidR="00253728" w:rsidRPr="00E865A9" w:rsidRDefault="00253728" w:rsidP="00253728">
      <w:pPr>
        <w:tabs>
          <w:tab w:val="left" w:pos="360"/>
          <w:tab w:val="left" w:pos="540"/>
          <w:tab w:val="left" w:pos="720"/>
          <w:tab w:val="left" w:pos="1080"/>
          <w:tab w:val="left" w:pos="1440"/>
        </w:tabs>
        <w:ind w:left="1080"/>
        <w:rPr>
          <w:color w:val="000000"/>
        </w:rPr>
      </w:pPr>
    </w:p>
    <w:p w14:paraId="13B206A1" w14:textId="77777777" w:rsidR="00253728" w:rsidRPr="00E865A9" w:rsidRDefault="00253728" w:rsidP="00253728">
      <w:pPr>
        <w:tabs>
          <w:tab w:val="left" w:pos="360"/>
          <w:tab w:val="left" w:pos="540"/>
          <w:tab w:val="left" w:pos="720"/>
          <w:tab w:val="left" w:pos="1080"/>
          <w:tab w:val="left" w:pos="1440"/>
        </w:tabs>
        <w:ind w:left="1080"/>
        <w:rPr>
          <w:color w:val="000000"/>
        </w:rPr>
      </w:pPr>
      <w:r w:rsidRPr="00E865A9">
        <w:rPr>
          <w:color w:val="000000"/>
        </w:rPr>
        <w:t>A copy of all invoices must be sent to:</w:t>
      </w:r>
    </w:p>
    <w:p w14:paraId="2FB5172C" w14:textId="77777777" w:rsidR="00253728" w:rsidRPr="00E865A9" w:rsidRDefault="00253728" w:rsidP="00253728">
      <w:pPr>
        <w:tabs>
          <w:tab w:val="left" w:pos="360"/>
          <w:tab w:val="left" w:pos="540"/>
          <w:tab w:val="left" w:pos="720"/>
          <w:tab w:val="left" w:pos="1080"/>
          <w:tab w:val="left" w:pos="1440"/>
        </w:tabs>
        <w:ind w:left="1080"/>
        <w:rPr>
          <w:b/>
          <w:color w:val="000000"/>
        </w:rPr>
      </w:pPr>
    </w:p>
    <w:p w14:paraId="5146ADCD" w14:textId="77777777" w:rsidR="00253728" w:rsidRPr="00E865A9" w:rsidRDefault="00253728" w:rsidP="00253728">
      <w:pPr>
        <w:tabs>
          <w:tab w:val="left" w:pos="360"/>
          <w:tab w:val="left" w:pos="540"/>
        </w:tabs>
        <w:ind w:left="1440"/>
        <w:rPr>
          <w:color w:val="000000"/>
        </w:rPr>
      </w:pPr>
      <w:r>
        <w:rPr>
          <w:color w:val="000000"/>
        </w:rPr>
        <w:t>Gary Glick</w:t>
      </w:r>
    </w:p>
    <w:p w14:paraId="1F8681DE" w14:textId="77777777" w:rsidR="00253728" w:rsidRPr="00E865A9" w:rsidRDefault="00253728" w:rsidP="00253728">
      <w:pPr>
        <w:tabs>
          <w:tab w:val="left" w:pos="360"/>
          <w:tab w:val="left" w:pos="540"/>
        </w:tabs>
        <w:ind w:left="1440"/>
        <w:rPr>
          <w:color w:val="000000"/>
        </w:rPr>
      </w:pPr>
      <w:r w:rsidRPr="00E865A9">
        <w:rPr>
          <w:color w:val="000000"/>
        </w:rPr>
        <w:t>Pennsylvania Game Commission</w:t>
      </w:r>
    </w:p>
    <w:p w14:paraId="0630E6D0" w14:textId="77777777" w:rsidR="00253728" w:rsidRPr="00E865A9" w:rsidRDefault="00253728" w:rsidP="00253728">
      <w:pPr>
        <w:tabs>
          <w:tab w:val="left" w:pos="360"/>
          <w:tab w:val="left" w:pos="540"/>
        </w:tabs>
        <w:ind w:left="1440"/>
        <w:rPr>
          <w:color w:val="000000"/>
        </w:rPr>
      </w:pPr>
      <w:r>
        <w:rPr>
          <w:color w:val="000000"/>
        </w:rPr>
        <w:lastRenderedPageBreak/>
        <w:t>P.O. Box 5038</w:t>
      </w:r>
    </w:p>
    <w:p w14:paraId="1D135FC7" w14:textId="77777777" w:rsidR="00253728" w:rsidRPr="00E865A9" w:rsidRDefault="00253728" w:rsidP="00253728">
      <w:pPr>
        <w:tabs>
          <w:tab w:val="left" w:pos="360"/>
          <w:tab w:val="left" w:pos="540"/>
          <w:tab w:val="left" w:pos="720"/>
          <w:tab w:val="left" w:pos="1080"/>
          <w:tab w:val="left" w:pos="1440"/>
        </w:tabs>
        <w:ind w:left="1440"/>
        <w:rPr>
          <w:color w:val="000000"/>
        </w:rPr>
      </w:pPr>
      <w:r>
        <w:rPr>
          <w:color w:val="000000"/>
        </w:rPr>
        <w:t>Jersey Shore</w:t>
      </w:r>
      <w:r w:rsidRPr="00E865A9">
        <w:rPr>
          <w:color w:val="000000"/>
        </w:rPr>
        <w:t xml:space="preserve">, PA </w:t>
      </w:r>
      <w:r>
        <w:rPr>
          <w:color w:val="000000"/>
        </w:rPr>
        <w:t>17740</w:t>
      </w:r>
    </w:p>
    <w:p w14:paraId="0B4E2133" w14:textId="77777777" w:rsidR="00253728" w:rsidRDefault="00253728" w:rsidP="00253728">
      <w:pPr>
        <w:tabs>
          <w:tab w:val="left" w:pos="360"/>
          <w:tab w:val="left" w:pos="540"/>
          <w:tab w:val="left" w:pos="720"/>
          <w:tab w:val="left" w:pos="1080"/>
          <w:tab w:val="left" w:pos="1440"/>
        </w:tabs>
        <w:ind w:left="1080"/>
        <w:rPr>
          <w:color w:val="000000"/>
        </w:rPr>
      </w:pPr>
    </w:p>
    <w:p w14:paraId="34FD1AD1" w14:textId="77777777" w:rsidR="00253728" w:rsidRPr="00E865A9" w:rsidRDefault="00253728" w:rsidP="00253728">
      <w:pPr>
        <w:tabs>
          <w:tab w:val="left" w:pos="360"/>
          <w:tab w:val="left" w:pos="540"/>
          <w:tab w:val="left" w:pos="720"/>
          <w:tab w:val="left" w:pos="1080"/>
          <w:tab w:val="left" w:pos="1440"/>
        </w:tabs>
        <w:ind w:left="1080"/>
        <w:rPr>
          <w:color w:val="000000"/>
        </w:rPr>
      </w:pPr>
    </w:p>
    <w:p w14:paraId="4F5C5514" w14:textId="77777777" w:rsidR="00253728" w:rsidRPr="00E865A9" w:rsidRDefault="00253728" w:rsidP="00253728">
      <w:pPr>
        <w:tabs>
          <w:tab w:val="left" w:pos="360"/>
          <w:tab w:val="left" w:pos="540"/>
          <w:tab w:val="left" w:pos="720"/>
          <w:tab w:val="left" w:pos="1080"/>
          <w:tab w:val="left" w:pos="1440"/>
        </w:tabs>
        <w:ind w:left="1080"/>
        <w:rPr>
          <w:b/>
          <w:color w:val="000000"/>
        </w:rPr>
      </w:pPr>
      <w:r w:rsidRPr="00E865A9">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2438B8E8" w14:textId="77777777" w:rsidR="00253728" w:rsidRPr="00E865A9" w:rsidRDefault="00253728" w:rsidP="00253728">
      <w:pPr>
        <w:pStyle w:val="BodyText"/>
        <w:spacing w:before="11"/>
        <w:rPr>
          <w:sz w:val="23"/>
        </w:rPr>
      </w:pPr>
    </w:p>
    <w:p w14:paraId="014DA6C1" w14:textId="35A7CBC3" w:rsidR="00354D1F" w:rsidRPr="00253728" w:rsidRDefault="00253728" w:rsidP="00253728">
      <w:pPr>
        <w:pStyle w:val="Heading1"/>
        <w:tabs>
          <w:tab w:val="left" w:pos="820"/>
          <w:tab w:val="left" w:pos="821"/>
        </w:tabs>
        <w:spacing w:before="79"/>
        <w:ind w:left="720" w:firstLine="0"/>
      </w:pPr>
      <w:r w:rsidRPr="00E865A9">
        <w:rPr>
          <w:sz w:val="22"/>
          <w:szCs w:val="22"/>
        </w:rPr>
        <w:t>Please Note: Vendors are reminded to NOT 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65177DD0" w14:textId="77777777" w:rsidR="00132B16" w:rsidRDefault="00132B16" w:rsidP="00354D1F">
      <w:pPr>
        <w:pStyle w:val="BodyText"/>
        <w:ind w:right="117"/>
        <w:rPr>
          <w:b/>
          <w:color w:val="000000"/>
        </w:rPr>
      </w:pPr>
    </w:p>
    <w:p w14:paraId="34BA54AF" w14:textId="7EB646AE" w:rsidR="00C63FE4" w:rsidRPr="00C63FE4" w:rsidRDefault="00442211" w:rsidP="00C63FE4">
      <w:pPr>
        <w:pStyle w:val="BodyText"/>
        <w:numPr>
          <w:ilvl w:val="0"/>
          <w:numId w:val="21"/>
        </w:numPr>
        <w:ind w:left="720" w:right="117"/>
        <w:rPr>
          <w:color w:val="000000"/>
        </w:rPr>
      </w:pPr>
      <w:r>
        <w:rPr>
          <w:b/>
          <w:color w:val="000000"/>
        </w:rPr>
        <w:t xml:space="preserve"> </w:t>
      </w:r>
      <w:r w:rsidR="00C63FE4" w:rsidRPr="00C63FE4">
        <w:rPr>
          <w:b/>
        </w:rPr>
        <w:t>OPERATIONS AND NON-</w:t>
      </w:r>
      <w:proofErr w:type="gramStart"/>
      <w:r w:rsidR="00C63FE4" w:rsidRPr="00C63FE4">
        <w:rPr>
          <w:b/>
        </w:rPr>
        <w:t>WORK DAYS</w:t>
      </w:r>
      <w:proofErr w:type="gramEnd"/>
      <w:r w:rsidR="00C63FE4">
        <w:rPr>
          <w:b/>
        </w:rPr>
        <w:t>:</w:t>
      </w:r>
    </w:p>
    <w:p w14:paraId="31C26DB5" w14:textId="77777777" w:rsidR="00C63FE4" w:rsidRPr="00C63FE4" w:rsidRDefault="00C63FE4" w:rsidP="00C63FE4">
      <w:pPr>
        <w:pStyle w:val="BodyText"/>
        <w:ind w:left="720" w:right="117"/>
        <w:rPr>
          <w:color w:val="000000"/>
        </w:rPr>
      </w:pPr>
    </w:p>
    <w:p w14:paraId="635FFDFE" w14:textId="77777777" w:rsidR="00C63FE4" w:rsidRPr="00F07666" w:rsidRDefault="00C63FE4" w:rsidP="00C63FE4">
      <w:pPr>
        <w:widowControl/>
        <w:numPr>
          <w:ilvl w:val="0"/>
          <w:numId w:val="27"/>
        </w:numPr>
        <w:autoSpaceDE/>
        <w:autoSpaceDN/>
      </w:pPr>
      <w:r w:rsidRPr="00F07666">
        <w:t>No woods operation will be permitted on the following days:</w:t>
      </w:r>
    </w:p>
    <w:p w14:paraId="749FF4AD" w14:textId="020E3595" w:rsidR="00C63FE4" w:rsidRPr="00F07666" w:rsidRDefault="00C63FE4" w:rsidP="00C63FE4">
      <w:pPr>
        <w:widowControl/>
        <w:numPr>
          <w:ilvl w:val="0"/>
          <w:numId w:val="28"/>
        </w:numPr>
        <w:autoSpaceDE/>
        <w:autoSpaceDN/>
        <w:ind w:left="1350" w:hanging="225"/>
      </w:pPr>
      <w:r w:rsidRPr="00F07666">
        <w:t>All Saturdays in the months of October, November, December, and January</w:t>
      </w:r>
      <w:r w:rsidR="00F75F58">
        <w:t xml:space="preserve"> and any Sundays open to hunting</w:t>
      </w:r>
      <w:r w:rsidRPr="00F07666">
        <w:t>.</w:t>
      </w:r>
    </w:p>
    <w:p w14:paraId="377A9745" w14:textId="52A1868D" w:rsidR="00C63FE4" w:rsidRPr="00F07666" w:rsidRDefault="00C63FE4" w:rsidP="00C63FE4">
      <w:pPr>
        <w:widowControl/>
        <w:numPr>
          <w:ilvl w:val="0"/>
          <w:numId w:val="28"/>
        </w:numPr>
        <w:autoSpaceDE/>
        <w:autoSpaceDN/>
        <w:ind w:left="1350" w:hanging="225"/>
      </w:pPr>
      <w:r w:rsidRPr="00F07666">
        <w:t xml:space="preserve">The opening day </w:t>
      </w:r>
      <w:r w:rsidR="00BE66E0">
        <w:t xml:space="preserve">of </w:t>
      </w:r>
      <w:r w:rsidRPr="00F07666">
        <w:t>spring turkey season, including the youth spring gobbler hunt.</w:t>
      </w:r>
    </w:p>
    <w:p w14:paraId="750A06CF" w14:textId="77777777" w:rsidR="00C63FE4" w:rsidRPr="00F07666" w:rsidRDefault="00C63FE4" w:rsidP="00C63FE4">
      <w:pPr>
        <w:widowControl/>
        <w:numPr>
          <w:ilvl w:val="0"/>
          <w:numId w:val="28"/>
        </w:numPr>
        <w:autoSpaceDE/>
        <w:autoSpaceDN/>
        <w:ind w:left="1350" w:hanging="225"/>
      </w:pPr>
      <w:r w:rsidRPr="00F07666">
        <w:t>All the days of the general statewide bear season</w:t>
      </w:r>
    </w:p>
    <w:p w14:paraId="1CB41DC0" w14:textId="77777777" w:rsidR="00C63FE4" w:rsidRPr="00F07666" w:rsidRDefault="00C63FE4" w:rsidP="00C63FE4">
      <w:pPr>
        <w:widowControl/>
        <w:numPr>
          <w:ilvl w:val="0"/>
          <w:numId w:val="28"/>
        </w:numPr>
        <w:autoSpaceDE/>
        <w:autoSpaceDN/>
        <w:ind w:left="1350" w:hanging="225"/>
      </w:pPr>
      <w:r w:rsidRPr="00F07666">
        <w:t>The entire 2 weeks of the general firearms deer season</w:t>
      </w:r>
    </w:p>
    <w:p w14:paraId="44E60D9D" w14:textId="52BD8358" w:rsidR="00C63FE4" w:rsidRDefault="00C63FE4" w:rsidP="00C63FE4">
      <w:pPr>
        <w:widowControl/>
        <w:numPr>
          <w:ilvl w:val="0"/>
          <w:numId w:val="28"/>
        </w:numPr>
        <w:autoSpaceDE/>
        <w:autoSpaceDN/>
        <w:ind w:left="1350" w:hanging="225"/>
      </w:pPr>
      <w:r w:rsidRPr="00F07666">
        <w:t>The opening day of the flintlock muzzleloader season</w:t>
      </w:r>
    </w:p>
    <w:p w14:paraId="4B64B26A" w14:textId="061BD02F" w:rsidR="000F2CB8" w:rsidRDefault="000F2CB8" w:rsidP="00C63FE4">
      <w:pPr>
        <w:widowControl/>
        <w:numPr>
          <w:ilvl w:val="0"/>
          <w:numId w:val="28"/>
        </w:numPr>
        <w:autoSpaceDE/>
        <w:autoSpaceDN/>
        <w:ind w:left="1350" w:hanging="225"/>
      </w:pPr>
      <w:r>
        <w:t xml:space="preserve">These dates may change at the discretion of the regional </w:t>
      </w:r>
      <w:proofErr w:type="gramStart"/>
      <w:r>
        <w:t>forester</w:t>
      </w:r>
      <w:proofErr w:type="gramEnd"/>
    </w:p>
    <w:p w14:paraId="01DC1A2E" w14:textId="77777777" w:rsidR="00132B16" w:rsidRPr="007A1B7F" w:rsidRDefault="00132B16" w:rsidP="00132B16">
      <w:pPr>
        <w:widowControl/>
        <w:autoSpaceDE/>
        <w:autoSpaceDN/>
        <w:ind w:left="1350"/>
      </w:pPr>
    </w:p>
    <w:p w14:paraId="6386358D" w14:textId="77777777" w:rsidR="00C63FE4" w:rsidRPr="00A0367C" w:rsidRDefault="00C63FE4" w:rsidP="00C63FE4">
      <w:pPr>
        <w:widowControl/>
        <w:numPr>
          <w:ilvl w:val="0"/>
          <w:numId w:val="27"/>
        </w:numPr>
        <w:autoSpaceDE/>
        <w:autoSpaceDN/>
      </w:pPr>
      <w:r w:rsidRPr="00F07666">
        <w:rPr>
          <w:bCs/>
        </w:rPr>
        <w:t xml:space="preserve">The contractor, employees, and sub-contractors may not hunt to, from, or at the job site when the work location is beyond a gated road that is closed to public traffic.  The contractor may travel to and from the work location on </w:t>
      </w:r>
      <w:r w:rsidRPr="00F07666">
        <w:rPr>
          <w:bCs/>
          <w:u w:val="single"/>
        </w:rPr>
        <w:t>no-work</w:t>
      </w:r>
      <w:r w:rsidRPr="00F07666">
        <w:rPr>
          <w:bCs/>
        </w:rPr>
        <w:t xml:space="preserve"> days to check on the condition of equipment.</w:t>
      </w:r>
    </w:p>
    <w:p w14:paraId="2EC15624" w14:textId="77777777" w:rsidR="00C63FE4" w:rsidRPr="00A0367C" w:rsidRDefault="00C63FE4" w:rsidP="00C63FE4">
      <w:pPr>
        <w:ind w:left="720"/>
      </w:pPr>
    </w:p>
    <w:p w14:paraId="4A126D7B" w14:textId="77777777" w:rsidR="00C63FE4" w:rsidRPr="00244436" w:rsidRDefault="00C63FE4" w:rsidP="00C63FE4">
      <w:pPr>
        <w:pStyle w:val="ListParagraph"/>
        <w:widowControl/>
        <w:numPr>
          <w:ilvl w:val="0"/>
          <w:numId w:val="27"/>
        </w:numPr>
      </w:pPr>
      <w:r>
        <w:t>The c</w:t>
      </w:r>
      <w:r w:rsidRPr="00244436">
        <w:t>ontractor is responsible for the control and collection of fluids leaking from any equipment</w:t>
      </w:r>
      <w:r>
        <w:t xml:space="preserve"> used on the site. The c</w:t>
      </w:r>
      <w:r w:rsidRPr="00244436">
        <w:t>ontractor must have a spill containment and cleanup kit appropriate for the</w:t>
      </w:r>
      <w:r>
        <w:t xml:space="preserve"> </w:t>
      </w:r>
      <w:r w:rsidRPr="00244436">
        <w:t xml:space="preserve">equipment being used. At a minimum, the kit will </w:t>
      </w:r>
      <w:proofErr w:type="gramStart"/>
      <w:r w:rsidRPr="00244436">
        <w:t>contain:</w:t>
      </w:r>
      <w:proofErr w:type="gramEnd"/>
      <w:r w:rsidRPr="00244436">
        <w:t xml:space="preserve"> plugs and clamps to control hydraulic line breaks, a container to collect leaking fluids, fluid absorbent pads and a shovel. Operating any equipment noticeably lea</w:t>
      </w:r>
      <w:r>
        <w:t>king fluids is prohibited. The c</w:t>
      </w:r>
      <w:r w:rsidRPr="00244436">
        <w:t xml:space="preserve">ontractor must </w:t>
      </w:r>
      <w:proofErr w:type="gramStart"/>
      <w:r w:rsidRPr="00244436">
        <w:t>collect</w:t>
      </w:r>
      <w:proofErr w:type="gramEnd"/>
      <w:r w:rsidRPr="00244436">
        <w:t xml:space="preserve"> and control fluids leaking from any equipment and dispose of properly.</w:t>
      </w:r>
    </w:p>
    <w:p w14:paraId="3FFEEFAF" w14:textId="77777777" w:rsidR="00C63FE4" w:rsidRPr="003A6C16" w:rsidRDefault="00C63FE4" w:rsidP="00C63FE4">
      <w:pPr>
        <w:pStyle w:val="BodyTextIndent"/>
        <w:ind w:left="0"/>
      </w:pPr>
    </w:p>
    <w:p w14:paraId="323DEAE9" w14:textId="77777777" w:rsidR="00C63FE4" w:rsidRDefault="00C63FE4" w:rsidP="00C63FE4">
      <w:r w:rsidRPr="00F07666">
        <w:rPr>
          <w:b/>
          <w:bCs/>
          <w:i/>
          <w:iCs/>
        </w:rPr>
        <w:t xml:space="preserve">Except on Sundays, 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proofErr w:type="gramStart"/>
      <w:r w:rsidRPr="00F07666">
        <w:rPr>
          <w:b/>
          <w:bCs/>
          <w:i/>
          <w:iCs/>
        </w:rPr>
        <w:t>same colored</w:t>
      </w:r>
      <w:proofErr w:type="gramEnd"/>
      <w:r w:rsidRPr="00F07666">
        <w:rPr>
          <w:b/>
          <w:bCs/>
          <w:i/>
          <w:iCs/>
        </w:rPr>
        <w:t xml:space="preserve"> material.  The material shall be worn so it is visible in a 360-degree arc</w:t>
      </w:r>
      <w:r w:rsidRPr="00F07666">
        <w:rPr>
          <w:i/>
          <w:iCs/>
        </w:rPr>
        <w:t xml:space="preserve">.  </w:t>
      </w:r>
    </w:p>
    <w:p w14:paraId="6D81DF00" w14:textId="1A8004F6" w:rsidR="00C63FE4" w:rsidRDefault="00C63FE4" w:rsidP="00C63FE4">
      <w:pPr>
        <w:pStyle w:val="BodyText"/>
        <w:ind w:right="117"/>
        <w:rPr>
          <w:b/>
          <w:color w:val="000000"/>
        </w:rPr>
      </w:pPr>
    </w:p>
    <w:p w14:paraId="3C4B1D1F" w14:textId="28A8FA3E" w:rsidR="00267EBE" w:rsidRDefault="00267EBE" w:rsidP="00C63FE4">
      <w:pPr>
        <w:pStyle w:val="BodyText"/>
        <w:ind w:right="117"/>
        <w:rPr>
          <w:b/>
          <w:color w:val="000000"/>
        </w:rPr>
      </w:pPr>
    </w:p>
    <w:p w14:paraId="7594D70A" w14:textId="6A0A9583" w:rsidR="00267EBE" w:rsidRDefault="00267EBE" w:rsidP="00C63FE4">
      <w:pPr>
        <w:pStyle w:val="BodyText"/>
        <w:ind w:right="117"/>
        <w:rPr>
          <w:b/>
          <w:color w:val="000000"/>
        </w:rPr>
      </w:pPr>
    </w:p>
    <w:p w14:paraId="3316BE99" w14:textId="0A9ABEAA" w:rsidR="00267EBE" w:rsidRDefault="00267EBE" w:rsidP="00C63FE4">
      <w:pPr>
        <w:pStyle w:val="BodyText"/>
        <w:ind w:right="117"/>
        <w:rPr>
          <w:b/>
          <w:color w:val="000000"/>
        </w:rPr>
      </w:pPr>
    </w:p>
    <w:p w14:paraId="6D913362" w14:textId="766D1635" w:rsidR="00267EBE" w:rsidRDefault="00267EBE" w:rsidP="00C63FE4">
      <w:pPr>
        <w:pStyle w:val="BodyText"/>
        <w:ind w:right="117"/>
        <w:rPr>
          <w:b/>
          <w:color w:val="000000"/>
        </w:rPr>
      </w:pPr>
    </w:p>
    <w:p w14:paraId="51F9E6C4" w14:textId="7B16BC40" w:rsidR="00267EBE" w:rsidRDefault="00267EBE" w:rsidP="00C63FE4">
      <w:pPr>
        <w:pStyle w:val="BodyText"/>
        <w:ind w:right="117"/>
        <w:rPr>
          <w:b/>
          <w:color w:val="000000"/>
        </w:rPr>
      </w:pPr>
    </w:p>
    <w:p w14:paraId="3240D54B" w14:textId="77777777" w:rsidR="00267EBE" w:rsidRDefault="00267EBE" w:rsidP="00C63FE4">
      <w:pPr>
        <w:pStyle w:val="BodyText"/>
        <w:ind w:right="117"/>
        <w:rPr>
          <w:b/>
          <w:color w:val="000000"/>
        </w:rPr>
      </w:pPr>
    </w:p>
    <w:p w14:paraId="1577EC8B" w14:textId="77777777" w:rsidR="00C63FE4" w:rsidRPr="00C63FE4" w:rsidRDefault="00C63FE4" w:rsidP="00C63FE4">
      <w:pPr>
        <w:pStyle w:val="BodyText"/>
        <w:ind w:right="117"/>
        <w:rPr>
          <w:color w:val="000000"/>
        </w:rPr>
      </w:pPr>
    </w:p>
    <w:p w14:paraId="4B21B6E8" w14:textId="71DC4627" w:rsidR="00CA345D" w:rsidRPr="00CA345D" w:rsidRDefault="0077529E" w:rsidP="00442211">
      <w:pPr>
        <w:pStyle w:val="BodyText"/>
        <w:numPr>
          <w:ilvl w:val="0"/>
          <w:numId w:val="21"/>
        </w:numPr>
        <w:ind w:left="720" w:right="117"/>
        <w:rPr>
          <w:color w:val="000000"/>
        </w:rPr>
      </w:pPr>
      <w:r>
        <w:rPr>
          <w:b/>
          <w:color w:val="000000"/>
        </w:rPr>
        <w:t>CONTRACT</w:t>
      </w:r>
      <w:r w:rsidR="00CA345D" w:rsidRPr="00CA345D">
        <w:rPr>
          <w:b/>
          <w:color w:val="000000"/>
        </w:rPr>
        <w:t xml:space="preserve"> TERMINATION</w:t>
      </w:r>
    </w:p>
    <w:p w14:paraId="6772C137"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386B3A24" w14:textId="5435E615" w:rsidR="00CA345D" w:rsidRDefault="00CA345D" w:rsidP="00CA345D">
      <w:pPr>
        <w:tabs>
          <w:tab w:val="left" w:pos="360"/>
          <w:tab w:val="left" w:pos="540"/>
          <w:tab w:val="left" w:pos="720"/>
          <w:tab w:val="left" w:pos="1080"/>
          <w:tab w:val="left" w:pos="1440"/>
        </w:tabs>
        <w:ind w:left="1080"/>
        <w:rPr>
          <w:color w:val="000000"/>
        </w:rPr>
      </w:pPr>
      <w:r w:rsidRPr="00DD5D58">
        <w:rPr>
          <w:color w:val="000000"/>
        </w:rPr>
        <w:t xml:space="preserve">The Commonwealth may terminate the </w:t>
      </w:r>
      <w:r w:rsidR="0077529E">
        <w:rPr>
          <w:color w:val="000000"/>
        </w:rPr>
        <w:t>Contract</w:t>
      </w:r>
      <w:r w:rsidRPr="00DD5D58">
        <w:rPr>
          <w:color w:val="000000"/>
        </w:rPr>
        <w:t xml:space="preserve"> for its convenience if the Commonwealth determines termination to be in its best interest.  Operator shall be paid for work completed.</w:t>
      </w:r>
    </w:p>
    <w:p w14:paraId="04A244C8" w14:textId="77777777" w:rsidR="00887530" w:rsidRDefault="00887530" w:rsidP="00CA345D">
      <w:pPr>
        <w:tabs>
          <w:tab w:val="left" w:pos="360"/>
          <w:tab w:val="left" w:pos="540"/>
          <w:tab w:val="left" w:pos="720"/>
          <w:tab w:val="left" w:pos="1080"/>
          <w:tab w:val="left" w:pos="1440"/>
        </w:tabs>
        <w:ind w:left="1080"/>
        <w:rPr>
          <w:color w:val="000000"/>
        </w:rPr>
      </w:pPr>
    </w:p>
    <w:p w14:paraId="5BF6A757" w14:textId="5726D753" w:rsidR="00887530" w:rsidRPr="000F76C5" w:rsidRDefault="00887530" w:rsidP="00C41FCB">
      <w:pPr>
        <w:tabs>
          <w:tab w:val="left" w:pos="360"/>
          <w:tab w:val="left" w:pos="540"/>
          <w:tab w:val="left" w:pos="720"/>
          <w:tab w:val="left" w:pos="1080"/>
          <w:tab w:val="left" w:pos="1440"/>
        </w:tabs>
        <w:ind w:left="1080"/>
        <w:rPr>
          <w:color w:val="000000"/>
        </w:rPr>
      </w:pPr>
      <w:r w:rsidRPr="000F76C5">
        <w:rPr>
          <w:color w:val="000000"/>
        </w:rPr>
        <w:t xml:space="preserve">Attachments: </w:t>
      </w:r>
      <w:r w:rsidRPr="000F76C5">
        <w:rPr>
          <w:color w:val="000000"/>
        </w:rPr>
        <w:tab/>
      </w:r>
      <w:r w:rsidR="000F76C5" w:rsidRPr="000F76C5">
        <w:rPr>
          <w:color w:val="000000"/>
        </w:rPr>
        <w:t>Project Map</w:t>
      </w:r>
    </w:p>
    <w:p w14:paraId="5D80E089" w14:textId="2313D348" w:rsidR="00AB34CD" w:rsidRPr="00887530" w:rsidRDefault="00AB34CD" w:rsidP="00D630CF">
      <w:pPr>
        <w:tabs>
          <w:tab w:val="left" w:pos="360"/>
          <w:tab w:val="left" w:pos="540"/>
          <w:tab w:val="left" w:pos="720"/>
          <w:tab w:val="left" w:pos="1080"/>
          <w:tab w:val="left" w:pos="1440"/>
        </w:tabs>
        <w:ind w:left="1080"/>
        <w:rPr>
          <w:color w:val="000000"/>
        </w:rPr>
      </w:pPr>
      <w:r w:rsidRPr="000F76C5">
        <w:rPr>
          <w:color w:val="000000"/>
        </w:rPr>
        <w:lastRenderedPageBreak/>
        <w:tab/>
      </w:r>
      <w:r w:rsidRPr="000F76C5">
        <w:rPr>
          <w:color w:val="000000"/>
        </w:rPr>
        <w:tab/>
      </w:r>
      <w:r w:rsidRPr="000F76C5">
        <w:rPr>
          <w:color w:val="000000"/>
        </w:rPr>
        <w:tab/>
      </w:r>
    </w:p>
    <w:p w14:paraId="207EA1EE" w14:textId="77777777" w:rsidR="00887530" w:rsidRPr="00887530" w:rsidRDefault="00887530" w:rsidP="00887530">
      <w:pPr>
        <w:tabs>
          <w:tab w:val="left" w:pos="360"/>
          <w:tab w:val="left" w:pos="540"/>
          <w:tab w:val="left" w:pos="720"/>
          <w:tab w:val="left" w:pos="1080"/>
          <w:tab w:val="left" w:pos="1440"/>
        </w:tabs>
        <w:rPr>
          <w:color w:val="000000"/>
        </w:rPr>
      </w:pPr>
    </w:p>
    <w:p w14:paraId="3516DB76" w14:textId="77777777" w:rsidR="005638B0" w:rsidRDefault="005638B0">
      <w:pPr>
        <w:pStyle w:val="BodyText"/>
        <w:spacing w:before="3"/>
        <w:rPr>
          <w:sz w:val="38"/>
        </w:rPr>
      </w:pPr>
    </w:p>
    <w:sectPr w:rsidR="005638B0">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26F49" w14:textId="77777777" w:rsidR="00F358C4" w:rsidRDefault="00F358C4">
      <w:r>
        <w:separator/>
      </w:r>
    </w:p>
  </w:endnote>
  <w:endnote w:type="continuationSeparator" w:id="0">
    <w:p w14:paraId="1C8D7B2C" w14:textId="77777777" w:rsidR="00F358C4" w:rsidRDefault="00F3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715AC" w14:textId="77777777"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379CDC5" wp14:editId="52D7F687">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6379CDC5"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657FE" w14:textId="77777777" w:rsidR="00F358C4" w:rsidRDefault="00F358C4">
      <w:r>
        <w:separator/>
      </w:r>
    </w:p>
  </w:footnote>
  <w:footnote w:type="continuationSeparator" w:id="0">
    <w:p w14:paraId="4C5E9716" w14:textId="77777777" w:rsidR="00F358C4" w:rsidRDefault="00F358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523512"/>
    <w:multiLevelType w:val="hybridMultilevel"/>
    <w:tmpl w:val="5510D00C"/>
    <w:lvl w:ilvl="0" w:tplc="CC1836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CC3C45"/>
    <w:multiLevelType w:val="hybridMultilevel"/>
    <w:tmpl w:val="B13E27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D1F1BC2"/>
    <w:multiLevelType w:val="hybridMultilevel"/>
    <w:tmpl w:val="8AC64F6C"/>
    <w:lvl w:ilvl="0" w:tplc="E59A07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B672B2"/>
    <w:multiLevelType w:val="hybridMultilevel"/>
    <w:tmpl w:val="B1A80FD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3" w15:restartNumberingAfterBreak="0">
    <w:nsid w:val="38060F91"/>
    <w:multiLevelType w:val="hybridMultilevel"/>
    <w:tmpl w:val="E0F0EBA2"/>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4"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5"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6" w15:restartNumberingAfterBreak="0">
    <w:nsid w:val="4D46365E"/>
    <w:multiLevelType w:val="hybridMultilevel"/>
    <w:tmpl w:val="0748B5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20"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22"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24" w15:restartNumberingAfterBreak="0">
    <w:nsid w:val="6F8D52E1"/>
    <w:multiLevelType w:val="hybridMultilevel"/>
    <w:tmpl w:val="B15EDBCA"/>
    <w:lvl w:ilvl="0" w:tplc="6D1AE048">
      <w:start w:val="12"/>
      <w:numFmt w:val="upperRoman"/>
      <w:lvlText w:val="%1."/>
      <w:lvlJc w:val="left"/>
      <w:pPr>
        <w:ind w:left="315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9161CB1"/>
    <w:multiLevelType w:val="hybridMultilevel"/>
    <w:tmpl w:val="C8FE5A70"/>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6"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1224683999">
    <w:abstractNumId w:val="19"/>
  </w:num>
  <w:num w:numId="2" w16cid:durableId="1891526246">
    <w:abstractNumId w:val="14"/>
  </w:num>
  <w:num w:numId="3" w16cid:durableId="1232547505">
    <w:abstractNumId w:val="15"/>
  </w:num>
  <w:num w:numId="4" w16cid:durableId="401683875">
    <w:abstractNumId w:val="21"/>
  </w:num>
  <w:num w:numId="5" w16cid:durableId="2051147970">
    <w:abstractNumId w:val="23"/>
  </w:num>
  <w:num w:numId="6" w16cid:durableId="1428573844">
    <w:abstractNumId w:val="20"/>
  </w:num>
  <w:num w:numId="7" w16cid:durableId="594244351">
    <w:abstractNumId w:val="9"/>
  </w:num>
  <w:num w:numId="8" w16cid:durableId="1767143304">
    <w:abstractNumId w:val="10"/>
  </w:num>
  <w:num w:numId="9" w16cid:durableId="2012758279">
    <w:abstractNumId w:val="12"/>
  </w:num>
  <w:num w:numId="10" w16cid:durableId="899555445">
    <w:abstractNumId w:val="0"/>
  </w:num>
  <w:num w:numId="11" w16cid:durableId="1734111125">
    <w:abstractNumId w:val="6"/>
  </w:num>
  <w:num w:numId="12" w16cid:durableId="1826168220">
    <w:abstractNumId w:val="11"/>
  </w:num>
  <w:num w:numId="13" w16cid:durableId="794107476">
    <w:abstractNumId w:val="27"/>
  </w:num>
  <w:num w:numId="14" w16cid:durableId="514392615">
    <w:abstractNumId w:val="26"/>
  </w:num>
  <w:num w:numId="15" w16cid:durableId="1727146830">
    <w:abstractNumId w:val="22"/>
  </w:num>
  <w:num w:numId="16" w16cid:durableId="1284576149">
    <w:abstractNumId w:val="4"/>
  </w:num>
  <w:num w:numId="17" w16cid:durableId="1764033054">
    <w:abstractNumId w:val="5"/>
  </w:num>
  <w:num w:numId="18" w16cid:durableId="76635283">
    <w:abstractNumId w:val="7"/>
  </w:num>
  <w:num w:numId="19" w16cid:durableId="1990163672">
    <w:abstractNumId w:val="17"/>
  </w:num>
  <w:num w:numId="20" w16cid:durableId="664362574">
    <w:abstractNumId w:val="18"/>
  </w:num>
  <w:num w:numId="21" w16cid:durableId="1787459527">
    <w:abstractNumId w:val="24"/>
  </w:num>
  <w:num w:numId="22" w16cid:durableId="889852394">
    <w:abstractNumId w:val="2"/>
  </w:num>
  <w:num w:numId="23" w16cid:durableId="1896549197">
    <w:abstractNumId w:val="8"/>
  </w:num>
  <w:num w:numId="24" w16cid:durableId="1924682896">
    <w:abstractNumId w:val="16"/>
  </w:num>
  <w:num w:numId="25" w16cid:durableId="530804967">
    <w:abstractNumId w:val="13"/>
  </w:num>
  <w:num w:numId="26" w16cid:durableId="1453672326">
    <w:abstractNumId w:val="3"/>
  </w:num>
  <w:num w:numId="27" w16cid:durableId="1611160187">
    <w:abstractNumId w:val="1"/>
  </w:num>
  <w:num w:numId="28" w16cid:durableId="18490558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50B7"/>
    <w:rsid w:val="00021ACB"/>
    <w:rsid w:val="00053AB9"/>
    <w:rsid w:val="00056ED3"/>
    <w:rsid w:val="000633B0"/>
    <w:rsid w:val="000673B5"/>
    <w:rsid w:val="00082DD6"/>
    <w:rsid w:val="000A3DFD"/>
    <w:rsid w:val="000D3085"/>
    <w:rsid w:val="000D7326"/>
    <w:rsid w:val="000E12EC"/>
    <w:rsid w:val="000E2C9A"/>
    <w:rsid w:val="000E3A2E"/>
    <w:rsid w:val="000E6FDA"/>
    <w:rsid w:val="000F16EC"/>
    <w:rsid w:val="000F2CB8"/>
    <w:rsid w:val="000F76C5"/>
    <w:rsid w:val="00107D8A"/>
    <w:rsid w:val="00132B16"/>
    <w:rsid w:val="00134491"/>
    <w:rsid w:val="00140FDF"/>
    <w:rsid w:val="001A5C4E"/>
    <w:rsid w:val="001E6EBE"/>
    <w:rsid w:val="0021322B"/>
    <w:rsid w:val="00214784"/>
    <w:rsid w:val="00242157"/>
    <w:rsid w:val="00253728"/>
    <w:rsid w:val="00267EBE"/>
    <w:rsid w:val="00286D2F"/>
    <w:rsid w:val="002A72D0"/>
    <w:rsid w:val="002B31E4"/>
    <w:rsid w:val="002B4F4D"/>
    <w:rsid w:val="002C5398"/>
    <w:rsid w:val="002D701E"/>
    <w:rsid w:val="002E3A68"/>
    <w:rsid w:val="003110CE"/>
    <w:rsid w:val="00337043"/>
    <w:rsid w:val="00354D1F"/>
    <w:rsid w:val="00370D71"/>
    <w:rsid w:val="003F6655"/>
    <w:rsid w:val="0040792F"/>
    <w:rsid w:val="00415E6B"/>
    <w:rsid w:val="00442211"/>
    <w:rsid w:val="004502EE"/>
    <w:rsid w:val="004D3C34"/>
    <w:rsid w:val="004F6A2F"/>
    <w:rsid w:val="00504A08"/>
    <w:rsid w:val="00522034"/>
    <w:rsid w:val="005638B0"/>
    <w:rsid w:val="00573E54"/>
    <w:rsid w:val="00575B92"/>
    <w:rsid w:val="00577CF1"/>
    <w:rsid w:val="005962A8"/>
    <w:rsid w:val="005C2C2E"/>
    <w:rsid w:val="005F32EA"/>
    <w:rsid w:val="0064202C"/>
    <w:rsid w:val="00645C61"/>
    <w:rsid w:val="00673C4E"/>
    <w:rsid w:val="006A1FBA"/>
    <w:rsid w:val="006E5860"/>
    <w:rsid w:val="007061AB"/>
    <w:rsid w:val="0071062D"/>
    <w:rsid w:val="0073584D"/>
    <w:rsid w:val="0077529E"/>
    <w:rsid w:val="00796C24"/>
    <w:rsid w:val="007A2C07"/>
    <w:rsid w:val="007A78B9"/>
    <w:rsid w:val="007B40FE"/>
    <w:rsid w:val="007F2232"/>
    <w:rsid w:val="00837311"/>
    <w:rsid w:val="00856BAB"/>
    <w:rsid w:val="00887530"/>
    <w:rsid w:val="008A41E0"/>
    <w:rsid w:val="008A7255"/>
    <w:rsid w:val="008B0A65"/>
    <w:rsid w:val="00922C3B"/>
    <w:rsid w:val="00933866"/>
    <w:rsid w:val="00936C66"/>
    <w:rsid w:val="009462D2"/>
    <w:rsid w:val="00983FD3"/>
    <w:rsid w:val="009B2CDD"/>
    <w:rsid w:val="009E214E"/>
    <w:rsid w:val="009F418C"/>
    <w:rsid w:val="00A14804"/>
    <w:rsid w:val="00A24222"/>
    <w:rsid w:val="00A368D0"/>
    <w:rsid w:val="00A369C0"/>
    <w:rsid w:val="00A743F2"/>
    <w:rsid w:val="00AB34CD"/>
    <w:rsid w:val="00AC579B"/>
    <w:rsid w:val="00B052EF"/>
    <w:rsid w:val="00B40DFB"/>
    <w:rsid w:val="00B43474"/>
    <w:rsid w:val="00B71896"/>
    <w:rsid w:val="00BC1C81"/>
    <w:rsid w:val="00BE66E0"/>
    <w:rsid w:val="00BF6A8A"/>
    <w:rsid w:val="00C268A0"/>
    <w:rsid w:val="00C37E83"/>
    <w:rsid w:val="00C41FCB"/>
    <w:rsid w:val="00C42040"/>
    <w:rsid w:val="00C63FE4"/>
    <w:rsid w:val="00C74719"/>
    <w:rsid w:val="00CA345D"/>
    <w:rsid w:val="00CC2BD7"/>
    <w:rsid w:val="00CD50D0"/>
    <w:rsid w:val="00CF260E"/>
    <w:rsid w:val="00CF7EFB"/>
    <w:rsid w:val="00D3683D"/>
    <w:rsid w:val="00D630CF"/>
    <w:rsid w:val="00D73D24"/>
    <w:rsid w:val="00D955D0"/>
    <w:rsid w:val="00DA48AB"/>
    <w:rsid w:val="00DC62DD"/>
    <w:rsid w:val="00DD13A7"/>
    <w:rsid w:val="00E15F04"/>
    <w:rsid w:val="00E45A45"/>
    <w:rsid w:val="00E54439"/>
    <w:rsid w:val="00E85BA3"/>
    <w:rsid w:val="00E865A9"/>
    <w:rsid w:val="00EB1711"/>
    <w:rsid w:val="00EE694C"/>
    <w:rsid w:val="00EF1ACA"/>
    <w:rsid w:val="00F358C4"/>
    <w:rsid w:val="00F6178E"/>
    <w:rsid w:val="00F64AC3"/>
    <w:rsid w:val="00F75F58"/>
    <w:rsid w:val="00F872D5"/>
    <w:rsid w:val="00FD2E69"/>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0BDAD"/>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unhideWhenUsed/>
    <w:rsid w:val="00673C4E"/>
    <w:rPr>
      <w:sz w:val="20"/>
      <w:szCs w:val="20"/>
    </w:rPr>
  </w:style>
  <w:style w:type="character" w:customStyle="1" w:styleId="CommentTextChar">
    <w:name w:val="Comment Text Char"/>
    <w:basedOn w:val="DefaultParagraphFont"/>
    <w:link w:val="CommentText"/>
    <w:uiPriority w:val="99"/>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D7326"/>
    <w:rPr>
      <w:b/>
      <w:bCs/>
      <w:i w:val="0"/>
      <w:iCs w:val="0"/>
    </w:rPr>
  </w:style>
  <w:style w:type="character" w:customStyle="1" w:styleId="st1">
    <w:name w:val="st1"/>
    <w:basedOn w:val="DefaultParagraphFont"/>
    <w:rsid w:val="000D7326"/>
  </w:style>
  <w:style w:type="paragraph" w:styleId="BodyTextIndent">
    <w:name w:val="Body Text Indent"/>
    <w:basedOn w:val="Normal"/>
    <w:link w:val="BodyTextIndentChar"/>
    <w:uiPriority w:val="99"/>
    <w:semiHidden/>
    <w:unhideWhenUsed/>
    <w:rsid w:val="00C63FE4"/>
    <w:pPr>
      <w:spacing w:after="120"/>
      <w:ind w:left="360"/>
    </w:pPr>
  </w:style>
  <w:style w:type="character" w:customStyle="1" w:styleId="BodyTextIndentChar">
    <w:name w:val="Body Text Indent Char"/>
    <w:basedOn w:val="DefaultParagraphFont"/>
    <w:link w:val="BodyTextIndent"/>
    <w:uiPriority w:val="99"/>
    <w:semiHidden/>
    <w:rsid w:val="00C63FE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4453953">
      <w:bodyDiv w:val="1"/>
      <w:marLeft w:val="0"/>
      <w:marRight w:val="0"/>
      <w:marTop w:val="0"/>
      <w:marBottom w:val="0"/>
      <w:divBdr>
        <w:top w:val="none" w:sz="0" w:space="0" w:color="auto"/>
        <w:left w:val="none" w:sz="0" w:space="0" w:color="auto"/>
        <w:bottom w:val="none" w:sz="0" w:space="0" w:color="auto"/>
        <w:right w:val="none" w:sz="0" w:space="0" w:color="auto"/>
      </w:divBdr>
    </w:div>
    <w:div w:id="2072650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9DE10-AE3B-430E-AF3A-2D94276DD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1951</Words>
  <Characters>11122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Glick, Gary</cp:lastModifiedBy>
  <cp:revision>2</cp:revision>
  <cp:lastPrinted>2020-06-15T11:22:00Z</cp:lastPrinted>
  <dcterms:created xsi:type="dcterms:W3CDTF">2024-07-23T18:50:00Z</dcterms:created>
  <dcterms:modified xsi:type="dcterms:W3CDTF">2024-07-23T18:50:00Z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216173043</vt:i4>
  </property>
  <property fmtid="{D5CDD505-2E9C-101B-9397-08002B2CF9AE}" pid="6" name="_NewReviewCycle">
    <vt:lpwstr/>
  </property>
  <property fmtid="{D5CDD505-2E9C-101B-9397-08002B2CF9AE}" pid="7" name="_EmailSubject">
    <vt:lpwstr>shopping cart</vt:lpwstr>
  </property>
  <property fmtid="{D5CDD505-2E9C-101B-9397-08002B2CF9AE}" pid="8" name="_AuthorEmail">
    <vt:lpwstr>gaglick@pa.gov</vt:lpwstr>
  </property>
  <property fmtid="{D5CDD505-2E9C-101B-9397-08002B2CF9AE}" pid="9" name="_AuthorEmailDisplayName">
    <vt:lpwstr>Glick, Gary</vt:lpwstr>
  </property>
  <property fmtid="{D5CDD505-2E9C-101B-9397-08002B2CF9AE}" pid="10" name="_PreviousAdHocReviewCycleID">
    <vt:i4>1164561377</vt:i4>
  </property>
</Properties>
</file>