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AA0639" w14:textId="53F78F56" w:rsidR="00C8395C" w:rsidRPr="00A674E4" w:rsidRDefault="00C8395C" w:rsidP="00C8395C">
      <w:pPr>
        <w:spacing w:after="0" w:line="240" w:lineRule="auto"/>
        <w:jc w:val="center"/>
        <w:rPr>
          <w:rFonts w:ascii="Times New Roman" w:hAnsi="Times New Roman" w:cs="Times New Roman"/>
          <w:b/>
          <w:bCs/>
          <w:sz w:val="24"/>
          <w:szCs w:val="24"/>
        </w:rPr>
      </w:pPr>
      <w:r w:rsidRPr="00A674E4">
        <w:rPr>
          <w:rFonts w:ascii="Times New Roman" w:hAnsi="Times New Roman" w:cs="Times New Roman"/>
          <w:b/>
          <w:bCs/>
          <w:sz w:val="24"/>
          <w:szCs w:val="24"/>
        </w:rPr>
        <w:t>SPECIFICATION</w:t>
      </w:r>
    </w:p>
    <w:p w14:paraId="2A2529A8" w14:textId="231DF31A" w:rsidR="00C8395C" w:rsidRPr="00A674E4" w:rsidRDefault="00A674E4" w:rsidP="00C8395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UCSC ALTOONA </w:t>
      </w:r>
      <w:r w:rsidR="00C8395C" w:rsidRPr="00A674E4">
        <w:rPr>
          <w:rFonts w:ascii="Times New Roman" w:hAnsi="Times New Roman" w:cs="Times New Roman"/>
          <w:b/>
          <w:bCs/>
          <w:sz w:val="24"/>
          <w:szCs w:val="24"/>
        </w:rPr>
        <w:t>SNOW REMOVAL SERVICES</w:t>
      </w:r>
    </w:p>
    <w:p w14:paraId="3D1E74A5" w14:textId="1EAD5D73" w:rsidR="00C8395C" w:rsidRPr="00A674E4" w:rsidRDefault="00C8395C" w:rsidP="00C8395C">
      <w:pPr>
        <w:spacing w:after="0" w:line="240" w:lineRule="auto"/>
        <w:jc w:val="center"/>
        <w:rPr>
          <w:rFonts w:ascii="Times New Roman" w:hAnsi="Times New Roman" w:cs="Times New Roman"/>
          <w:b/>
          <w:bCs/>
          <w:sz w:val="24"/>
          <w:szCs w:val="24"/>
        </w:rPr>
      </w:pPr>
      <w:r w:rsidRPr="00A674E4">
        <w:rPr>
          <w:rFonts w:ascii="Times New Roman" w:hAnsi="Times New Roman" w:cs="Times New Roman"/>
          <w:b/>
          <w:bCs/>
          <w:sz w:val="24"/>
          <w:szCs w:val="24"/>
        </w:rPr>
        <w:t>6100059875</w:t>
      </w:r>
    </w:p>
    <w:p w14:paraId="7BE6B7CD" w14:textId="77777777" w:rsidR="00C8395C" w:rsidRPr="00A674E4" w:rsidRDefault="00C8395C" w:rsidP="00C8395C">
      <w:pPr>
        <w:spacing w:after="0" w:line="240" w:lineRule="auto"/>
        <w:jc w:val="center"/>
        <w:rPr>
          <w:rFonts w:ascii="Times New Roman" w:hAnsi="Times New Roman" w:cs="Times New Roman"/>
          <w:sz w:val="24"/>
          <w:szCs w:val="24"/>
        </w:rPr>
      </w:pPr>
    </w:p>
    <w:p w14:paraId="6A92E6BE" w14:textId="516907F4" w:rsidR="00C8395C" w:rsidRPr="00FA4479" w:rsidRDefault="00C8395C" w:rsidP="004E29B7">
      <w:pPr>
        <w:pStyle w:val="ListParagraph"/>
        <w:ind w:left="0" w:firstLine="0"/>
        <w:rPr>
          <w:sz w:val="24"/>
          <w:szCs w:val="24"/>
        </w:rPr>
      </w:pPr>
      <w:r w:rsidRPr="00FA4479">
        <w:rPr>
          <w:b/>
          <w:bCs/>
          <w:sz w:val="24"/>
          <w:szCs w:val="24"/>
          <w:u w:val="single"/>
        </w:rPr>
        <w:t>CONTRACT OVERVIEW.</w:t>
      </w:r>
      <w:r w:rsidRPr="00FA4479">
        <w:rPr>
          <w:b/>
          <w:bCs/>
          <w:sz w:val="24"/>
          <w:szCs w:val="24"/>
        </w:rPr>
        <w:t xml:space="preserve"> </w:t>
      </w:r>
      <w:r w:rsidRPr="00FA4479">
        <w:rPr>
          <w:sz w:val="24"/>
          <w:szCs w:val="24"/>
        </w:rPr>
        <w:t xml:space="preserve"> The</w:t>
      </w:r>
      <w:r w:rsidR="00A674E4" w:rsidRPr="00FA4479">
        <w:rPr>
          <w:sz w:val="24"/>
          <w:szCs w:val="24"/>
        </w:rPr>
        <w:t xml:space="preserve"> </w:t>
      </w:r>
      <w:r w:rsidRPr="00FA4479">
        <w:rPr>
          <w:sz w:val="24"/>
          <w:szCs w:val="24"/>
        </w:rPr>
        <w:t>Department of Labor and Industry (DLI)</w:t>
      </w:r>
      <w:r w:rsidR="00A674E4" w:rsidRPr="00FA4479">
        <w:rPr>
          <w:sz w:val="24"/>
          <w:szCs w:val="24"/>
        </w:rPr>
        <w:t>, on behalf of the Unemployment Compensation Service Center (UCSC) Altoona</w:t>
      </w:r>
      <w:r w:rsidRPr="00FA4479">
        <w:rPr>
          <w:sz w:val="24"/>
          <w:szCs w:val="24"/>
        </w:rPr>
        <w:t xml:space="preserve"> is issuing this Invitation for Bids (IFB) to procure Snow Removal Services </w:t>
      </w:r>
      <w:r w:rsidR="005349A6" w:rsidRPr="00FA4479">
        <w:rPr>
          <w:sz w:val="24"/>
          <w:szCs w:val="24"/>
        </w:rPr>
        <w:t>including</w:t>
      </w:r>
      <w:r w:rsidR="00B21108" w:rsidRPr="00FA4479">
        <w:rPr>
          <w:sz w:val="24"/>
          <w:szCs w:val="24"/>
        </w:rPr>
        <w:t xml:space="preserve"> </w:t>
      </w:r>
      <w:r w:rsidR="004E29B7" w:rsidRPr="00FA4479">
        <w:rPr>
          <w:sz w:val="24"/>
          <w:szCs w:val="24"/>
        </w:rPr>
        <w:t>labor, equipment, and application of</w:t>
      </w:r>
      <w:r w:rsidR="00165B64">
        <w:rPr>
          <w:sz w:val="24"/>
          <w:szCs w:val="24"/>
        </w:rPr>
        <w:t xml:space="preserve"> </w:t>
      </w:r>
      <w:r w:rsidR="00165B64" w:rsidRPr="00165B64">
        <w:rPr>
          <w:rStyle w:val="ui-provider"/>
          <w:sz w:val="24"/>
          <w:szCs w:val="24"/>
        </w:rPr>
        <w:t xml:space="preserve">non-corrosive, eco-friendly, blended ice melt </w:t>
      </w:r>
      <w:r w:rsidR="0049541B" w:rsidRPr="00165B64">
        <w:rPr>
          <w:sz w:val="24"/>
          <w:szCs w:val="24"/>
        </w:rPr>
        <w:t>anti-</w:t>
      </w:r>
      <w:r w:rsidR="004E29B7" w:rsidRPr="00165B64">
        <w:rPr>
          <w:sz w:val="24"/>
          <w:szCs w:val="24"/>
        </w:rPr>
        <w:t>skid</w:t>
      </w:r>
      <w:r w:rsidR="004E29B7" w:rsidRPr="00FA4479">
        <w:rPr>
          <w:sz w:val="24"/>
          <w:szCs w:val="24"/>
        </w:rPr>
        <w:t xml:space="preserve"> materials to parking areas, sidewalks, </w:t>
      </w:r>
      <w:r w:rsidR="000F743C">
        <w:rPr>
          <w:sz w:val="24"/>
          <w:szCs w:val="24"/>
        </w:rPr>
        <w:t xml:space="preserve">and </w:t>
      </w:r>
      <w:r w:rsidR="004E29B7" w:rsidRPr="00FA4479">
        <w:rPr>
          <w:sz w:val="24"/>
          <w:szCs w:val="24"/>
        </w:rPr>
        <w:t>pedestrian areas</w:t>
      </w:r>
      <w:r w:rsidR="000F743C">
        <w:rPr>
          <w:sz w:val="24"/>
          <w:szCs w:val="24"/>
        </w:rPr>
        <w:t xml:space="preserve"> </w:t>
      </w:r>
      <w:r w:rsidRPr="00FA4479">
        <w:rPr>
          <w:sz w:val="24"/>
          <w:szCs w:val="24"/>
        </w:rPr>
        <w:t>on the premises occupied by the UCSC</w:t>
      </w:r>
      <w:r w:rsidR="00A674E4" w:rsidRPr="00FA4479">
        <w:rPr>
          <w:sz w:val="24"/>
          <w:szCs w:val="24"/>
        </w:rPr>
        <w:t xml:space="preserve"> </w:t>
      </w:r>
      <w:r w:rsidR="004E0DCA" w:rsidRPr="00FA4479">
        <w:rPr>
          <w:sz w:val="24"/>
          <w:szCs w:val="24"/>
        </w:rPr>
        <w:t xml:space="preserve">Altoona </w:t>
      </w:r>
      <w:r w:rsidRPr="00FA4479">
        <w:rPr>
          <w:sz w:val="24"/>
          <w:szCs w:val="24"/>
        </w:rPr>
        <w:t xml:space="preserve">located at 1101 Green Avenue, Altoona, PA 16601. </w:t>
      </w:r>
    </w:p>
    <w:p w14:paraId="17F15D92" w14:textId="77777777" w:rsidR="004E29B7" w:rsidRPr="00FA4479" w:rsidRDefault="004E29B7" w:rsidP="004E29B7">
      <w:pPr>
        <w:pStyle w:val="ListParagraph"/>
        <w:ind w:left="720" w:firstLine="0"/>
        <w:rPr>
          <w:sz w:val="24"/>
          <w:szCs w:val="24"/>
        </w:rPr>
      </w:pPr>
    </w:p>
    <w:p w14:paraId="3D51F1C8" w14:textId="0BB562CC" w:rsidR="0049541B" w:rsidRDefault="00E91ED5">
      <w:pPr>
        <w:rPr>
          <w:rFonts w:ascii="Times New Roman" w:hAnsi="Times New Roman" w:cs="Times New Roman"/>
          <w:b/>
          <w:bCs/>
          <w:sz w:val="24"/>
          <w:szCs w:val="24"/>
          <w:u w:val="single"/>
        </w:rPr>
      </w:pPr>
      <w:r w:rsidRPr="00FA4479">
        <w:rPr>
          <w:rFonts w:ascii="Times New Roman" w:hAnsi="Times New Roman" w:cs="Times New Roman"/>
          <w:sz w:val="24"/>
          <w:szCs w:val="24"/>
        </w:rPr>
        <w:t xml:space="preserve">Work must be performed in accordance with the specifications </w:t>
      </w:r>
      <w:r w:rsidR="004917D6" w:rsidRPr="00FA4479">
        <w:rPr>
          <w:rFonts w:ascii="Times New Roman" w:hAnsi="Times New Roman" w:cs="Times New Roman"/>
          <w:sz w:val="24"/>
          <w:szCs w:val="24"/>
        </w:rPr>
        <w:t>provided and</w:t>
      </w:r>
      <w:r w:rsidRPr="00FA4479">
        <w:rPr>
          <w:rFonts w:ascii="Times New Roman" w:hAnsi="Times New Roman" w:cs="Times New Roman"/>
          <w:sz w:val="24"/>
          <w:szCs w:val="24"/>
        </w:rPr>
        <w:t xml:space="preserve"> </w:t>
      </w:r>
      <w:r w:rsidR="004917D6" w:rsidRPr="00FA4479">
        <w:rPr>
          <w:rFonts w:ascii="Times New Roman" w:hAnsi="Times New Roman" w:cs="Times New Roman"/>
          <w:sz w:val="24"/>
          <w:szCs w:val="24"/>
        </w:rPr>
        <w:t xml:space="preserve">the </w:t>
      </w:r>
      <w:r w:rsidR="004917D6" w:rsidRPr="00FA4479">
        <w:rPr>
          <w:rFonts w:ascii="Times New Roman" w:eastAsia="Times New Roman" w:hAnsi="Times New Roman" w:cs="Times New Roman"/>
          <w:sz w:val="24"/>
          <w:szCs w:val="24"/>
        </w:rPr>
        <w:t xml:space="preserve">Altoona City Ordinance No. 5343, Article IV, Section 633-19: </w:t>
      </w:r>
      <w:hyperlink r:id="rId7" w:history="1">
        <w:r w:rsidR="004917D6" w:rsidRPr="00FA4479">
          <w:rPr>
            <w:rStyle w:val="Hyperlink"/>
            <w:rFonts w:ascii="Times New Roman" w:hAnsi="Times New Roman" w:cs="Times New Roman"/>
            <w:sz w:val="24"/>
            <w:szCs w:val="24"/>
          </w:rPr>
          <w:t xml:space="preserve">City of Altoona, PA </w:t>
        </w:r>
        <w:proofErr w:type="gramStart"/>
        <w:r w:rsidR="004917D6" w:rsidRPr="00FA4479">
          <w:rPr>
            <w:rStyle w:val="Hyperlink"/>
            <w:rFonts w:ascii="Times New Roman" w:hAnsi="Times New Roman" w:cs="Times New Roman"/>
            <w:sz w:val="24"/>
            <w:szCs w:val="24"/>
          </w:rPr>
          <w:t>Snow</w:t>
        </w:r>
        <w:proofErr w:type="gramEnd"/>
        <w:r w:rsidR="004917D6" w:rsidRPr="00FA4479">
          <w:rPr>
            <w:rStyle w:val="Hyperlink"/>
            <w:rFonts w:ascii="Times New Roman" w:hAnsi="Times New Roman" w:cs="Times New Roman"/>
            <w:sz w:val="24"/>
            <w:szCs w:val="24"/>
          </w:rPr>
          <w:t xml:space="preserve"> and Ice Removal (ecode360.com)</w:t>
        </w:r>
      </w:hyperlink>
      <w:r w:rsidR="004917D6" w:rsidRPr="00FA4479">
        <w:rPr>
          <w:rFonts w:ascii="Times New Roman" w:hAnsi="Times New Roman" w:cs="Times New Roman"/>
          <w:sz w:val="24"/>
          <w:szCs w:val="24"/>
        </w:rPr>
        <w:t>.</w:t>
      </w:r>
      <w:r w:rsidRPr="00FA4479">
        <w:rPr>
          <w:rFonts w:ascii="Times New Roman" w:hAnsi="Times New Roman" w:cs="Times New Roman"/>
          <w:sz w:val="24"/>
          <w:szCs w:val="24"/>
        </w:rPr>
        <w:t xml:space="preserve"> </w:t>
      </w:r>
    </w:p>
    <w:p w14:paraId="2FFF5C54" w14:textId="33C1567B" w:rsidR="00C8395C" w:rsidRPr="00FA4479" w:rsidRDefault="00C8395C">
      <w:pPr>
        <w:rPr>
          <w:rFonts w:ascii="Times New Roman" w:hAnsi="Times New Roman" w:cs="Times New Roman"/>
          <w:sz w:val="24"/>
          <w:szCs w:val="24"/>
        </w:rPr>
      </w:pPr>
      <w:r w:rsidRPr="00FA4479">
        <w:rPr>
          <w:rFonts w:ascii="Times New Roman" w:hAnsi="Times New Roman" w:cs="Times New Roman"/>
          <w:b/>
          <w:bCs/>
          <w:sz w:val="24"/>
          <w:szCs w:val="24"/>
          <w:u w:val="single"/>
        </w:rPr>
        <w:t>METHOD OF AWARD.</w:t>
      </w:r>
      <w:r w:rsidRPr="00FA4479">
        <w:rPr>
          <w:rFonts w:ascii="Times New Roman" w:hAnsi="Times New Roman" w:cs="Times New Roman"/>
          <w:sz w:val="24"/>
          <w:szCs w:val="24"/>
        </w:rPr>
        <w:t xml:space="preserve">  This solicitation is reserved for Department of General Services (DGS) self-certified small businesses. Only DGS</w:t>
      </w:r>
      <w:r w:rsidR="0049541B">
        <w:rPr>
          <w:rFonts w:ascii="Times New Roman" w:hAnsi="Times New Roman" w:cs="Times New Roman"/>
          <w:sz w:val="24"/>
          <w:szCs w:val="24"/>
        </w:rPr>
        <w:t xml:space="preserve"> self-</w:t>
      </w:r>
      <w:r w:rsidRPr="00FA4479">
        <w:rPr>
          <w:rFonts w:ascii="Times New Roman" w:hAnsi="Times New Roman" w:cs="Times New Roman"/>
          <w:sz w:val="24"/>
          <w:szCs w:val="24"/>
        </w:rPr>
        <w:t xml:space="preserve">certified small businesses are eligible to submit a bid. </w:t>
      </w:r>
    </w:p>
    <w:p w14:paraId="5DE70D36" w14:textId="4E0FBEB7" w:rsidR="0049541B" w:rsidRDefault="0049541B" w:rsidP="0049541B">
      <w:pPr>
        <w:spacing w:after="0" w:line="240" w:lineRule="auto"/>
        <w:rPr>
          <w:rFonts w:ascii="Times New Roman" w:hAnsi="Times New Roman" w:cs="Times New Roman"/>
          <w:sz w:val="24"/>
          <w:szCs w:val="24"/>
        </w:rPr>
      </w:pPr>
      <w:r w:rsidRPr="00FA4479">
        <w:rPr>
          <w:rFonts w:ascii="Times New Roman" w:hAnsi="Times New Roman" w:cs="Times New Roman"/>
          <w:b/>
          <w:bCs/>
          <w:sz w:val="24"/>
          <w:szCs w:val="24"/>
          <w:u w:val="single"/>
        </w:rPr>
        <w:t>CONTRACT PERIOD.</w:t>
      </w:r>
      <w:r w:rsidRPr="00FA4479">
        <w:rPr>
          <w:rFonts w:ascii="Times New Roman" w:hAnsi="Times New Roman" w:cs="Times New Roman"/>
          <w:sz w:val="24"/>
          <w:szCs w:val="24"/>
        </w:rPr>
        <w:t xml:space="preserve"> The </w:t>
      </w:r>
      <w:r>
        <w:rPr>
          <w:rFonts w:ascii="Times New Roman" w:hAnsi="Times New Roman" w:cs="Times New Roman"/>
          <w:sz w:val="24"/>
          <w:szCs w:val="24"/>
        </w:rPr>
        <w:t xml:space="preserve">initial </w:t>
      </w:r>
      <w:r w:rsidRPr="00FA4479">
        <w:rPr>
          <w:rFonts w:ascii="Times New Roman" w:hAnsi="Times New Roman" w:cs="Times New Roman"/>
          <w:sz w:val="24"/>
          <w:szCs w:val="24"/>
        </w:rPr>
        <w:t>term of the Contract</w:t>
      </w:r>
      <w:r>
        <w:rPr>
          <w:rFonts w:ascii="Times New Roman" w:hAnsi="Times New Roman" w:cs="Times New Roman"/>
          <w:sz w:val="24"/>
          <w:szCs w:val="24"/>
        </w:rPr>
        <w:t xml:space="preserve">, </w:t>
      </w:r>
      <w:r w:rsidRPr="00FA4479">
        <w:rPr>
          <w:rFonts w:ascii="Times New Roman" w:hAnsi="Times New Roman" w:cs="Times New Roman"/>
          <w:sz w:val="24"/>
          <w:szCs w:val="24"/>
        </w:rPr>
        <w:t>24 months</w:t>
      </w:r>
      <w:r>
        <w:rPr>
          <w:rFonts w:ascii="Times New Roman" w:hAnsi="Times New Roman" w:cs="Times New Roman"/>
          <w:sz w:val="24"/>
          <w:szCs w:val="24"/>
        </w:rPr>
        <w:t>, is</w:t>
      </w:r>
      <w:r w:rsidRPr="00FA4479">
        <w:rPr>
          <w:rFonts w:ascii="Times New Roman" w:hAnsi="Times New Roman" w:cs="Times New Roman"/>
          <w:sz w:val="24"/>
          <w:szCs w:val="24"/>
        </w:rPr>
        <w:t xml:space="preserve"> anticipated to begin January 1, 2024, and expire December 31, 2025. The Contract may be renewed for three (3)</w:t>
      </w:r>
      <w:r>
        <w:rPr>
          <w:rFonts w:ascii="Times New Roman" w:hAnsi="Times New Roman" w:cs="Times New Roman"/>
          <w:sz w:val="24"/>
          <w:szCs w:val="24"/>
        </w:rPr>
        <w:t>,</w:t>
      </w:r>
      <w:r w:rsidRPr="00FA4479">
        <w:rPr>
          <w:rFonts w:ascii="Times New Roman" w:hAnsi="Times New Roman" w:cs="Times New Roman"/>
          <w:sz w:val="24"/>
          <w:szCs w:val="24"/>
        </w:rPr>
        <w:t xml:space="preserve"> </w:t>
      </w:r>
      <w:r>
        <w:rPr>
          <w:rFonts w:ascii="Times New Roman" w:hAnsi="Times New Roman" w:cs="Times New Roman"/>
          <w:sz w:val="24"/>
          <w:szCs w:val="24"/>
        </w:rPr>
        <w:t xml:space="preserve">one (1) year periods, </w:t>
      </w:r>
      <w:r w:rsidRPr="00FA4479">
        <w:rPr>
          <w:rFonts w:ascii="Times New Roman" w:hAnsi="Times New Roman" w:cs="Times New Roman"/>
          <w:sz w:val="24"/>
          <w:szCs w:val="24"/>
        </w:rPr>
        <w:t>at the discretion of the Commonwealth. The Commonwealth reserves the right, upon notice to the Contractor, to extend any single term of the Contract for up to three (3) months upon the same terms and conditions.</w:t>
      </w:r>
    </w:p>
    <w:p w14:paraId="4D146199" w14:textId="77777777" w:rsidR="00E546CF" w:rsidRDefault="00E546CF" w:rsidP="0049541B">
      <w:pPr>
        <w:spacing w:after="0" w:line="240" w:lineRule="auto"/>
        <w:rPr>
          <w:rFonts w:ascii="Times New Roman" w:hAnsi="Times New Roman" w:cs="Times New Roman"/>
          <w:sz w:val="24"/>
          <w:szCs w:val="24"/>
        </w:rPr>
      </w:pPr>
    </w:p>
    <w:p w14:paraId="4DAC4AC8" w14:textId="657B5303" w:rsidR="00E546CF" w:rsidRDefault="00C8395C" w:rsidP="00E546CF">
      <w:pPr>
        <w:pStyle w:val="BodyText"/>
      </w:pPr>
      <w:r w:rsidRPr="00FA4479">
        <w:rPr>
          <w:b/>
          <w:u w:val="thick"/>
        </w:rPr>
        <w:t>PRICING.</w:t>
      </w:r>
      <w:r w:rsidRPr="00FA4479">
        <w:rPr>
          <w:b/>
        </w:rPr>
        <w:t xml:space="preserve"> </w:t>
      </w:r>
      <w:r w:rsidRPr="00FA4479">
        <w:t>Bidders must submit</w:t>
      </w:r>
      <w:r w:rsidR="0049541B">
        <w:t xml:space="preserve"> pricing</w:t>
      </w:r>
      <w:r w:rsidRPr="00FA4479">
        <w:t xml:space="preserve"> electronically</w:t>
      </w:r>
      <w:r w:rsidR="0049541B">
        <w:t>,</w:t>
      </w:r>
      <w:r w:rsidRPr="00FA4479">
        <w:t xml:space="preserve"> </w:t>
      </w:r>
      <w:r w:rsidR="0049541B" w:rsidRPr="00FA4479">
        <w:t>per line</w:t>
      </w:r>
      <w:r w:rsidR="0049541B">
        <w:t>,</w:t>
      </w:r>
      <w:r w:rsidR="0049541B" w:rsidRPr="00FA4479">
        <w:t xml:space="preserve"> </w:t>
      </w:r>
      <w:r w:rsidRPr="00FA4479">
        <w:t xml:space="preserve">in the SRM bid. </w:t>
      </w:r>
      <w:r w:rsidR="0049541B">
        <w:t xml:space="preserve">Contract pricing will be held for the initial contract term. </w:t>
      </w:r>
      <w:r w:rsidR="00E546CF">
        <w:t>Bidders will submit</w:t>
      </w:r>
      <w:r w:rsidR="004E0DCA">
        <w:t xml:space="preserve"> </w:t>
      </w:r>
      <w:r w:rsidR="00E546CF">
        <w:t xml:space="preserve">future </w:t>
      </w:r>
      <w:r w:rsidR="004E0DCA">
        <w:t xml:space="preserve">pricing for </w:t>
      </w:r>
      <w:r w:rsidR="00165B64">
        <w:t xml:space="preserve">renewal </w:t>
      </w:r>
      <w:r w:rsidR="004E0DCA">
        <w:t>years 3, 4 and</w:t>
      </w:r>
      <w:r w:rsidR="00E546CF">
        <w:t xml:space="preserve"> 5. No additional increases will be permitted. </w:t>
      </w:r>
    </w:p>
    <w:p w14:paraId="31F9C5F6" w14:textId="77777777" w:rsidR="00E546CF" w:rsidRPr="00FA4479" w:rsidRDefault="00E546CF" w:rsidP="00E546CF">
      <w:pPr>
        <w:pStyle w:val="BodyText"/>
      </w:pPr>
    </w:p>
    <w:p w14:paraId="5B9E6DC8" w14:textId="4E9216EA" w:rsidR="004917D6" w:rsidRPr="00FA4479" w:rsidRDefault="0049541B" w:rsidP="00E546CF">
      <w:pPr>
        <w:pStyle w:val="BodyText"/>
        <w:ind w:right="202"/>
      </w:pPr>
      <w:r>
        <w:t xml:space="preserve">Quantities </w:t>
      </w:r>
      <w:r w:rsidR="00C8395C" w:rsidRPr="00FA4479">
        <w:t xml:space="preserve">within the SRM bid are </w:t>
      </w:r>
      <w:r w:rsidRPr="00FA4479">
        <w:t>estimated</w:t>
      </w:r>
      <w:r>
        <w:t xml:space="preserve"> and</w:t>
      </w:r>
      <w:r w:rsidR="00C8395C" w:rsidRPr="00FA4479">
        <w:t xml:space="preserve"> may be adjusted at the sole discretion of the DLI</w:t>
      </w:r>
      <w:r>
        <w:t>.</w:t>
      </w:r>
    </w:p>
    <w:p w14:paraId="55360929" w14:textId="77777777" w:rsidR="0006778F" w:rsidRPr="00FA4479" w:rsidRDefault="0006778F" w:rsidP="004917D6">
      <w:pPr>
        <w:spacing w:after="0" w:line="240" w:lineRule="auto"/>
        <w:rPr>
          <w:rFonts w:ascii="Times New Roman" w:hAnsi="Times New Roman" w:cs="Times New Roman"/>
          <w:sz w:val="24"/>
          <w:szCs w:val="24"/>
        </w:rPr>
      </w:pPr>
    </w:p>
    <w:p w14:paraId="32752CB5" w14:textId="7C1B2400" w:rsidR="00886FB9" w:rsidRDefault="00C8395C" w:rsidP="00886FB9">
      <w:pPr>
        <w:pStyle w:val="BodyText"/>
        <w:ind w:right="311"/>
        <w:rPr>
          <w:bCs/>
        </w:rPr>
      </w:pPr>
      <w:r w:rsidRPr="00FA4479">
        <w:rPr>
          <w:b/>
          <w:u w:val="thick"/>
        </w:rPr>
        <w:t>OPTIONAL SITE VISIT.</w:t>
      </w:r>
      <w:r w:rsidRPr="00FA4479">
        <w:rPr>
          <w:b/>
        </w:rPr>
        <w:t xml:space="preserve"> </w:t>
      </w:r>
      <w:r w:rsidR="008177B3">
        <w:rPr>
          <w:bCs/>
        </w:rPr>
        <w:t xml:space="preserve">Site visits are optional. </w:t>
      </w:r>
      <w:r w:rsidRPr="00FA4479">
        <w:rPr>
          <w:bCs/>
        </w:rPr>
        <w:t>Bidders may schedule a site visit by calling or emailing Vivian Davis, Administrative Assistant, at (814) 505-1082, vdavis@pa.gov. Site visits will only be conducted prior to bid closing date at the discretion of the Altoona UCSC.</w:t>
      </w:r>
    </w:p>
    <w:p w14:paraId="0172C327" w14:textId="77777777" w:rsidR="00886FB9" w:rsidRPr="00FA4479" w:rsidRDefault="00886FB9" w:rsidP="00886FB9">
      <w:pPr>
        <w:pStyle w:val="BodyText"/>
        <w:ind w:right="311"/>
        <w:rPr>
          <w:bCs/>
        </w:rPr>
      </w:pPr>
    </w:p>
    <w:p w14:paraId="715847CD" w14:textId="3599CAB7" w:rsidR="00821D52" w:rsidRDefault="00C8395C" w:rsidP="008177B3">
      <w:pPr>
        <w:pStyle w:val="BodyText"/>
        <w:ind w:right="202"/>
      </w:pPr>
      <w:r w:rsidRPr="00FA4479">
        <w:rPr>
          <w:b/>
          <w:u w:val="thick"/>
        </w:rPr>
        <w:t>REQUIREMENTS.</w:t>
      </w:r>
      <w:r w:rsidRPr="00FA4479">
        <w:rPr>
          <w:b/>
        </w:rPr>
        <w:t xml:space="preserve"> </w:t>
      </w:r>
      <w:r w:rsidR="008177B3">
        <w:rPr>
          <w:b/>
        </w:rPr>
        <w:t xml:space="preserve"> </w:t>
      </w:r>
      <w:r w:rsidR="00821D52">
        <w:t>When a snow event occurs, the Contractor will be responsible to provide services according to the following:</w:t>
      </w:r>
    </w:p>
    <w:p w14:paraId="09C8A46B" w14:textId="2D5A8F0B" w:rsidR="00821D52" w:rsidRDefault="00821D52" w:rsidP="00AD07D0">
      <w:pPr>
        <w:pStyle w:val="ListParagraph"/>
        <w:ind w:left="0" w:firstLine="0"/>
        <w:rPr>
          <w:sz w:val="24"/>
          <w:szCs w:val="24"/>
        </w:rPr>
      </w:pPr>
    </w:p>
    <w:p w14:paraId="7EDD01CB" w14:textId="784DA526" w:rsidR="00821D52" w:rsidRDefault="00821D52" w:rsidP="00821D52">
      <w:pPr>
        <w:rPr>
          <w:rFonts w:ascii="Times New Roman" w:hAnsi="Times New Roman" w:cs="Times New Roman"/>
          <w:sz w:val="24"/>
          <w:szCs w:val="24"/>
        </w:rPr>
      </w:pPr>
      <w:r w:rsidRPr="00373817">
        <w:rPr>
          <w:rFonts w:ascii="Times New Roman" w:hAnsi="Times New Roman" w:cs="Times New Roman"/>
          <w:sz w:val="24"/>
          <w:szCs w:val="24"/>
        </w:rPr>
        <w:t>Contractor will provide</w:t>
      </w:r>
      <w:r w:rsidR="00373817">
        <w:rPr>
          <w:rFonts w:ascii="Times New Roman" w:hAnsi="Times New Roman" w:cs="Times New Roman"/>
          <w:sz w:val="24"/>
          <w:szCs w:val="24"/>
        </w:rPr>
        <w:t xml:space="preserve"> initial</w:t>
      </w:r>
      <w:r w:rsidRPr="00373817">
        <w:rPr>
          <w:rFonts w:ascii="Times New Roman" w:hAnsi="Times New Roman" w:cs="Times New Roman"/>
          <w:sz w:val="24"/>
          <w:szCs w:val="24"/>
        </w:rPr>
        <w:t xml:space="preserve"> plowing and salting services </w:t>
      </w:r>
      <w:r w:rsidR="00373817">
        <w:rPr>
          <w:rFonts w:ascii="Times New Roman" w:hAnsi="Times New Roman" w:cs="Times New Roman"/>
          <w:sz w:val="24"/>
          <w:szCs w:val="24"/>
        </w:rPr>
        <w:t>w</w:t>
      </w:r>
      <w:r w:rsidRPr="00373817">
        <w:rPr>
          <w:rFonts w:ascii="Times New Roman" w:hAnsi="Times New Roman" w:cs="Times New Roman"/>
          <w:sz w:val="24"/>
          <w:szCs w:val="24"/>
        </w:rPr>
        <w:t>hen a snow or ice event occurs</w:t>
      </w:r>
      <w:r w:rsidR="00373817">
        <w:rPr>
          <w:rFonts w:ascii="Times New Roman" w:hAnsi="Times New Roman" w:cs="Times New Roman"/>
          <w:sz w:val="24"/>
          <w:szCs w:val="24"/>
        </w:rPr>
        <w:t>.  T</w:t>
      </w:r>
      <w:r w:rsidRPr="00373817">
        <w:rPr>
          <w:rFonts w:ascii="Times New Roman" w:hAnsi="Times New Roman" w:cs="Times New Roman"/>
          <w:sz w:val="24"/>
          <w:szCs w:val="24"/>
        </w:rPr>
        <w:t xml:space="preserve">he expectation would be that the parking lot would be plowed and/or salted, the sidewalks would be cleared and/or salted, which would include the ramp at the rear parking lot entrance, the plaza area by main entrance, and the two </w:t>
      </w:r>
      <w:r w:rsidR="00373817">
        <w:rPr>
          <w:rFonts w:ascii="Times New Roman" w:hAnsi="Times New Roman" w:cs="Times New Roman"/>
          <w:sz w:val="24"/>
          <w:szCs w:val="24"/>
        </w:rPr>
        <w:t xml:space="preserve">(2) </w:t>
      </w:r>
      <w:r w:rsidRPr="00373817">
        <w:rPr>
          <w:rFonts w:ascii="Times New Roman" w:hAnsi="Times New Roman" w:cs="Times New Roman"/>
          <w:sz w:val="24"/>
          <w:szCs w:val="24"/>
        </w:rPr>
        <w:t>sets of steps at entrances on the 11</w:t>
      </w:r>
      <w:r w:rsidRPr="00373817">
        <w:rPr>
          <w:rFonts w:ascii="Times New Roman" w:hAnsi="Times New Roman" w:cs="Times New Roman"/>
          <w:sz w:val="24"/>
          <w:szCs w:val="24"/>
          <w:vertAlign w:val="superscript"/>
        </w:rPr>
        <w:t>th</w:t>
      </w:r>
      <w:r w:rsidRPr="00373817">
        <w:rPr>
          <w:rFonts w:ascii="Times New Roman" w:hAnsi="Times New Roman" w:cs="Times New Roman"/>
          <w:sz w:val="24"/>
          <w:szCs w:val="24"/>
        </w:rPr>
        <w:t xml:space="preserve"> street side of the building, prior to 6:00 AM </w:t>
      </w:r>
      <w:r w:rsidR="00373817">
        <w:rPr>
          <w:rFonts w:ascii="Times New Roman" w:hAnsi="Times New Roman" w:cs="Times New Roman"/>
          <w:sz w:val="24"/>
          <w:szCs w:val="24"/>
        </w:rPr>
        <w:t xml:space="preserve">ET </w:t>
      </w:r>
      <w:r w:rsidRPr="00373817">
        <w:rPr>
          <w:rFonts w:ascii="Times New Roman" w:hAnsi="Times New Roman" w:cs="Times New Roman"/>
          <w:sz w:val="24"/>
          <w:szCs w:val="24"/>
        </w:rPr>
        <w:t>so the areas are clear and safe for staff reporting at 7:00</w:t>
      </w:r>
      <w:r w:rsidR="00373817">
        <w:rPr>
          <w:rFonts w:ascii="Times New Roman" w:hAnsi="Times New Roman" w:cs="Times New Roman"/>
          <w:sz w:val="24"/>
          <w:szCs w:val="24"/>
        </w:rPr>
        <w:t xml:space="preserve"> </w:t>
      </w:r>
      <w:r w:rsidRPr="00373817">
        <w:rPr>
          <w:rFonts w:ascii="Times New Roman" w:hAnsi="Times New Roman" w:cs="Times New Roman"/>
          <w:sz w:val="24"/>
          <w:szCs w:val="24"/>
        </w:rPr>
        <w:t>AM</w:t>
      </w:r>
      <w:r w:rsidR="00373817">
        <w:rPr>
          <w:rFonts w:ascii="Times New Roman" w:hAnsi="Times New Roman" w:cs="Times New Roman"/>
          <w:sz w:val="24"/>
          <w:szCs w:val="24"/>
        </w:rPr>
        <w:t xml:space="preserve"> ET</w:t>
      </w:r>
      <w:r w:rsidRPr="00373817">
        <w:rPr>
          <w:rFonts w:ascii="Times New Roman" w:hAnsi="Times New Roman" w:cs="Times New Roman"/>
          <w:sz w:val="24"/>
          <w:szCs w:val="24"/>
        </w:rPr>
        <w:t>.   </w:t>
      </w:r>
    </w:p>
    <w:p w14:paraId="1C04524C" w14:textId="1F8F6518" w:rsidR="00A21099" w:rsidRDefault="00A21099" w:rsidP="00A21099">
      <w:pPr>
        <w:rPr>
          <w:rFonts w:ascii="Times New Roman" w:hAnsi="Times New Roman" w:cs="Times New Roman"/>
          <w:sz w:val="24"/>
          <w:szCs w:val="24"/>
        </w:rPr>
      </w:pPr>
      <w:r w:rsidRPr="003822BA">
        <w:rPr>
          <w:rFonts w:ascii="Times New Roman" w:hAnsi="Times New Roman" w:cs="Times New Roman"/>
          <w:sz w:val="24"/>
          <w:szCs w:val="24"/>
        </w:rPr>
        <w:lastRenderedPageBreak/>
        <w:t xml:space="preserve">Contractor </w:t>
      </w:r>
      <w:r w:rsidR="008177B3">
        <w:rPr>
          <w:rFonts w:ascii="Times New Roman" w:hAnsi="Times New Roman" w:cs="Times New Roman"/>
          <w:sz w:val="24"/>
          <w:szCs w:val="24"/>
        </w:rPr>
        <w:t>shall</w:t>
      </w:r>
      <w:r w:rsidR="00373817">
        <w:rPr>
          <w:rFonts w:ascii="Times New Roman" w:hAnsi="Times New Roman" w:cs="Times New Roman"/>
          <w:sz w:val="24"/>
          <w:szCs w:val="24"/>
        </w:rPr>
        <w:t xml:space="preserve"> </w:t>
      </w:r>
      <w:r w:rsidRPr="003822BA">
        <w:rPr>
          <w:rFonts w:ascii="Times New Roman" w:hAnsi="Times New Roman" w:cs="Times New Roman"/>
          <w:sz w:val="24"/>
          <w:szCs w:val="24"/>
        </w:rPr>
        <w:t>be notified by the Site Administrator, or DLI</w:t>
      </w:r>
      <w:r w:rsidR="008177B3">
        <w:rPr>
          <w:rFonts w:ascii="Times New Roman" w:hAnsi="Times New Roman" w:cs="Times New Roman"/>
          <w:sz w:val="24"/>
          <w:szCs w:val="24"/>
        </w:rPr>
        <w:t>, UCSC Altoona</w:t>
      </w:r>
      <w:r w:rsidRPr="003822BA">
        <w:rPr>
          <w:rFonts w:ascii="Times New Roman" w:hAnsi="Times New Roman" w:cs="Times New Roman"/>
          <w:sz w:val="24"/>
          <w:szCs w:val="24"/>
        </w:rPr>
        <w:t xml:space="preserve"> designee, if services are needed at</w:t>
      </w:r>
      <w:r w:rsidR="008177B3">
        <w:rPr>
          <w:rFonts w:ascii="Times New Roman" w:hAnsi="Times New Roman" w:cs="Times New Roman"/>
          <w:sz w:val="24"/>
          <w:szCs w:val="24"/>
        </w:rPr>
        <w:t xml:space="preserve"> a</w:t>
      </w:r>
      <w:r w:rsidRPr="003822BA">
        <w:rPr>
          <w:rFonts w:ascii="Times New Roman" w:hAnsi="Times New Roman" w:cs="Times New Roman"/>
          <w:sz w:val="24"/>
          <w:szCs w:val="24"/>
        </w:rPr>
        <w:t xml:space="preserve"> lower accumulation</w:t>
      </w:r>
      <w:r w:rsidR="008177B3">
        <w:rPr>
          <w:rFonts w:ascii="Times New Roman" w:hAnsi="Times New Roman" w:cs="Times New Roman"/>
          <w:sz w:val="24"/>
          <w:szCs w:val="24"/>
        </w:rPr>
        <w:t xml:space="preserve">, or if repeat daily services are requested, </w:t>
      </w:r>
      <w:r w:rsidR="00373817">
        <w:rPr>
          <w:rFonts w:ascii="Times New Roman" w:hAnsi="Times New Roman" w:cs="Times New Roman"/>
          <w:sz w:val="24"/>
          <w:szCs w:val="24"/>
        </w:rPr>
        <w:t xml:space="preserve">other </w:t>
      </w:r>
      <w:r w:rsidRPr="003822BA">
        <w:rPr>
          <w:rFonts w:ascii="Times New Roman" w:hAnsi="Times New Roman" w:cs="Times New Roman"/>
          <w:sz w:val="24"/>
          <w:szCs w:val="24"/>
        </w:rPr>
        <w:t xml:space="preserve">than specified herein. </w:t>
      </w:r>
    </w:p>
    <w:p w14:paraId="575618FE" w14:textId="77777777" w:rsidR="003256F1" w:rsidRPr="00FA4479" w:rsidRDefault="003256F1" w:rsidP="00A674E4">
      <w:pPr>
        <w:pStyle w:val="BodyText"/>
        <w:spacing w:before="158" w:line="259" w:lineRule="auto"/>
      </w:pPr>
    </w:p>
    <w:p w14:paraId="42919D82" w14:textId="39066D0A" w:rsidR="00A674E4" w:rsidRPr="003822BA" w:rsidRDefault="00E91ED5" w:rsidP="00E91ED5">
      <w:pPr>
        <w:pStyle w:val="ListParagraph"/>
        <w:numPr>
          <w:ilvl w:val="0"/>
          <w:numId w:val="2"/>
        </w:numPr>
        <w:rPr>
          <w:b/>
          <w:bCs/>
          <w:sz w:val="24"/>
          <w:szCs w:val="24"/>
        </w:rPr>
      </w:pPr>
      <w:r w:rsidRPr="003822BA">
        <w:rPr>
          <w:b/>
          <w:bCs/>
          <w:sz w:val="24"/>
          <w:szCs w:val="24"/>
        </w:rPr>
        <w:t>Parking Lot</w:t>
      </w:r>
      <w:r w:rsidR="00A21099">
        <w:rPr>
          <w:b/>
          <w:bCs/>
          <w:sz w:val="24"/>
          <w:szCs w:val="24"/>
        </w:rPr>
        <w:t>/Driveway</w:t>
      </w:r>
    </w:p>
    <w:p w14:paraId="5667D3EA" w14:textId="2A90AC28" w:rsidR="00A674E4" w:rsidRDefault="00A674E4" w:rsidP="00A674E4">
      <w:pPr>
        <w:numPr>
          <w:ilvl w:val="0"/>
          <w:numId w:val="6"/>
        </w:numPr>
        <w:spacing w:after="0" w:line="240" w:lineRule="auto"/>
        <w:rPr>
          <w:rFonts w:ascii="Times New Roman" w:eastAsia="Times New Roman" w:hAnsi="Times New Roman" w:cs="Times New Roman"/>
          <w:sz w:val="24"/>
          <w:szCs w:val="24"/>
        </w:rPr>
      </w:pPr>
      <w:r w:rsidRPr="00FA4479">
        <w:rPr>
          <w:rFonts w:ascii="Times New Roman" w:eastAsia="Times New Roman" w:hAnsi="Times New Roman" w:cs="Times New Roman"/>
          <w:sz w:val="24"/>
          <w:szCs w:val="24"/>
        </w:rPr>
        <w:t>Parking lot and driveway is approximately 23,500 sq. ft.</w:t>
      </w:r>
    </w:p>
    <w:p w14:paraId="0B294FF4" w14:textId="77777777" w:rsidR="003822BA" w:rsidRDefault="003822BA" w:rsidP="003822BA">
      <w:pPr>
        <w:spacing w:after="0" w:line="240" w:lineRule="auto"/>
        <w:ind w:left="1080"/>
        <w:rPr>
          <w:rFonts w:ascii="Times New Roman" w:eastAsia="Times New Roman" w:hAnsi="Times New Roman" w:cs="Times New Roman"/>
          <w:sz w:val="24"/>
          <w:szCs w:val="24"/>
        </w:rPr>
      </w:pPr>
    </w:p>
    <w:p w14:paraId="1641D74E" w14:textId="2C9573E2" w:rsidR="003822BA" w:rsidRPr="006B78E3" w:rsidRDefault="003822BA" w:rsidP="006B78E3">
      <w:pPr>
        <w:pStyle w:val="ListParagraph"/>
        <w:numPr>
          <w:ilvl w:val="0"/>
          <w:numId w:val="6"/>
        </w:numPr>
        <w:ind w:left="1170" w:hanging="450"/>
        <w:jc w:val="both"/>
        <w:rPr>
          <w:sz w:val="24"/>
          <w:szCs w:val="24"/>
        </w:rPr>
      </w:pPr>
      <w:r w:rsidRPr="006B78E3">
        <w:rPr>
          <w:sz w:val="24"/>
          <w:szCs w:val="24"/>
        </w:rPr>
        <w:t>Plowing and/or salting of the parking lot on non-business days</w:t>
      </w:r>
      <w:r w:rsidR="004F028E">
        <w:rPr>
          <w:sz w:val="24"/>
          <w:szCs w:val="24"/>
        </w:rPr>
        <w:t xml:space="preserve">, </w:t>
      </w:r>
      <w:r w:rsidR="004F028E" w:rsidRPr="00B35F9D">
        <w:rPr>
          <w:sz w:val="24"/>
          <w:szCs w:val="24"/>
        </w:rPr>
        <w:t>(Saturday, Sunday, and Holidays as listed below)</w:t>
      </w:r>
      <w:r w:rsidR="004F028E">
        <w:rPr>
          <w:sz w:val="24"/>
          <w:szCs w:val="24"/>
        </w:rPr>
        <w:t xml:space="preserve">, </w:t>
      </w:r>
      <w:r w:rsidRPr="006B78E3">
        <w:rPr>
          <w:sz w:val="24"/>
          <w:szCs w:val="24"/>
        </w:rPr>
        <w:t xml:space="preserve">may be approved if extraordinary conditions exist, such as excessive snowfall or ice accumulation.  Contractor will be notified by the site administrator or </w:t>
      </w:r>
      <w:r w:rsidR="004F028E" w:rsidRPr="006B78E3">
        <w:rPr>
          <w:sz w:val="24"/>
          <w:szCs w:val="24"/>
        </w:rPr>
        <w:t>designee</w:t>
      </w:r>
      <w:r w:rsidR="004F028E">
        <w:rPr>
          <w:sz w:val="24"/>
          <w:szCs w:val="24"/>
        </w:rPr>
        <w:t xml:space="preserve"> if</w:t>
      </w:r>
      <w:r w:rsidRPr="006B78E3">
        <w:rPr>
          <w:sz w:val="24"/>
          <w:szCs w:val="24"/>
        </w:rPr>
        <w:t xml:space="preserve"> services are needed on a non-business day. </w:t>
      </w:r>
      <w:r w:rsidR="000E5A30" w:rsidRPr="006B78E3">
        <w:rPr>
          <w:sz w:val="24"/>
          <w:szCs w:val="24"/>
        </w:rPr>
        <w:t xml:space="preserve">Should Contractor provide </w:t>
      </w:r>
      <w:r w:rsidR="004F028E">
        <w:rPr>
          <w:sz w:val="24"/>
          <w:szCs w:val="24"/>
        </w:rPr>
        <w:t>repeat daily</w:t>
      </w:r>
      <w:r w:rsidR="000E5A30" w:rsidRPr="006B78E3">
        <w:rPr>
          <w:sz w:val="24"/>
          <w:szCs w:val="24"/>
        </w:rPr>
        <w:t xml:space="preserve"> services without DLI, UCSC Altoona authorization, services may not be compensated. </w:t>
      </w:r>
    </w:p>
    <w:p w14:paraId="0ECFCE0D" w14:textId="77777777" w:rsidR="003822BA" w:rsidRPr="00FA4479" w:rsidRDefault="003822BA" w:rsidP="003822BA">
      <w:pPr>
        <w:spacing w:after="0" w:line="240" w:lineRule="auto"/>
        <w:rPr>
          <w:rFonts w:ascii="Times New Roman" w:eastAsia="Times New Roman" w:hAnsi="Times New Roman" w:cs="Times New Roman"/>
          <w:sz w:val="24"/>
          <w:szCs w:val="24"/>
        </w:rPr>
      </w:pPr>
    </w:p>
    <w:p w14:paraId="3E444BD3" w14:textId="7421AC3B" w:rsidR="003822BA" w:rsidRPr="003822BA" w:rsidRDefault="00A674E4" w:rsidP="003822BA">
      <w:pPr>
        <w:pStyle w:val="ListParagraph"/>
        <w:numPr>
          <w:ilvl w:val="0"/>
          <w:numId w:val="2"/>
        </w:numPr>
        <w:rPr>
          <w:b/>
          <w:bCs/>
          <w:sz w:val="24"/>
          <w:szCs w:val="24"/>
        </w:rPr>
      </w:pPr>
      <w:r w:rsidRPr="003822BA">
        <w:rPr>
          <w:b/>
          <w:bCs/>
          <w:sz w:val="24"/>
          <w:szCs w:val="24"/>
        </w:rPr>
        <w:t>Sidewalks</w:t>
      </w:r>
      <w:r w:rsidR="00A51A81">
        <w:rPr>
          <w:b/>
          <w:bCs/>
          <w:sz w:val="24"/>
          <w:szCs w:val="24"/>
        </w:rPr>
        <w:t>/Plaza/Stairs</w:t>
      </w:r>
    </w:p>
    <w:p w14:paraId="68399E0F" w14:textId="4B75CEB5" w:rsidR="00A674E4" w:rsidRPr="003822BA" w:rsidRDefault="003822BA" w:rsidP="003822BA">
      <w:pPr>
        <w:pStyle w:val="ListParagraph"/>
        <w:numPr>
          <w:ilvl w:val="0"/>
          <w:numId w:val="11"/>
        </w:numPr>
        <w:rPr>
          <w:sz w:val="24"/>
          <w:szCs w:val="24"/>
        </w:rPr>
      </w:pPr>
      <w:r>
        <w:rPr>
          <w:sz w:val="24"/>
          <w:szCs w:val="24"/>
        </w:rPr>
        <w:t xml:space="preserve">Sidewalks </w:t>
      </w:r>
      <w:r w:rsidR="00A674E4" w:rsidRPr="003822BA">
        <w:rPr>
          <w:sz w:val="24"/>
          <w:szCs w:val="24"/>
        </w:rPr>
        <w:t xml:space="preserve">are approximately 9,167 sq. ft. and include: </w:t>
      </w:r>
    </w:p>
    <w:p w14:paraId="1BD3123C" w14:textId="4CEEC837" w:rsidR="00FA4479" w:rsidRPr="00FA4479" w:rsidRDefault="00A674E4" w:rsidP="00A674E4">
      <w:pPr>
        <w:numPr>
          <w:ilvl w:val="0"/>
          <w:numId w:val="7"/>
        </w:numPr>
        <w:spacing w:after="0" w:line="240" w:lineRule="auto"/>
        <w:rPr>
          <w:rFonts w:ascii="Times New Roman" w:eastAsia="Times New Roman" w:hAnsi="Times New Roman" w:cs="Times New Roman"/>
          <w:sz w:val="24"/>
          <w:szCs w:val="24"/>
        </w:rPr>
      </w:pPr>
      <w:r w:rsidRPr="00FA4479">
        <w:rPr>
          <w:rFonts w:ascii="Times New Roman" w:eastAsia="Times New Roman" w:hAnsi="Times New Roman" w:cs="Times New Roman"/>
          <w:sz w:val="24"/>
          <w:szCs w:val="24"/>
        </w:rPr>
        <w:t xml:space="preserve">plaza area and sidewalk around the perimeter of the building from </w:t>
      </w:r>
    </w:p>
    <w:p w14:paraId="05718E6D" w14:textId="5ACD94D2" w:rsidR="00A674E4" w:rsidRPr="00FA4479" w:rsidRDefault="00A674E4" w:rsidP="00FA4479">
      <w:pPr>
        <w:spacing w:after="0" w:line="240" w:lineRule="auto"/>
        <w:ind w:left="1440" w:right="90"/>
        <w:rPr>
          <w:rFonts w:ascii="Times New Roman" w:eastAsia="Times New Roman" w:hAnsi="Times New Roman" w:cs="Times New Roman"/>
          <w:sz w:val="24"/>
          <w:szCs w:val="24"/>
        </w:rPr>
      </w:pPr>
      <w:r w:rsidRPr="00FA4479">
        <w:rPr>
          <w:rFonts w:ascii="Times New Roman" w:eastAsia="Times New Roman" w:hAnsi="Times New Roman" w:cs="Times New Roman"/>
          <w:sz w:val="24"/>
          <w:szCs w:val="24"/>
        </w:rPr>
        <w:t xml:space="preserve">the main entrance doors to the rear parking lot entrance ramp, </w:t>
      </w:r>
    </w:p>
    <w:p w14:paraId="7071B16E" w14:textId="77777777" w:rsidR="00A674E4" w:rsidRPr="00FA4479" w:rsidRDefault="00A674E4" w:rsidP="00A674E4">
      <w:pPr>
        <w:numPr>
          <w:ilvl w:val="0"/>
          <w:numId w:val="7"/>
        </w:numPr>
        <w:spacing w:after="0" w:line="240" w:lineRule="auto"/>
        <w:rPr>
          <w:rFonts w:ascii="Times New Roman" w:eastAsia="Times New Roman" w:hAnsi="Times New Roman" w:cs="Times New Roman"/>
          <w:sz w:val="24"/>
          <w:szCs w:val="24"/>
        </w:rPr>
      </w:pPr>
      <w:r w:rsidRPr="00FA4479">
        <w:rPr>
          <w:rFonts w:ascii="Times New Roman" w:eastAsia="Times New Roman" w:hAnsi="Times New Roman" w:cs="Times New Roman"/>
          <w:sz w:val="24"/>
          <w:szCs w:val="24"/>
        </w:rPr>
        <w:t>behind the building along the 10</w:t>
      </w:r>
      <w:r w:rsidRPr="00FA4479">
        <w:rPr>
          <w:rFonts w:ascii="Times New Roman" w:eastAsia="Times New Roman" w:hAnsi="Times New Roman" w:cs="Times New Roman"/>
          <w:sz w:val="24"/>
          <w:szCs w:val="24"/>
          <w:vertAlign w:val="superscript"/>
        </w:rPr>
        <w:t>th</w:t>
      </w:r>
      <w:r w:rsidRPr="00FA4479">
        <w:rPr>
          <w:rFonts w:ascii="Times New Roman" w:eastAsia="Times New Roman" w:hAnsi="Times New Roman" w:cs="Times New Roman"/>
          <w:sz w:val="24"/>
          <w:szCs w:val="24"/>
        </w:rPr>
        <w:t xml:space="preserve"> Avenue expressway, </w:t>
      </w:r>
    </w:p>
    <w:p w14:paraId="54B0ADE3" w14:textId="1E306648" w:rsidR="00A674E4" w:rsidRPr="00FA4479" w:rsidRDefault="00821D52" w:rsidP="00A674E4">
      <w:pPr>
        <w:numPr>
          <w:ilvl w:val="0"/>
          <w:numId w:val="7"/>
        </w:numPr>
        <w:spacing w:after="0" w:line="240" w:lineRule="auto"/>
        <w:rPr>
          <w:rFonts w:ascii="Times New Roman" w:eastAsia="Times New Roman" w:hAnsi="Times New Roman" w:cs="Times New Roman"/>
          <w:sz w:val="24"/>
          <w:szCs w:val="24"/>
        </w:rPr>
      </w:pPr>
      <w:r w:rsidRPr="00B35F9D">
        <w:rPr>
          <w:rFonts w:ascii="Times New Roman" w:eastAsia="Times New Roman" w:hAnsi="Times New Roman" w:cs="Times New Roman"/>
          <w:sz w:val="24"/>
          <w:szCs w:val="24"/>
        </w:rPr>
        <w:t>the two (2) sets of stairs</w:t>
      </w:r>
      <w:r w:rsidR="000F743C">
        <w:rPr>
          <w:rFonts w:ascii="Times New Roman" w:eastAsia="Times New Roman" w:hAnsi="Times New Roman" w:cs="Times New Roman"/>
          <w:sz w:val="24"/>
          <w:szCs w:val="24"/>
        </w:rPr>
        <w:t xml:space="preserve"> and sidewalk</w:t>
      </w:r>
      <w:r>
        <w:rPr>
          <w:rFonts w:ascii="Times New Roman" w:eastAsia="Times New Roman" w:hAnsi="Times New Roman" w:cs="Times New Roman"/>
          <w:sz w:val="24"/>
          <w:szCs w:val="24"/>
        </w:rPr>
        <w:t xml:space="preserve"> </w:t>
      </w:r>
      <w:r w:rsidR="00A674E4" w:rsidRPr="00FA4479">
        <w:rPr>
          <w:rFonts w:ascii="Times New Roman" w:eastAsia="Times New Roman" w:hAnsi="Times New Roman" w:cs="Times New Roman"/>
          <w:sz w:val="24"/>
          <w:szCs w:val="24"/>
        </w:rPr>
        <w:t>along the building on 11</w:t>
      </w:r>
      <w:r w:rsidR="00A674E4" w:rsidRPr="00FA4479">
        <w:rPr>
          <w:rFonts w:ascii="Times New Roman" w:eastAsia="Times New Roman" w:hAnsi="Times New Roman" w:cs="Times New Roman"/>
          <w:sz w:val="24"/>
          <w:szCs w:val="24"/>
          <w:vertAlign w:val="superscript"/>
        </w:rPr>
        <w:t>th</w:t>
      </w:r>
      <w:r w:rsidR="00A674E4" w:rsidRPr="00FA4479">
        <w:rPr>
          <w:rFonts w:ascii="Times New Roman" w:eastAsia="Times New Roman" w:hAnsi="Times New Roman" w:cs="Times New Roman"/>
          <w:sz w:val="24"/>
          <w:szCs w:val="24"/>
        </w:rPr>
        <w:t xml:space="preserve"> Street, and</w:t>
      </w:r>
    </w:p>
    <w:p w14:paraId="2836B91A" w14:textId="1303BC57" w:rsidR="00A674E4" w:rsidRDefault="00A674E4" w:rsidP="00510332">
      <w:pPr>
        <w:pStyle w:val="ListParagraph"/>
        <w:numPr>
          <w:ilvl w:val="0"/>
          <w:numId w:val="7"/>
        </w:numPr>
        <w:rPr>
          <w:sz w:val="24"/>
          <w:szCs w:val="24"/>
        </w:rPr>
      </w:pPr>
      <w:r w:rsidRPr="00FA4479">
        <w:rPr>
          <w:sz w:val="24"/>
          <w:szCs w:val="24"/>
        </w:rPr>
        <w:t xml:space="preserve">along the building and parking lot entrance on Green Avenue.  </w:t>
      </w:r>
    </w:p>
    <w:p w14:paraId="115D15E6" w14:textId="77777777" w:rsidR="003822BA" w:rsidRDefault="003822BA" w:rsidP="003822BA">
      <w:pPr>
        <w:pStyle w:val="ListParagraph"/>
        <w:ind w:left="1440" w:firstLine="0"/>
        <w:rPr>
          <w:sz w:val="24"/>
          <w:szCs w:val="24"/>
        </w:rPr>
      </w:pPr>
    </w:p>
    <w:p w14:paraId="0048EAAB" w14:textId="2236E0DE" w:rsidR="003822BA" w:rsidRDefault="003822BA" w:rsidP="003822BA">
      <w:pPr>
        <w:pStyle w:val="ListParagraph"/>
        <w:numPr>
          <w:ilvl w:val="0"/>
          <w:numId w:val="11"/>
        </w:numPr>
        <w:rPr>
          <w:sz w:val="24"/>
          <w:szCs w:val="24"/>
        </w:rPr>
      </w:pPr>
      <w:r w:rsidRPr="003822BA">
        <w:rPr>
          <w:sz w:val="24"/>
          <w:szCs w:val="24"/>
        </w:rPr>
        <w:t>Clearing of public sidewalks and/or applying blended ice melt on the public sidewalks around the Altoona UCSC building may be required during non-business days to comply with the Altoona City Ordinance No. 5343, Article IV, Section 633-19, which states snow and/or ice must be cleared at least 18 inches in width from sidewalks within 24 hours of the cessation of snowfall, sleet or freezing rain</w:t>
      </w:r>
      <w:r>
        <w:rPr>
          <w:sz w:val="24"/>
          <w:szCs w:val="24"/>
        </w:rPr>
        <w:t>.</w:t>
      </w:r>
    </w:p>
    <w:p w14:paraId="2E5D72CD" w14:textId="77777777" w:rsidR="003822BA" w:rsidRDefault="003822BA" w:rsidP="003822BA">
      <w:pPr>
        <w:pStyle w:val="ListParagraph"/>
        <w:ind w:left="1080" w:firstLine="0"/>
        <w:rPr>
          <w:sz w:val="24"/>
          <w:szCs w:val="24"/>
        </w:rPr>
      </w:pPr>
    </w:p>
    <w:p w14:paraId="183C1199" w14:textId="09207038" w:rsidR="003822BA" w:rsidRDefault="00E76B5C" w:rsidP="003822BA">
      <w:pPr>
        <w:pStyle w:val="ListParagraph"/>
        <w:numPr>
          <w:ilvl w:val="0"/>
          <w:numId w:val="11"/>
        </w:numPr>
        <w:rPr>
          <w:sz w:val="24"/>
          <w:szCs w:val="24"/>
        </w:rPr>
      </w:pPr>
      <w:r w:rsidRPr="003822BA">
        <w:rPr>
          <w:sz w:val="24"/>
          <w:szCs w:val="24"/>
        </w:rPr>
        <w:t>I</w:t>
      </w:r>
      <w:r>
        <w:rPr>
          <w:sz w:val="24"/>
          <w:szCs w:val="24"/>
        </w:rPr>
        <w:t>f</w:t>
      </w:r>
      <w:r w:rsidR="004F028E">
        <w:rPr>
          <w:sz w:val="24"/>
          <w:szCs w:val="24"/>
        </w:rPr>
        <w:t xml:space="preserve"> the</w:t>
      </w:r>
      <w:r w:rsidR="003822BA" w:rsidRPr="003822BA">
        <w:rPr>
          <w:sz w:val="24"/>
          <w:szCs w:val="24"/>
        </w:rPr>
        <w:t xml:space="preserve"> snow and/or ice on a sidewalk has become so hard it cannot be removed without damage, sand or </w:t>
      </w:r>
      <w:r w:rsidR="003822BA" w:rsidRPr="00165B64">
        <w:rPr>
          <w:sz w:val="24"/>
          <w:szCs w:val="24"/>
        </w:rPr>
        <w:t xml:space="preserve">other </w:t>
      </w:r>
      <w:r w:rsidR="00165B64" w:rsidRPr="00165B64">
        <w:rPr>
          <w:rStyle w:val="ui-provider"/>
          <w:sz w:val="24"/>
          <w:szCs w:val="24"/>
        </w:rPr>
        <w:t xml:space="preserve">non-corrosive, eco-friendly, blended ice melt, </w:t>
      </w:r>
      <w:r w:rsidR="004F028E" w:rsidRPr="00165B64">
        <w:rPr>
          <w:sz w:val="24"/>
          <w:szCs w:val="24"/>
        </w:rPr>
        <w:t>anti-skid</w:t>
      </w:r>
      <w:r w:rsidR="003822BA" w:rsidRPr="00165B64">
        <w:rPr>
          <w:sz w:val="24"/>
          <w:szCs w:val="24"/>
        </w:rPr>
        <w:t xml:space="preserve"> material</w:t>
      </w:r>
      <w:r w:rsidR="00165B64">
        <w:rPr>
          <w:sz w:val="24"/>
          <w:szCs w:val="24"/>
        </w:rPr>
        <w:t>s</w:t>
      </w:r>
      <w:r w:rsidR="003822BA" w:rsidRPr="00165B64">
        <w:rPr>
          <w:sz w:val="24"/>
          <w:szCs w:val="24"/>
        </w:rPr>
        <w:t xml:space="preserve"> shall be put on th</w:t>
      </w:r>
      <w:r w:rsidR="003822BA" w:rsidRPr="003822BA">
        <w:rPr>
          <w:sz w:val="24"/>
          <w:szCs w:val="24"/>
        </w:rPr>
        <w:t>e sidewalk</w:t>
      </w:r>
      <w:r w:rsidR="004F028E">
        <w:rPr>
          <w:sz w:val="24"/>
          <w:szCs w:val="24"/>
        </w:rPr>
        <w:t>s</w:t>
      </w:r>
      <w:r w:rsidR="003822BA" w:rsidRPr="003822BA">
        <w:rPr>
          <w:sz w:val="24"/>
          <w:szCs w:val="24"/>
        </w:rPr>
        <w:t xml:space="preserve">. </w:t>
      </w:r>
    </w:p>
    <w:p w14:paraId="2C5F4706" w14:textId="77777777" w:rsidR="00CF592A" w:rsidRPr="00CF592A" w:rsidRDefault="00CF592A" w:rsidP="00CF592A">
      <w:pPr>
        <w:pStyle w:val="ListParagraph"/>
        <w:rPr>
          <w:sz w:val="24"/>
          <w:szCs w:val="24"/>
        </w:rPr>
      </w:pPr>
    </w:p>
    <w:p w14:paraId="08C29874" w14:textId="632DD33F" w:rsidR="00CF592A" w:rsidRDefault="0091543C" w:rsidP="003822BA">
      <w:pPr>
        <w:pStyle w:val="ListParagraph"/>
        <w:numPr>
          <w:ilvl w:val="0"/>
          <w:numId w:val="11"/>
        </w:numPr>
        <w:rPr>
          <w:sz w:val="24"/>
          <w:szCs w:val="24"/>
        </w:rPr>
      </w:pPr>
      <w:r>
        <w:rPr>
          <w:sz w:val="24"/>
          <w:szCs w:val="24"/>
        </w:rPr>
        <w:t xml:space="preserve">UCSC Altoona </w:t>
      </w:r>
      <w:r w:rsidR="00023970">
        <w:rPr>
          <w:sz w:val="24"/>
          <w:szCs w:val="24"/>
        </w:rPr>
        <w:t xml:space="preserve">may request </w:t>
      </w:r>
      <w:r>
        <w:rPr>
          <w:sz w:val="24"/>
          <w:szCs w:val="24"/>
        </w:rPr>
        <w:t xml:space="preserve">services for </w:t>
      </w:r>
      <w:r w:rsidR="00023970">
        <w:rPr>
          <w:sz w:val="24"/>
          <w:szCs w:val="24"/>
        </w:rPr>
        <w:t>the</w:t>
      </w:r>
      <w:r w:rsidR="00CF592A">
        <w:rPr>
          <w:sz w:val="24"/>
          <w:szCs w:val="24"/>
        </w:rPr>
        <w:t xml:space="preserve"> </w:t>
      </w:r>
      <w:r>
        <w:rPr>
          <w:b/>
          <w:bCs/>
          <w:sz w:val="24"/>
          <w:szCs w:val="24"/>
          <w:u w:val="single"/>
        </w:rPr>
        <w:t>s</w:t>
      </w:r>
      <w:r w:rsidR="00CF592A" w:rsidRPr="00023970">
        <w:rPr>
          <w:b/>
          <w:bCs/>
          <w:sz w:val="24"/>
          <w:szCs w:val="24"/>
          <w:u w:val="single"/>
        </w:rPr>
        <w:t>idewalks</w:t>
      </w:r>
      <w:r w:rsidR="00023970" w:rsidRPr="00023970">
        <w:rPr>
          <w:b/>
          <w:bCs/>
          <w:sz w:val="24"/>
          <w:szCs w:val="24"/>
          <w:u w:val="single"/>
        </w:rPr>
        <w:t xml:space="preserve"> only</w:t>
      </w:r>
      <w:r>
        <w:rPr>
          <w:b/>
          <w:bCs/>
          <w:sz w:val="24"/>
          <w:szCs w:val="24"/>
        </w:rPr>
        <w:t xml:space="preserve"> </w:t>
      </w:r>
      <w:r>
        <w:rPr>
          <w:sz w:val="24"/>
          <w:szCs w:val="24"/>
        </w:rPr>
        <w:t>to</w:t>
      </w:r>
      <w:r w:rsidR="00CF592A">
        <w:rPr>
          <w:sz w:val="24"/>
          <w:szCs w:val="24"/>
        </w:rPr>
        <w:t xml:space="preserve"> be treated with </w:t>
      </w:r>
      <w:r w:rsidR="00165B64" w:rsidRPr="00165B64">
        <w:rPr>
          <w:rStyle w:val="ui-provider"/>
          <w:sz w:val="24"/>
          <w:szCs w:val="24"/>
        </w:rPr>
        <w:t xml:space="preserve">non-corrosive, eco-friendly, blended ice </w:t>
      </w:r>
      <w:r w:rsidR="00E76B5C" w:rsidRPr="00165B64">
        <w:rPr>
          <w:rStyle w:val="ui-provider"/>
          <w:sz w:val="24"/>
          <w:szCs w:val="24"/>
        </w:rPr>
        <w:t>melt,</w:t>
      </w:r>
      <w:r w:rsidR="00E76B5C">
        <w:rPr>
          <w:sz w:val="24"/>
          <w:szCs w:val="24"/>
        </w:rPr>
        <w:t xml:space="preserve"> or </w:t>
      </w:r>
      <w:r w:rsidR="00CF592A">
        <w:rPr>
          <w:sz w:val="24"/>
          <w:szCs w:val="24"/>
        </w:rPr>
        <w:t>anti-skid materials</w:t>
      </w:r>
      <w:r>
        <w:rPr>
          <w:sz w:val="24"/>
          <w:szCs w:val="24"/>
        </w:rPr>
        <w:t>.</w:t>
      </w:r>
    </w:p>
    <w:p w14:paraId="699993A2" w14:textId="77777777" w:rsidR="003256F1" w:rsidRPr="003256F1" w:rsidRDefault="003256F1" w:rsidP="003256F1">
      <w:pPr>
        <w:pStyle w:val="ListParagraph"/>
        <w:rPr>
          <w:sz w:val="24"/>
          <w:szCs w:val="24"/>
        </w:rPr>
      </w:pPr>
    </w:p>
    <w:p w14:paraId="225E7EB6" w14:textId="6CCFCE94" w:rsidR="00AD07D0" w:rsidRDefault="00A674E4" w:rsidP="004E29B7">
      <w:pPr>
        <w:pStyle w:val="ListParagraph"/>
        <w:numPr>
          <w:ilvl w:val="0"/>
          <w:numId w:val="2"/>
        </w:numPr>
        <w:rPr>
          <w:sz w:val="24"/>
          <w:szCs w:val="24"/>
        </w:rPr>
      </w:pPr>
      <w:r w:rsidRPr="003822BA">
        <w:rPr>
          <w:b/>
          <w:bCs/>
          <w:sz w:val="24"/>
          <w:szCs w:val="24"/>
        </w:rPr>
        <w:t xml:space="preserve">Excess </w:t>
      </w:r>
      <w:r w:rsidR="00C8395C" w:rsidRPr="003822BA">
        <w:rPr>
          <w:b/>
          <w:bCs/>
          <w:sz w:val="24"/>
          <w:szCs w:val="24"/>
        </w:rPr>
        <w:t xml:space="preserve">Snow </w:t>
      </w:r>
      <w:r w:rsidR="00C36866">
        <w:rPr>
          <w:b/>
          <w:bCs/>
          <w:sz w:val="24"/>
          <w:szCs w:val="24"/>
        </w:rPr>
        <w:t>R</w:t>
      </w:r>
      <w:r w:rsidR="00C8395C" w:rsidRPr="003822BA">
        <w:rPr>
          <w:b/>
          <w:bCs/>
          <w:sz w:val="24"/>
          <w:szCs w:val="24"/>
        </w:rPr>
        <w:t>emoval</w:t>
      </w:r>
    </w:p>
    <w:p w14:paraId="245140D8" w14:textId="2D530A51" w:rsidR="00C36866" w:rsidRDefault="00C36866" w:rsidP="004F028E">
      <w:pPr>
        <w:pStyle w:val="ListParagraph"/>
        <w:ind w:left="720" w:firstLine="0"/>
        <w:rPr>
          <w:sz w:val="24"/>
          <w:szCs w:val="24"/>
        </w:rPr>
      </w:pPr>
      <w:r>
        <w:rPr>
          <w:sz w:val="24"/>
          <w:szCs w:val="24"/>
        </w:rPr>
        <w:t>Removal of</w:t>
      </w:r>
      <w:r w:rsidRPr="00FA4479">
        <w:rPr>
          <w:sz w:val="24"/>
          <w:szCs w:val="24"/>
        </w:rPr>
        <w:t xml:space="preserve"> excess snow to an off</w:t>
      </w:r>
      <w:r>
        <w:rPr>
          <w:sz w:val="24"/>
          <w:szCs w:val="24"/>
        </w:rPr>
        <w:t>-</w:t>
      </w:r>
      <w:r w:rsidRPr="00FA4479">
        <w:rPr>
          <w:sz w:val="24"/>
          <w:szCs w:val="24"/>
        </w:rPr>
        <w:t xml:space="preserve">site location when snow inhibits parking areas, sidewalks, pedestrian areas, or other locations as requested by the Altoona UCSC. </w:t>
      </w:r>
    </w:p>
    <w:p w14:paraId="5F5A9841" w14:textId="77777777" w:rsidR="00C36866" w:rsidRDefault="00C36866" w:rsidP="004F028E">
      <w:pPr>
        <w:pStyle w:val="ListParagraph"/>
        <w:ind w:left="720" w:firstLine="0"/>
        <w:rPr>
          <w:sz w:val="24"/>
          <w:szCs w:val="24"/>
        </w:rPr>
      </w:pPr>
    </w:p>
    <w:p w14:paraId="35445B9D" w14:textId="681E7FB6" w:rsidR="004F028E" w:rsidRDefault="00B21108" w:rsidP="004F028E">
      <w:pPr>
        <w:pStyle w:val="ListParagraph"/>
        <w:ind w:left="720" w:firstLine="0"/>
        <w:rPr>
          <w:sz w:val="24"/>
          <w:szCs w:val="24"/>
        </w:rPr>
      </w:pPr>
      <w:r w:rsidRPr="00FA4479">
        <w:rPr>
          <w:sz w:val="24"/>
          <w:szCs w:val="24"/>
        </w:rPr>
        <w:t>Snow is to be piled in</w:t>
      </w:r>
      <w:r w:rsidR="004F028E">
        <w:rPr>
          <w:sz w:val="24"/>
          <w:szCs w:val="24"/>
        </w:rPr>
        <w:t xml:space="preserve"> maximum 4-6 </w:t>
      </w:r>
      <w:r w:rsidR="00C36866">
        <w:rPr>
          <w:sz w:val="24"/>
          <w:szCs w:val="24"/>
        </w:rPr>
        <w:t xml:space="preserve">feet height </w:t>
      </w:r>
      <w:r w:rsidR="004F028E">
        <w:rPr>
          <w:sz w:val="24"/>
          <w:szCs w:val="24"/>
        </w:rPr>
        <w:t>in the</w:t>
      </w:r>
      <w:r w:rsidRPr="00FA4479">
        <w:rPr>
          <w:sz w:val="24"/>
          <w:szCs w:val="24"/>
        </w:rPr>
        <w:t xml:space="preserve"> designated areas of the parking lot.</w:t>
      </w:r>
      <w:r w:rsidR="004F028E">
        <w:rPr>
          <w:sz w:val="24"/>
          <w:szCs w:val="24"/>
        </w:rPr>
        <w:t xml:space="preserve"> </w:t>
      </w:r>
      <w:r w:rsidRPr="00FA4479">
        <w:rPr>
          <w:sz w:val="24"/>
          <w:szCs w:val="24"/>
        </w:rPr>
        <w:t xml:space="preserve">The removal of snow will be </w:t>
      </w:r>
      <w:r w:rsidR="00C36866">
        <w:rPr>
          <w:sz w:val="24"/>
          <w:szCs w:val="24"/>
        </w:rPr>
        <w:t xml:space="preserve">a </w:t>
      </w:r>
      <w:r w:rsidRPr="00FA4479">
        <w:rPr>
          <w:sz w:val="24"/>
          <w:szCs w:val="24"/>
        </w:rPr>
        <w:t xml:space="preserve">billable </w:t>
      </w:r>
      <w:r w:rsidR="00C36866">
        <w:rPr>
          <w:sz w:val="24"/>
          <w:szCs w:val="24"/>
        </w:rPr>
        <w:t>service</w:t>
      </w:r>
      <w:r w:rsidRPr="00FA4479">
        <w:rPr>
          <w:sz w:val="24"/>
          <w:szCs w:val="24"/>
        </w:rPr>
        <w:t>.</w:t>
      </w:r>
      <w:r w:rsidR="004F028E">
        <w:rPr>
          <w:sz w:val="24"/>
          <w:szCs w:val="24"/>
        </w:rPr>
        <w:t xml:space="preserve"> </w:t>
      </w:r>
      <w:r w:rsidRPr="00FA4479">
        <w:rPr>
          <w:sz w:val="24"/>
          <w:szCs w:val="24"/>
        </w:rPr>
        <w:t xml:space="preserve"> </w:t>
      </w:r>
      <w:r w:rsidR="00C36866">
        <w:rPr>
          <w:sz w:val="24"/>
          <w:szCs w:val="24"/>
        </w:rPr>
        <w:t>The invoice calculation will be the</w:t>
      </w:r>
      <w:r w:rsidRPr="00FA4479">
        <w:rPr>
          <w:sz w:val="24"/>
          <w:szCs w:val="24"/>
        </w:rPr>
        <w:t xml:space="preserve"> removal of snow from the designated spaces, and not the number of trips used to remove the snow</w:t>
      </w:r>
      <w:r w:rsidR="00C36866">
        <w:rPr>
          <w:sz w:val="24"/>
          <w:szCs w:val="24"/>
        </w:rPr>
        <w:t>.</w:t>
      </w:r>
    </w:p>
    <w:p w14:paraId="75165C94" w14:textId="77777777" w:rsidR="00D206F7" w:rsidRPr="00FA4479" w:rsidRDefault="00D206F7" w:rsidP="004F028E">
      <w:pPr>
        <w:pStyle w:val="ListParagraph"/>
        <w:ind w:left="720" w:firstLine="0"/>
        <w:rPr>
          <w:sz w:val="24"/>
          <w:szCs w:val="24"/>
        </w:rPr>
      </w:pPr>
    </w:p>
    <w:p w14:paraId="28703813" w14:textId="7423E81F" w:rsidR="00AD07D0" w:rsidRDefault="00AD07D0" w:rsidP="00B21108">
      <w:pPr>
        <w:pStyle w:val="ListParagraph"/>
        <w:ind w:left="720" w:firstLine="0"/>
        <w:rPr>
          <w:sz w:val="24"/>
          <w:szCs w:val="24"/>
        </w:rPr>
      </w:pPr>
    </w:p>
    <w:p w14:paraId="4F45B574" w14:textId="77777777" w:rsidR="00AD07D0" w:rsidRDefault="00AD07D0" w:rsidP="00AD07D0">
      <w:pPr>
        <w:spacing w:after="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E</w:t>
      </w:r>
      <w:r w:rsidRPr="00FA4479">
        <w:rPr>
          <w:rFonts w:ascii="Times New Roman" w:eastAsia="Times New Roman" w:hAnsi="Times New Roman" w:cs="Times New Roman"/>
          <w:b/>
          <w:sz w:val="24"/>
          <w:szCs w:val="24"/>
          <w:u w:val="single"/>
        </w:rPr>
        <w:t xml:space="preserve">QUIPMENT, MATERIALS, </w:t>
      </w:r>
      <w:smartTag w:uri="urn:schemas-microsoft-com:office:smarttags" w:element="stockticker">
        <w:r w:rsidRPr="00FA4479">
          <w:rPr>
            <w:rFonts w:ascii="Times New Roman" w:eastAsia="Times New Roman" w:hAnsi="Times New Roman" w:cs="Times New Roman"/>
            <w:b/>
            <w:sz w:val="24"/>
            <w:szCs w:val="24"/>
            <w:u w:val="single"/>
          </w:rPr>
          <w:t>AND</w:t>
        </w:r>
      </w:smartTag>
      <w:r w:rsidRPr="00FA4479">
        <w:rPr>
          <w:rFonts w:ascii="Times New Roman" w:eastAsia="Times New Roman" w:hAnsi="Times New Roman" w:cs="Times New Roman"/>
          <w:b/>
          <w:sz w:val="24"/>
          <w:szCs w:val="24"/>
          <w:u w:val="single"/>
        </w:rPr>
        <w:t xml:space="preserve"> SUPPLIES.</w:t>
      </w:r>
      <w:r>
        <w:rPr>
          <w:rFonts w:ascii="Times New Roman" w:eastAsia="Times New Roman" w:hAnsi="Times New Roman" w:cs="Times New Roman"/>
          <w:b/>
          <w:sz w:val="24"/>
          <w:szCs w:val="24"/>
          <w:u w:val="single"/>
        </w:rPr>
        <w:t xml:space="preserve"> </w:t>
      </w:r>
    </w:p>
    <w:p w14:paraId="5CFA5116" w14:textId="7D069499" w:rsidR="00AD07D0" w:rsidRDefault="00AD07D0" w:rsidP="00AD07D0">
      <w:pPr>
        <w:spacing w:after="0" w:line="240" w:lineRule="auto"/>
        <w:rPr>
          <w:rFonts w:ascii="Times New Roman" w:eastAsia="Times New Roman" w:hAnsi="Times New Roman" w:cs="Times New Roman"/>
          <w:sz w:val="24"/>
          <w:szCs w:val="24"/>
        </w:rPr>
      </w:pPr>
      <w:r w:rsidRPr="00FA4479">
        <w:rPr>
          <w:rFonts w:ascii="Times New Roman" w:eastAsia="Times New Roman" w:hAnsi="Times New Roman" w:cs="Times New Roman"/>
          <w:sz w:val="24"/>
          <w:szCs w:val="24"/>
        </w:rPr>
        <w:t xml:space="preserve">All equipment, materials and supplies are to be provided by the </w:t>
      </w:r>
      <w:r w:rsidR="005349A6">
        <w:rPr>
          <w:rFonts w:ascii="Times New Roman" w:eastAsia="Times New Roman" w:hAnsi="Times New Roman" w:cs="Times New Roman"/>
          <w:sz w:val="24"/>
          <w:szCs w:val="24"/>
        </w:rPr>
        <w:t>C</w:t>
      </w:r>
      <w:r w:rsidRPr="00FA4479">
        <w:rPr>
          <w:rFonts w:ascii="Times New Roman" w:eastAsia="Times New Roman" w:hAnsi="Times New Roman" w:cs="Times New Roman"/>
          <w:sz w:val="24"/>
          <w:szCs w:val="24"/>
        </w:rPr>
        <w:t>ontractor</w:t>
      </w:r>
      <w:r>
        <w:rPr>
          <w:rFonts w:ascii="Times New Roman" w:eastAsia="Times New Roman" w:hAnsi="Times New Roman" w:cs="Times New Roman"/>
          <w:sz w:val="24"/>
          <w:szCs w:val="24"/>
        </w:rPr>
        <w:t xml:space="preserve">.  </w:t>
      </w:r>
      <w:r w:rsidRPr="00FA4479">
        <w:rPr>
          <w:rFonts w:ascii="Times New Roman" w:eastAsia="Times New Roman" w:hAnsi="Times New Roman" w:cs="Times New Roman"/>
          <w:sz w:val="24"/>
          <w:szCs w:val="24"/>
        </w:rPr>
        <w:t xml:space="preserve">Materials shall comply with current EPA Standards.  </w:t>
      </w:r>
      <w:r w:rsidR="00E76B5C">
        <w:rPr>
          <w:rFonts w:ascii="Times New Roman" w:eastAsia="Times New Roman" w:hAnsi="Times New Roman" w:cs="Times New Roman"/>
          <w:sz w:val="24"/>
          <w:szCs w:val="24"/>
        </w:rPr>
        <w:t>The Contractor will provide a</w:t>
      </w:r>
      <w:r w:rsidRPr="00FA4479">
        <w:rPr>
          <w:rFonts w:ascii="Times New Roman" w:eastAsia="Times New Roman" w:hAnsi="Times New Roman" w:cs="Times New Roman"/>
          <w:sz w:val="24"/>
          <w:szCs w:val="24"/>
        </w:rPr>
        <w:t xml:space="preserve"> MSD</w:t>
      </w:r>
      <w:r w:rsidR="005349A6">
        <w:rPr>
          <w:rFonts w:ascii="Times New Roman" w:eastAsia="Times New Roman" w:hAnsi="Times New Roman" w:cs="Times New Roman"/>
          <w:sz w:val="24"/>
          <w:szCs w:val="24"/>
        </w:rPr>
        <w:t>S/SDS</w:t>
      </w:r>
      <w:r w:rsidR="00C36866">
        <w:rPr>
          <w:rFonts w:ascii="Times New Roman" w:eastAsia="Times New Roman" w:hAnsi="Times New Roman" w:cs="Times New Roman"/>
          <w:sz w:val="24"/>
          <w:szCs w:val="24"/>
        </w:rPr>
        <w:t xml:space="preserve"> for </w:t>
      </w:r>
      <w:r w:rsidR="00E76B5C">
        <w:rPr>
          <w:rFonts w:ascii="Times New Roman" w:eastAsia="Times New Roman" w:hAnsi="Times New Roman" w:cs="Times New Roman"/>
          <w:sz w:val="24"/>
          <w:szCs w:val="24"/>
        </w:rPr>
        <w:t xml:space="preserve">any </w:t>
      </w:r>
      <w:r w:rsidR="00C36866">
        <w:rPr>
          <w:rFonts w:ascii="Times New Roman" w:eastAsia="Times New Roman" w:hAnsi="Times New Roman" w:cs="Times New Roman"/>
          <w:sz w:val="24"/>
          <w:szCs w:val="24"/>
        </w:rPr>
        <w:t>non-abrasive, anti-skid materials</w:t>
      </w:r>
      <w:r w:rsidRPr="00FA4479">
        <w:rPr>
          <w:rFonts w:ascii="Times New Roman" w:eastAsia="Times New Roman" w:hAnsi="Times New Roman" w:cs="Times New Roman"/>
          <w:sz w:val="24"/>
          <w:szCs w:val="24"/>
        </w:rPr>
        <w:t xml:space="preserve"> </w:t>
      </w:r>
      <w:r w:rsidR="00E76B5C">
        <w:rPr>
          <w:rFonts w:ascii="Times New Roman" w:eastAsia="Times New Roman" w:hAnsi="Times New Roman" w:cs="Times New Roman"/>
          <w:sz w:val="24"/>
          <w:szCs w:val="24"/>
        </w:rPr>
        <w:t>to the Altoona UCSC.</w:t>
      </w:r>
    </w:p>
    <w:p w14:paraId="49B8083C" w14:textId="77777777" w:rsidR="00AD07D0" w:rsidRPr="00FA4479" w:rsidRDefault="00AD07D0" w:rsidP="00AD07D0">
      <w:pPr>
        <w:spacing w:after="0" w:line="240" w:lineRule="auto"/>
        <w:jc w:val="both"/>
        <w:rPr>
          <w:rFonts w:ascii="Times New Roman" w:eastAsia="Times New Roman" w:hAnsi="Times New Roman" w:cs="Times New Roman"/>
          <w:sz w:val="24"/>
          <w:szCs w:val="24"/>
        </w:rPr>
      </w:pPr>
    </w:p>
    <w:p w14:paraId="040984B9" w14:textId="2913524E" w:rsidR="00AD07D0" w:rsidRPr="00FA4479" w:rsidRDefault="00AD07D0" w:rsidP="00AD07D0">
      <w:pPr>
        <w:spacing w:after="0" w:line="240" w:lineRule="auto"/>
        <w:rPr>
          <w:rFonts w:ascii="Times New Roman" w:eastAsia="Times New Roman" w:hAnsi="Times New Roman" w:cs="Times New Roman"/>
          <w:sz w:val="24"/>
          <w:szCs w:val="24"/>
        </w:rPr>
      </w:pPr>
      <w:r w:rsidRPr="00FA4479">
        <w:rPr>
          <w:rFonts w:ascii="Times New Roman" w:eastAsia="Times New Roman" w:hAnsi="Times New Roman" w:cs="Times New Roman"/>
          <w:b/>
          <w:sz w:val="24"/>
          <w:szCs w:val="24"/>
          <w:u w:val="single"/>
        </w:rPr>
        <w:t>CONTRACTOR PERFORMANCE.</w:t>
      </w:r>
    </w:p>
    <w:p w14:paraId="28FE51E6" w14:textId="77777777" w:rsidR="00AD07D0" w:rsidRPr="00FA4479" w:rsidRDefault="00AD07D0" w:rsidP="00AD07D0">
      <w:pPr>
        <w:spacing w:after="0" w:line="240" w:lineRule="auto"/>
        <w:ind w:left="1080" w:hanging="720"/>
        <w:rPr>
          <w:rFonts w:ascii="Times New Roman" w:eastAsia="Times New Roman" w:hAnsi="Times New Roman" w:cs="Times New Roman"/>
          <w:sz w:val="24"/>
          <w:szCs w:val="24"/>
        </w:rPr>
      </w:pPr>
    </w:p>
    <w:p w14:paraId="3F98BBFF" w14:textId="77777777" w:rsidR="00AD07D0" w:rsidRPr="00FA4479" w:rsidRDefault="00AD07D0" w:rsidP="00AD07D0">
      <w:pPr>
        <w:pStyle w:val="ListParagraph"/>
        <w:numPr>
          <w:ilvl w:val="0"/>
          <w:numId w:val="9"/>
        </w:numPr>
        <w:rPr>
          <w:sz w:val="24"/>
          <w:szCs w:val="24"/>
        </w:rPr>
      </w:pPr>
      <w:r w:rsidRPr="00FA4479">
        <w:rPr>
          <w:sz w:val="24"/>
          <w:szCs w:val="24"/>
        </w:rPr>
        <w:t>The Commonwealth reserves the right to require the awarded contractor to repeat snow removal services, at no additional cost to the Commonwealth, if the services do not meet the standards.</w:t>
      </w:r>
    </w:p>
    <w:p w14:paraId="6170FE80" w14:textId="77777777" w:rsidR="00AD07D0" w:rsidRPr="00FA4479" w:rsidRDefault="00AD07D0" w:rsidP="00AD07D0">
      <w:pPr>
        <w:spacing w:after="0" w:line="240" w:lineRule="auto"/>
        <w:ind w:hanging="720"/>
        <w:rPr>
          <w:rFonts w:ascii="Times New Roman" w:eastAsia="Times New Roman" w:hAnsi="Times New Roman" w:cs="Times New Roman"/>
          <w:sz w:val="24"/>
          <w:szCs w:val="24"/>
        </w:rPr>
      </w:pPr>
    </w:p>
    <w:p w14:paraId="46E05EAC" w14:textId="77777777" w:rsidR="00AD07D0" w:rsidRPr="00FA4479" w:rsidRDefault="00AD07D0" w:rsidP="00AD07D0">
      <w:pPr>
        <w:pStyle w:val="ListParagraph"/>
        <w:numPr>
          <w:ilvl w:val="0"/>
          <w:numId w:val="9"/>
        </w:numPr>
        <w:rPr>
          <w:sz w:val="24"/>
          <w:szCs w:val="24"/>
        </w:rPr>
      </w:pPr>
      <w:r w:rsidRPr="00FA4479">
        <w:rPr>
          <w:sz w:val="24"/>
          <w:szCs w:val="24"/>
        </w:rPr>
        <w:t>Continued deficiencies or non-compliance could result in a Contractor Responsibility Program (CRP) entry or ultimately termination of the contract.</w:t>
      </w:r>
    </w:p>
    <w:p w14:paraId="289CD516" w14:textId="77777777" w:rsidR="00AD07D0" w:rsidRPr="00FA4479" w:rsidRDefault="00AD07D0" w:rsidP="00AD07D0">
      <w:pPr>
        <w:spacing w:after="0" w:line="240" w:lineRule="auto"/>
        <w:ind w:left="720" w:hanging="360"/>
        <w:rPr>
          <w:rFonts w:ascii="Times New Roman" w:eastAsia="Times New Roman" w:hAnsi="Times New Roman" w:cs="Times New Roman"/>
          <w:sz w:val="24"/>
          <w:szCs w:val="24"/>
        </w:rPr>
      </w:pPr>
    </w:p>
    <w:p w14:paraId="2D4BCA16" w14:textId="46DA735F" w:rsidR="00C36866" w:rsidRPr="00C36866" w:rsidRDefault="00AD07D0" w:rsidP="00E9598B">
      <w:pPr>
        <w:pStyle w:val="ListParagraph"/>
        <w:numPr>
          <w:ilvl w:val="0"/>
          <w:numId w:val="9"/>
        </w:numPr>
        <w:rPr>
          <w:sz w:val="24"/>
          <w:szCs w:val="24"/>
        </w:rPr>
      </w:pPr>
      <w:r w:rsidRPr="00C36866">
        <w:rPr>
          <w:sz w:val="24"/>
          <w:szCs w:val="24"/>
        </w:rPr>
        <w:t>It will be the Contractor’s responsibility to remedy any damages that may occur during snow removal.</w:t>
      </w:r>
    </w:p>
    <w:p w14:paraId="18987EF9" w14:textId="77777777" w:rsidR="00C36866" w:rsidRPr="00FA4479" w:rsidRDefault="00C36866" w:rsidP="00C36866">
      <w:pPr>
        <w:pStyle w:val="ListParagraph"/>
        <w:ind w:left="720" w:firstLine="0"/>
        <w:rPr>
          <w:sz w:val="24"/>
          <w:szCs w:val="24"/>
        </w:rPr>
      </w:pPr>
    </w:p>
    <w:p w14:paraId="502683A1" w14:textId="77777777" w:rsidR="00C36866" w:rsidRPr="00FA4479" w:rsidRDefault="00C36866" w:rsidP="00C36866">
      <w:pPr>
        <w:pStyle w:val="ListParagraph"/>
        <w:numPr>
          <w:ilvl w:val="0"/>
          <w:numId w:val="9"/>
        </w:numPr>
        <w:rPr>
          <w:sz w:val="24"/>
          <w:szCs w:val="24"/>
        </w:rPr>
      </w:pPr>
      <w:r w:rsidRPr="00FA4479">
        <w:rPr>
          <w:sz w:val="24"/>
          <w:szCs w:val="24"/>
        </w:rPr>
        <w:t>The Commonwealth will notify the Contractor in writing of any unsatisfactory services rendered.</w:t>
      </w:r>
    </w:p>
    <w:p w14:paraId="10171045" w14:textId="77777777" w:rsidR="004E29B7" w:rsidRPr="00FA4479" w:rsidRDefault="004E29B7" w:rsidP="004E29B7">
      <w:pPr>
        <w:pStyle w:val="ListParagraph"/>
        <w:ind w:left="720" w:firstLine="0"/>
        <w:rPr>
          <w:sz w:val="24"/>
          <w:szCs w:val="24"/>
        </w:rPr>
      </w:pPr>
    </w:p>
    <w:p w14:paraId="439A76D8" w14:textId="17CE17CF" w:rsidR="00D206F7" w:rsidRDefault="00E91ED5" w:rsidP="00D206F7">
      <w:pPr>
        <w:spacing w:line="240" w:lineRule="auto"/>
        <w:rPr>
          <w:rFonts w:ascii="Times New Roman" w:hAnsi="Times New Roman" w:cs="Times New Roman"/>
          <w:sz w:val="24"/>
          <w:szCs w:val="24"/>
        </w:rPr>
      </w:pPr>
      <w:r w:rsidRPr="00FA4479">
        <w:rPr>
          <w:rFonts w:ascii="Times New Roman" w:hAnsi="Times New Roman" w:cs="Times New Roman"/>
          <w:b/>
          <w:bCs/>
          <w:sz w:val="24"/>
          <w:szCs w:val="24"/>
          <w:u w:val="single"/>
        </w:rPr>
        <w:t>SUBCONTRACTING.</w:t>
      </w:r>
      <w:r w:rsidRPr="00FA4479">
        <w:rPr>
          <w:rFonts w:ascii="Times New Roman" w:hAnsi="Times New Roman" w:cs="Times New Roman"/>
          <w:sz w:val="24"/>
          <w:szCs w:val="24"/>
        </w:rPr>
        <w:t xml:space="preserve">  Not applicable for this project.</w:t>
      </w:r>
    </w:p>
    <w:p w14:paraId="0BE9F088" w14:textId="77777777" w:rsidR="00E91ED5" w:rsidRPr="00FA4479" w:rsidRDefault="00E91ED5" w:rsidP="00D206F7">
      <w:pPr>
        <w:pStyle w:val="Heading1"/>
        <w:ind w:left="0"/>
        <w:rPr>
          <w:u w:val="none"/>
        </w:rPr>
      </w:pPr>
      <w:r w:rsidRPr="00FA4479">
        <w:rPr>
          <w:u w:val="thick"/>
        </w:rPr>
        <w:t>COMMONWEALTH HOLIDAY SCHEDULE.</w:t>
      </w:r>
    </w:p>
    <w:p w14:paraId="28BD5392" w14:textId="77777777" w:rsidR="00E91ED5" w:rsidRPr="00FA4479" w:rsidRDefault="00E91ED5" w:rsidP="00E91ED5">
      <w:pPr>
        <w:pStyle w:val="BodyText"/>
        <w:spacing w:before="9"/>
        <w:rPr>
          <w:b/>
        </w:rPr>
      </w:pPr>
    </w:p>
    <w:p w14:paraId="4AD18EE4" w14:textId="0B78D8A4" w:rsidR="00E91ED5" w:rsidRPr="00FA4479" w:rsidRDefault="00E91ED5" w:rsidP="00FA4479">
      <w:pPr>
        <w:pStyle w:val="BodyText"/>
        <w:spacing w:before="1"/>
        <w:ind w:left="259"/>
      </w:pPr>
      <w:r w:rsidRPr="00FA4479">
        <w:t>Commonwealth recognized or observed holidays:</w:t>
      </w:r>
    </w:p>
    <w:p w14:paraId="64638BC2" w14:textId="77777777" w:rsidR="00E91ED5" w:rsidRPr="00FA4479" w:rsidRDefault="00E91ED5" w:rsidP="00E91ED5">
      <w:pPr>
        <w:pStyle w:val="ListParagraph"/>
        <w:numPr>
          <w:ilvl w:val="0"/>
          <w:numId w:val="1"/>
        </w:numPr>
        <w:tabs>
          <w:tab w:val="left" w:pos="839"/>
          <w:tab w:val="left" w:pos="840"/>
        </w:tabs>
        <w:spacing w:line="293" w:lineRule="exact"/>
        <w:ind w:hanging="361"/>
        <w:rPr>
          <w:sz w:val="24"/>
          <w:szCs w:val="24"/>
        </w:rPr>
      </w:pPr>
      <w:r w:rsidRPr="00FA4479">
        <w:rPr>
          <w:sz w:val="24"/>
          <w:szCs w:val="24"/>
        </w:rPr>
        <w:t>New Year's</w:t>
      </w:r>
      <w:r w:rsidRPr="00FA4479">
        <w:rPr>
          <w:spacing w:val="-2"/>
          <w:sz w:val="24"/>
          <w:szCs w:val="24"/>
        </w:rPr>
        <w:t xml:space="preserve"> </w:t>
      </w:r>
      <w:r w:rsidRPr="00FA4479">
        <w:rPr>
          <w:sz w:val="24"/>
          <w:szCs w:val="24"/>
        </w:rPr>
        <w:t>Day</w:t>
      </w:r>
    </w:p>
    <w:p w14:paraId="59F57488" w14:textId="77777777" w:rsidR="00E91ED5" w:rsidRPr="00FA4479" w:rsidRDefault="00E91ED5" w:rsidP="00E91ED5">
      <w:pPr>
        <w:pStyle w:val="ListParagraph"/>
        <w:numPr>
          <w:ilvl w:val="0"/>
          <w:numId w:val="1"/>
        </w:numPr>
        <w:tabs>
          <w:tab w:val="left" w:pos="839"/>
          <w:tab w:val="left" w:pos="840"/>
        </w:tabs>
        <w:spacing w:line="293" w:lineRule="exact"/>
        <w:ind w:hanging="361"/>
        <w:rPr>
          <w:sz w:val="24"/>
          <w:szCs w:val="24"/>
        </w:rPr>
      </w:pPr>
      <w:r w:rsidRPr="00FA4479">
        <w:rPr>
          <w:sz w:val="24"/>
          <w:szCs w:val="24"/>
        </w:rPr>
        <w:t>Dr. Martin Luther King, Jr. Day</w:t>
      </w:r>
    </w:p>
    <w:p w14:paraId="38846431" w14:textId="77777777" w:rsidR="00E91ED5" w:rsidRPr="00FA4479" w:rsidRDefault="00E91ED5" w:rsidP="00E91ED5">
      <w:pPr>
        <w:pStyle w:val="ListParagraph"/>
        <w:numPr>
          <w:ilvl w:val="0"/>
          <w:numId w:val="1"/>
        </w:numPr>
        <w:tabs>
          <w:tab w:val="left" w:pos="839"/>
          <w:tab w:val="left" w:pos="840"/>
        </w:tabs>
        <w:spacing w:line="293" w:lineRule="exact"/>
        <w:ind w:hanging="361"/>
        <w:rPr>
          <w:sz w:val="24"/>
          <w:szCs w:val="24"/>
        </w:rPr>
      </w:pPr>
      <w:r w:rsidRPr="00FA4479">
        <w:rPr>
          <w:sz w:val="24"/>
          <w:szCs w:val="24"/>
        </w:rPr>
        <w:t>Presidents'</w:t>
      </w:r>
      <w:r w:rsidRPr="00FA4479">
        <w:rPr>
          <w:spacing w:val="-2"/>
          <w:sz w:val="24"/>
          <w:szCs w:val="24"/>
        </w:rPr>
        <w:t xml:space="preserve"> </w:t>
      </w:r>
      <w:r w:rsidRPr="00FA4479">
        <w:rPr>
          <w:sz w:val="24"/>
          <w:szCs w:val="24"/>
        </w:rPr>
        <w:t>Day</w:t>
      </w:r>
    </w:p>
    <w:p w14:paraId="4A047D06" w14:textId="649FF813" w:rsidR="00E91ED5" w:rsidRDefault="00E91ED5" w:rsidP="00E91ED5">
      <w:pPr>
        <w:pStyle w:val="ListParagraph"/>
        <w:numPr>
          <w:ilvl w:val="0"/>
          <w:numId w:val="1"/>
        </w:numPr>
        <w:tabs>
          <w:tab w:val="left" w:pos="839"/>
          <w:tab w:val="left" w:pos="840"/>
        </w:tabs>
        <w:spacing w:before="1" w:line="293" w:lineRule="exact"/>
        <w:ind w:hanging="361"/>
        <w:rPr>
          <w:sz w:val="24"/>
          <w:szCs w:val="24"/>
        </w:rPr>
      </w:pPr>
      <w:r w:rsidRPr="00FA4479">
        <w:rPr>
          <w:sz w:val="24"/>
          <w:szCs w:val="24"/>
        </w:rPr>
        <w:t>Memorial</w:t>
      </w:r>
      <w:r w:rsidRPr="00FA4479">
        <w:rPr>
          <w:spacing w:val="-1"/>
          <w:sz w:val="24"/>
          <w:szCs w:val="24"/>
        </w:rPr>
        <w:t xml:space="preserve"> </w:t>
      </w:r>
      <w:r w:rsidRPr="00FA4479">
        <w:rPr>
          <w:sz w:val="24"/>
          <w:szCs w:val="24"/>
        </w:rPr>
        <w:t>Day</w:t>
      </w:r>
    </w:p>
    <w:p w14:paraId="67FCE7D0" w14:textId="6B7C023A" w:rsidR="00886FB9" w:rsidRPr="00FA4479" w:rsidRDefault="00886FB9" w:rsidP="00E91ED5">
      <w:pPr>
        <w:pStyle w:val="ListParagraph"/>
        <w:numPr>
          <w:ilvl w:val="0"/>
          <w:numId w:val="1"/>
        </w:numPr>
        <w:tabs>
          <w:tab w:val="left" w:pos="839"/>
          <w:tab w:val="left" w:pos="840"/>
        </w:tabs>
        <w:spacing w:before="1" w:line="293" w:lineRule="exact"/>
        <w:ind w:hanging="361"/>
        <w:rPr>
          <w:sz w:val="24"/>
          <w:szCs w:val="24"/>
        </w:rPr>
      </w:pPr>
      <w:r>
        <w:rPr>
          <w:sz w:val="24"/>
          <w:szCs w:val="24"/>
        </w:rPr>
        <w:t xml:space="preserve">Juneteenth </w:t>
      </w:r>
    </w:p>
    <w:p w14:paraId="293D2520" w14:textId="77777777" w:rsidR="00E91ED5" w:rsidRPr="00FA4479" w:rsidRDefault="00E91ED5" w:rsidP="00E91ED5">
      <w:pPr>
        <w:pStyle w:val="ListParagraph"/>
        <w:numPr>
          <w:ilvl w:val="0"/>
          <w:numId w:val="1"/>
        </w:numPr>
        <w:tabs>
          <w:tab w:val="left" w:pos="839"/>
          <w:tab w:val="left" w:pos="840"/>
        </w:tabs>
        <w:spacing w:line="293" w:lineRule="exact"/>
        <w:ind w:hanging="361"/>
        <w:rPr>
          <w:sz w:val="24"/>
          <w:szCs w:val="24"/>
        </w:rPr>
      </w:pPr>
      <w:r w:rsidRPr="00FA4479">
        <w:rPr>
          <w:sz w:val="24"/>
          <w:szCs w:val="24"/>
        </w:rPr>
        <w:t>Independence</w:t>
      </w:r>
      <w:r w:rsidRPr="00FA4479">
        <w:rPr>
          <w:spacing w:val="-2"/>
          <w:sz w:val="24"/>
          <w:szCs w:val="24"/>
        </w:rPr>
        <w:t xml:space="preserve"> </w:t>
      </w:r>
      <w:r w:rsidRPr="00FA4479">
        <w:rPr>
          <w:sz w:val="24"/>
          <w:szCs w:val="24"/>
        </w:rPr>
        <w:t>Day</w:t>
      </w:r>
    </w:p>
    <w:p w14:paraId="29C5FD37" w14:textId="77777777" w:rsidR="00E91ED5" w:rsidRPr="00FA4479" w:rsidRDefault="00E91ED5" w:rsidP="00E91ED5">
      <w:pPr>
        <w:pStyle w:val="ListParagraph"/>
        <w:numPr>
          <w:ilvl w:val="0"/>
          <w:numId w:val="1"/>
        </w:numPr>
        <w:tabs>
          <w:tab w:val="left" w:pos="839"/>
          <w:tab w:val="left" w:pos="840"/>
        </w:tabs>
        <w:spacing w:line="293" w:lineRule="exact"/>
        <w:ind w:hanging="361"/>
        <w:rPr>
          <w:sz w:val="24"/>
          <w:szCs w:val="24"/>
        </w:rPr>
      </w:pPr>
      <w:r w:rsidRPr="00FA4479">
        <w:rPr>
          <w:sz w:val="24"/>
          <w:szCs w:val="24"/>
        </w:rPr>
        <w:t>Labor</w:t>
      </w:r>
      <w:r w:rsidRPr="00FA4479">
        <w:rPr>
          <w:spacing w:val="-2"/>
          <w:sz w:val="24"/>
          <w:szCs w:val="24"/>
        </w:rPr>
        <w:t xml:space="preserve"> </w:t>
      </w:r>
      <w:r w:rsidRPr="00FA4479">
        <w:rPr>
          <w:sz w:val="24"/>
          <w:szCs w:val="24"/>
        </w:rPr>
        <w:t>Day</w:t>
      </w:r>
    </w:p>
    <w:p w14:paraId="2B8FF07D" w14:textId="77777777" w:rsidR="00E91ED5" w:rsidRPr="00FA4479" w:rsidRDefault="00E91ED5" w:rsidP="00E91ED5">
      <w:pPr>
        <w:pStyle w:val="ListParagraph"/>
        <w:numPr>
          <w:ilvl w:val="0"/>
          <w:numId w:val="1"/>
        </w:numPr>
        <w:tabs>
          <w:tab w:val="left" w:pos="839"/>
          <w:tab w:val="left" w:pos="840"/>
        </w:tabs>
        <w:spacing w:line="293" w:lineRule="exact"/>
        <w:ind w:hanging="361"/>
        <w:rPr>
          <w:sz w:val="24"/>
          <w:szCs w:val="24"/>
        </w:rPr>
      </w:pPr>
      <w:r w:rsidRPr="00FA4479">
        <w:rPr>
          <w:sz w:val="24"/>
          <w:szCs w:val="24"/>
        </w:rPr>
        <w:t>Columbus</w:t>
      </w:r>
      <w:r w:rsidRPr="00FA4479">
        <w:rPr>
          <w:spacing w:val="-1"/>
          <w:sz w:val="24"/>
          <w:szCs w:val="24"/>
        </w:rPr>
        <w:t xml:space="preserve"> </w:t>
      </w:r>
      <w:r w:rsidRPr="00FA4479">
        <w:rPr>
          <w:sz w:val="24"/>
          <w:szCs w:val="24"/>
        </w:rPr>
        <w:t>Day</w:t>
      </w:r>
    </w:p>
    <w:p w14:paraId="4C09A627" w14:textId="77777777" w:rsidR="00E91ED5" w:rsidRPr="00FA4479" w:rsidRDefault="00E91ED5" w:rsidP="00E91ED5">
      <w:pPr>
        <w:pStyle w:val="ListParagraph"/>
        <w:numPr>
          <w:ilvl w:val="0"/>
          <w:numId w:val="1"/>
        </w:numPr>
        <w:tabs>
          <w:tab w:val="left" w:pos="839"/>
          <w:tab w:val="left" w:pos="840"/>
        </w:tabs>
        <w:spacing w:line="293" w:lineRule="exact"/>
        <w:ind w:hanging="361"/>
        <w:rPr>
          <w:sz w:val="24"/>
          <w:szCs w:val="24"/>
        </w:rPr>
      </w:pPr>
      <w:r w:rsidRPr="00FA4479">
        <w:rPr>
          <w:sz w:val="24"/>
          <w:szCs w:val="24"/>
        </w:rPr>
        <w:t>Veterans</w:t>
      </w:r>
      <w:r w:rsidRPr="00FA4479">
        <w:rPr>
          <w:spacing w:val="1"/>
          <w:sz w:val="24"/>
          <w:szCs w:val="24"/>
        </w:rPr>
        <w:t xml:space="preserve"> </w:t>
      </w:r>
      <w:r w:rsidRPr="00FA4479">
        <w:rPr>
          <w:sz w:val="24"/>
          <w:szCs w:val="24"/>
        </w:rPr>
        <w:t>Day</w:t>
      </w:r>
    </w:p>
    <w:p w14:paraId="29380F98" w14:textId="77777777" w:rsidR="00E91ED5" w:rsidRPr="00FA4479" w:rsidRDefault="00E91ED5" w:rsidP="00E91ED5">
      <w:pPr>
        <w:pStyle w:val="ListParagraph"/>
        <w:numPr>
          <w:ilvl w:val="0"/>
          <w:numId w:val="1"/>
        </w:numPr>
        <w:tabs>
          <w:tab w:val="left" w:pos="839"/>
          <w:tab w:val="left" w:pos="840"/>
        </w:tabs>
        <w:spacing w:line="293" w:lineRule="exact"/>
        <w:ind w:hanging="361"/>
        <w:rPr>
          <w:sz w:val="24"/>
          <w:szCs w:val="24"/>
        </w:rPr>
      </w:pPr>
      <w:r w:rsidRPr="00FA4479">
        <w:rPr>
          <w:sz w:val="24"/>
          <w:szCs w:val="24"/>
        </w:rPr>
        <w:t>Thanksgiving</w:t>
      </w:r>
      <w:r w:rsidRPr="00FA4479">
        <w:rPr>
          <w:spacing w:val="-1"/>
          <w:sz w:val="24"/>
          <w:szCs w:val="24"/>
        </w:rPr>
        <w:t xml:space="preserve"> </w:t>
      </w:r>
      <w:r w:rsidRPr="00FA4479">
        <w:rPr>
          <w:sz w:val="24"/>
          <w:szCs w:val="24"/>
        </w:rPr>
        <w:t>Day</w:t>
      </w:r>
    </w:p>
    <w:p w14:paraId="66BB037F" w14:textId="77777777" w:rsidR="00E91ED5" w:rsidRPr="00FA4479" w:rsidRDefault="00E91ED5" w:rsidP="00E91ED5">
      <w:pPr>
        <w:pStyle w:val="ListParagraph"/>
        <w:numPr>
          <w:ilvl w:val="0"/>
          <w:numId w:val="1"/>
        </w:numPr>
        <w:tabs>
          <w:tab w:val="left" w:pos="839"/>
          <w:tab w:val="left" w:pos="840"/>
        </w:tabs>
        <w:spacing w:before="1"/>
        <w:ind w:hanging="361"/>
        <w:rPr>
          <w:sz w:val="24"/>
          <w:szCs w:val="24"/>
        </w:rPr>
      </w:pPr>
      <w:r w:rsidRPr="00FA4479">
        <w:rPr>
          <w:sz w:val="24"/>
          <w:szCs w:val="24"/>
        </w:rPr>
        <w:t>Day After</w:t>
      </w:r>
      <w:r w:rsidRPr="00FA4479">
        <w:rPr>
          <w:spacing w:val="-2"/>
          <w:sz w:val="24"/>
          <w:szCs w:val="24"/>
        </w:rPr>
        <w:t xml:space="preserve"> </w:t>
      </w:r>
      <w:r w:rsidRPr="00FA4479">
        <w:rPr>
          <w:sz w:val="24"/>
          <w:szCs w:val="24"/>
        </w:rPr>
        <w:t>Thanksgiving</w:t>
      </w:r>
    </w:p>
    <w:p w14:paraId="2F8211B4" w14:textId="466178E1" w:rsidR="00E91ED5" w:rsidRPr="00FA4479" w:rsidRDefault="00E91ED5" w:rsidP="00E91ED5">
      <w:pPr>
        <w:pStyle w:val="ListParagraph"/>
        <w:numPr>
          <w:ilvl w:val="0"/>
          <w:numId w:val="1"/>
        </w:numPr>
        <w:tabs>
          <w:tab w:val="left" w:pos="839"/>
          <w:tab w:val="left" w:pos="840"/>
        </w:tabs>
        <w:spacing w:before="30"/>
        <w:ind w:hanging="361"/>
        <w:rPr>
          <w:sz w:val="24"/>
          <w:szCs w:val="24"/>
        </w:rPr>
      </w:pPr>
      <w:r w:rsidRPr="00FA4479">
        <w:rPr>
          <w:sz w:val="24"/>
          <w:szCs w:val="24"/>
        </w:rPr>
        <w:t>Christmas</w:t>
      </w:r>
      <w:r w:rsidRPr="00FA4479">
        <w:rPr>
          <w:spacing w:val="-1"/>
          <w:sz w:val="24"/>
          <w:szCs w:val="24"/>
        </w:rPr>
        <w:t xml:space="preserve"> </w:t>
      </w:r>
      <w:r w:rsidRPr="00FA4479">
        <w:rPr>
          <w:sz w:val="24"/>
          <w:szCs w:val="24"/>
        </w:rPr>
        <w:t>Day</w:t>
      </w:r>
    </w:p>
    <w:p w14:paraId="246739B0" w14:textId="77777777" w:rsidR="00E91ED5" w:rsidRPr="00FA4479" w:rsidRDefault="00E91ED5" w:rsidP="00E91ED5">
      <w:pPr>
        <w:pStyle w:val="ListParagraph"/>
        <w:tabs>
          <w:tab w:val="left" w:pos="839"/>
          <w:tab w:val="left" w:pos="840"/>
        </w:tabs>
        <w:spacing w:before="30"/>
        <w:ind w:firstLine="0"/>
        <w:rPr>
          <w:sz w:val="24"/>
          <w:szCs w:val="24"/>
        </w:rPr>
      </w:pPr>
    </w:p>
    <w:p w14:paraId="681C8C6D" w14:textId="549FB1AC" w:rsidR="00E91ED5" w:rsidRPr="00237016" w:rsidRDefault="00E91ED5" w:rsidP="00B21108">
      <w:pPr>
        <w:pStyle w:val="BodyText"/>
        <w:spacing w:before="79"/>
        <w:ind w:right="311"/>
        <w:rPr>
          <w:bCs/>
        </w:rPr>
      </w:pPr>
      <w:r w:rsidRPr="00237016">
        <w:rPr>
          <w:b/>
          <w:u w:val="thick"/>
        </w:rPr>
        <w:t>PAYMENT TERMS</w:t>
      </w:r>
      <w:r w:rsidRPr="00237016">
        <w:rPr>
          <w:bCs/>
          <w:u w:val="thick"/>
        </w:rPr>
        <w:t>.</w:t>
      </w:r>
      <w:r w:rsidRPr="00237016">
        <w:rPr>
          <w:bCs/>
        </w:rPr>
        <w:t xml:space="preserve"> </w:t>
      </w:r>
      <w:bookmarkStart w:id="0" w:name="Payment_shall_be_made_on_a_reimbursement"/>
      <w:bookmarkEnd w:id="0"/>
      <w:r w:rsidRPr="00237016">
        <w:rPr>
          <w:bCs/>
        </w:rPr>
        <w:t xml:space="preserve"> </w:t>
      </w:r>
      <w:r w:rsidR="00237016" w:rsidRPr="00237016">
        <w:rPr>
          <w:bCs/>
        </w:rPr>
        <w:t>For each Snow Event</w:t>
      </w:r>
      <w:r w:rsidR="00C36866" w:rsidRPr="00237016">
        <w:rPr>
          <w:bCs/>
        </w:rPr>
        <w:t xml:space="preserve">, Contractor will </w:t>
      </w:r>
      <w:r w:rsidR="00237016" w:rsidRPr="00237016">
        <w:rPr>
          <w:bCs/>
        </w:rPr>
        <w:t xml:space="preserve">complete </w:t>
      </w:r>
      <w:r w:rsidR="00237016" w:rsidRPr="00237016">
        <w:rPr>
          <w:b/>
        </w:rPr>
        <w:t>Appendix A</w:t>
      </w:r>
      <w:r w:rsidR="00237016" w:rsidRPr="00237016">
        <w:rPr>
          <w:bCs/>
        </w:rPr>
        <w:t xml:space="preserve">, UCSC Altoona Service Report and deposit into drop box. Upon review and acceptance of services, </w:t>
      </w:r>
      <w:r w:rsidR="00237016">
        <w:rPr>
          <w:bCs/>
        </w:rPr>
        <w:t xml:space="preserve">the </w:t>
      </w:r>
      <w:r w:rsidR="00237016" w:rsidRPr="00237016">
        <w:rPr>
          <w:bCs/>
        </w:rPr>
        <w:t xml:space="preserve">payment process shall begin. </w:t>
      </w:r>
    </w:p>
    <w:p w14:paraId="2A44175A" w14:textId="77777777" w:rsidR="00E91ED5" w:rsidRPr="00237016" w:rsidRDefault="00E91ED5" w:rsidP="00E91ED5">
      <w:pPr>
        <w:pStyle w:val="BodyText"/>
        <w:spacing w:before="2"/>
        <w:ind w:left="840"/>
        <w:rPr>
          <w:bCs/>
          <w:highlight w:val="yellow"/>
        </w:rPr>
      </w:pPr>
    </w:p>
    <w:p w14:paraId="58BE2891" w14:textId="518BFACC" w:rsidR="00AD07D0" w:rsidRDefault="00E91ED5" w:rsidP="00AD07D0">
      <w:pPr>
        <w:pStyle w:val="BodyText"/>
        <w:spacing w:line="259" w:lineRule="auto"/>
        <w:ind w:right="311"/>
      </w:pPr>
      <w:r w:rsidRPr="00237016">
        <w:t xml:space="preserve">Invoices shall be emailed to RA </w:t>
      </w:r>
      <w:hyperlink r:id="rId8">
        <w:r w:rsidRPr="00237016">
          <w:rPr>
            <w:color w:val="0562C1"/>
            <w:u w:val="single" w:color="0562C1"/>
          </w:rPr>
          <w:t>69180@pa.gov</w:t>
        </w:r>
        <w:r w:rsidRPr="00237016">
          <w:rPr>
            <w:color w:val="0562C1"/>
          </w:rPr>
          <w:t xml:space="preserve"> </w:t>
        </w:r>
      </w:hyperlink>
      <w:r w:rsidR="00237016" w:rsidRPr="00237016">
        <w:t>with a courtesy copy to</w:t>
      </w:r>
      <w:r w:rsidRPr="00237016">
        <w:t xml:space="preserve"> the </w:t>
      </w:r>
      <w:r w:rsidR="00C76876">
        <w:t>Altoona UCSC Designee.</w:t>
      </w:r>
      <w:r w:rsidRPr="00237016">
        <w:t xml:space="preserve"> Only one invoice per email is permitted</w:t>
      </w:r>
      <w:r w:rsidR="00AD07D0" w:rsidRPr="00237016">
        <w:t>.</w:t>
      </w:r>
    </w:p>
    <w:p w14:paraId="798F26B1" w14:textId="03CC4A2B" w:rsidR="00AD07D0" w:rsidRDefault="00AD07D0" w:rsidP="00AD07D0">
      <w:pPr>
        <w:pStyle w:val="BodyText"/>
        <w:spacing w:line="259" w:lineRule="auto"/>
        <w:ind w:right="311"/>
      </w:pPr>
    </w:p>
    <w:p w14:paraId="4F4607FF" w14:textId="77777777" w:rsidR="00AD07D0" w:rsidRPr="00237016" w:rsidRDefault="00AD07D0" w:rsidP="00AD07D0">
      <w:pPr>
        <w:pStyle w:val="BodyText"/>
        <w:spacing w:line="259" w:lineRule="auto"/>
        <w:ind w:right="311"/>
        <w:rPr>
          <w:b/>
          <w:bCs/>
        </w:rPr>
      </w:pPr>
    </w:p>
    <w:sectPr w:rsidR="00AD07D0" w:rsidRPr="00237016" w:rsidSect="00FA4479">
      <w:footerReference w:type="default" r:id="rId9"/>
      <w:pgSz w:w="12240" w:h="15840"/>
      <w:pgMar w:top="810" w:right="1710" w:bottom="1440" w:left="19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97128A" w14:textId="77777777" w:rsidR="008D6A52" w:rsidRDefault="008D6A52" w:rsidP="004E29B7">
      <w:pPr>
        <w:spacing w:after="0" w:line="240" w:lineRule="auto"/>
      </w:pPr>
      <w:r>
        <w:separator/>
      </w:r>
    </w:p>
  </w:endnote>
  <w:endnote w:type="continuationSeparator" w:id="0">
    <w:p w14:paraId="21211F5F" w14:textId="77777777" w:rsidR="008D6A52" w:rsidRDefault="008D6A52" w:rsidP="004E2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8384323"/>
      <w:docPartObj>
        <w:docPartGallery w:val="Page Numbers (Bottom of Page)"/>
        <w:docPartUnique/>
      </w:docPartObj>
    </w:sdtPr>
    <w:sdtEndPr>
      <w:rPr>
        <w:noProof/>
      </w:rPr>
    </w:sdtEndPr>
    <w:sdtContent>
      <w:p w14:paraId="2F0006C8" w14:textId="37759A87" w:rsidR="004E29B7" w:rsidRDefault="004E29B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D20A85C" w14:textId="77777777" w:rsidR="004E29B7" w:rsidRDefault="004E29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E44B58" w14:textId="77777777" w:rsidR="008D6A52" w:rsidRDefault="008D6A52" w:rsidP="004E29B7">
      <w:pPr>
        <w:spacing w:after="0" w:line="240" w:lineRule="auto"/>
      </w:pPr>
      <w:r>
        <w:separator/>
      </w:r>
    </w:p>
  </w:footnote>
  <w:footnote w:type="continuationSeparator" w:id="0">
    <w:p w14:paraId="45A76EAA" w14:textId="77777777" w:rsidR="008D6A52" w:rsidRDefault="008D6A52" w:rsidP="004E2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0A3537"/>
    <w:multiLevelType w:val="hybridMultilevel"/>
    <w:tmpl w:val="8FFE86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1471D3C"/>
    <w:multiLevelType w:val="hybridMultilevel"/>
    <w:tmpl w:val="714028F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68186C"/>
    <w:multiLevelType w:val="hybridMultilevel"/>
    <w:tmpl w:val="6DCE0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83340"/>
    <w:multiLevelType w:val="hybridMultilevel"/>
    <w:tmpl w:val="6750E236"/>
    <w:lvl w:ilvl="0" w:tplc="C8A615B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FD3F9D"/>
    <w:multiLevelType w:val="hybridMultilevel"/>
    <w:tmpl w:val="38DCAE42"/>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42723BB"/>
    <w:multiLevelType w:val="hybridMultilevel"/>
    <w:tmpl w:val="0E02C18A"/>
    <w:lvl w:ilvl="0" w:tplc="6262BA72">
      <w:numFmt w:val="bullet"/>
      <w:lvlText w:val=""/>
      <w:lvlJc w:val="left"/>
      <w:pPr>
        <w:ind w:left="840" w:hanging="360"/>
      </w:pPr>
      <w:rPr>
        <w:rFonts w:ascii="Symbol" w:eastAsia="Symbol" w:hAnsi="Symbol" w:cs="Symbol" w:hint="default"/>
        <w:w w:val="100"/>
        <w:sz w:val="24"/>
        <w:szCs w:val="24"/>
        <w:lang w:val="en-US" w:eastAsia="en-US" w:bidi="en-US"/>
      </w:rPr>
    </w:lvl>
    <w:lvl w:ilvl="1" w:tplc="5D367530">
      <w:numFmt w:val="bullet"/>
      <w:lvlText w:val="•"/>
      <w:lvlJc w:val="left"/>
      <w:pPr>
        <w:ind w:left="1714" w:hanging="360"/>
      </w:pPr>
      <w:rPr>
        <w:rFonts w:hint="default"/>
        <w:lang w:val="en-US" w:eastAsia="en-US" w:bidi="en-US"/>
      </w:rPr>
    </w:lvl>
    <w:lvl w:ilvl="2" w:tplc="32E6E75A">
      <w:numFmt w:val="bullet"/>
      <w:lvlText w:val="•"/>
      <w:lvlJc w:val="left"/>
      <w:pPr>
        <w:ind w:left="2588" w:hanging="360"/>
      </w:pPr>
      <w:rPr>
        <w:rFonts w:hint="default"/>
        <w:lang w:val="en-US" w:eastAsia="en-US" w:bidi="en-US"/>
      </w:rPr>
    </w:lvl>
    <w:lvl w:ilvl="3" w:tplc="2C96DCA0">
      <w:numFmt w:val="bullet"/>
      <w:lvlText w:val="•"/>
      <w:lvlJc w:val="left"/>
      <w:pPr>
        <w:ind w:left="3462" w:hanging="360"/>
      </w:pPr>
      <w:rPr>
        <w:rFonts w:hint="default"/>
        <w:lang w:val="en-US" w:eastAsia="en-US" w:bidi="en-US"/>
      </w:rPr>
    </w:lvl>
    <w:lvl w:ilvl="4" w:tplc="60924FD6">
      <w:numFmt w:val="bullet"/>
      <w:lvlText w:val="•"/>
      <w:lvlJc w:val="left"/>
      <w:pPr>
        <w:ind w:left="4336" w:hanging="360"/>
      </w:pPr>
      <w:rPr>
        <w:rFonts w:hint="default"/>
        <w:lang w:val="en-US" w:eastAsia="en-US" w:bidi="en-US"/>
      </w:rPr>
    </w:lvl>
    <w:lvl w:ilvl="5" w:tplc="33500FE8">
      <w:numFmt w:val="bullet"/>
      <w:lvlText w:val="•"/>
      <w:lvlJc w:val="left"/>
      <w:pPr>
        <w:ind w:left="5210" w:hanging="360"/>
      </w:pPr>
      <w:rPr>
        <w:rFonts w:hint="default"/>
        <w:lang w:val="en-US" w:eastAsia="en-US" w:bidi="en-US"/>
      </w:rPr>
    </w:lvl>
    <w:lvl w:ilvl="6" w:tplc="ABE4D8C4">
      <w:numFmt w:val="bullet"/>
      <w:lvlText w:val="•"/>
      <w:lvlJc w:val="left"/>
      <w:pPr>
        <w:ind w:left="6084" w:hanging="360"/>
      </w:pPr>
      <w:rPr>
        <w:rFonts w:hint="default"/>
        <w:lang w:val="en-US" w:eastAsia="en-US" w:bidi="en-US"/>
      </w:rPr>
    </w:lvl>
    <w:lvl w:ilvl="7" w:tplc="711A54AA">
      <w:numFmt w:val="bullet"/>
      <w:lvlText w:val="•"/>
      <w:lvlJc w:val="left"/>
      <w:pPr>
        <w:ind w:left="6958" w:hanging="360"/>
      </w:pPr>
      <w:rPr>
        <w:rFonts w:hint="default"/>
        <w:lang w:val="en-US" w:eastAsia="en-US" w:bidi="en-US"/>
      </w:rPr>
    </w:lvl>
    <w:lvl w:ilvl="8" w:tplc="77800AAC">
      <w:numFmt w:val="bullet"/>
      <w:lvlText w:val="•"/>
      <w:lvlJc w:val="left"/>
      <w:pPr>
        <w:ind w:left="7832" w:hanging="360"/>
      </w:pPr>
      <w:rPr>
        <w:rFonts w:hint="default"/>
        <w:lang w:val="en-US" w:eastAsia="en-US" w:bidi="en-US"/>
      </w:rPr>
    </w:lvl>
  </w:abstractNum>
  <w:abstractNum w:abstractNumId="6" w15:restartNumberingAfterBreak="0">
    <w:nsid w:val="5D1C57E6"/>
    <w:multiLevelType w:val="hybridMultilevel"/>
    <w:tmpl w:val="B6789E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D2C38D3"/>
    <w:multiLevelType w:val="hybridMultilevel"/>
    <w:tmpl w:val="B07AC5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8E69F6"/>
    <w:multiLevelType w:val="hybridMultilevel"/>
    <w:tmpl w:val="D7E02BC2"/>
    <w:lvl w:ilvl="0" w:tplc="723E21D2">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94C5063"/>
    <w:multiLevelType w:val="hybridMultilevel"/>
    <w:tmpl w:val="1F7E8038"/>
    <w:lvl w:ilvl="0" w:tplc="5D6A1E4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E183561"/>
    <w:multiLevelType w:val="hybridMultilevel"/>
    <w:tmpl w:val="321A64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3"/>
  </w:num>
  <w:num w:numId="3">
    <w:abstractNumId w:val="8"/>
  </w:num>
  <w:num w:numId="4">
    <w:abstractNumId w:val="9"/>
  </w:num>
  <w:num w:numId="5">
    <w:abstractNumId w:val="2"/>
  </w:num>
  <w:num w:numId="6">
    <w:abstractNumId w:val="0"/>
  </w:num>
  <w:num w:numId="7">
    <w:abstractNumId w:val="1"/>
  </w:num>
  <w:num w:numId="8">
    <w:abstractNumId w:val="4"/>
  </w:num>
  <w:num w:numId="9">
    <w:abstractNumId w:val="7"/>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95C"/>
    <w:rsid w:val="00023970"/>
    <w:rsid w:val="00055036"/>
    <w:rsid w:val="0006778F"/>
    <w:rsid w:val="000E5A30"/>
    <w:rsid w:val="000F743C"/>
    <w:rsid w:val="00165B64"/>
    <w:rsid w:val="00237016"/>
    <w:rsid w:val="003256F1"/>
    <w:rsid w:val="00373817"/>
    <w:rsid w:val="003822BA"/>
    <w:rsid w:val="00486F75"/>
    <w:rsid w:val="004917D6"/>
    <w:rsid w:val="0049541B"/>
    <w:rsid w:val="004E0DCA"/>
    <w:rsid w:val="004E29B7"/>
    <w:rsid w:val="004F028E"/>
    <w:rsid w:val="00510332"/>
    <w:rsid w:val="005349A6"/>
    <w:rsid w:val="00614B9D"/>
    <w:rsid w:val="00693C43"/>
    <w:rsid w:val="006B78E3"/>
    <w:rsid w:val="008177B3"/>
    <w:rsid w:val="00821D52"/>
    <w:rsid w:val="00886FB9"/>
    <w:rsid w:val="0089356E"/>
    <w:rsid w:val="008D6A52"/>
    <w:rsid w:val="008E7B52"/>
    <w:rsid w:val="0091543C"/>
    <w:rsid w:val="009615B2"/>
    <w:rsid w:val="00A21099"/>
    <w:rsid w:val="00A51A81"/>
    <w:rsid w:val="00A557C1"/>
    <w:rsid w:val="00A674E4"/>
    <w:rsid w:val="00AD07D0"/>
    <w:rsid w:val="00B21108"/>
    <w:rsid w:val="00B35F9D"/>
    <w:rsid w:val="00B546B2"/>
    <w:rsid w:val="00BF4960"/>
    <w:rsid w:val="00C36866"/>
    <w:rsid w:val="00C76876"/>
    <w:rsid w:val="00C8395C"/>
    <w:rsid w:val="00CF592A"/>
    <w:rsid w:val="00D206F7"/>
    <w:rsid w:val="00DE6B54"/>
    <w:rsid w:val="00E546CF"/>
    <w:rsid w:val="00E76B5C"/>
    <w:rsid w:val="00E87B48"/>
    <w:rsid w:val="00E91ED5"/>
    <w:rsid w:val="00EE7551"/>
    <w:rsid w:val="00F61B9C"/>
    <w:rsid w:val="00FA4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1E8FAF79"/>
  <w15:chartTrackingRefBased/>
  <w15:docId w15:val="{D0D7F22C-ADA3-4EA1-8221-369809469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91ED5"/>
    <w:pPr>
      <w:widowControl w:val="0"/>
      <w:autoSpaceDE w:val="0"/>
      <w:autoSpaceDN w:val="0"/>
      <w:spacing w:before="1" w:after="0" w:line="240" w:lineRule="auto"/>
      <w:ind w:left="120"/>
      <w:outlineLvl w:val="0"/>
    </w:pPr>
    <w:rPr>
      <w:rFonts w:ascii="Times New Roman" w:eastAsia="Times New Roman" w:hAnsi="Times New Roman" w:cs="Times New Roman"/>
      <w:b/>
      <w:bCs/>
      <w:sz w:val="24"/>
      <w:szCs w:val="24"/>
      <w:u w:val="single" w:color="00000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8395C"/>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C8395C"/>
    <w:rPr>
      <w:rFonts w:ascii="Times New Roman" w:eastAsia="Times New Roman" w:hAnsi="Times New Roman" w:cs="Times New Roman"/>
      <w:sz w:val="24"/>
      <w:szCs w:val="24"/>
      <w:lang w:bidi="en-US"/>
    </w:rPr>
  </w:style>
  <w:style w:type="character" w:customStyle="1" w:styleId="Heading1Char">
    <w:name w:val="Heading 1 Char"/>
    <w:basedOn w:val="DefaultParagraphFont"/>
    <w:link w:val="Heading1"/>
    <w:uiPriority w:val="9"/>
    <w:rsid w:val="00E91ED5"/>
    <w:rPr>
      <w:rFonts w:ascii="Times New Roman" w:eastAsia="Times New Roman" w:hAnsi="Times New Roman" w:cs="Times New Roman"/>
      <w:b/>
      <w:bCs/>
      <w:sz w:val="24"/>
      <w:szCs w:val="24"/>
      <w:u w:val="single" w:color="000000"/>
      <w:lang w:bidi="en-US"/>
    </w:rPr>
  </w:style>
  <w:style w:type="paragraph" w:styleId="ListParagraph">
    <w:name w:val="List Paragraph"/>
    <w:basedOn w:val="Normal"/>
    <w:uiPriority w:val="1"/>
    <w:qFormat/>
    <w:rsid w:val="00E91ED5"/>
    <w:pPr>
      <w:widowControl w:val="0"/>
      <w:autoSpaceDE w:val="0"/>
      <w:autoSpaceDN w:val="0"/>
      <w:spacing w:after="0" w:line="240" w:lineRule="auto"/>
      <w:ind w:left="840" w:hanging="360"/>
    </w:pPr>
    <w:rPr>
      <w:rFonts w:ascii="Times New Roman" w:eastAsia="Times New Roman" w:hAnsi="Times New Roman" w:cs="Times New Roman"/>
      <w:lang w:bidi="en-US"/>
    </w:rPr>
  </w:style>
  <w:style w:type="paragraph" w:styleId="BodyTextIndent">
    <w:name w:val="Body Text Indent"/>
    <w:basedOn w:val="Normal"/>
    <w:link w:val="BodyTextIndentChar"/>
    <w:uiPriority w:val="99"/>
    <w:semiHidden/>
    <w:unhideWhenUsed/>
    <w:rsid w:val="004E29B7"/>
    <w:pPr>
      <w:spacing w:after="120"/>
      <w:ind w:left="360"/>
    </w:pPr>
  </w:style>
  <w:style w:type="character" w:customStyle="1" w:styleId="BodyTextIndentChar">
    <w:name w:val="Body Text Indent Char"/>
    <w:basedOn w:val="DefaultParagraphFont"/>
    <w:link w:val="BodyTextIndent"/>
    <w:uiPriority w:val="99"/>
    <w:semiHidden/>
    <w:rsid w:val="004E29B7"/>
  </w:style>
  <w:style w:type="paragraph" w:styleId="Header">
    <w:name w:val="header"/>
    <w:basedOn w:val="Normal"/>
    <w:link w:val="HeaderChar"/>
    <w:uiPriority w:val="99"/>
    <w:unhideWhenUsed/>
    <w:rsid w:val="004E2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29B7"/>
  </w:style>
  <w:style w:type="paragraph" w:styleId="Footer">
    <w:name w:val="footer"/>
    <w:basedOn w:val="Normal"/>
    <w:link w:val="FooterChar"/>
    <w:uiPriority w:val="99"/>
    <w:unhideWhenUsed/>
    <w:rsid w:val="004E2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29B7"/>
  </w:style>
  <w:style w:type="character" w:styleId="Hyperlink">
    <w:name w:val="Hyperlink"/>
    <w:basedOn w:val="DefaultParagraphFont"/>
    <w:uiPriority w:val="99"/>
    <w:semiHidden/>
    <w:unhideWhenUsed/>
    <w:rsid w:val="00614B9D"/>
    <w:rPr>
      <w:color w:val="0000FF"/>
      <w:u w:val="single"/>
    </w:rPr>
  </w:style>
  <w:style w:type="character" w:styleId="FollowedHyperlink">
    <w:name w:val="FollowedHyperlink"/>
    <w:basedOn w:val="DefaultParagraphFont"/>
    <w:uiPriority w:val="99"/>
    <w:semiHidden/>
    <w:unhideWhenUsed/>
    <w:rsid w:val="00614B9D"/>
    <w:rPr>
      <w:color w:val="954F72" w:themeColor="followedHyperlink"/>
      <w:u w:val="single"/>
    </w:rPr>
  </w:style>
  <w:style w:type="character" w:styleId="CommentReference">
    <w:name w:val="annotation reference"/>
    <w:basedOn w:val="DefaultParagraphFont"/>
    <w:uiPriority w:val="99"/>
    <w:semiHidden/>
    <w:unhideWhenUsed/>
    <w:rsid w:val="00A21099"/>
    <w:rPr>
      <w:sz w:val="16"/>
      <w:szCs w:val="16"/>
    </w:rPr>
  </w:style>
  <w:style w:type="paragraph" w:styleId="CommentText">
    <w:name w:val="annotation text"/>
    <w:basedOn w:val="Normal"/>
    <w:link w:val="CommentTextChar"/>
    <w:uiPriority w:val="99"/>
    <w:semiHidden/>
    <w:unhideWhenUsed/>
    <w:rsid w:val="00A21099"/>
    <w:pPr>
      <w:spacing w:line="240" w:lineRule="auto"/>
    </w:pPr>
    <w:rPr>
      <w:sz w:val="20"/>
      <w:szCs w:val="20"/>
    </w:rPr>
  </w:style>
  <w:style w:type="character" w:customStyle="1" w:styleId="CommentTextChar">
    <w:name w:val="Comment Text Char"/>
    <w:basedOn w:val="DefaultParagraphFont"/>
    <w:link w:val="CommentText"/>
    <w:uiPriority w:val="99"/>
    <w:semiHidden/>
    <w:rsid w:val="00A21099"/>
    <w:rPr>
      <w:sz w:val="20"/>
      <w:szCs w:val="20"/>
    </w:rPr>
  </w:style>
  <w:style w:type="paragraph" w:styleId="CommentSubject">
    <w:name w:val="annotation subject"/>
    <w:basedOn w:val="CommentText"/>
    <w:next w:val="CommentText"/>
    <w:link w:val="CommentSubjectChar"/>
    <w:uiPriority w:val="99"/>
    <w:semiHidden/>
    <w:unhideWhenUsed/>
    <w:rsid w:val="00A21099"/>
    <w:rPr>
      <w:b/>
      <w:bCs/>
    </w:rPr>
  </w:style>
  <w:style w:type="character" w:customStyle="1" w:styleId="CommentSubjectChar">
    <w:name w:val="Comment Subject Char"/>
    <w:basedOn w:val="CommentTextChar"/>
    <w:link w:val="CommentSubject"/>
    <w:uiPriority w:val="99"/>
    <w:semiHidden/>
    <w:rsid w:val="00A21099"/>
    <w:rPr>
      <w:b/>
      <w:bCs/>
      <w:sz w:val="20"/>
      <w:szCs w:val="20"/>
    </w:rPr>
  </w:style>
  <w:style w:type="character" w:customStyle="1" w:styleId="ui-provider">
    <w:name w:val="ui-provider"/>
    <w:basedOn w:val="DefaultParagraphFont"/>
    <w:rsid w:val="00165B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888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69180@pa.gov" TargetMode="External"/><Relationship Id="rId3" Type="http://schemas.openxmlformats.org/officeDocument/2006/relationships/settings" Target="settings.xml"/><Relationship Id="rId7" Type="http://schemas.openxmlformats.org/officeDocument/2006/relationships/hyperlink" Target="https://ecode360.com/157649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973</Words>
  <Characters>5547</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Moyer, Nicole</dc:creator>
  <cp:keywords/>
  <dc:description/>
  <cp:lastModifiedBy>Moyer, Nicole</cp:lastModifiedBy>
  <cp:revision>2</cp:revision>
  <dcterms:created xsi:type="dcterms:W3CDTF">2023-12-06T14:54:00Z</dcterms:created>
  <dcterms:modified xsi:type="dcterms:W3CDTF">2023-12-06T14:54:00Z</dcterms:modified>
</cp:coreProperties>
</file>