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DDA95CA" w14:textId="77777777" w:rsidR="00A22BC5" w:rsidRDefault="00A22BC5" w:rsidP="00A22BC5">
      <w:pPr>
        <w:jc w:val="center"/>
        <w:rPr>
          <w:rFonts w:ascii="Times New Roman" w:hAnsi="Times New Roman"/>
          <w:b/>
          <w:sz w:val="22"/>
          <w:szCs w:val="22"/>
        </w:rPr>
      </w:pPr>
    </w:p>
    <w:p w14:paraId="75B1459D" w14:textId="77777777" w:rsidR="00CB0EB2" w:rsidRDefault="00A22BC5" w:rsidP="00A22BC5">
      <w:pPr>
        <w:jc w:val="center"/>
        <w:rPr>
          <w:rFonts w:ascii="Times New Roman" w:hAnsi="Times New Roman"/>
          <w:b/>
          <w:sz w:val="22"/>
          <w:szCs w:val="22"/>
        </w:rPr>
      </w:pPr>
      <w:r w:rsidRPr="00A22BC5">
        <w:rPr>
          <w:rFonts w:ascii="Times New Roman" w:hAnsi="Times New Roman"/>
          <w:b/>
          <w:sz w:val="22"/>
          <w:szCs w:val="22"/>
        </w:rPr>
        <w:t>SOLICITATION</w:t>
      </w:r>
      <w:r>
        <w:rPr>
          <w:rFonts w:ascii="Times New Roman" w:hAnsi="Times New Roman"/>
          <w:b/>
          <w:sz w:val="22"/>
          <w:szCs w:val="22"/>
        </w:rPr>
        <w:t xml:space="preserve"> </w:t>
      </w:r>
      <w:r w:rsidRPr="00A22BC5">
        <w:rPr>
          <w:rFonts w:ascii="Times New Roman" w:hAnsi="Times New Roman"/>
          <w:b/>
          <w:sz w:val="22"/>
          <w:szCs w:val="22"/>
        </w:rPr>
        <w:t>ADDENDUM</w:t>
      </w:r>
    </w:p>
    <w:p w14:paraId="2CC89325" w14:textId="77777777" w:rsidR="00CB0EB2" w:rsidRDefault="00CB0EB2"/>
    <w:tbl>
      <w:tblPr>
        <w:tblW w:w="0" w:type="auto"/>
        <w:tblLook w:val="01E0" w:firstRow="1" w:lastRow="1" w:firstColumn="1" w:lastColumn="1" w:noHBand="0" w:noVBand="0"/>
      </w:tblPr>
      <w:tblGrid>
        <w:gridCol w:w="2238"/>
        <w:gridCol w:w="7122"/>
      </w:tblGrid>
      <w:tr w:rsidR="009D7176" w:rsidRPr="001E53BB" w14:paraId="514FF8E5" w14:textId="77777777" w:rsidTr="00CB0EB2">
        <w:tc>
          <w:tcPr>
            <w:tcW w:w="2270" w:type="dxa"/>
          </w:tcPr>
          <w:p w14:paraId="25C1B6B4"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Date:</w:t>
            </w:r>
          </w:p>
        </w:tc>
        <w:tc>
          <w:tcPr>
            <w:tcW w:w="7306" w:type="dxa"/>
          </w:tcPr>
          <w:p w14:paraId="138ADD14" w14:textId="55B990C0" w:rsidR="009D7176" w:rsidRPr="001E53BB" w:rsidRDefault="00BF7C6B" w:rsidP="00C83E0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10/18/2024</w:t>
            </w:r>
          </w:p>
        </w:tc>
      </w:tr>
      <w:tr w:rsidR="009D7176" w:rsidRPr="001E53BB" w14:paraId="51AFAE9B" w14:textId="77777777" w:rsidTr="00CB0EB2">
        <w:tc>
          <w:tcPr>
            <w:tcW w:w="2270" w:type="dxa"/>
          </w:tcPr>
          <w:p w14:paraId="040C3E9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Subject:</w:t>
            </w:r>
          </w:p>
        </w:tc>
        <w:tc>
          <w:tcPr>
            <w:tcW w:w="7306" w:type="dxa"/>
          </w:tcPr>
          <w:p w14:paraId="64CAC335" w14:textId="0AE9BA40"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Goal Information Session Presentation and Attendance</w:t>
            </w:r>
          </w:p>
        </w:tc>
      </w:tr>
      <w:tr w:rsidR="009D7176" w:rsidRPr="001E53BB" w14:paraId="05CE77EF" w14:textId="77777777" w:rsidTr="00CB0EB2">
        <w:tc>
          <w:tcPr>
            <w:tcW w:w="2270" w:type="dxa"/>
          </w:tcPr>
          <w:p w14:paraId="5BCA4ECB"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Solicitation Number:</w:t>
            </w:r>
          </w:p>
        </w:tc>
        <w:tc>
          <w:tcPr>
            <w:tcW w:w="7306" w:type="dxa"/>
          </w:tcPr>
          <w:p w14:paraId="7B3D9D74" w14:textId="292E4A77"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6100059392</w:t>
            </w:r>
          </w:p>
        </w:tc>
      </w:tr>
      <w:tr w:rsidR="009D7176" w:rsidRPr="001E53BB" w14:paraId="68F52046" w14:textId="77777777" w:rsidTr="00CB0EB2">
        <w:tc>
          <w:tcPr>
            <w:tcW w:w="2270" w:type="dxa"/>
          </w:tcPr>
          <w:p w14:paraId="5CDBCAFD"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Due Date/Time:</w:t>
            </w:r>
          </w:p>
        </w:tc>
        <w:tc>
          <w:tcPr>
            <w:tcW w:w="7306" w:type="dxa"/>
          </w:tcPr>
          <w:p w14:paraId="77072A77" w14:textId="57B18603" w:rsidR="009D7176" w:rsidRPr="001E53BB" w:rsidRDefault="001278BC"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11/</w:t>
            </w:r>
            <w:r w:rsidR="00BF7C6B">
              <w:rPr>
                <w:rFonts w:ascii="Times New Roman" w:hAnsi="Times New Roman"/>
                <w:b/>
                <w:color w:val="000000"/>
                <w:sz w:val="22"/>
                <w:szCs w:val="22"/>
              </w:rPr>
              <w:t>11</w:t>
            </w:r>
            <w:r>
              <w:rPr>
                <w:rFonts w:ascii="Times New Roman" w:hAnsi="Times New Roman"/>
                <w:b/>
                <w:color w:val="000000"/>
                <w:sz w:val="22"/>
                <w:szCs w:val="22"/>
              </w:rPr>
              <w:t xml:space="preserve">/2024 3:00 PM </w:t>
            </w:r>
          </w:p>
        </w:tc>
      </w:tr>
      <w:tr w:rsidR="009D7176" w:rsidRPr="001E53BB" w14:paraId="5535CA96" w14:textId="77777777" w:rsidTr="00CB0EB2">
        <w:tc>
          <w:tcPr>
            <w:tcW w:w="2270" w:type="dxa"/>
          </w:tcPr>
          <w:p w14:paraId="1EE3FFD0" w14:textId="77777777" w:rsidR="009D7176" w:rsidRPr="001E53BB" w:rsidRDefault="009D7176" w:rsidP="00F31859">
            <w:pPr>
              <w:widowControl w:val="0"/>
              <w:autoSpaceDE w:val="0"/>
              <w:autoSpaceDN w:val="0"/>
              <w:adjustRightInd w:val="0"/>
              <w:spacing w:before="60"/>
              <w:jc w:val="right"/>
              <w:rPr>
                <w:rFonts w:ascii="Times New Roman" w:hAnsi="Times New Roman"/>
                <w:color w:val="000000"/>
                <w:sz w:val="22"/>
                <w:szCs w:val="22"/>
              </w:rPr>
            </w:pPr>
            <w:r w:rsidRPr="001E53BB">
              <w:rPr>
                <w:rFonts w:ascii="Times New Roman" w:hAnsi="Times New Roman"/>
                <w:color w:val="000000"/>
                <w:sz w:val="22"/>
                <w:szCs w:val="22"/>
              </w:rPr>
              <w:t>Addendum Number:</w:t>
            </w:r>
          </w:p>
        </w:tc>
        <w:tc>
          <w:tcPr>
            <w:tcW w:w="7306" w:type="dxa"/>
          </w:tcPr>
          <w:p w14:paraId="2BD994FF" w14:textId="4B9A99C6" w:rsidR="009D7176" w:rsidRPr="001E53BB" w:rsidRDefault="00BF7C6B" w:rsidP="00F31859">
            <w:pPr>
              <w:widowControl w:val="0"/>
              <w:autoSpaceDE w:val="0"/>
              <w:autoSpaceDN w:val="0"/>
              <w:adjustRightInd w:val="0"/>
              <w:spacing w:before="60"/>
              <w:rPr>
                <w:rFonts w:ascii="Times New Roman" w:hAnsi="Times New Roman"/>
                <w:b/>
                <w:color w:val="000000"/>
                <w:sz w:val="22"/>
                <w:szCs w:val="22"/>
              </w:rPr>
            </w:pPr>
            <w:r>
              <w:rPr>
                <w:rFonts w:ascii="Times New Roman" w:hAnsi="Times New Roman"/>
                <w:b/>
                <w:color w:val="000000"/>
                <w:sz w:val="22"/>
                <w:szCs w:val="22"/>
              </w:rPr>
              <w:t>2</w:t>
            </w:r>
          </w:p>
        </w:tc>
      </w:tr>
    </w:tbl>
    <w:p w14:paraId="0BA9AF11" w14:textId="77777777" w:rsidR="009D7176" w:rsidRPr="001E53BB" w:rsidRDefault="009D7176" w:rsidP="009D7176">
      <w:pPr>
        <w:rPr>
          <w:rFonts w:ascii="Times New Roman" w:hAnsi="Times New Roman"/>
          <w:sz w:val="22"/>
          <w:szCs w:val="22"/>
        </w:rPr>
      </w:pPr>
      <w:r w:rsidRPr="001E53BB">
        <w:rPr>
          <w:rFonts w:ascii="Times New Roman" w:hAnsi="Times New Roman"/>
          <w:noProof/>
          <w:sz w:val="22"/>
          <w:szCs w:val="22"/>
        </w:rPr>
        <mc:AlternateContent>
          <mc:Choice Requires="wps">
            <w:drawing>
              <wp:anchor distT="0" distB="0" distL="114300" distR="114300" simplePos="0" relativeHeight="251658240" behindDoc="0" locked="0" layoutInCell="1" allowOverlap="1" wp14:anchorId="43B2335D" wp14:editId="266949BC">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67150810" id="Straight Connector 1" o:spid="_x0000_s1026" style="position:absolute;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7ADD919" w14:textId="77777777" w:rsidR="009D7176" w:rsidRPr="001E53BB" w:rsidRDefault="009D7176" w:rsidP="009D7176">
      <w:pPr>
        <w:rPr>
          <w:rFonts w:ascii="Times New Roman" w:hAnsi="Times New Roman"/>
          <w:sz w:val="22"/>
          <w:szCs w:val="22"/>
        </w:rPr>
      </w:pPr>
    </w:p>
    <w:p w14:paraId="336E5738" w14:textId="77777777" w:rsidR="009D7176" w:rsidRPr="001E53BB" w:rsidRDefault="009D7176" w:rsidP="009D7176">
      <w:pPr>
        <w:rPr>
          <w:rFonts w:ascii="Times New Roman" w:hAnsi="Times New Roman"/>
          <w:sz w:val="22"/>
          <w:szCs w:val="22"/>
        </w:rPr>
      </w:pPr>
    </w:p>
    <w:p w14:paraId="2B14CF98" w14:textId="77777777" w:rsidR="009D7176" w:rsidRPr="001E53BB" w:rsidRDefault="009D7176" w:rsidP="009D7176">
      <w:pPr>
        <w:rPr>
          <w:rFonts w:ascii="Times New Roman" w:hAnsi="Times New Roman"/>
          <w:sz w:val="22"/>
          <w:szCs w:val="22"/>
        </w:rPr>
      </w:pPr>
    </w:p>
    <w:p w14:paraId="586CC24C" w14:textId="77777777" w:rsidR="009D7176" w:rsidRPr="001E53BB" w:rsidRDefault="009D7176" w:rsidP="009D7176">
      <w:pPr>
        <w:widowControl w:val="0"/>
        <w:tabs>
          <w:tab w:val="left" w:pos="3000"/>
        </w:tabs>
        <w:autoSpaceDE w:val="0"/>
        <w:autoSpaceDN w:val="0"/>
        <w:adjustRightInd w:val="0"/>
        <w:ind w:left="-450"/>
        <w:rPr>
          <w:rFonts w:ascii="Times New Roman" w:hAnsi="Times New Roman"/>
          <w:color w:val="000000"/>
          <w:sz w:val="22"/>
          <w:szCs w:val="22"/>
        </w:rPr>
      </w:pPr>
      <w:r w:rsidRPr="001E53BB">
        <w:rPr>
          <w:rFonts w:ascii="Times New Roman" w:hAnsi="Times New Roman"/>
          <w:color w:val="000000"/>
          <w:sz w:val="22"/>
          <w:szCs w:val="22"/>
        </w:rPr>
        <w:t>To All Suppliers:</w:t>
      </w:r>
    </w:p>
    <w:p w14:paraId="5F66D3C5"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06D71791" w14:textId="77777777" w:rsidR="009D7176" w:rsidRPr="001E53BB" w:rsidRDefault="009D7176" w:rsidP="009D7176">
      <w:pPr>
        <w:widowControl w:val="0"/>
        <w:tabs>
          <w:tab w:val="left" w:pos="-54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 xml:space="preserve">The Commonwealth of Pennsylvania defines a solicitation “Addendum” as an addition to or amendment of the original terms, conditions, specifications, or instructions of a procurement solicitation (e.g., Invitation for Bids or Request for Proposals). </w:t>
      </w:r>
    </w:p>
    <w:p w14:paraId="04AFD7D7" w14:textId="77777777" w:rsidR="009D7176" w:rsidRPr="001E53BB" w:rsidRDefault="009D7176" w:rsidP="009D7176">
      <w:pPr>
        <w:widowControl w:val="0"/>
        <w:tabs>
          <w:tab w:val="left" w:pos="0"/>
          <w:tab w:val="left" w:pos="3000"/>
        </w:tabs>
        <w:autoSpaceDE w:val="0"/>
        <w:autoSpaceDN w:val="0"/>
        <w:adjustRightInd w:val="0"/>
        <w:ind w:left="-450"/>
        <w:rPr>
          <w:rFonts w:ascii="Times New Roman" w:hAnsi="Times New Roman"/>
          <w:color w:val="000000"/>
          <w:sz w:val="22"/>
          <w:szCs w:val="22"/>
        </w:rPr>
      </w:pPr>
    </w:p>
    <w:p w14:paraId="68F8157D" w14:textId="77777777" w:rsidR="009D7176" w:rsidRPr="001E53BB" w:rsidRDefault="009D7176" w:rsidP="009D7176">
      <w:pPr>
        <w:widowControl w:val="0"/>
        <w:tabs>
          <w:tab w:val="left" w:pos="3000"/>
        </w:tabs>
        <w:autoSpaceDE w:val="0"/>
        <w:autoSpaceDN w:val="0"/>
        <w:adjustRightInd w:val="0"/>
        <w:spacing w:line="280" w:lineRule="atLeast"/>
        <w:ind w:left="-450"/>
        <w:rPr>
          <w:rFonts w:ascii="Times New Roman" w:hAnsi="Times New Roman"/>
          <w:i/>
          <w:color w:val="000000"/>
          <w:sz w:val="22"/>
          <w:szCs w:val="22"/>
        </w:rPr>
      </w:pPr>
      <w:proofErr w:type="gramStart"/>
      <w:r w:rsidRPr="001E53BB">
        <w:rPr>
          <w:rFonts w:ascii="Times New Roman" w:hAnsi="Times New Roman"/>
          <w:i/>
          <w:color w:val="000000"/>
          <w:sz w:val="22"/>
          <w:szCs w:val="22"/>
        </w:rPr>
        <w:t>List</w:t>
      </w:r>
      <w:proofErr w:type="gramEnd"/>
      <w:r w:rsidRPr="001E53BB">
        <w:rPr>
          <w:rFonts w:ascii="Times New Roman" w:hAnsi="Times New Roman"/>
          <w:i/>
          <w:color w:val="000000"/>
          <w:sz w:val="22"/>
          <w:szCs w:val="22"/>
        </w:rPr>
        <w:t xml:space="preserve"> </w:t>
      </w:r>
      <w:proofErr w:type="gramStart"/>
      <w:r w:rsidRPr="001E53BB">
        <w:rPr>
          <w:rFonts w:ascii="Times New Roman" w:hAnsi="Times New Roman"/>
          <w:i/>
          <w:color w:val="000000"/>
          <w:sz w:val="22"/>
          <w:szCs w:val="22"/>
        </w:rPr>
        <w:t>any and all</w:t>
      </w:r>
      <w:proofErr w:type="gramEnd"/>
      <w:r w:rsidRPr="001E53BB">
        <w:rPr>
          <w:rFonts w:ascii="Times New Roman" w:hAnsi="Times New Roman"/>
          <w:i/>
          <w:color w:val="000000"/>
          <w:sz w:val="22"/>
          <w:szCs w:val="22"/>
        </w:rPr>
        <w:t xml:space="preserve"> changes:</w:t>
      </w:r>
    </w:p>
    <w:p w14:paraId="105D5A11" w14:textId="4198F2CA" w:rsidR="009D7176" w:rsidRPr="001E53BB" w:rsidRDefault="00BF7C6B" w:rsidP="001278BC">
      <w:pPr>
        <w:widowControl w:val="0"/>
        <w:tabs>
          <w:tab w:val="left" w:pos="720"/>
          <w:tab w:val="left" w:pos="3000"/>
        </w:tabs>
        <w:autoSpaceDE w:val="0"/>
        <w:autoSpaceDN w:val="0"/>
        <w:adjustRightInd w:val="0"/>
        <w:spacing w:line="280" w:lineRule="atLeast"/>
        <w:ind w:left="720"/>
        <w:rPr>
          <w:rFonts w:ascii="Times New Roman" w:hAnsi="Times New Roman"/>
          <w:color w:val="000000"/>
          <w:sz w:val="22"/>
          <w:szCs w:val="22"/>
        </w:rPr>
      </w:pPr>
      <w:r>
        <w:rPr>
          <w:rFonts w:ascii="Times New Roman" w:hAnsi="Times New Roman"/>
          <w:color w:val="000000"/>
          <w:sz w:val="22"/>
          <w:szCs w:val="22"/>
        </w:rPr>
        <w:t xml:space="preserve">The Solicitation closing date has been extended to 11/11/2024 at 3:00 PM. </w:t>
      </w:r>
    </w:p>
    <w:p w14:paraId="6855091A" w14:textId="77777777" w:rsidR="00D3254F" w:rsidRPr="001E53BB" w:rsidRDefault="00D3254F" w:rsidP="00D3254F">
      <w:pPr>
        <w:tabs>
          <w:tab w:val="left" w:pos="7905"/>
        </w:tabs>
        <w:ind w:left="-450"/>
        <w:rPr>
          <w:rFonts w:ascii="Times New Roman" w:hAnsi="Times New Roman"/>
          <w:sz w:val="22"/>
          <w:szCs w:val="22"/>
        </w:rPr>
      </w:pPr>
    </w:p>
    <w:p w14:paraId="214B1CDD" w14:textId="2730DE63" w:rsidR="009D7176" w:rsidRPr="001E53BB" w:rsidRDefault="00D3254F" w:rsidP="00D3254F">
      <w:pPr>
        <w:tabs>
          <w:tab w:val="left" w:pos="7905"/>
        </w:tabs>
        <w:ind w:left="-450"/>
        <w:rPr>
          <w:rFonts w:ascii="Times New Roman" w:hAnsi="Times New Roman"/>
          <w:sz w:val="22"/>
          <w:szCs w:val="22"/>
        </w:rPr>
      </w:pPr>
      <w:r w:rsidRPr="00F16146">
        <w:rPr>
          <w:rFonts w:ascii="Times New Roman" w:hAnsi="Times New Roman"/>
          <w:sz w:val="22"/>
          <w:szCs w:val="22"/>
          <w:u w:val="single"/>
        </w:rPr>
        <w:t>Type of Solicitation:</w:t>
      </w:r>
      <w:r w:rsidRPr="001E53BB">
        <w:rPr>
          <w:rFonts w:ascii="Times New Roman" w:hAnsi="Times New Roman"/>
          <w:sz w:val="22"/>
          <w:szCs w:val="22"/>
        </w:rPr>
        <w:t xml:space="preserve">  </w:t>
      </w:r>
      <w:sdt>
        <w:sdtPr>
          <w:rPr>
            <w:rStyle w:val="Style2"/>
          </w:rPr>
          <w:alias w:val="Type of Solicitation"/>
          <w:tag w:val="Type of Solicitation"/>
          <w:id w:val="761033833"/>
          <w:placeholder>
            <w:docPart w:val="DefaultPlaceholder_1082065159"/>
          </w:placeholder>
          <w:dropDownList>
            <w:listItem w:value="Choose an item."/>
            <w:listItem w:displayText="Electronic Bid (SRM) - Review the Questions section of your solicitation response to ensure you have responded, as required, to any questions relevant to solicitation addenda issued subsequent to the initial advertisement of the solicitation opportunity." w:value="Electronic Bid (SRM) - Review the Questions section of your solicitation response to ensure you have responded, as required, to any questions relevant to solicitation addenda issued subsequent to the initial advertisement of the solicitation opportunity."/>
            <w:listItem w:displayText="Electronic Bid (JAGGAER) - Review your solicitation response to ensure you have responded, as required, to any questions relevant to solicitation addenda issued subsequent to the initial advertisement of the solicitation opportunity." w:value="Electronic Bid (JAGGAER) - Review your solicitation response to ensure you have responded, as required, to any questions relevant to solicitation addenda issued subsequent to the initial advertisement of the solicitation opportunity."/>
            <w:listItem w:displayText="Hard Copy (Paper) Bid - If you have already submitted a response to the original solicitation, you may either submit a new response, or return this Addendum with a statement that your original response remains firm, by the due date." w:value="Hard Copy (Paper) Bid - If you have already submitted a response to the original solicitation, you may either submit a new response, or return this Addendum with a statement that your original response remains firm, by the due date."/>
            <w:listItem w:displayText="Resource Account (RA) - Please include this Addendum with your response submission to the Resource Account provided, by the due date." w:value="Resource Account (RA) - Please include this Addendum with your response submission to the Resource Account provided, by the due date."/>
          </w:dropDownList>
        </w:sdtPr>
        <w:sdtEndPr>
          <w:rPr>
            <w:rStyle w:val="Style2"/>
          </w:rPr>
        </w:sdtEndPr>
        <w:sdtContent>
          <w:r w:rsidR="001278BC">
            <w:rPr>
              <w:rStyle w:val="Style2"/>
            </w:rPr>
            <w:t xml:space="preserve">Electronic Bid (JAGGAER) - Review your solicitation response to ensure you have responded, as required, to any questions relevant to solicitation addenda issued </w:t>
          </w:r>
          <w:proofErr w:type="gramStart"/>
          <w:r w:rsidR="001278BC">
            <w:rPr>
              <w:rStyle w:val="Style2"/>
            </w:rPr>
            <w:t>subsequent to</w:t>
          </w:r>
          <w:proofErr w:type="gramEnd"/>
          <w:r w:rsidR="001278BC">
            <w:rPr>
              <w:rStyle w:val="Style2"/>
            </w:rPr>
            <w:t xml:space="preserve"> the initial advertisement of the solicitation opportunity.</w:t>
          </w:r>
        </w:sdtContent>
      </w:sdt>
    </w:p>
    <w:p w14:paraId="599F0BC5" w14:textId="77777777" w:rsidR="009D7176" w:rsidRPr="001E53BB" w:rsidRDefault="009D7176" w:rsidP="009D7176">
      <w:pPr>
        <w:tabs>
          <w:tab w:val="left" w:pos="7905"/>
        </w:tabs>
        <w:ind w:left="-450"/>
        <w:rPr>
          <w:rFonts w:ascii="Times New Roman" w:hAnsi="Times New Roman"/>
          <w:sz w:val="22"/>
          <w:szCs w:val="22"/>
        </w:rPr>
      </w:pPr>
    </w:p>
    <w:p w14:paraId="45937B54" w14:textId="77777777" w:rsidR="009D7176" w:rsidRPr="001E53BB" w:rsidRDefault="009D7176" w:rsidP="009D7176">
      <w:pPr>
        <w:widowControl w:val="0"/>
        <w:tabs>
          <w:tab w:val="left" w:pos="3000"/>
        </w:tabs>
        <w:autoSpaceDE w:val="0"/>
        <w:autoSpaceDN w:val="0"/>
        <w:adjustRightInd w:val="0"/>
        <w:ind w:left="-450"/>
        <w:jc w:val="both"/>
        <w:rPr>
          <w:rFonts w:ascii="Times New Roman" w:hAnsi="Times New Roman"/>
          <w:color w:val="000000"/>
          <w:sz w:val="22"/>
          <w:szCs w:val="22"/>
        </w:rPr>
      </w:pPr>
      <w:r w:rsidRPr="001E53BB">
        <w:rPr>
          <w:rFonts w:ascii="Times New Roman" w:hAnsi="Times New Roman"/>
          <w:color w:val="000000"/>
          <w:sz w:val="22"/>
          <w:szCs w:val="22"/>
        </w:rPr>
        <w:t>Except as clarified and amended by this Addendum, the terms, conditions, specifications, and instructions of the solicitation and any previous solicitation addenda, remain as originally written.</w:t>
      </w:r>
    </w:p>
    <w:p w14:paraId="45EF1B89" w14:textId="77777777" w:rsidR="009D7176" w:rsidRPr="001E53BB" w:rsidRDefault="009D7176" w:rsidP="009D7176">
      <w:pPr>
        <w:widowControl w:val="0"/>
        <w:autoSpaceDE w:val="0"/>
        <w:autoSpaceDN w:val="0"/>
        <w:adjustRightInd w:val="0"/>
        <w:ind w:left="-450" w:right="1728"/>
        <w:jc w:val="both"/>
        <w:rPr>
          <w:rFonts w:ascii="Times New Roman" w:hAnsi="Times New Roman"/>
          <w:color w:val="000000"/>
          <w:sz w:val="22"/>
          <w:szCs w:val="22"/>
        </w:rPr>
      </w:pPr>
    </w:p>
    <w:p w14:paraId="01001E55" w14:textId="77777777" w:rsidR="009D7176" w:rsidRPr="001E53BB" w:rsidRDefault="009D7176"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p>
    <w:p w14:paraId="7C9841E5" w14:textId="77777777" w:rsidR="009D7176" w:rsidRPr="001E53BB" w:rsidRDefault="001E53BB" w:rsidP="009D7176">
      <w:pPr>
        <w:widowControl w:val="0"/>
        <w:tabs>
          <w:tab w:val="left" w:pos="6000"/>
        </w:tabs>
        <w:autoSpaceDE w:val="0"/>
        <w:autoSpaceDN w:val="0"/>
        <w:adjustRightInd w:val="0"/>
        <w:ind w:left="-450" w:right="1728"/>
        <w:jc w:val="both"/>
        <w:rPr>
          <w:rFonts w:ascii="Times New Roman" w:hAnsi="Times New Roman"/>
          <w:color w:val="000000"/>
          <w:sz w:val="22"/>
          <w:szCs w:val="22"/>
        </w:rPr>
      </w:pPr>
      <w:r w:rsidRPr="001E53BB">
        <w:rPr>
          <w:rFonts w:ascii="Times New Roman" w:hAnsi="Times New Roman"/>
          <w:color w:val="000000"/>
          <w:sz w:val="22"/>
          <w:szCs w:val="22"/>
        </w:rPr>
        <w:t>Respectfully</w:t>
      </w:r>
      <w:r w:rsidR="009D7176" w:rsidRPr="001E53BB">
        <w:rPr>
          <w:rFonts w:ascii="Times New Roman" w:hAnsi="Times New Roman"/>
          <w:color w:val="000000"/>
          <w:sz w:val="22"/>
          <w:szCs w:val="22"/>
        </w:rPr>
        <w:t>,</w:t>
      </w:r>
    </w:p>
    <w:p w14:paraId="7824F609" w14:textId="77777777" w:rsidR="009D7176" w:rsidRPr="001E53BB" w:rsidRDefault="009D7176" w:rsidP="009D7176">
      <w:pPr>
        <w:widowControl w:val="0"/>
        <w:tabs>
          <w:tab w:val="left" w:pos="6000"/>
        </w:tabs>
        <w:autoSpaceDE w:val="0"/>
        <w:autoSpaceDN w:val="0"/>
        <w:adjustRightInd w:val="0"/>
        <w:ind w:left="-450"/>
        <w:jc w:val="both"/>
        <w:rPr>
          <w:rFonts w:ascii="Times New Roman" w:hAnsi="Times New Roman"/>
          <w:color w:val="000000"/>
          <w:sz w:val="22"/>
          <w:szCs w:val="22"/>
        </w:rPr>
      </w:pPr>
    </w:p>
    <w:p w14:paraId="3CFFA8C9" w14:textId="552DF030" w:rsidR="009D7176" w:rsidRPr="001E53BB" w:rsidRDefault="009D7176" w:rsidP="009D7176">
      <w:pPr>
        <w:widowControl w:val="0"/>
        <w:tabs>
          <w:tab w:val="left" w:pos="1080"/>
          <w:tab w:val="left" w:pos="6000"/>
        </w:tabs>
        <w:autoSpaceDE w:val="0"/>
        <w:autoSpaceDN w:val="0"/>
        <w:adjustRightInd w:val="0"/>
        <w:ind w:left="-450"/>
        <w:jc w:val="both"/>
        <w:rPr>
          <w:rFonts w:ascii="Times New Roman" w:hAnsi="Times New Roman"/>
          <w:b/>
          <w:color w:val="000000"/>
          <w:sz w:val="22"/>
          <w:szCs w:val="22"/>
        </w:rPr>
      </w:pPr>
      <w:r w:rsidRPr="001E53BB">
        <w:rPr>
          <w:rFonts w:ascii="Times New Roman" w:hAnsi="Times New Roman"/>
          <w:color w:val="000000"/>
          <w:sz w:val="22"/>
          <w:szCs w:val="22"/>
        </w:rPr>
        <w:t>Name</w:t>
      </w:r>
      <w:proofErr w:type="gramStart"/>
      <w:r w:rsidRPr="001E53BB">
        <w:rPr>
          <w:rFonts w:ascii="Times New Roman" w:hAnsi="Times New Roman"/>
          <w:color w:val="000000"/>
          <w:sz w:val="22"/>
          <w:szCs w:val="22"/>
        </w:rPr>
        <w:t>:</w:t>
      </w:r>
      <w:r w:rsidRPr="001E53BB">
        <w:rPr>
          <w:rFonts w:ascii="Times New Roman" w:hAnsi="Times New Roman"/>
          <w:b/>
          <w:color w:val="000000"/>
          <w:sz w:val="22"/>
          <w:szCs w:val="22"/>
        </w:rPr>
        <w:t xml:space="preserve"> </w:t>
      </w:r>
      <w:r w:rsidRPr="001E53BB">
        <w:rPr>
          <w:rFonts w:ascii="Times New Roman" w:hAnsi="Times New Roman"/>
          <w:b/>
          <w:color w:val="000000"/>
          <w:sz w:val="22"/>
          <w:szCs w:val="22"/>
        </w:rPr>
        <w:tab/>
      </w:r>
      <w:r w:rsidR="001278BC">
        <w:rPr>
          <w:rFonts w:ascii="Times New Roman" w:hAnsi="Times New Roman"/>
          <w:color w:val="000000"/>
          <w:sz w:val="22"/>
          <w:szCs w:val="22"/>
        </w:rPr>
        <w:t>Rebecca</w:t>
      </w:r>
      <w:proofErr w:type="gramEnd"/>
      <w:r w:rsidR="001278BC">
        <w:rPr>
          <w:rFonts w:ascii="Times New Roman" w:hAnsi="Times New Roman"/>
          <w:color w:val="000000"/>
          <w:sz w:val="22"/>
          <w:szCs w:val="22"/>
        </w:rPr>
        <w:t xml:space="preserve"> Beighley </w:t>
      </w:r>
      <w:r w:rsidR="001278BC">
        <w:rPr>
          <w:rFonts w:ascii="Times New Roman" w:hAnsi="Times New Roman"/>
          <w:color w:val="000000"/>
          <w:sz w:val="22"/>
          <w:szCs w:val="22"/>
        </w:rPr>
        <w:tab/>
      </w:r>
    </w:p>
    <w:p w14:paraId="5770BD2D" w14:textId="08933F05" w:rsidR="009D7176" w:rsidRPr="001E53BB" w:rsidRDefault="009D7176" w:rsidP="001278BC">
      <w:pPr>
        <w:widowControl w:val="0"/>
        <w:tabs>
          <w:tab w:val="left" w:pos="1080"/>
          <w:tab w:val="left" w:pos="6000"/>
        </w:tabs>
        <w:autoSpaceDE w:val="0"/>
        <w:autoSpaceDN w:val="0"/>
        <w:adjustRightInd w:val="0"/>
        <w:spacing w:before="60"/>
        <w:ind w:left="-450"/>
        <w:jc w:val="both"/>
        <w:rPr>
          <w:rFonts w:ascii="Times New Roman" w:hAnsi="Times New Roman"/>
          <w:color w:val="000000"/>
          <w:sz w:val="22"/>
          <w:szCs w:val="22"/>
        </w:rPr>
      </w:pPr>
      <w:r w:rsidRPr="001E53BB">
        <w:rPr>
          <w:rFonts w:ascii="Times New Roman" w:hAnsi="Times New Roman"/>
          <w:color w:val="000000"/>
          <w:sz w:val="22"/>
          <w:szCs w:val="22"/>
        </w:rPr>
        <w:t>Title</w:t>
      </w:r>
      <w:proofErr w:type="gramStart"/>
      <w:r w:rsidRPr="001E53BB">
        <w:rPr>
          <w:rFonts w:ascii="Times New Roman" w:hAnsi="Times New Roman"/>
          <w:color w:val="000000"/>
          <w:sz w:val="22"/>
          <w:szCs w:val="22"/>
        </w:rPr>
        <w:t xml:space="preserve">: </w:t>
      </w:r>
      <w:r w:rsidRPr="001E53BB">
        <w:rPr>
          <w:rFonts w:ascii="Times New Roman" w:hAnsi="Times New Roman"/>
          <w:color w:val="000000"/>
          <w:sz w:val="22"/>
          <w:szCs w:val="22"/>
        </w:rPr>
        <w:tab/>
      </w:r>
      <w:r w:rsidR="001278BC">
        <w:rPr>
          <w:rFonts w:ascii="Times New Roman" w:hAnsi="Times New Roman"/>
          <w:color w:val="000000"/>
          <w:sz w:val="22"/>
          <w:szCs w:val="22"/>
        </w:rPr>
        <w:t>Procurement</w:t>
      </w:r>
      <w:proofErr w:type="gramEnd"/>
      <w:r w:rsidR="001278BC">
        <w:rPr>
          <w:rFonts w:ascii="Times New Roman" w:hAnsi="Times New Roman"/>
          <w:color w:val="000000"/>
          <w:sz w:val="22"/>
          <w:szCs w:val="22"/>
        </w:rPr>
        <w:t xml:space="preserve"> Specialist 1, AAS</w:t>
      </w:r>
    </w:p>
    <w:p w14:paraId="1B165B1D" w14:textId="56085F7E" w:rsidR="009D7176" w:rsidRPr="001E53BB" w:rsidRDefault="009D7176" w:rsidP="009D7176">
      <w:pPr>
        <w:widowControl w:val="0"/>
        <w:tabs>
          <w:tab w:val="left" w:pos="1080"/>
          <w:tab w:val="left" w:pos="6000"/>
        </w:tabs>
        <w:autoSpaceDE w:val="0"/>
        <w:autoSpaceDN w:val="0"/>
        <w:adjustRightInd w:val="0"/>
        <w:spacing w:before="60"/>
        <w:ind w:left="-450"/>
        <w:jc w:val="both"/>
        <w:rPr>
          <w:rFonts w:ascii="Times New Roman" w:hAnsi="Times New Roman"/>
          <w:sz w:val="22"/>
          <w:szCs w:val="22"/>
        </w:rPr>
      </w:pPr>
      <w:r w:rsidRPr="001E53BB">
        <w:rPr>
          <w:rFonts w:ascii="Times New Roman" w:hAnsi="Times New Roman"/>
          <w:color w:val="000000"/>
          <w:sz w:val="22"/>
          <w:szCs w:val="22"/>
        </w:rPr>
        <w:t xml:space="preserve">Email:  </w:t>
      </w:r>
      <w:r w:rsidRPr="001E53BB">
        <w:rPr>
          <w:rFonts w:ascii="Times New Roman" w:hAnsi="Times New Roman"/>
          <w:color w:val="000000"/>
          <w:sz w:val="22"/>
          <w:szCs w:val="22"/>
        </w:rPr>
        <w:tab/>
      </w:r>
      <w:r w:rsidR="001278BC">
        <w:rPr>
          <w:rFonts w:ascii="Times New Roman" w:hAnsi="Times New Roman"/>
          <w:color w:val="000000"/>
          <w:sz w:val="22"/>
          <w:szCs w:val="22"/>
        </w:rPr>
        <w:t>rbeighley@pa.gov</w:t>
      </w:r>
    </w:p>
    <w:sectPr w:rsidR="009D7176" w:rsidRPr="001E53BB">
      <w:headerReference w:type="default" r:id="rId10"/>
      <w:footerReference w:type="default" r:id="rId11"/>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C110DBD" w14:textId="77777777" w:rsidR="00F31859" w:rsidRDefault="00F31859" w:rsidP="00CB0EB2">
      <w:r>
        <w:separator/>
      </w:r>
    </w:p>
  </w:endnote>
  <w:endnote w:type="continuationSeparator" w:id="0">
    <w:p w14:paraId="76D3059A" w14:textId="77777777" w:rsidR="00F31859" w:rsidRDefault="00F31859" w:rsidP="00CB0E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00E6F138" w14:textId="77777777" w:rsidR="00F31859" w:rsidRPr="001E53BB" w:rsidRDefault="00F31859" w:rsidP="001E53BB">
    <w:pPr>
      <w:pStyle w:val="Footer"/>
      <w:ind w:left="-450"/>
      <w:rPr>
        <w:rFonts w:ascii="Times New Roman" w:hAnsi="Times New Roman"/>
        <w:sz w:val="18"/>
        <w:szCs w:val="18"/>
      </w:rPr>
    </w:pPr>
    <w:r>
      <w:rPr>
        <w:rFonts w:ascii="Times New Roman" w:hAnsi="Times New Roman"/>
        <w:sz w:val="18"/>
        <w:szCs w:val="18"/>
      </w:rPr>
      <w:t>BOP-1305</w:t>
    </w:r>
    <w:r w:rsidRPr="001E53BB">
      <w:rPr>
        <w:rFonts w:ascii="Times New Roman" w:hAnsi="Times New Roman"/>
        <w:sz w:val="18"/>
        <w:szCs w:val="18"/>
      </w:rPr>
      <w:tab/>
    </w:r>
    <w:r w:rsidRPr="001E53BB">
      <w:rPr>
        <w:rFonts w:ascii="Times New Roman" w:hAnsi="Times New Roman"/>
        <w:sz w:val="18"/>
        <w:szCs w:val="18"/>
      </w:rPr>
      <w:tab/>
    </w:r>
    <w:r w:rsidRPr="001E53BB">
      <w:rPr>
        <w:rFonts w:ascii="Times New Roman" w:hAnsi="Times New Roman"/>
        <w:sz w:val="18"/>
        <w:szCs w:val="18"/>
      </w:rPr>
      <w:tab/>
    </w:r>
  </w:p>
  <w:p w14:paraId="36C0AA5D" w14:textId="1C645EFA" w:rsidR="00F31859" w:rsidRPr="001E53BB" w:rsidRDefault="00F31859" w:rsidP="001E53BB">
    <w:pPr>
      <w:pStyle w:val="Footer"/>
      <w:ind w:left="-450"/>
      <w:rPr>
        <w:rFonts w:ascii="Times New Roman" w:hAnsi="Times New Roman"/>
      </w:rPr>
    </w:pPr>
    <w:r>
      <w:rPr>
        <w:rFonts w:ascii="Times New Roman" w:hAnsi="Times New Roman"/>
        <w:sz w:val="18"/>
        <w:szCs w:val="18"/>
      </w:rPr>
      <w:t xml:space="preserve">Revised </w:t>
    </w:r>
    <w:r w:rsidR="00E72B24">
      <w:rPr>
        <w:rFonts w:ascii="Times New Roman" w:hAnsi="Times New Roman"/>
        <w:sz w:val="18"/>
        <w:szCs w:val="18"/>
      </w:rPr>
      <w:t>02</w:t>
    </w:r>
    <w:r>
      <w:rPr>
        <w:rFonts w:ascii="Times New Roman" w:hAnsi="Times New Roman"/>
        <w:sz w:val="18"/>
        <w:szCs w:val="18"/>
      </w:rPr>
      <w:t>/</w:t>
    </w:r>
    <w:r w:rsidR="00E72B24">
      <w:rPr>
        <w:rFonts w:ascii="Times New Roman" w:hAnsi="Times New Roman"/>
        <w:sz w:val="18"/>
        <w:szCs w:val="18"/>
      </w:rPr>
      <w:t>03</w:t>
    </w:r>
    <w:r>
      <w:rPr>
        <w:rFonts w:ascii="Times New Roman" w:hAnsi="Times New Roman"/>
        <w:sz w:val="18"/>
        <w:szCs w:val="18"/>
      </w:rPr>
      <w:t>/20</w:t>
    </w:r>
    <w:r w:rsidR="00E72B24">
      <w:rPr>
        <w:rFonts w:ascii="Times New Roman" w:hAnsi="Times New Roman"/>
        <w:sz w:val="18"/>
        <w:szCs w:val="18"/>
      </w:rPr>
      <w:t>20</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03E67B2" w14:textId="77777777" w:rsidR="00F31859" w:rsidRDefault="00F31859" w:rsidP="00CB0EB2">
      <w:r>
        <w:separator/>
      </w:r>
    </w:p>
  </w:footnote>
  <w:footnote w:type="continuationSeparator" w:id="0">
    <w:p w14:paraId="21ABFC13" w14:textId="77777777" w:rsidR="00F31859" w:rsidRDefault="00F31859" w:rsidP="00CB0EB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68B8B2E" w14:textId="77777777" w:rsidR="00F31859" w:rsidRDefault="00F31859">
    <w:pPr>
      <w:pStyle w:val="Header"/>
    </w:pPr>
    <w:r>
      <w:rPr>
        <w:noProof/>
      </w:rPr>
      <w:drawing>
        <wp:inline distT="0" distB="0" distL="0" distR="0" wp14:anchorId="508CC9D4" wp14:editId="4427B889">
          <wp:extent cx="2266950" cy="51435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266950" cy="514350"/>
                  </a:xfrm>
                  <a:prstGeom prst="rect">
                    <a:avLst/>
                  </a:prstGeom>
                  <a:noFill/>
                  <a:ln>
                    <a:noFill/>
                  </a:ln>
                </pic:spPr>
              </pic:pic>
            </a:graphicData>
          </a:graphic>
        </wp:inline>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D7176"/>
    <w:rsid w:val="000A6658"/>
    <w:rsid w:val="001278BC"/>
    <w:rsid w:val="00140742"/>
    <w:rsid w:val="001B305F"/>
    <w:rsid w:val="001E4590"/>
    <w:rsid w:val="001E53BB"/>
    <w:rsid w:val="00375920"/>
    <w:rsid w:val="00466F3A"/>
    <w:rsid w:val="004835D6"/>
    <w:rsid w:val="004B68A2"/>
    <w:rsid w:val="004C7209"/>
    <w:rsid w:val="004E79B7"/>
    <w:rsid w:val="005178C1"/>
    <w:rsid w:val="00864227"/>
    <w:rsid w:val="008D1815"/>
    <w:rsid w:val="00961B99"/>
    <w:rsid w:val="009D7176"/>
    <w:rsid w:val="009F0D7D"/>
    <w:rsid w:val="00A046B1"/>
    <w:rsid w:val="00A22BC5"/>
    <w:rsid w:val="00A80BC9"/>
    <w:rsid w:val="00B602F5"/>
    <w:rsid w:val="00B764FD"/>
    <w:rsid w:val="00B84007"/>
    <w:rsid w:val="00B8741B"/>
    <w:rsid w:val="00BD7610"/>
    <w:rsid w:val="00BF7C6B"/>
    <w:rsid w:val="00C83E09"/>
    <w:rsid w:val="00CA10DC"/>
    <w:rsid w:val="00CB0EB2"/>
    <w:rsid w:val="00D3254F"/>
    <w:rsid w:val="00D57457"/>
    <w:rsid w:val="00E27A8E"/>
    <w:rsid w:val="00E72B24"/>
    <w:rsid w:val="00E87A11"/>
    <w:rsid w:val="00F16146"/>
    <w:rsid w:val="00F3185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14:docId w14:val="083C0CA6"/>
  <w15:docId w15:val="{067CCA03-17FD-47FB-B3D3-3D4A137C9C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D7176"/>
    <w:pPr>
      <w:spacing w:after="0" w:line="240" w:lineRule="auto"/>
    </w:pPr>
    <w:rPr>
      <w:rFonts w:ascii="Arial" w:eastAsia="Times New Roman" w:hAnsi="Arial" w:cs="Times New Roman"/>
      <w:sz w:val="20"/>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D7176"/>
    <w:rPr>
      <w:color w:val="808080"/>
    </w:rPr>
  </w:style>
  <w:style w:type="paragraph" w:styleId="BalloonText">
    <w:name w:val="Balloon Text"/>
    <w:basedOn w:val="Normal"/>
    <w:link w:val="BalloonTextChar"/>
    <w:uiPriority w:val="99"/>
    <w:semiHidden/>
    <w:unhideWhenUsed/>
    <w:rsid w:val="009D7176"/>
    <w:rPr>
      <w:rFonts w:ascii="Tahoma" w:hAnsi="Tahoma" w:cs="Tahoma"/>
      <w:sz w:val="16"/>
      <w:szCs w:val="16"/>
    </w:rPr>
  </w:style>
  <w:style w:type="character" w:customStyle="1" w:styleId="BalloonTextChar">
    <w:name w:val="Balloon Text Char"/>
    <w:basedOn w:val="DefaultParagraphFont"/>
    <w:link w:val="BalloonText"/>
    <w:uiPriority w:val="99"/>
    <w:semiHidden/>
    <w:rsid w:val="009D7176"/>
    <w:rPr>
      <w:rFonts w:ascii="Tahoma" w:eastAsia="Times New Roman" w:hAnsi="Tahoma" w:cs="Tahoma"/>
      <w:sz w:val="16"/>
      <w:szCs w:val="16"/>
    </w:rPr>
  </w:style>
  <w:style w:type="character" w:customStyle="1" w:styleId="Style1">
    <w:name w:val="Style1"/>
    <w:basedOn w:val="DefaultParagraphFont"/>
    <w:uiPriority w:val="1"/>
    <w:rsid w:val="00D3254F"/>
    <w:rPr>
      <w:b/>
    </w:rPr>
  </w:style>
  <w:style w:type="paragraph" w:styleId="Header">
    <w:name w:val="header"/>
    <w:basedOn w:val="Normal"/>
    <w:link w:val="HeaderChar"/>
    <w:uiPriority w:val="99"/>
    <w:unhideWhenUsed/>
    <w:rsid w:val="00CB0EB2"/>
    <w:pPr>
      <w:tabs>
        <w:tab w:val="center" w:pos="4680"/>
        <w:tab w:val="right" w:pos="9360"/>
      </w:tabs>
    </w:pPr>
  </w:style>
  <w:style w:type="character" w:customStyle="1" w:styleId="HeaderChar">
    <w:name w:val="Header Char"/>
    <w:basedOn w:val="DefaultParagraphFont"/>
    <w:link w:val="Header"/>
    <w:uiPriority w:val="99"/>
    <w:rsid w:val="00CB0EB2"/>
    <w:rPr>
      <w:rFonts w:ascii="Arial" w:eastAsia="Times New Roman" w:hAnsi="Arial" w:cs="Times New Roman"/>
      <w:sz w:val="20"/>
      <w:szCs w:val="24"/>
    </w:rPr>
  </w:style>
  <w:style w:type="paragraph" w:styleId="Footer">
    <w:name w:val="footer"/>
    <w:basedOn w:val="Normal"/>
    <w:link w:val="FooterChar"/>
    <w:uiPriority w:val="99"/>
    <w:unhideWhenUsed/>
    <w:rsid w:val="00CB0EB2"/>
    <w:pPr>
      <w:tabs>
        <w:tab w:val="center" w:pos="4680"/>
        <w:tab w:val="right" w:pos="9360"/>
      </w:tabs>
    </w:pPr>
  </w:style>
  <w:style w:type="character" w:customStyle="1" w:styleId="FooterChar">
    <w:name w:val="Footer Char"/>
    <w:basedOn w:val="DefaultParagraphFont"/>
    <w:link w:val="Footer"/>
    <w:uiPriority w:val="99"/>
    <w:rsid w:val="00CB0EB2"/>
    <w:rPr>
      <w:rFonts w:ascii="Arial" w:eastAsia="Times New Roman" w:hAnsi="Arial" w:cs="Times New Roman"/>
      <w:sz w:val="20"/>
      <w:szCs w:val="24"/>
    </w:rPr>
  </w:style>
  <w:style w:type="character" w:customStyle="1" w:styleId="Style2">
    <w:name w:val="Style2"/>
    <w:basedOn w:val="DefaultParagraphFont"/>
    <w:uiPriority w:val="1"/>
    <w:rsid w:val="00F16146"/>
    <w:rPr>
      <w:rFonts w:ascii="Times New Roman" w:hAnsi="Times New Roman"/>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glossaryDocument" Target="glossary/document.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docParts>
    <w:docPart>
      <w:docPartPr>
        <w:name w:val="DefaultPlaceholder_1082065159"/>
        <w:category>
          <w:name w:val="General"/>
          <w:gallery w:val="placeholder"/>
        </w:category>
        <w:types>
          <w:type w:val="bbPlcHdr"/>
        </w:types>
        <w:behaviors>
          <w:behavior w:val="content"/>
        </w:behaviors>
        <w:guid w:val="{9A6FF068-63FD-4FBC-9138-87BD92752C12}"/>
      </w:docPartPr>
      <w:docPartBody>
        <w:p w:rsidR="00A10AD2" w:rsidRDefault="00592FA5">
          <w:r w:rsidRPr="004B73FC">
            <w:rPr>
              <w:rStyle w:val="PlaceholderText"/>
            </w:rPr>
            <w:t>Choose an item.</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92FA5"/>
    <w:rsid w:val="002643C0"/>
    <w:rsid w:val="003B3F2E"/>
    <w:rsid w:val="004C7209"/>
    <w:rsid w:val="00592FA5"/>
    <w:rsid w:val="005C529C"/>
    <w:rsid w:val="005D675A"/>
    <w:rsid w:val="00734DAC"/>
    <w:rsid w:val="00A046B1"/>
    <w:rsid w:val="00A10AD2"/>
    <w:rsid w:val="00C3409D"/>
    <w:rsid w:val="00E01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592FA5"/>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SharedWithUsers xmlns="3f2c1474-0816-487e-84e4-a138478604d7">
      <UserInfo>
        <DisplayName/>
        <AccountId xsi:nil="true"/>
        <AccountType/>
      </UserInfo>
    </SharedWithUser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5923C6B93CBD624781949D2AB50B9117" ma:contentTypeVersion="3" ma:contentTypeDescription="Create a new document." ma:contentTypeScope="" ma:versionID="6d5dc0bff93bb68a388e358a50bb9bad">
  <xsd:schema xmlns:xsd="http://www.w3.org/2001/XMLSchema" xmlns:xs="http://www.w3.org/2001/XMLSchema" xmlns:p="http://schemas.microsoft.com/office/2006/metadata/properties" xmlns:ns1="http://schemas.microsoft.com/sharepoint/v3" xmlns:ns2="3f2c1474-0816-487e-84e4-a138478604d7" targetNamespace="http://schemas.microsoft.com/office/2006/metadata/properties" ma:root="true" ma:fieldsID="6cbdbfeb76d0ca671928e01ae8c1ff1c" ns1:_="" ns2:_="">
    <xsd:import namespace="http://schemas.microsoft.com/sharepoint/v3"/>
    <xsd:import namespace="3f2c1474-0816-487e-84e4-a138478604d7"/>
    <xsd:element name="properties">
      <xsd:complexType>
        <xsd:sequence>
          <xsd:element name="documentManagement">
            <xsd:complexType>
              <xsd:all>
                <xsd:element ref="ns1:PublishingStartDate" minOccurs="0"/>
                <xsd:element ref="ns1:PublishingExpirationDate" minOccurs="0"/>
                <xsd:element ref="ns2:SharedWithUsers" minOccurs="0"/>
                <xsd:element ref="ns2: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Scheduling Start Date" ma:description="Scheduling Start Date is a site column created by the Publishing feature. It is used to specify the date and time on which this page will first appear to site visitors." ma:hidden="true" ma:internalName="PublishingStartDate">
      <xsd:simpleType>
        <xsd:restriction base="dms:Unknown"/>
      </xsd:simpleType>
    </xsd:element>
    <xsd:element name="PublishingExpirationDate" ma:index="9" nillable="true" ma:displayName="Scheduling End Date" ma:description="Scheduling End Date is a site column created by the Publishing feature. It is used to specify the date and time on which this page will no longer appear to site visitors." ma:hidden="true" ma:internalName="PublishingExpirationDat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3f2c1474-0816-487e-84e4-a138478604d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SixthEditionOfficeOnline.xsl" StyleName="APA" Version="6"/>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3DCAF38-DBBA-449E-8F40-9818D2820F68}">
  <ds:schemaRefs>
    <ds:schemaRef ds:uri="http://schemas.microsoft.com/sharepoint/v3"/>
    <ds:schemaRef ds:uri="http://purl.org/dc/term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3f2c1474-0816-487e-84e4-a138478604d7"/>
    <ds:schemaRef ds:uri="http://www.w3.org/XML/1998/namespace"/>
    <ds:schemaRef ds:uri="http://purl.org/dc/dcmitype/"/>
  </ds:schemaRefs>
</ds:datastoreItem>
</file>

<file path=customXml/itemProps2.xml><?xml version="1.0" encoding="utf-8"?>
<ds:datastoreItem xmlns:ds="http://schemas.openxmlformats.org/officeDocument/2006/customXml" ds:itemID="{ACE44959-23D5-41A8-AFA5-9240C9CDD1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3f2c1474-0816-487e-84e4-a138478604d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D1718CD-5D4F-4545-87BC-C0E2D77A65AA}">
  <ds:schemaRefs>
    <ds:schemaRef ds:uri="http://schemas.openxmlformats.org/officeDocument/2006/bibliography"/>
  </ds:schemaRefs>
</ds:datastoreItem>
</file>

<file path=customXml/itemProps4.xml><?xml version="1.0" encoding="utf-8"?>
<ds:datastoreItem xmlns:ds="http://schemas.openxmlformats.org/officeDocument/2006/customXml" ds:itemID="{9D2B9871-3E32-452E-9DD6-F5208C944AE1}">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169</Words>
  <Characters>964</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Commonwealth of PA</Company>
  <LinksUpToDate>false</LinksUpToDate>
  <CharactersWithSpaces>1131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Fogarty, Jamon</dc:creator>
  <cp:lastModifiedBy>Beighley, Rebecca (AAS)</cp:lastModifiedBy>
  <cp:revision>2</cp:revision>
  <dcterms:created xsi:type="dcterms:W3CDTF">2024-10-21T13:05:00Z</dcterms:created>
  <dcterms:modified xsi:type="dcterms:W3CDTF">2024-10-21T13:05:00Z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rder">
    <vt:r8>2500</vt:r8>
  </property>
  <property fmtid="{D5CDD505-2E9C-101B-9397-08002B2CF9AE}" pid="3" name="xd_Signature">
    <vt:bool>false</vt:bool>
  </property>
  <property fmtid="{D5CDD505-2E9C-101B-9397-08002B2CF9AE}" pid="4" name="xd_ProgID">
    <vt:lpwstr/>
  </property>
  <property fmtid="{D5CDD505-2E9C-101B-9397-08002B2CF9AE}" pid="5" name="ContentTypeId">
    <vt:lpwstr>0x0101005923C6B93CBD624781949D2AB50B9117</vt:lpwstr>
  </property>
  <property fmtid="{D5CDD505-2E9C-101B-9397-08002B2CF9AE}" pid="6" name="TemplateUrl">
    <vt:lpwstr/>
  </property>
  <property fmtid="{D5CDD505-2E9C-101B-9397-08002B2CF9AE}" pid="7" name="SeoKeywords">
    <vt:lpwstr/>
  </property>
  <property fmtid="{D5CDD505-2E9C-101B-9397-08002B2CF9AE}" pid="8" name="PublishingContact">
    <vt:lpwstr/>
  </property>
  <property fmtid="{D5CDD505-2E9C-101B-9397-08002B2CF9AE}" pid="9" name="SeoBrowserTitle">
    <vt:lpwstr/>
  </property>
  <property fmtid="{D5CDD505-2E9C-101B-9397-08002B2CF9AE}" pid="10" name="PublishingRollupImage">
    <vt:lpwstr/>
  </property>
  <property fmtid="{D5CDD505-2E9C-101B-9397-08002B2CF9AE}" pid="11" name="PublishingContactEmail">
    <vt:lpwstr/>
  </property>
  <property fmtid="{D5CDD505-2E9C-101B-9397-08002B2CF9AE}" pid="12" name="RobotsNoIndex">
    <vt:bool>false</vt:bool>
  </property>
  <property fmtid="{D5CDD505-2E9C-101B-9397-08002B2CF9AE}" pid="13" name="SeoMetaDescription">
    <vt:lpwstr/>
  </property>
  <property fmtid="{D5CDD505-2E9C-101B-9397-08002B2CF9AE}" pid="14" name="PublishingVariationRelationshipLinkFieldID">
    <vt:lpwstr/>
  </property>
  <property fmtid="{D5CDD505-2E9C-101B-9397-08002B2CF9AE}" pid="15" name="Comments">
    <vt:lpwstr/>
  </property>
  <property fmtid="{D5CDD505-2E9C-101B-9397-08002B2CF9AE}" pid="16" name="PublishingPageLayout">
    <vt:lpwstr/>
  </property>
  <property fmtid="{D5CDD505-2E9C-101B-9397-08002B2CF9AE}" pid="17" name="Audience">
    <vt:lpwstr/>
  </property>
  <property fmtid="{D5CDD505-2E9C-101B-9397-08002B2CF9AE}" pid="18" name="PublishingIsFurlPage">
    <vt:bool>false</vt:bool>
  </property>
  <property fmtid="{D5CDD505-2E9C-101B-9397-08002B2CF9AE}" pid="19" name="PublishingVariationGroupID">
    <vt:lpwstr/>
  </property>
  <property fmtid="{D5CDD505-2E9C-101B-9397-08002B2CF9AE}" pid="20" name="PublishingContactPicture">
    <vt:lpwstr/>
  </property>
  <property fmtid="{D5CDD505-2E9C-101B-9397-08002B2CF9AE}" pid="21" name="PublishingContactName">
    <vt:lpwstr/>
  </property>
</Properties>
</file>