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DDA95CA" w14:textId="77777777" w:rsidR="00A22BC5" w:rsidRDefault="00A22BC5" w:rsidP="00A22BC5">
      <w:pPr>
        <w:jc w:val="center"/>
        <w:rPr>
          <w:rFonts w:ascii="Times New Roman" w:hAnsi="Times New Roman"/>
          <w:b/>
          <w:sz w:val="22"/>
          <w:szCs w:val="22"/>
        </w:rPr>
      </w:pPr>
    </w:p>
    <w:p w14:paraId="75B1459D" w14:textId="77777777" w:rsidR="00CB0EB2" w:rsidRDefault="00A22BC5" w:rsidP="00A22BC5">
      <w:pPr>
        <w:jc w:val="center"/>
        <w:rPr>
          <w:rFonts w:ascii="Times New Roman" w:hAnsi="Times New Roman"/>
          <w:b/>
          <w:sz w:val="22"/>
          <w:szCs w:val="22"/>
        </w:rPr>
      </w:pPr>
      <w:r w:rsidRPr="00A22BC5">
        <w:rPr>
          <w:rFonts w:ascii="Times New Roman" w:hAnsi="Times New Roman"/>
          <w:b/>
          <w:sz w:val="22"/>
          <w:szCs w:val="22"/>
        </w:rPr>
        <w:t>SOLICITATION</w:t>
      </w:r>
      <w:r>
        <w:rPr>
          <w:rFonts w:ascii="Times New Roman" w:hAnsi="Times New Roman"/>
          <w:b/>
          <w:sz w:val="22"/>
          <w:szCs w:val="22"/>
        </w:rPr>
        <w:t xml:space="preserve"> </w:t>
      </w:r>
      <w:r w:rsidRPr="00A22BC5">
        <w:rPr>
          <w:rFonts w:ascii="Times New Roman" w:hAnsi="Times New Roman"/>
          <w:b/>
          <w:sz w:val="22"/>
          <w:szCs w:val="22"/>
        </w:rPr>
        <w:t>ADDENDUM</w:t>
      </w:r>
    </w:p>
    <w:p w14:paraId="2CC89325" w14:textId="77777777" w:rsidR="00CB0EB2" w:rsidRDefault="00CB0EB2"/>
    <w:tbl>
      <w:tblPr>
        <w:tblW w:w="0" w:type="auto"/>
        <w:tblLook w:val="01E0" w:firstRow="1" w:lastRow="1" w:firstColumn="1" w:lastColumn="1" w:noHBand="0" w:noVBand="0"/>
      </w:tblPr>
      <w:tblGrid>
        <w:gridCol w:w="2238"/>
        <w:gridCol w:w="7122"/>
      </w:tblGrid>
      <w:tr w:rsidR="009D7176" w:rsidRPr="001E53BB" w14:paraId="514FF8E5" w14:textId="77777777" w:rsidTr="00CB0EB2">
        <w:tc>
          <w:tcPr>
            <w:tcW w:w="2270" w:type="dxa"/>
          </w:tcPr>
          <w:p w14:paraId="25C1B6B4" w14:textId="77777777" w:rsidR="009D7176" w:rsidRPr="001E53BB" w:rsidRDefault="009D7176" w:rsidP="00F31859">
            <w:pPr>
              <w:widowControl w:val="0"/>
              <w:autoSpaceDE w:val="0"/>
              <w:autoSpaceDN w:val="0"/>
              <w:adjustRightInd w:val="0"/>
              <w:spacing w:before="60"/>
              <w:jc w:val="right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1E53BB">
              <w:rPr>
                <w:rFonts w:ascii="Times New Roman" w:hAnsi="Times New Roman"/>
                <w:color w:val="000000"/>
                <w:sz w:val="22"/>
                <w:szCs w:val="22"/>
              </w:rPr>
              <w:t>Date:</w:t>
            </w:r>
          </w:p>
        </w:tc>
        <w:tc>
          <w:tcPr>
            <w:tcW w:w="7306" w:type="dxa"/>
          </w:tcPr>
          <w:p w14:paraId="138ADD14" w14:textId="28DE8380" w:rsidR="009D7176" w:rsidRPr="001E53BB" w:rsidRDefault="00C450AB" w:rsidP="00C83E09">
            <w:pPr>
              <w:widowControl w:val="0"/>
              <w:autoSpaceDE w:val="0"/>
              <w:autoSpaceDN w:val="0"/>
              <w:adjustRightInd w:val="0"/>
              <w:spacing w:before="60"/>
              <w:rPr>
                <w:rFonts w:ascii="Times New Roman" w:hAnsi="Times New Roman"/>
                <w:b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b/>
                <w:color w:val="000000"/>
                <w:sz w:val="22"/>
                <w:szCs w:val="22"/>
              </w:rPr>
              <w:t>1</w:t>
            </w:r>
            <w:r w:rsidR="001764B2">
              <w:rPr>
                <w:rFonts w:ascii="Times New Roman" w:hAnsi="Times New Roman"/>
                <w:b/>
                <w:color w:val="000000"/>
                <w:sz w:val="22"/>
                <w:szCs w:val="22"/>
              </w:rPr>
              <w:t>/</w:t>
            </w:r>
            <w:r w:rsidR="00C43485">
              <w:rPr>
                <w:rFonts w:ascii="Times New Roman" w:hAnsi="Times New Roman"/>
                <w:b/>
                <w:color w:val="000000"/>
                <w:sz w:val="22"/>
                <w:szCs w:val="22"/>
              </w:rPr>
              <w:t>9</w:t>
            </w:r>
            <w:r w:rsidR="001764B2">
              <w:rPr>
                <w:rFonts w:ascii="Times New Roman" w:hAnsi="Times New Roman"/>
                <w:b/>
                <w:color w:val="000000"/>
                <w:sz w:val="22"/>
                <w:szCs w:val="22"/>
              </w:rPr>
              <w:t>/202</w:t>
            </w:r>
            <w:r w:rsidR="00C43485">
              <w:rPr>
                <w:rFonts w:ascii="Times New Roman" w:hAnsi="Times New Roman"/>
                <w:b/>
                <w:color w:val="000000"/>
                <w:sz w:val="22"/>
                <w:szCs w:val="22"/>
              </w:rPr>
              <w:t>6</w:t>
            </w:r>
          </w:p>
        </w:tc>
      </w:tr>
      <w:tr w:rsidR="009D7176" w:rsidRPr="001E53BB" w14:paraId="51AFAE9B" w14:textId="77777777" w:rsidTr="00CB0EB2">
        <w:tc>
          <w:tcPr>
            <w:tcW w:w="2270" w:type="dxa"/>
          </w:tcPr>
          <w:p w14:paraId="040C3E9D" w14:textId="77777777" w:rsidR="009D7176" w:rsidRPr="001E53BB" w:rsidRDefault="009D7176" w:rsidP="00F31859">
            <w:pPr>
              <w:widowControl w:val="0"/>
              <w:autoSpaceDE w:val="0"/>
              <w:autoSpaceDN w:val="0"/>
              <w:adjustRightInd w:val="0"/>
              <w:spacing w:before="60"/>
              <w:jc w:val="right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1E53BB">
              <w:rPr>
                <w:rFonts w:ascii="Times New Roman" w:hAnsi="Times New Roman"/>
                <w:color w:val="000000"/>
                <w:sz w:val="22"/>
                <w:szCs w:val="22"/>
              </w:rPr>
              <w:t>Subject:</w:t>
            </w:r>
          </w:p>
        </w:tc>
        <w:tc>
          <w:tcPr>
            <w:tcW w:w="7306" w:type="dxa"/>
          </w:tcPr>
          <w:p w14:paraId="64CAC335" w14:textId="24019767" w:rsidR="009D7176" w:rsidRPr="001E53BB" w:rsidRDefault="00C450AB" w:rsidP="00F31859">
            <w:pPr>
              <w:widowControl w:val="0"/>
              <w:autoSpaceDE w:val="0"/>
              <w:autoSpaceDN w:val="0"/>
              <w:adjustRightInd w:val="0"/>
              <w:spacing w:before="60"/>
              <w:rPr>
                <w:rFonts w:ascii="Times New Roman" w:hAnsi="Times New Roman"/>
                <w:b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b/>
                <w:color w:val="000000"/>
                <w:sz w:val="22"/>
                <w:szCs w:val="22"/>
              </w:rPr>
              <w:t>Johnstown OVR Enhanced Driving/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2"/>
                <w:szCs w:val="22"/>
              </w:rPr>
              <w:t>Anc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2"/>
                <w:szCs w:val="22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2"/>
                <w:szCs w:val="22"/>
              </w:rPr>
              <w:t>Svcs</w:t>
            </w:r>
            <w:proofErr w:type="spellEnd"/>
          </w:p>
        </w:tc>
      </w:tr>
      <w:tr w:rsidR="009D7176" w:rsidRPr="001E53BB" w14:paraId="05CE77EF" w14:textId="77777777" w:rsidTr="00CB0EB2">
        <w:tc>
          <w:tcPr>
            <w:tcW w:w="2270" w:type="dxa"/>
          </w:tcPr>
          <w:p w14:paraId="5BCA4ECB" w14:textId="77777777" w:rsidR="009D7176" w:rsidRPr="001E53BB" w:rsidRDefault="009D7176" w:rsidP="00F31859">
            <w:pPr>
              <w:widowControl w:val="0"/>
              <w:autoSpaceDE w:val="0"/>
              <w:autoSpaceDN w:val="0"/>
              <w:adjustRightInd w:val="0"/>
              <w:spacing w:before="60"/>
              <w:jc w:val="right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1E53BB">
              <w:rPr>
                <w:rFonts w:ascii="Times New Roman" w:hAnsi="Times New Roman"/>
                <w:color w:val="000000"/>
                <w:sz w:val="22"/>
                <w:szCs w:val="22"/>
              </w:rPr>
              <w:t>Solicitation Number:</w:t>
            </w:r>
          </w:p>
        </w:tc>
        <w:tc>
          <w:tcPr>
            <w:tcW w:w="7306" w:type="dxa"/>
          </w:tcPr>
          <w:p w14:paraId="7B3D9D74" w14:textId="17198D38" w:rsidR="009D7176" w:rsidRPr="001E53BB" w:rsidRDefault="001764B2" w:rsidP="00F31859">
            <w:pPr>
              <w:widowControl w:val="0"/>
              <w:autoSpaceDE w:val="0"/>
              <w:autoSpaceDN w:val="0"/>
              <w:adjustRightInd w:val="0"/>
              <w:spacing w:before="60"/>
              <w:rPr>
                <w:rFonts w:ascii="Times New Roman" w:hAnsi="Times New Roman"/>
                <w:b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b/>
                <w:color w:val="000000"/>
                <w:sz w:val="22"/>
                <w:szCs w:val="22"/>
              </w:rPr>
              <w:t>61000</w:t>
            </w:r>
            <w:r w:rsidR="00C450AB">
              <w:rPr>
                <w:rFonts w:ascii="Times New Roman" w:hAnsi="Times New Roman"/>
                <w:b/>
                <w:color w:val="000000"/>
                <w:sz w:val="22"/>
                <w:szCs w:val="22"/>
              </w:rPr>
              <w:t>64892</w:t>
            </w:r>
          </w:p>
        </w:tc>
      </w:tr>
      <w:tr w:rsidR="009D7176" w:rsidRPr="001E53BB" w14:paraId="68F52046" w14:textId="77777777" w:rsidTr="00CB0EB2">
        <w:tc>
          <w:tcPr>
            <w:tcW w:w="2270" w:type="dxa"/>
          </w:tcPr>
          <w:p w14:paraId="5CDBCAFD" w14:textId="77777777" w:rsidR="009D7176" w:rsidRPr="001E53BB" w:rsidRDefault="009D7176" w:rsidP="00F31859">
            <w:pPr>
              <w:widowControl w:val="0"/>
              <w:autoSpaceDE w:val="0"/>
              <w:autoSpaceDN w:val="0"/>
              <w:adjustRightInd w:val="0"/>
              <w:spacing w:before="60"/>
              <w:jc w:val="right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1E53BB">
              <w:rPr>
                <w:rFonts w:ascii="Times New Roman" w:hAnsi="Times New Roman"/>
                <w:color w:val="000000"/>
                <w:sz w:val="22"/>
                <w:szCs w:val="22"/>
              </w:rPr>
              <w:t>Due Date/Time:</w:t>
            </w:r>
          </w:p>
        </w:tc>
        <w:tc>
          <w:tcPr>
            <w:tcW w:w="7306" w:type="dxa"/>
          </w:tcPr>
          <w:p w14:paraId="77072A77" w14:textId="1C150C77" w:rsidR="009D7176" w:rsidRPr="001E53BB" w:rsidRDefault="00C43485" w:rsidP="00F31859">
            <w:pPr>
              <w:widowControl w:val="0"/>
              <w:autoSpaceDE w:val="0"/>
              <w:autoSpaceDN w:val="0"/>
              <w:adjustRightInd w:val="0"/>
              <w:spacing w:before="60"/>
              <w:rPr>
                <w:rFonts w:ascii="Times New Roman" w:hAnsi="Times New Roman"/>
                <w:b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b/>
                <w:color w:val="000000"/>
                <w:sz w:val="22"/>
                <w:szCs w:val="22"/>
              </w:rPr>
              <w:t>2/9/26</w:t>
            </w:r>
          </w:p>
        </w:tc>
      </w:tr>
      <w:tr w:rsidR="009D7176" w:rsidRPr="001E53BB" w14:paraId="5535CA96" w14:textId="77777777" w:rsidTr="00CB0EB2">
        <w:tc>
          <w:tcPr>
            <w:tcW w:w="2270" w:type="dxa"/>
          </w:tcPr>
          <w:p w14:paraId="1EE3FFD0" w14:textId="77777777" w:rsidR="009D7176" w:rsidRPr="001E53BB" w:rsidRDefault="009D7176" w:rsidP="00F31859">
            <w:pPr>
              <w:widowControl w:val="0"/>
              <w:autoSpaceDE w:val="0"/>
              <w:autoSpaceDN w:val="0"/>
              <w:adjustRightInd w:val="0"/>
              <w:spacing w:before="60"/>
              <w:jc w:val="right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1E53BB">
              <w:rPr>
                <w:rFonts w:ascii="Times New Roman" w:hAnsi="Times New Roman"/>
                <w:color w:val="000000"/>
                <w:sz w:val="22"/>
                <w:szCs w:val="22"/>
              </w:rPr>
              <w:t>Addendum Number:</w:t>
            </w:r>
          </w:p>
        </w:tc>
        <w:tc>
          <w:tcPr>
            <w:tcW w:w="7306" w:type="dxa"/>
          </w:tcPr>
          <w:p w14:paraId="2BD994FF" w14:textId="79CCD98F" w:rsidR="009D7176" w:rsidRPr="001E53BB" w:rsidRDefault="00C43485" w:rsidP="00F31859">
            <w:pPr>
              <w:widowControl w:val="0"/>
              <w:autoSpaceDE w:val="0"/>
              <w:autoSpaceDN w:val="0"/>
              <w:adjustRightInd w:val="0"/>
              <w:spacing w:before="60"/>
              <w:rPr>
                <w:rFonts w:ascii="Times New Roman" w:hAnsi="Times New Roman"/>
                <w:b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b/>
                <w:color w:val="000000"/>
                <w:sz w:val="22"/>
                <w:szCs w:val="22"/>
              </w:rPr>
              <w:t>2</w:t>
            </w:r>
          </w:p>
        </w:tc>
      </w:tr>
    </w:tbl>
    <w:p w14:paraId="0BA9AF11" w14:textId="77777777" w:rsidR="009D7176" w:rsidRPr="001E53BB" w:rsidRDefault="009D7176" w:rsidP="009D7176">
      <w:pPr>
        <w:rPr>
          <w:rFonts w:ascii="Times New Roman" w:hAnsi="Times New Roman"/>
          <w:sz w:val="22"/>
          <w:szCs w:val="22"/>
        </w:rPr>
      </w:pPr>
      <w:r w:rsidRPr="001E53BB">
        <w:rPr>
          <w:rFonts w:ascii="Times New Roman" w:hAnsi="Times New Roman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43B2335D" wp14:editId="266949BC">
                <wp:simplePos x="0" y="0"/>
                <wp:positionH relativeFrom="column">
                  <wp:posOffset>-286603</wp:posOffset>
                </wp:positionH>
                <wp:positionV relativeFrom="paragraph">
                  <wp:posOffset>218838</wp:posOffset>
                </wp:positionV>
                <wp:extent cx="6743700" cy="0"/>
                <wp:effectExtent l="0" t="19050" r="19050" b="38100"/>
                <wp:wrapNone/>
                <wp:docPr id="1" name="Straight Connector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743700" cy="0"/>
                        </a:xfrm>
                        <a:prstGeom prst="line">
                          <a:avLst/>
                        </a:prstGeom>
                        <a:noFill/>
                        <a:ln w="57150" cmpd="thickThin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4E0DDA3B" id="Straight Connector 1" o:spid="_x0000_s1026" style="position:absolute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22.55pt,17.25pt" to="508.45pt,17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" strokeweight="4.5pt">
                <v:stroke linestyle="thickThin"/>
              </v:line>
            </w:pict>
          </mc:Fallback>
        </mc:AlternateContent>
      </w:r>
    </w:p>
    <w:p w14:paraId="07ADD919" w14:textId="77777777" w:rsidR="009D7176" w:rsidRPr="001E53BB" w:rsidRDefault="009D7176" w:rsidP="009D7176">
      <w:pPr>
        <w:rPr>
          <w:rFonts w:ascii="Times New Roman" w:hAnsi="Times New Roman"/>
          <w:sz w:val="22"/>
          <w:szCs w:val="22"/>
        </w:rPr>
      </w:pPr>
    </w:p>
    <w:p w14:paraId="336E5738" w14:textId="77777777" w:rsidR="009D7176" w:rsidRPr="001E53BB" w:rsidRDefault="009D7176" w:rsidP="009D7176">
      <w:pPr>
        <w:rPr>
          <w:rFonts w:ascii="Times New Roman" w:hAnsi="Times New Roman"/>
          <w:sz w:val="22"/>
          <w:szCs w:val="22"/>
        </w:rPr>
      </w:pPr>
    </w:p>
    <w:p w14:paraId="2B14CF98" w14:textId="77777777" w:rsidR="009D7176" w:rsidRPr="001E53BB" w:rsidRDefault="009D7176" w:rsidP="009D7176">
      <w:pPr>
        <w:rPr>
          <w:rFonts w:ascii="Times New Roman" w:hAnsi="Times New Roman"/>
          <w:sz w:val="22"/>
          <w:szCs w:val="22"/>
        </w:rPr>
      </w:pPr>
    </w:p>
    <w:p w14:paraId="586CC24C" w14:textId="77777777" w:rsidR="009D7176" w:rsidRPr="001E53BB" w:rsidRDefault="009D7176" w:rsidP="009D7176">
      <w:pPr>
        <w:widowControl w:val="0"/>
        <w:tabs>
          <w:tab w:val="left" w:pos="3000"/>
        </w:tabs>
        <w:autoSpaceDE w:val="0"/>
        <w:autoSpaceDN w:val="0"/>
        <w:adjustRightInd w:val="0"/>
        <w:ind w:left="-450"/>
        <w:rPr>
          <w:rFonts w:ascii="Times New Roman" w:hAnsi="Times New Roman"/>
          <w:color w:val="000000"/>
          <w:sz w:val="22"/>
          <w:szCs w:val="22"/>
        </w:rPr>
      </w:pPr>
      <w:r w:rsidRPr="001E53BB">
        <w:rPr>
          <w:rFonts w:ascii="Times New Roman" w:hAnsi="Times New Roman"/>
          <w:color w:val="000000"/>
          <w:sz w:val="22"/>
          <w:szCs w:val="22"/>
        </w:rPr>
        <w:t>To All Suppliers:</w:t>
      </w:r>
    </w:p>
    <w:p w14:paraId="5F66D3C5" w14:textId="77777777" w:rsidR="009D7176" w:rsidRPr="001E53BB" w:rsidRDefault="009D7176" w:rsidP="009D7176">
      <w:pPr>
        <w:widowControl w:val="0"/>
        <w:tabs>
          <w:tab w:val="left" w:pos="0"/>
          <w:tab w:val="left" w:pos="3000"/>
        </w:tabs>
        <w:autoSpaceDE w:val="0"/>
        <w:autoSpaceDN w:val="0"/>
        <w:adjustRightInd w:val="0"/>
        <w:ind w:left="-450"/>
        <w:rPr>
          <w:rFonts w:ascii="Times New Roman" w:hAnsi="Times New Roman"/>
          <w:color w:val="000000"/>
          <w:sz w:val="22"/>
          <w:szCs w:val="22"/>
        </w:rPr>
      </w:pPr>
    </w:p>
    <w:p w14:paraId="06D71791" w14:textId="77777777" w:rsidR="009D7176" w:rsidRPr="001E53BB" w:rsidRDefault="009D7176" w:rsidP="009D7176">
      <w:pPr>
        <w:widowControl w:val="0"/>
        <w:tabs>
          <w:tab w:val="left" w:pos="-540"/>
        </w:tabs>
        <w:autoSpaceDE w:val="0"/>
        <w:autoSpaceDN w:val="0"/>
        <w:adjustRightInd w:val="0"/>
        <w:ind w:left="-450"/>
        <w:jc w:val="both"/>
        <w:rPr>
          <w:rFonts w:ascii="Times New Roman" w:hAnsi="Times New Roman"/>
          <w:color w:val="000000"/>
          <w:sz w:val="22"/>
          <w:szCs w:val="22"/>
        </w:rPr>
      </w:pPr>
      <w:r w:rsidRPr="001E53BB">
        <w:rPr>
          <w:rFonts w:ascii="Times New Roman" w:hAnsi="Times New Roman"/>
          <w:color w:val="000000"/>
          <w:sz w:val="22"/>
          <w:szCs w:val="22"/>
        </w:rPr>
        <w:t xml:space="preserve">The Commonwealth of Pennsylvania defines a solicitation “Addendum” as an addition to or amendment of the original terms, conditions, specifications, or instructions of a procurement solicitation (e.g., Invitation for Bids or Request for Proposals). </w:t>
      </w:r>
    </w:p>
    <w:p w14:paraId="04AFD7D7" w14:textId="77777777" w:rsidR="009D7176" w:rsidRPr="001E53BB" w:rsidRDefault="009D7176" w:rsidP="009D7176">
      <w:pPr>
        <w:widowControl w:val="0"/>
        <w:tabs>
          <w:tab w:val="left" w:pos="0"/>
          <w:tab w:val="left" w:pos="3000"/>
        </w:tabs>
        <w:autoSpaceDE w:val="0"/>
        <w:autoSpaceDN w:val="0"/>
        <w:adjustRightInd w:val="0"/>
        <w:ind w:left="-450"/>
        <w:rPr>
          <w:rFonts w:ascii="Times New Roman" w:hAnsi="Times New Roman"/>
          <w:color w:val="000000"/>
          <w:sz w:val="22"/>
          <w:szCs w:val="22"/>
        </w:rPr>
      </w:pPr>
    </w:p>
    <w:p w14:paraId="68F8157D" w14:textId="77777777" w:rsidR="009D7176" w:rsidRPr="001E53BB" w:rsidRDefault="009D7176" w:rsidP="009D7176">
      <w:pPr>
        <w:widowControl w:val="0"/>
        <w:tabs>
          <w:tab w:val="left" w:pos="3000"/>
        </w:tabs>
        <w:autoSpaceDE w:val="0"/>
        <w:autoSpaceDN w:val="0"/>
        <w:adjustRightInd w:val="0"/>
        <w:spacing w:line="280" w:lineRule="atLeast"/>
        <w:ind w:left="-450"/>
        <w:rPr>
          <w:rFonts w:ascii="Times New Roman" w:hAnsi="Times New Roman"/>
          <w:i/>
          <w:color w:val="000000"/>
          <w:sz w:val="22"/>
          <w:szCs w:val="22"/>
        </w:rPr>
      </w:pPr>
      <w:r w:rsidRPr="001E53BB">
        <w:rPr>
          <w:rFonts w:ascii="Times New Roman" w:hAnsi="Times New Roman"/>
          <w:i/>
          <w:color w:val="000000"/>
          <w:sz w:val="22"/>
          <w:szCs w:val="22"/>
        </w:rPr>
        <w:t>List any and all changes:</w:t>
      </w:r>
    </w:p>
    <w:p w14:paraId="105D5A11" w14:textId="549C4DF4" w:rsidR="009D7176" w:rsidRDefault="009D7176" w:rsidP="009D7176">
      <w:pPr>
        <w:widowControl w:val="0"/>
        <w:tabs>
          <w:tab w:val="left" w:pos="720"/>
          <w:tab w:val="left" w:pos="3000"/>
        </w:tabs>
        <w:autoSpaceDE w:val="0"/>
        <w:autoSpaceDN w:val="0"/>
        <w:adjustRightInd w:val="0"/>
        <w:spacing w:line="280" w:lineRule="atLeast"/>
        <w:ind w:left="-450"/>
        <w:rPr>
          <w:rFonts w:ascii="Times New Roman" w:hAnsi="Times New Roman"/>
          <w:color w:val="000000"/>
          <w:sz w:val="22"/>
          <w:szCs w:val="22"/>
        </w:rPr>
      </w:pPr>
      <w:r w:rsidRPr="001E53BB">
        <w:rPr>
          <w:rFonts w:ascii="Times New Roman" w:hAnsi="Times New Roman"/>
          <w:color w:val="000000"/>
          <w:sz w:val="22"/>
          <w:szCs w:val="22"/>
        </w:rPr>
        <w:tab/>
      </w:r>
      <w:r w:rsidR="001764B2">
        <w:rPr>
          <w:rFonts w:ascii="Times New Roman" w:hAnsi="Times New Roman"/>
          <w:color w:val="000000"/>
          <w:sz w:val="22"/>
          <w:szCs w:val="22"/>
        </w:rPr>
        <w:t xml:space="preserve">This solicitation is being extended from </w:t>
      </w:r>
      <w:r w:rsidR="00C450AB">
        <w:rPr>
          <w:rFonts w:ascii="Times New Roman" w:hAnsi="Times New Roman"/>
          <w:color w:val="000000"/>
          <w:sz w:val="22"/>
          <w:szCs w:val="22"/>
        </w:rPr>
        <w:t>Monday</w:t>
      </w:r>
      <w:r w:rsidR="001764B2">
        <w:rPr>
          <w:rFonts w:ascii="Times New Roman" w:hAnsi="Times New Roman"/>
          <w:color w:val="000000"/>
          <w:sz w:val="22"/>
          <w:szCs w:val="22"/>
        </w:rPr>
        <w:t xml:space="preserve">, </w:t>
      </w:r>
      <w:r w:rsidR="00C43485">
        <w:rPr>
          <w:rFonts w:ascii="Times New Roman" w:hAnsi="Times New Roman"/>
          <w:color w:val="000000"/>
          <w:sz w:val="22"/>
          <w:szCs w:val="22"/>
        </w:rPr>
        <w:t>0</w:t>
      </w:r>
      <w:r w:rsidR="00C450AB">
        <w:rPr>
          <w:rFonts w:ascii="Times New Roman" w:hAnsi="Times New Roman"/>
          <w:color w:val="000000"/>
          <w:sz w:val="22"/>
          <w:szCs w:val="22"/>
        </w:rPr>
        <w:t>1</w:t>
      </w:r>
      <w:r w:rsidR="00C43485">
        <w:rPr>
          <w:rFonts w:ascii="Times New Roman" w:hAnsi="Times New Roman"/>
          <w:color w:val="000000"/>
          <w:sz w:val="22"/>
          <w:szCs w:val="22"/>
        </w:rPr>
        <w:t>/12/26</w:t>
      </w:r>
      <w:r w:rsidR="001764B2">
        <w:rPr>
          <w:rFonts w:ascii="Times New Roman" w:hAnsi="Times New Roman"/>
          <w:color w:val="000000"/>
          <w:sz w:val="22"/>
          <w:szCs w:val="22"/>
        </w:rPr>
        <w:t xml:space="preserve">, </w:t>
      </w:r>
      <w:r w:rsidR="00C450AB">
        <w:rPr>
          <w:rFonts w:ascii="Times New Roman" w:hAnsi="Times New Roman"/>
          <w:color w:val="000000"/>
          <w:sz w:val="22"/>
          <w:szCs w:val="22"/>
        </w:rPr>
        <w:t>4</w:t>
      </w:r>
      <w:r w:rsidR="001764B2">
        <w:rPr>
          <w:rFonts w:ascii="Times New Roman" w:hAnsi="Times New Roman"/>
          <w:color w:val="000000"/>
          <w:sz w:val="22"/>
          <w:szCs w:val="22"/>
        </w:rPr>
        <w:t>pm ET to</w:t>
      </w:r>
      <w:r w:rsidR="00604A67">
        <w:rPr>
          <w:rFonts w:ascii="Times New Roman" w:hAnsi="Times New Roman"/>
          <w:color w:val="000000"/>
          <w:sz w:val="22"/>
          <w:szCs w:val="22"/>
        </w:rPr>
        <w:t xml:space="preserve"> </w:t>
      </w:r>
      <w:r w:rsidR="00C450AB">
        <w:rPr>
          <w:rFonts w:ascii="Times New Roman" w:hAnsi="Times New Roman"/>
          <w:color w:val="000000"/>
          <w:sz w:val="22"/>
          <w:szCs w:val="22"/>
        </w:rPr>
        <w:t>Monday</w:t>
      </w:r>
      <w:r w:rsidR="001764B2">
        <w:rPr>
          <w:rFonts w:ascii="Times New Roman" w:hAnsi="Times New Roman"/>
          <w:color w:val="000000"/>
          <w:sz w:val="22"/>
          <w:szCs w:val="22"/>
        </w:rPr>
        <w:t>, 0</w:t>
      </w:r>
      <w:r w:rsidR="00C43485">
        <w:rPr>
          <w:rFonts w:ascii="Times New Roman" w:hAnsi="Times New Roman"/>
          <w:color w:val="000000"/>
          <w:sz w:val="22"/>
          <w:szCs w:val="22"/>
        </w:rPr>
        <w:t>2</w:t>
      </w:r>
      <w:r w:rsidR="001764B2">
        <w:rPr>
          <w:rFonts w:ascii="Times New Roman" w:hAnsi="Times New Roman"/>
          <w:color w:val="000000"/>
          <w:sz w:val="22"/>
          <w:szCs w:val="22"/>
        </w:rPr>
        <w:t>/</w:t>
      </w:r>
      <w:r w:rsidR="00C43485">
        <w:rPr>
          <w:rFonts w:ascii="Times New Roman" w:hAnsi="Times New Roman"/>
          <w:color w:val="000000"/>
          <w:sz w:val="22"/>
          <w:szCs w:val="22"/>
        </w:rPr>
        <w:t>9</w:t>
      </w:r>
      <w:r w:rsidR="001764B2">
        <w:rPr>
          <w:rFonts w:ascii="Times New Roman" w:hAnsi="Times New Roman"/>
          <w:color w:val="000000"/>
          <w:sz w:val="22"/>
          <w:szCs w:val="22"/>
        </w:rPr>
        <w:t>/202</w:t>
      </w:r>
      <w:r w:rsidR="00C43485">
        <w:rPr>
          <w:rFonts w:ascii="Times New Roman" w:hAnsi="Times New Roman"/>
          <w:color w:val="000000"/>
          <w:sz w:val="22"/>
          <w:szCs w:val="22"/>
        </w:rPr>
        <w:t>6</w:t>
      </w:r>
      <w:r w:rsidR="001764B2">
        <w:rPr>
          <w:rFonts w:ascii="Times New Roman" w:hAnsi="Times New Roman"/>
          <w:color w:val="000000"/>
          <w:sz w:val="22"/>
          <w:szCs w:val="22"/>
        </w:rPr>
        <w:t xml:space="preserve">, </w:t>
      </w:r>
      <w:r w:rsidR="00C450AB">
        <w:rPr>
          <w:rFonts w:ascii="Times New Roman" w:hAnsi="Times New Roman"/>
          <w:color w:val="000000"/>
          <w:sz w:val="22"/>
          <w:szCs w:val="22"/>
        </w:rPr>
        <w:t>4</w:t>
      </w:r>
      <w:r w:rsidR="001764B2">
        <w:rPr>
          <w:rFonts w:ascii="Times New Roman" w:hAnsi="Times New Roman"/>
          <w:color w:val="000000"/>
          <w:sz w:val="22"/>
          <w:szCs w:val="22"/>
        </w:rPr>
        <w:t>pm ET.</w:t>
      </w:r>
    </w:p>
    <w:p w14:paraId="513E17B3" w14:textId="56200BFD" w:rsidR="001764B2" w:rsidRDefault="001764B2" w:rsidP="009D7176">
      <w:pPr>
        <w:widowControl w:val="0"/>
        <w:tabs>
          <w:tab w:val="left" w:pos="720"/>
          <w:tab w:val="left" w:pos="3000"/>
        </w:tabs>
        <w:autoSpaceDE w:val="0"/>
        <w:autoSpaceDN w:val="0"/>
        <w:adjustRightInd w:val="0"/>
        <w:spacing w:line="280" w:lineRule="atLeast"/>
        <w:ind w:left="-450"/>
        <w:rPr>
          <w:rFonts w:ascii="Times New Roman" w:hAnsi="Times New Roman"/>
          <w:color w:val="000000"/>
          <w:sz w:val="22"/>
          <w:szCs w:val="22"/>
        </w:rPr>
      </w:pPr>
    </w:p>
    <w:p w14:paraId="45EF1B89" w14:textId="77777777" w:rsidR="009D7176" w:rsidRPr="001E53BB" w:rsidRDefault="009D7176" w:rsidP="009D7176">
      <w:pPr>
        <w:widowControl w:val="0"/>
        <w:autoSpaceDE w:val="0"/>
        <w:autoSpaceDN w:val="0"/>
        <w:adjustRightInd w:val="0"/>
        <w:ind w:left="-450" w:right="1728"/>
        <w:jc w:val="both"/>
        <w:rPr>
          <w:rFonts w:ascii="Times New Roman" w:hAnsi="Times New Roman"/>
          <w:color w:val="000000"/>
          <w:sz w:val="22"/>
          <w:szCs w:val="22"/>
        </w:rPr>
      </w:pPr>
    </w:p>
    <w:p w14:paraId="01001E55" w14:textId="77777777" w:rsidR="009D7176" w:rsidRPr="001E53BB" w:rsidRDefault="009D7176" w:rsidP="009D7176">
      <w:pPr>
        <w:widowControl w:val="0"/>
        <w:tabs>
          <w:tab w:val="left" w:pos="6000"/>
        </w:tabs>
        <w:autoSpaceDE w:val="0"/>
        <w:autoSpaceDN w:val="0"/>
        <w:adjustRightInd w:val="0"/>
        <w:ind w:left="-450" w:right="1728"/>
        <w:jc w:val="both"/>
        <w:rPr>
          <w:rFonts w:ascii="Times New Roman" w:hAnsi="Times New Roman"/>
          <w:color w:val="000000"/>
          <w:sz w:val="22"/>
          <w:szCs w:val="22"/>
        </w:rPr>
      </w:pPr>
    </w:p>
    <w:p w14:paraId="7C9841E5" w14:textId="77777777" w:rsidR="009D7176" w:rsidRPr="001E53BB" w:rsidRDefault="001E53BB" w:rsidP="009D7176">
      <w:pPr>
        <w:widowControl w:val="0"/>
        <w:tabs>
          <w:tab w:val="left" w:pos="6000"/>
        </w:tabs>
        <w:autoSpaceDE w:val="0"/>
        <w:autoSpaceDN w:val="0"/>
        <w:adjustRightInd w:val="0"/>
        <w:ind w:left="-450" w:right="1728"/>
        <w:jc w:val="both"/>
        <w:rPr>
          <w:rFonts w:ascii="Times New Roman" w:hAnsi="Times New Roman"/>
          <w:color w:val="000000"/>
          <w:sz w:val="22"/>
          <w:szCs w:val="22"/>
        </w:rPr>
      </w:pPr>
      <w:r w:rsidRPr="001E53BB">
        <w:rPr>
          <w:rFonts w:ascii="Times New Roman" w:hAnsi="Times New Roman"/>
          <w:color w:val="000000"/>
          <w:sz w:val="22"/>
          <w:szCs w:val="22"/>
        </w:rPr>
        <w:t>Respectfully</w:t>
      </w:r>
      <w:r w:rsidR="009D7176" w:rsidRPr="001E53BB">
        <w:rPr>
          <w:rFonts w:ascii="Times New Roman" w:hAnsi="Times New Roman"/>
          <w:color w:val="000000"/>
          <w:sz w:val="22"/>
          <w:szCs w:val="22"/>
        </w:rPr>
        <w:t>,</w:t>
      </w:r>
    </w:p>
    <w:p w14:paraId="7824F609" w14:textId="77777777" w:rsidR="009D7176" w:rsidRPr="001E53BB" w:rsidRDefault="009D7176" w:rsidP="009D7176">
      <w:pPr>
        <w:widowControl w:val="0"/>
        <w:tabs>
          <w:tab w:val="left" w:pos="6000"/>
        </w:tabs>
        <w:autoSpaceDE w:val="0"/>
        <w:autoSpaceDN w:val="0"/>
        <w:adjustRightInd w:val="0"/>
        <w:ind w:left="-450"/>
        <w:jc w:val="both"/>
        <w:rPr>
          <w:rFonts w:ascii="Times New Roman" w:hAnsi="Times New Roman"/>
          <w:color w:val="000000"/>
          <w:sz w:val="22"/>
          <w:szCs w:val="22"/>
        </w:rPr>
      </w:pPr>
    </w:p>
    <w:p w14:paraId="3CFFA8C9" w14:textId="7E424E1E" w:rsidR="009D7176" w:rsidRPr="001E53BB" w:rsidRDefault="009D7176" w:rsidP="009D7176">
      <w:pPr>
        <w:widowControl w:val="0"/>
        <w:tabs>
          <w:tab w:val="left" w:pos="1080"/>
          <w:tab w:val="left" w:pos="6000"/>
        </w:tabs>
        <w:autoSpaceDE w:val="0"/>
        <w:autoSpaceDN w:val="0"/>
        <w:adjustRightInd w:val="0"/>
        <w:ind w:left="-450"/>
        <w:jc w:val="both"/>
        <w:rPr>
          <w:rFonts w:ascii="Times New Roman" w:hAnsi="Times New Roman"/>
          <w:b/>
          <w:color w:val="000000"/>
          <w:sz w:val="22"/>
          <w:szCs w:val="22"/>
        </w:rPr>
      </w:pPr>
      <w:r w:rsidRPr="001E53BB">
        <w:rPr>
          <w:rFonts w:ascii="Times New Roman" w:hAnsi="Times New Roman"/>
          <w:color w:val="000000"/>
          <w:sz w:val="22"/>
          <w:szCs w:val="22"/>
        </w:rPr>
        <w:t>Name:</w:t>
      </w:r>
      <w:r w:rsidRPr="001E53BB">
        <w:rPr>
          <w:rFonts w:ascii="Times New Roman" w:hAnsi="Times New Roman"/>
          <w:b/>
          <w:color w:val="000000"/>
          <w:sz w:val="22"/>
          <w:szCs w:val="22"/>
        </w:rPr>
        <w:t xml:space="preserve"> </w:t>
      </w:r>
      <w:r w:rsidRPr="001E53BB">
        <w:rPr>
          <w:rFonts w:ascii="Times New Roman" w:hAnsi="Times New Roman"/>
          <w:b/>
          <w:color w:val="000000"/>
          <w:sz w:val="22"/>
          <w:szCs w:val="22"/>
        </w:rPr>
        <w:tab/>
      </w:r>
      <w:r w:rsidR="00604A67">
        <w:rPr>
          <w:rFonts w:ascii="Times New Roman" w:hAnsi="Times New Roman"/>
          <w:color w:val="000000"/>
          <w:sz w:val="22"/>
          <w:szCs w:val="22"/>
        </w:rPr>
        <w:t>Sam Messinger</w:t>
      </w:r>
    </w:p>
    <w:p w14:paraId="36FB080D" w14:textId="0331059D" w:rsidR="009D7176" w:rsidRPr="001E53BB" w:rsidRDefault="009D7176" w:rsidP="009D7176">
      <w:pPr>
        <w:widowControl w:val="0"/>
        <w:tabs>
          <w:tab w:val="left" w:pos="1080"/>
          <w:tab w:val="left" w:pos="6000"/>
        </w:tabs>
        <w:autoSpaceDE w:val="0"/>
        <w:autoSpaceDN w:val="0"/>
        <w:adjustRightInd w:val="0"/>
        <w:spacing w:before="60"/>
        <w:ind w:left="-450"/>
        <w:jc w:val="both"/>
        <w:rPr>
          <w:rFonts w:ascii="Times New Roman" w:hAnsi="Times New Roman"/>
          <w:color w:val="000000"/>
          <w:sz w:val="22"/>
          <w:szCs w:val="22"/>
        </w:rPr>
      </w:pPr>
      <w:r w:rsidRPr="001E53BB">
        <w:rPr>
          <w:rFonts w:ascii="Times New Roman" w:hAnsi="Times New Roman"/>
          <w:color w:val="000000"/>
          <w:sz w:val="22"/>
          <w:szCs w:val="22"/>
        </w:rPr>
        <w:t xml:space="preserve">Title: </w:t>
      </w:r>
      <w:r w:rsidRPr="001E53BB">
        <w:rPr>
          <w:rFonts w:ascii="Times New Roman" w:hAnsi="Times New Roman"/>
          <w:color w:val="000000"/>
          <w:sz w:val="22"/>
          <w:szCs w:val="22"/>
        </w:rPr>
        <w:tab/>
      </w:r>
      <w:r w:rsidR="001764B2">
        <w:rPr>
          <w:rFonts w:ascii="Times New Roman" w:hAnsi="Times New Roman"/>
          <w:color w:val="000000"/>
          <w:sz w:val="22"/>
          <w:szCs w:val="22"/>
        </w:rPr>
        <w:t>Procurement Specialist</w:t>
      </w:r>
    </w:p>
    <w:p w14:paraId="1B165B1D" w14:textId="6AE90F42" w:rsidR="009D7176" w:rsidRPr="001E53BB" w:rsidRDefault="009D7176" w:rsidP="009D7176">
      <w:pPr>
        <w:widowControl w:val="0"/>
        <w:tabs>
          <w:tab w:val="left" w:pos="1080"/>
          <w:tab w:val="left" w:pos="6000"/>
        </w:tabs>
        <w:autoSpaceDE w:val="0"/>
        <w:autoSpaceDN w:val="0"/>
        <w:adjustRightInd w:val="0"/>
        <w:spacing w:before="60"/>
        <w:ind w:left="-450"/>
        <w:jc w:val="both"/>
        <w:rPr>
          <w:rFonts w:ascii="Times New Roman" w:hAnsi="Times New Roman"/>
          <w:sz w:val="22"/>
          <w:szCs w:val="22"/>
        </w:rPr>
      </w:pPr>
      <w:r w:rsidRPr="001E53BB">
        <w:rPr>
          <w:rFonts w:ascii="Times New Roman" w:hAnsi="Times New Roman"/>
          <w:color w:val="000000"/>
          <w:sz w:val="22"/>
          <w:szCs w:val="22"/>
        </w:rPr>
        <w:t xml:space="preserve">Email:  </w:t>
      </w:r>
      <w:r w:rsidRPr="001E53BB">
        <w:rPr>
          <w:rFonts w:ascii="Times New Roman" w:hAnsi="Times New Roman"/>
          <w:color w:val="000000"/>
          <w:sz w:val="22"/>
          <w:szCs w:val="22"/>
        </w:rPr>
        <w:tab/>
      </w:r>
      <w:r w:rsidR="00604A67">
        <w:rPr>
          <w:rFonts w:ascii="Times New Roman" w:hAnsi="Times New Roman"/>
          <w:color w:val="000000"/>
          <w:sz w:val="22"/>
          <w:szCs w:val="22"/>
        </w:rPr>
        <w:t>RA-li-OIT-BAS-Procur@pa.gov</w:t>
      </w:r>
    </w:p>
    <w:sectPr w:rsidR="009D7176" w:rsidRPr="001E53BB">
      <w:headerReference w:type="default" r:id="rId10"/>
      <w:footerReference w:type="default" r:id="rId11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C110DBD" w14:textId="77777777" w:rsidR="00F31859" w:rsidRDefault="00F31859" w:rsidP="00CB0EB2">
      <w:r>
        <w:separator/>
      </w:r>
    </w:p>
  </w:endnote>
  <w:endnote w:type="continuationSeparator" w:id="0">
    <w:p w14:paraId="76D3059A" w14:textId="77777777" w:rsidR="00F31859" w:rsidRDefault="00F31859" w:rsidP="00CB0EB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0E6F138" w14:textId="77777777" w:rsidR="00F31859" w:rsidRPr="001E53BB" w:rsidRDefault="00F31859" w:rsidP="001E53BB">
    <w:pPr>
      <w:pStyle w:val="Footer"/>
      <w:ind w:left="-450"/>
      <w:rPr>
        <w:rFonts w:ascii="Times New Roman" w:hAnsi="Times New Roman"/>
        <w:sz w:val="18"/>
        <w:szCs w:val="18"/>
      </w:rPr>
    </w:pPr>
    <w:r>
      <w:rPr>
        <w:rFonts w:ascii="Times New Roman" w:hAnsi="Times New Roman"/>
        <w:sz w:val="18"/>
        <w:szCs w:val="18"/>
      </w:rPr>
      <w:t>BOP-1305</w:t>
    </w:r>
    <w:r w:rsidRPr="001E53BB">
      <w:rPr>
        <w:rFonts w:ascii="Times New Roman" w:hAnsi="Times New Roman"/>
        <w:sz w:val="18"/>
        <w:szCs w:val="18"/>
      </w:rPr>
      <w:tab/>
    </w:r>
    <w:r w:rsidRPr="001E53BB">
      <w:rPr>
        <w:rFonts w:ascii="Times New Roman" w:hAnsi="Times New Roman"/>
        <w:sz w:val="18"/>
        <w:szCs w:val="18"/>
      </w:rPr>
      <w:tab/>
    </w:r>
    <w:r w:rsidRPr="001E53BB">
      <w:rPr>
        <w:rFonts w:ascii="Times New Roman" w:hAnsi="Times New Roman"/>
        <w:sz w:val="18"/>
        <w:szCs w:val="18"/>
      </w:rPr>
      <w:tab/>
    </w:r>
  </w:p>
  <w:p w14:paraId="36C0AA5D" w14:textId="1C645EFA" w:rsidR="00F31859" w:rsidRPr="001E53BB" w:rsidRDefault="00F31859" w:rsidP="001E53BB">
    <w:pPr>
      <w:pStyle w:val="Footer"/>
      <w:ind w:left="-450"/>
      <w:rPr>
        <w:rFonts w:ascii="Times New Roman" w:hAnsi="Times New Roman"/>
      </w:rPr>
    </w:pPr>
    <w:r>
      <w:rPr>
        <w:rFonts w:ascii="Times New Roman" w:hAnsi="Times New Roman"/>
        <w:sz w:val="18"/>
        <w:szCs w:val="18"/>
      </w:rPr>
      <w:t xml:space="preserve">Revised </w:t>
    </w:r>
    <w:r w:rsidR="00E72B24">
      <w:rPr>
        <w:rFonts w:ascii="Times New Roman" w:hAnsi="Times New Roman"/>
        <w:sz w:val="18"/>
        <w:szCs w:val="18"/>
      </w:rPr>
      <w:t>02</w:t>
    </w:r>
    <w:r>
      <w:rPr>
        <w:rFonts w:ascii="Times New Roman" w:hAnsi="Times New Roman"/>
        <w:sz w:val="18"/>
        <w:szCs w:val="18"/>
      </w:rPr>
      <w:t>/</w:t>
    </w:r>
    <w:r w:rsidR="00E72B24">
      <w:rPr>
        <w:rFonts w:ascii="Times New Roman" w:hAnsi="Times New Roman"/>
        <w:sz w:val="18"/>
        <w:szCs w:val="18"/>
      </w:rPr>
      <w:t>03</w:t>
    </w:r>
    <w:r>
      <w:rPr>
        <w:rFonts w:ascii="Times New Roman" w:hAnsi="Times New Roman"/>
        <w:sz w:val="18"/>
        <w:szCs w:val="18"/>
      </w:rPr>
      <w:t>/20</w:t>
    </w:r>
    <w:r w:rsidR="00E72B24">
      <w:rPr>
        <w:rFonts w:ascii="Times New Roman" w:hAnsi="Times New Roman"/>
        <w:sz w:val="18"/>
        <w:szCs w:val="18"/>
      </w:rPr>
      <w:t>20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03E67B2" w14:textId="77777777" w:rsidR="00F31859" w:rsidRDefault="00F31859" w:rsidP="00CB0EB2">
      <w:r>
        <w:separator/>
      </w:r>
    </w:p>
  </w:footnote>
  <w:footnote w:type="continuationSeparator" w:id="0">
    <w:p w14:paraId="21ABFC13" w14:textId="77777777" w:rsidR="00F31859" w:rsidRDefault="00F31859" w:rsidP="00CB0EB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68B8B2E" w14:textId="77777777" w:rsidR="00F31859" w:rsidRDefault="00F31859">
    <w:pPr>
      <w:pStyle w:val="Header"/>
    </w:pPr>
    <w:r>
      <w:rPr>
        <w:noProof/>
      </w:rPr>
      <w:drawing>
        <wp:inline distT="0" distB="0" distL="0" distR="0" wp14:anchorId="508CC9D4" wp14:editId="4427B889">
          <wp:extent cx="2266950" cy="514350"/>
          <wp:effectExtent l="0" t="0" r="0" b="0"/>
          <wp:docPr id="2" name="Pictur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266950" cy="5143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hdrShapeDefaults>
    <o:shapedefaults v:ext="edit" spidmax="20481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D7176"/>
    <w:rsid w:val="00013388"/>
    <w:rsid w:val="000A6658"/>
    <w:rsid w:val="00140742"/>
    <w:rsid w:val="001764B2"/>
    <w:rsid w:val="001B305F"/>
    <w:rsid w:val="001E4590"/>
    <w:rsid w:val="001E53BB"/>
    <w:rsid w:val="001F2C3F"/>
    <w:rsid w:val="00332E86"/>
    <w:rsid w:val="00351E77"/>
    <w:rsid w:val="00375920"/>
    <w:rsid w:val="003B1EE6"/>
    <w:rsid w:val="00466F3A"/>
    <w:rsid w:val="004835D6"/>
    <w:rsid w:val="004B68A2"/>
    <w:rsid w:val="005178C1"/>
    <w:rsid w:val="005A63E9"/>
    <w:rsid w:val="00604A67"/>
    <w:rsid w:val="00864227"/>
    <w:rsid w:val="008D1815"/>
    <w:rsid w:val="00961B99"/>
    <w:rsid w:val="009755EC"/>
    <w:rsid w:val="009D7176"/>
    <w:rsid w:val="009F0D7D"/>
    <w:rsid w:val="00A22BC5"/>
    <w:rsid w:val="00A80BC9"/>
    <w:rsid w:val="00B602F5"/>
    <w:rsid w:val="00B764FD"/>
    <w:rsid w:val="00B84007"/>
    <w:rsid w:val="00B8741B"/>
    <w:rsid w:val="00C43485"/>
    <w:rsid w:val="00C450AB"/>
    <w:rsid w:val="00C83E09"/>
    <w:rsid w:val="00CB0EB2"/>
    <w:rsid w:val="00CD7912"/>
    <w:rsid w:val="00D3254F"/>
    <w:rsid w:val="00D57457"/>
    <w:rsid w:val="00DB1F64"/>
    <w:rsid w:val="00E27A8E"/>
    <w:rsid w:val="00E72B24"/>
    <w:rsid w:val="00E87A11"/>
    <w:rsid w:val="00F16146"/>
    <w:rsid w:val="00F31859"/>
    <w:rsid w:val="00F351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81"/>
    <o:shapelayout v:ext="edit">
      <o:idmap v:ext="edit" data="1"/>
    </o:shapelayout>
  </w:shapeDefaults>
  <w:decimalSymbol w:val="."/>
  <w:listSeparator w:val=","/>
  <w14:docId w14:val="083C0CA6"/>
  <w15:docId w15:val="{067CCA03-17FD-47FB-B3D3-3D4A137C9CC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D7176"/>
    <w:pPr>
      <w:spacing w:after="0" w:line="240" w:lineRule="auto"/>
    </w:pPr>
    <w:rPr>
      <w:rFonts w:ascii="Arial" w:eastAsia="Times New Roman" w:hAnsi="Arial" w:cs="Times New Roman"/>
      <w:sz w:val="20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basedOn w:val="DefaultParagraphFont"/>
    <w:uiPriority w:val="99"/>
    <w:semiHidden/>
    <w:rsid w:val="009D7176"/>
    <w:rPr>
      <w:color w:val="80808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9D7176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D7176"/>
    <w:rPr>
      <w:rFonts w:ascii="Tahoma" w:eastAsia="Times New Roman" w:hAnsi="Tahoma" w:cs="Tahoma"/>
      <w:sz w:val="16"/>
      <w:szCs w:val="16"/>
    </w:rPr>
  </w:style>
  <w:style w:type="character" w:customStyle="1" w:styleId="Style1">
    <w:name w:val="Style1"/>
    <w:basedOn w:val="DefaultParagraphFont"/>
    <w:uiPriority w:val="1"/>
    <w:rsid w:val="00D3254F"/>
    <w:rPr>
      <w:b/>
    </w:rPr>
  </w:style>
  <w:style w:type="paragraph" w:styleId="Header">
    <w:name w:val="header"/>
    <w:basedOn w:val="Normal"/>
    <w:link w:val="HeaderChar"/>
    <w:uiPriority w:val="99"/>
    <w:unhideWhenUsed/>
    <w:rsid w:val="00CB0EB2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CB0EB2"/>
    <w:rPr>
      <w:rFonts w:ascii="Arial" w:eastAsia="Times New Roman" w:hAnsi="Arial" w:cs="Times New Roman"/>
      <w:sz w:val="20"/>
      <w:szCs w:val="24"/>
    </w:rPr>
  </w:style>
  <w:style w:type="paragraph" w:styleId="Footer">
    <w:name w:val="footer"/>
    <w:basedOn w:val="Normal"/>
    <w:link w:val="FooterChar"/>
    <w:uiPriority w:val="99"/>
    <w:unhideWhenUsed/>
    <w:rsid w:val="00CB0EB2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CB0EB2"/>
    <w:rPr>
      <w:rFonts w:ascii="Arial" w:eastAsia="Times New Roman" w:hAnsi="Arial" w:cs="Times New Roman"/>
      <w:sz w:val="20"/>
      <w:szCs w:val="24"/>
    </w:rPr>
  </w:style>
  <w:style w:type="character" w:customStyle="1" w:styleId="Style2">
    <w:name w:val="Style2"/>
    <w:basedOn w:val="DefaultParagraphFont"/>
    <w:uiPriority w:val="1"/>
    <w:rsid w:val="00F16146"/>
    <w:rPr>
      <w:rFonts w:ascii="Times New Roman" w:hAnsi="Times New Roman"/>
      <w:sz w:val="22"/>
    </w:rPr>
  </w:style>
  <w:style w:type="character" w:styleId="Hyperlink">
    <w:name w:val="Hyperlink"/>
    <w:basedOn w:val="DefaultParagraphFont"/>
    <w:uiPriority w:val="99"/>
    <w:semiHidden/>
    <w:unhideWhenUsed/>
    <w:rsid w:val="001764B2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oter" Target="footer1.xml"/><Relationship Id="rId5" Type="http://schemas.openxmlformats.org/officeDocument/2006/relationships/styles" Target="styles.xml"/><Relationship Id="rId10" Type="http://schemas.openxmlformats.org/officeDocument/2006/relationships/header" Target="header1.xml"/><Relationship Id="rId4" Type="http://schemas.openxmlformats.org/officeDocument/2006/relationships/customXml" Target="../customXml/item4.xml"/><Relationship Id="rId9" Type="http://schemas.openxmlformats.org/officeDocument/2006/relationships/endnotes" Target="end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5923C6B93CBD624781949D2AB50B9117" ma:contentTypeVersion="3" ma:contentTypeDescription="Create a new document." ma:contentTypeScope="" ma:versionID="6d5dc0bff93bb68a388e358a50bb9bad">
  <xsd:schema xmlns:xsd="http://www.w3.org/2001/XMLSchema" xmlns:xs="http://www.w3.org/2001/XMLSchema" xmlns:p="http://schemas.microsoft.com/office/2006/metadata/properties" xmlns:ns1="http://schemas.microsoft.com/sharepoint/v3" xmlns:ns2="3f2c1474-0816-487e-84e4-a138478604d7" targetNamespace="http://schemas.microsoft.com/office/2006/metadata/properties" ma:root="true" ma:fieldsID="6cbdbfeb76d0ca671928e01ae8c1ff1c" ns1:_="" ns2:_="">
    <xsd:import namespace="http://schemas.microsoft.com/sharepoint/v3"/>
    <xsd:import namespace="3f2c1474-0816-487e-84e4-a138478604d7"/>
    <xsd:element name="properties">
      <xsd:complexType>
        <xsd:sequence>
          <xsd:element name="documentManagement">
            <xsd:complexType>
              <xsd:all>
                <xsd:element ref="ns1:PublishingStartDate" minOccurs="0"/>
                <xsd:element ref="ns1:PublishingExpirationDate" minOccurs="0"/>
                <xsd:element ref="ns2:SharedWithUsers" minOccurs="0"/>
                <xsd:element ref="ns2:SharedWithDetail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PublishingStartDate" ma:index="8" nillable="true" ma:displayName="Scheduling Start Date" ma:description="Scheduling Start Date is a site column created by the Publishing feature. It is used to specify the date and time on which this page will first appear to site visitors." ma:hidden="true" ma:internalName="PublishingStartDate">
      <xsd:simpleType>
        <xsd:restriction base="dms:Unknown"/>
      </xsd:simpleType>
    </xsd:element>
    <xsd:element name="PublishingExpirationDate" ma:index="9" nillable="true" ma:displayName="Scheduling End Date" ma:description="Scheduling End Date is a site column created by the Publishing feature. It is used to specify the date and time on which this page will no longer appear to site visitors." ma:hidden="true" ma:internalName="PublishingExpirationDate">
      <xsd:simpleType>
        <xsd:restriction base="dms:Unknow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f2c1474-0816-487e-84e4-a138478604d7" elementFormDefault="qualified">
    <xsd:import namespace="http://schemas.microsoft.com/office/2006/documentManagement/types"/>
    <xsd:import namespace="http://schemas.microsoft.com/office/infopath/2007/PartnerControls"/>
    <xsd:element name="SharedWithUsers" ma:index="10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1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PublishingExpirationDate xmlns="http://schemas.microsoft.com/sharepoint/v3" xsi:nil="true"/>
    <PublishingStartDate xmlns="http://schemas.microsoft.com/sharepoint/v3" xsi:nil="true"/>
    <SharedWithUsers xmlns="3f2c1474-0816-487e-84e4-a138478604d7">
      <UserInfo>
        <DisplayName>Stephanie Fisher</DisplayName>
        <AccountId>251</AccountId>
        <AccountType/>
      </UserInfo>
    </SharedWithUsers>
  </documentManagement>
</p:properties>
</file>

<file path=customXml/itemProps1.xml><?xml version="1.0" encoding="utf-8"?>
<ds:datastoreItem xmlns:ds="http://schemas.openxmlformats.org/officeDocument/2006/customXml" ds:itemID="{9D2B9871-3E32-452E-9DD6-F5208C944AE1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7D1718CD-5D4F-4545-87BC-C0E2D77A65AA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ACE44959-23D5-41A8-AFA5-9240C9CDD170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3f2c1474-0816-487e-84e4-a138478604d7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E3DCAF38-DBBA-449E-8F40-9818D2820F68}">
  <ds:schemaRefs>
    <ds:schemaRef ds:uri="http://schemas.openxmlformats.org/package/2006/metadata/core-properties"/>
    <ds:schemaRef ds:uri="http://purl.org/dc/dcmitype/"/>
    <ds:schemaRef ds:uri="http://purl.org/dc/terms/"/>
    <ds:schemaRef ds:uri="http://schemas.microsoft.com/office/2006/documentManagement/types"/>
    <ds:schemaRef ds:uri="http://schemas.microsoft.com/office/2006/metadata/properties"/>
    <ds:schemaRef ds:uri="http://purl.org/dc/elements/1.1/"/>
    <ds:schemaRef ds:uri="http://schemas.microsoft.com/office/infopath/2007/PartnerControls"/>
    <ds:schemaRef ds:uri="3f2c1474-0816-487e-84e4-a138478604d7"/>
    <ds:schemaRef ds:uri="http://schemas.microsoft.com/sharepoint/v3"/>
    <ds:schemaRef ds:uri="http://www.w3.org/XML/1998/namespace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100</Words>
  <Characters>571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Commonwealth of PA</Company>
  <LinksUpToDate>false</LinksUpToDate>
  <CharactersWithSpaces>670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Fogarty, Jamon</dc:creator>
  <cp:lastModifiedBy>Messinger, Samuel</cp:lastModifiedBy>
  <cp:revision>2</cp:revision>
  <dcterms:created xsi:type="dcterms:W3CDTF">2026-01-09T14:14:00Z</dcterms:created>
  <dcterms:modified xsi:type="dcterms:W3CDTF">2026-01-09T14:14:00Z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Order">
    <vt:r8>2500</vt:r8>
  </property>
  <property fmtid="{D5CDD505-2E9C-101B-9397-08002B2CF9AE}" pid="3" name="xd_Signature">
    <vt:bool>false</vt:bool>
  </property>
  <property fmtid="{D5CDD505-2E9C-101B-9397-08002B2CF9AE}" pid="4" name="xd_ProgID">
    <vt:lpwstr/>
  </property>
  <property fmtid="{D5CDD505-2E9C-101B-9397-08002B2CF9AE}" pid="5" name="ContentTypeId">
    <vt:lpwstr>0x0101005923C6B93CBD624781949D2AB50B9117</vt:lpwstr>
  </property>
  <property fmtid="{D5CDD505-2E9C-101B-9397-08002B2CF9AE}" pid="6" name="TemplateUrl">
    <vt:lpwstr/>
  </property>
  <property fmtid="{D5CDD505-2E9C-101B-9397-08002B2CF9AE}" pid="7" name="SeoKeywords">
    <vt:lpwstr/>
  </property>
  <property fmtid="{D5CDD505-2E9C-101B-9397-08002B2CF9AE}" pid="8" name="PublishingContact">
    <vt:lpwstr/>
  </property>
  <property fmtid="{D5CDD505-2E9C-101B-9397-08002B2CF9AE}" pid="9" name="SeoBrowserTitle">
    <vt:lpwstr/>
  </property>
  <property fmtid="{D5CDD505-2E9C-101B-9397-08002B2CF9AE}" pid="10" name="PublishingRollupImage">
    <vt:lpwstr/>
  </property>
  <property fmtid="{D5CDD505-2E9C-101B-9397-08002B2CF9AE}" pid="11" name="PublishingContactEmail">
    <vt:lpwstr/>
  </property>
  <property fmtid="{D5CDD505-2E9C-101B-9397-08002B2CF9AE}" pid="12" name="RobotsNoIndex">
    <vt:bool>false</vt:bool>
  </property>
  <property fmtid="{D5CDD505-2E9C-101B-9397-08002B2CF9AE}" pid="13" name="SeoMetaDescription">
    <vt:lpwstr/>
  </property>
  <property fmtid="{D5CDD505-2E9C-101B-9397-08002B2CF9AE}" pid="14" name="PublishingVariationRelationshipLinkFieldID">
    <vt:lpwstr/>
  </property>
  <property fmtid="{D5CDD505-2E9C-101B-9397-08002B2CF9AE}" pid="15" name="Comments">
    <vt:lpwstr/>
  </property>
  <property fmtid="{D5CDD505-2E9C-101B-9397-08002B2CF9AE}" pid="16" name="PublishingPageLayout">
    <vt:lpwstr/>
  </property>
  <property fmtid="{D5CDD505-2E9C-101B-9397-08002B2CF9AE}" pid="17" name="Audience">
    <vt:lpwstr/>
  </property>
  <property fmtid="{D5CDD505-2E9C-101B-9397-08002B2CF9AE}" pid="18" name="PublishingIsFurlPage">
    <vt:bool>false</vt:bool>
  </property>
  <property fmtid="{D5CDD505-2E9C-101B-9397-08002B2CF9AE}" pid="19" name="PublishingVariationGroupID">
    <vt:lpwstr/>
  </property>
  <property fmtid="{D5CDD505-2E9C-101B-9397-08002B2CF9AE}" pid="20" name="PublishingContactPicture">
    <vt:lpwstr/>
  </property>
  <property fmtid="{D5CDD505-2E9C-101B-9397-08002B2CF9AE}" pid="21" name="PublishingContactName">
    <vt:lpwstr/>
  </property>
</Properties>
</file>