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64974" w14:textId="570B9013" w:rsidR="003E782F" w:rsidRPr="00794D26" w:rsidRDefault="00794D26" w:rsidP="00BE7EE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Addendum to</w:t>
      </w:r>
      <w:r w:rsidR="006B2DAC">
        <w:rPr>
          <w:rFonts w:ascii="Arial" w:hAnsi="Arial" w:cs="Arial"/>
          <w:sz w:val="24"/>
          <w:szCs w:val="24"/>
        </w:rPr>
        <w:t xml:space="preserve"> RFA#</w:t>
      </w:r>
      <w:r w:rsidR="006B2DAC" w:rsidRPr="006B2DAC">
        <w:rPr>
          <w:rFonts w:ascii="Arial" w:hAnsi="Arial" w:cs="Arial"/>
          <w:color w:val="FF0000"/>
          <w:sz w:val="24"/>
          <w:szCs w:val="24"/>
        </w:rPr>
        <w:t xml:space="preserve"> </w:t>
      </w:r>
      <w:r w:rsidR="00E2145B">
        <w:rPr>
          <w:rFonts w:ascii="Arial" w:hAnsi="Arial" w:cs="Arial"/>
          <w:sz w:val="24"/>
          <w:szCs w:val="24"/>
        </w:rPr>
        <w:t>67-116</w:t>
      </w:r>
    </w:p>
    <w:p w14:paraId="5FD64975" w14:textId="57E64C2E" w:rsidR="00BE7EEC" w:rsidRPr="00794D26" w:rsidRDefault="00183148" w:rsidP="00BE7EEC">
      <w:pPr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Pennsylvania Approved COVID-19 Testing Sites (</w:t>
      </w:r>
      <w:proofErr w:type="spellStart"/>
      <w:r>
        <w:rPr>
          <w:rFonts w:ascii="Arial" w:hAnsi="Arial" w:cs="Arial"/>
          <w:sz w:val="24"/>
          <w:szCs w:val="24"/>
          <w:u w:val="single"/>
        </w:rPr>
        <w:t>PaACTS</w:t>
      </w:r>
      <w:proofErr w:type="spellEnd"/>
      <w:r>
        <w:rPr>
          <w:rFonts w:ascii="Arial" w:hAnsi="Arial" w:cs="Arial"/>
          <w:sz w:val="24"/>
          <w:szCs w:val="24"/>
          <w:u w:val="single"/>
        </w:rPr>
        <w:t>)</w:t>
      </w:r>
    </w:p>
    <w:p w14:paraId="5FD64976" w14:textId="77777777" w:rsidR="00BE7EEC" w:rsidRPr="00BE7EEC" w:rsidRDefault="00BE7EEC" w:rsidP="00BE7EEC">
      <w:pPr>
        <w:jc w:val="center"/>
        <w:rPr>
          <w:rFonts w:ascii="Arial" w:hAnsi="Arial" w:cs="Arial"/>
          <w:sz w:val="24"/>
          <w:szCs w:val="24"/>
        </w:rPr>
      </w:pPr>
    </w:p>
    <w:p w14:paraId="57A526B5" w14:textId="18D29FE1" w:rsidR="00794D26" w:rsidRDefault="00794D26" w:rsidP="00BE7E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Date:</w:t>
      </w:r>
      <w:r w:rsidR="00E2145B">
        <w:rPr>
          <w:rFonts w:ascii="Arial" w:hAnsi="Arial" w:cs="Arial"/>
          <w:sz w:val="24"/>
          <w:szCs w:val="24"/>
        </w:rPr>
        <w:t xml:space="preserve"> Sept. 1, 2020</w:t>
      </w:r>
    </w:p>
    <w:p w14:paraId="5E134E8A" w14:textId="106F6274" w:rsidR="00794D26" w:rsidRDefault="00794D26" w:rsidP="00BE7E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Addendum Number:</w:t>
      </w:r>
      <w:r w:rsidR="00E2145B">
        <w:rPr>
          <w:rFonts w:ascii="Arial" w:hAnsi="Arial" w:cs="Arial"/>
          <w:sz w:val="24"/>
          <w:szCs w:val="24"/>
        </w:rPr>
        <w:t xml:space="preserve"> 2</w:t>
      </w:r>
    </w:p>
    <w:p w14:paraId="1C20B8FC" w14:textId="77777777" w:rsidR="00BA490E" w:rsidRDefault="00BA490E" w:rsidP="00BE7EE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90290D3" w14:textId="77777777" w:rsidR="00794D26" w:rsidRDefault="00794D26" w:rsidP="00BE7E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Addendum Changes:</w:t>
      </w:r>
    </w:p>
    <w:p w14:paraId="5FD64978" w14:textId="67F60C87" w:rsidR="00BE7EEC" w:rsidRPr="00BA490E" w:rsidRDefault="00BE7EEC" w:rsidP="00D60EF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A490E">
        <w:rPr>
          <w:rFonts w:ascii="Arial" w:hAnsi="Arial" w:cs="Arial"/>
          <w:sz w:val="24"/>
          <w:szCs w:val="24"/>
        </w:rPr>
        <w:t xml:space="preserve">This addendum is to </w:t>
      </w:r>
      <w:r w:rsidR="00E2145B" w:rsidRPr="00BA490E">
        <w:rPr>
          <w:rFonts w:ascii="Arial" w:hAnsi="Arial" w:cs="Arial"/>
          <w:sz w:val="24"/>
          <w:szCs w:val="24"/>
        </w:rPr>
        <w:t xml:space="preserve">extend the </w:t>
      </w:r>
      <w:r w:rsidR="00BA490E" w:rsidRPr="00BA490E">
        <w:rPr>
          <w:rFonts w:ascii="Arial" w:hAnsi="Arial" w:cs="Arial"/>
          <w:sz w:val="24"/>
          <w:szCs w:val="24"/>
        </w:rPr>
        <w:t>application/</w:t>
      </w:r>
      <w:r w:rsidR="00E2145B" w:rsidRPr="00BA490E">
        <w:rPr>
          <w:rFonts w:ascii="Arial" w:hAnsi="Arial" w:cs="Arial"/>
          <w:sz w:val="24"/>
          <w:szCs w:val="24"/>
        </w:rPr>
        <w:t xml:space="preserve">bid due date </w:t>
      </w:r>
      <w:r w:rsidR="00BA490E" w:rsidRPr="00BA490E">
        <w:rPr>
          <w:rFonts w:ascii="Arial" w:hAnsi="Arial" w:cs="Arial"/>
          <w:sz w:val="24"/>
          <w:szCs w:val="24"/>
        </w:rPr>
        <w:t xml:space="preserve">from 1:30 p.m. Sept. 1, 2020, </w:t>
      </w:r>
      <w:r w:rsidR="00533C52" w:rsidRPr="00BA490E">
        <w:rPr>
          <w:rFonts w:ascii="Arial" w:hAnsi="Arial" w:cs="Arial"/>
          <w:sz w:val="24"/>
          <w:szCs w:val="24"/>
        </w:rPr>
        <w:t>per the RFA Potential Applicant letter</w:t>
      </w:r>
      <w:r w:rsidR="00BA490E" w:rsidRPr="00BA490E">
        <w:rPr>
          <w:rFonts w:ascii="Arial" w:hAnsi="Arial" w:cs="Arial"/>
          <w:sz w:val="24"/>
          <w:szCs w:val="24"/>
        </w:rPr>
        <w:t>, to 1:30 p.m. Sept. 4, 2020</w:t>
      </w:r>
      <w:r w:rsidR="00BA490E">
        <w:rPr>
          <w:rFonts w:ascii="Arial" w:hAnsi="Arial" w:cs="Arial"/>
          <w:sz w:val="24"/>
          <w:szCs w:val="24"/>
        </w:rPr>
        <w:t>.</w:t>
      </w:r>
    </w:p>
    <w:p w14:paraId="2DBA5144" w14:textId="5FCC5A3E" w:rsidR="00794D26" w:rsidRPr="00034D71" w:rsidRDefault="00794D26" w:rsidP="00BE7EEC">
      <w:pPr>
        <w:rPr>
          <w:rFonts w:ascii="Arial" w:hAnsi="Arial" w:cs="Arial"/>
          <w:sz w:val="24"/>
          <w:szCs w:val="24"/>
        </w:rPr>
      </w:pPr>
    </w:p>
    <w:p w14:paraId="3DAEF3BC" w14:textId="7BC94CC2" w:rsidR="00794D26" w:rsidRPr="00034D71" w:rsidRDefault="00794D26" w:rsidP="00BE7EEC">
      <w:pPr>
        <w:rPr>
          <w:rFonts w:ascii="Arial" w:hAnsi="Arial" w:cs="Arial"/>
          <w:sz w:val="24"/>
          <w:szCs w:val="24"/>
        </w:rPr>
      </w:pPr>
    </w:p>
    <w:p w14:paraId="79CCE8B3" w14:textId="6F11510D" w:rsidR="00794D26" w:rsidRPr="00034D71" w:rsidRDefault="00794D26" w:rsidP="00794D2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Arial" w:hAnsi="Arial" w:cs="Arial"/>
          <w:color w:val="000000"/>
          <w:sz w:val="24"/>
          <w:szCs w:val="24"/>
        </w:rPr>
      </w:pPr>
      <w:r w:rsidRPr="00034D71">
        <w:rPr>
          <w:rFonts w:ascii="Arial" w:hAnsi="Arial" w:cs="Arial"/>
          <w:sz w:val="24"/>
          <w:szCs w:val="24"/>
        </w:rPr>
        <w:t>*</w:t>
      </w:r>
      <w:r w:rsidRPr="00034D71">
        <w:rPr>
          <w:rFonts w:ascii="Arial" w:hAnsi="Arial" w:cs="Arial"/>
          <w:color w:val="000000"/>
          <w:sz w:val="24"/>
          <w:szCs w:val="24"/>
        </w:rPr>
        <w:t>Except as clarified and amended by this Addendum, the terms, conditions, specifications, and instructions of the RFA and any previous addenda, remain as originally written.</w:t>
      </w:r>
    </w:p>
    <w:p w14:paraId="7492AA08" w14:textId="300ED628" w:rsidR="00794D26" w:rsidRPr="00034D71" w:rsidRDefault="00794D26" w:rsidP="00BE7EEC">
      <w:pPr>
        <w:rPr>
          <w:rFonts w:ascii="Arial" w:hAnsi="Arial" w:cs="Arial"/>
        </w:rPr>
      </w:pPr>
    </w:p>
    <w:sectPr w:rsidR="00794D26" w:rsidRPr="00034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655912"/>
    <w:multiLevelType w:val="hybridMultilevel"/>
    <w:tmpl w:val="4F888E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EEC"/>
    <w:rsid w:val="00034D71"/>
    <w:rsid w:val="00183148"/>
    <w:rsid w:val="001F1625"/>
    <w:rsid w:val="00327137"/>
    <w:rsid w:val="003E782F"/>
    <w:rsid w:val="00533C52"/>
    <w:rsid w:val="005E44D2"/>
    <w:rsid w:val="006B2DAC"/>
    <w:rsid w:val="00794D26"/>
    <w:rsid w:val="00B459B2"/>
    <w:rsid w:val="00BA490E"/>
    <w:rsid w:val="00BE7EEC"/>
    <w:rsid w:val="00E21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64974"/>
  <w15:docId w15:val="{9DA8841C-629A-4874-8D52-B59A482E2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16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62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271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30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Department of Health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bsimpson</dc:creator>
  <cp:lastModifiedBy>Gregorowicz, Rebekah</cp:lastModifiedBy>
  <cp:revision>2</cp:revision>
  <cp:lastPrinted>2016-02-26T16:27:00Z</cp:lastPrinted>
  <dcterms:created xsi:type="dcterms:W3CDTF">2020-09-01T16:02:00Z</dcterms:created>
  <dcterms:modified xsi:type="dcterms:W3CDTF">2020-09-01T16:02:00Z</dcterms:modified>
</cp:coreProperties>
</file>