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584BD" w14:textId="305ED402" w:rsidR="00EB0E1A" w:rsidRDefault="0055302C" w:rsidP="00EB0E1A">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0B748F21" w14:textId="77777777" w:rsidR="00EB0E1A" w:rsidRDefault="00EB0E1A" w:rsidP="00EB0E1A">
      <w:pPr>
        <w:jc w:val="center"/>
        <w:rPr>
          <w:b/>
          <w:bCs/>
          <w:color w:val="000000"/>
          <w:sz w:val="24"/>
          <w:szCs w:val="24"/>
        </w:rPr>
      </w:pPr>
    </w:p>
    <w:p w14:paraId="4A007737" w14:textId="43EF6C76" w:rsidR="00EB0E1A" w:rsidRDefault="00EB0E1A" w:rsidP="00EB0E1A">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7B2FFE2E" w:rsidR="00B91298" w:rsidRDefault="006D32AC" w:rsidP="008C42F4">
      <w:pPr>
        <w:ind w:left="720" w:hanging="720"/>
        <w:jc w:val="center"/>
        <w:rPr>
          <w:b/>
          <w:bCs/>
          <w:sz w:val="24"/>
          <w:szCs w:val="24"/>
        </w:rPr>
      </w:pPr>
      <w:bookmarkStart w:id="0" w:name="_Hlk511306104"/>
      <w:r>
        <w:rPr>
          <w:b/>
          <w:bCs/>
          <w:sz w:val="24"/>
          <w:szCs w:val="24"/>
        </w:rPr>
        <w:t>LABOR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102C84BD" w:rsidR="00C23B9C" w:rsidRDefault="00FC3A25" w:rsidP="00B34BD4">
      <w:pPr>
        <w:autoSpaceDE w:val="0"/>
        <w:autoSpaceDN w:val="0"/>
        <w:adjustRightInd w:val="0"/>
        <w:jc w:val="center"/>
        <w:rPr>
          <w:b/>
          <w:color w:val="181818"/>
          <w:sz w:val="24"/>
          <w:szCs w:val="24"/>
        </w:rPr>
      </w:pPr>
      <w:r>
        <w:rPr>
          <w:b/>
          <w:color w:val="181818"/>
          <w:sz w:val="24"/>
          <w:szCs w:val="24"/>
        </w:rPr>
        <w:t>OGC-2026-06</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065ED37" w:rsidR="00C23B9C" w:rsidRPr="00EA2502" w:rsidRDefault="006D32AC" w:rsidP="00C23B9C">
      <w:pPr>
        <w:autoSpaceDE w:val="0"/>
        <w:autoSpaceDN w:val="0"/>
        <w:adjustRightInd w:val="0"/>
        <w:jc w:val="center"/>
        <w:rPr>
          <w:b/>
          <w:color w:val="181818"/>
          <w:sz w:val="24"/>
          <w:szCs w:val="24"/>
        </w:rPr>
      </w:pPr>
      <w:r>
        <w:rPr>
          <w:b/>
          <w:color w:val="181818"/>
          <w:sz w:val="24"/>
          <w:szCs w:val="24"/>
        </w:rPr>
        <w:t>February</w:t>
      </w:r>
      <w:r w:rsidR="009A5CC6">
        <w:rPr>
          <w:b/>
          <w:color w:val="181818"/>
          <w:sz w:val="24"/>
          <w:szCs w:val="24"/>
        </w:rPr>
        <w:t xml:space="preserve"> 12</w:t>
      </w:r>
      <w:r>
        <w:rPr>
          <w:b/>
          <w:color w:val="181818"/>
          <w:sz w:val="24"/>
          <w:szCs w:val="24"/>
        </w:rPr>
        <w:t>, 2026</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356B95E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xml:space="preserve">, H and </w:t>
      </w:r>
      <w:r w:rsidR="005D780B">
        <w:rPr>
          <w:rFonts w:ascii="Times" w:eastAsia="Times New Roman" w:hAnsi="Times"/>
          <w:b/>
          <w:bCs/>
          <w:color w:val="000000"/>
          <w:sz w:val="27"/>
          <w:szCs w:val="27"/>
          <w:highlight w:val="yellow"/>
        </w:rPr>
        <w:t>I</w:t>
      </w:r>
      <w:r w:rsidR="00FA0FFD" w:rsidRPr="00FA0FFD">
        <w:rPr>
          <w:rFonts w:ascii="Times" w:eastAsia="Times New Roman" w:hAnsi="Times"/>
          <w:b/>
          <w:bCs/>
          <w:color w:val="000000"/>
          <w:sz w:val="27"/>
          <w:szCs w:val="27"/>
          <w:highlight w:val="yellow"/>
        </w:rPr>
        <w:t>.</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74141319" w:rsidR="00B54933" w:rsidRDefault="00E75226" w:rsidP="00C65363">
      <w:pPr>
        <w:jc w:val="center"/>
        <w:rPr>
          <w:b/>
          <w:bCs/>
          <w:sz w:val="24"/>
          <w:szCs w:val="24"/>
        </w:rPr>
      </w:pPr>
      <w:r>
        <w:rPr>
          <w:b/>
          <w:bCs/>
          <w:sz w:val="24"/>
          <w:szCs w:val="24"/>
        </w:rPr>
        <w:t>Labor Counsel</w:t>
      </w:r>
    </w:p>
    <w:p w14:paraId="6EA7BF05" w14:textId="7DDBDE39"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5C639CC2"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E86951">
        <w:rPr>
          <w:b/>
          <w:color w:val="181818"/>
          <w:sz w:val="24"/>
          <w:szCs w:val="24"/>
        </w:rPr>
        <w:t>17</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248FC698" w14:textId="3A1E05A3"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w:t>
      </w:r>
      <w:r w:rsidR="00037AF6">
        <w:rPr>
          <w:b/>
          <w:color w:val="181818"/>
          <w:sz w:val="24"/>
          <w:szCs w:val="24"/>
        </w:rPr>
        <w:t>I</w:t>
      </w:r>
      <w:r w:rsidRPr="008546AD">
        <w:rPr>
          <w:b/>
          <w:color w:val="181818"/>
          <w:sz w:val="24"/>
          <w:szCs w:val="24"/>
        </w:rPr>
        <w:t xml:space="preserve">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3F96429F" w14:textId="77777777" w:rsidR="00037AF6" w:rsidRDefault="00037AF6"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5EAD64DA" w14:textId="77777777" w:rsidR="00037AF6" w:rsidRDefault="00037AF6"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443"/>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1BC7763A"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5000F7">
              <w:rPr>
                <w:rFonts w:eastAsia="Times New Roman"/>
                <w:b/>
                <w:bCs/>
                <w:sz w:val="24"/>
                <w:szCs w:val="24"/>
              </w:rPr>
              <w:t>7874</w:t>
            </w:r>
            <w:r w:rsidR="00221B6D">
              <w:rPr>
                <w:rFonts w:eastAsia="Times New Roman"/>
                <w:b/>
                <w:bCs/>
                <w:sz w:val="24"/>
                <w:szCs w:val="24"/>
              </w:rPr>
              <w:t>9178#</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29E38935" w:rsidR="00A24BF9" w:rsidRPr="002D2A73" w:rsidRDefault="00FF4867" w:rsidP="00434673">
            <w:pPr>
              <w:pBdr>
                <w:bottom w:val="single" w:sz="12" w:space="1" w:color="auto"/>
              </w:pBdr>
              <w:jc w:val="center"/>
              <w:rPr>
                <w:rFonts w:eastAsia="Times New Roman"/>
                <w:bCs/>
                <w:sz w:val="24"/>
                <w:szCs w:val="24"/>
              </w:rPr>
            </w:pPr>
            <w:r>
              <w:rPr>
                <w:rFonts w:eastAsia="Times New Roman"/>
                <w:bCs/>
                <w:sz w:val="24"/>
                <w:szCs w:val="24"/>
              </w:rPr>
              <w:t>2/18/2026</w:t>
            </w:r>
          </w:p>
          <w:p w14:paraId="5295E16B" w14:textId="3185D865" w:rsidR="002D2A73" w:rsidRPr="002D2A73" w:rsidRDefault="00CE2BA0" w:rsidP="001467D8">
            <w:pPr>
              <w:jc w:val="center"/>
              <w:rPr>
                <w:rFonts w:eastAsia="Times New Roman"/>
                <w:sz w:val="24"/>
                <w:szCs w:val="24"/>
                <w:highlight w:val="yellow"/>
              </w:rPr>
            </w:pPr>
            <w:r>
              <w:rPr>
                <w:rFonts w:eastAsia="Times New Roman"/>
                <w:sz w:val="24"/>
                <w:szCs w:val="24"/>
              </w:rPr>
              <w:t>11:30 - noon</w:t>
            </w:r>
            <w:r w:rsidR="00A32550">
              <w:rPr>
                <w:rFonts w:eastAsia="Times New Roman"/>
                <w:sz w:val="24"/>
                <w:szCs w:val="24"/>
              </w:rPr>
              <w:t xml:space="preserve"> </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6C6B8BA1" w:rsidR="00434673" w:rsidRPr="002D2A73" w:rsidRDefault="00CE2BA0" w:rsidP="00434673">
            <w:pPr>
              <w:pBdr>
                <w:bottom w:val="single" w:sz="12" w:space="1" w:color="auto"/>
              </w:pBdr>
              <w:jc w:val="center"/>
              <w:rPr>
                <w:rFonts w:eastAsia="Times New Roman"/>
                <w:bCs/>
                <w:sz w:val="24"/>
                <w:szCs w:val="24"/>
              </w:rPr>
            </w:pPr>
            <w:r>
              <w:rPr>
                <w:rFonts w:eastAsia="Times New Roman"/>
                <w:bCs/>
                <w:sz w:val="24"/>
                <w:szCs w:val="24"/>
              </w:rPr>
              <w:t>2/18/2026</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 xml:space="preserve">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F00964A" w:rsidR="00434673" w:rsidRPr="00576F15" w:rsidRDefault="0065616D" w:rsidP="00434673">
            <w:pPr>
              <w:pBdr>
                <w:bottom w:val="single" w:sz="12" w:space="1" w:color="auto"/>
              </w:pBdr>
              <w:jc w:val="center"/>
              <w:rPr>
                <w:rFonts w:eastAsia="Times New Roman"/>
                <w:bCs/>
                <w:sz w:val="24"/>
                <w:szCs w:val="24"/>
              </w:rPr>
            </w:pPr>
            <w:r>
              <w:rPr>
                <w:rFonts w:eastAsia="Times New Roman"/>
                <w:bCs/>
                <w:sz w:val="24"/>
                <w:szCs w:val="24"/>
              </w:rPr>
              <w:t>2/19/2026</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E3F67" w:rsidRDefault="00D250D9" w:rsidP="008C60EF">
            <w:pPr>
              <w:jc w:val="both"/>
              <w:rPr>
                <w:rFonts w:eastAsia="Times New Roman"/>
                <w:b/>
                <w:bCs/>
                <w:sz w:val="24"/>
                <w:szCs w:val="24"/>
              </w:rPr>
            </w:pPr>
            <w:hyperlink r:id="rId9" w:history="1">
              <w:r w:rsidRPr="008E3F67">
                <w:rPr>
                  <w:rStyle w:val="Hyperlink"/>
                  <w:rFonts w:eastAsia="Times New Roman"/>
                  <w:b/>
                  <w:bCs/>
                  <w:sz w:val="24"/>
                  <w:szCs w:val="24"/>
                </w:rPr>
                <w:t>ra-gcrfpresponse@pa.gov</w:t>
              </w:r>
            </w:hyperlink>
            <w:r w:rsidRPr="008E3F67">
              <w:rPr>
                <w:rFonts w:eastAsia="Times New Roman"/>
                <w:b/>
                <w:bCs/>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5130FB07" w:rsidR="00434673" w:rsidRPr="00576F15" w:rsidRDefault="008E3F67" w:rsidP="00434673">
            <w:pPr>
              <w:pBdr>
                <w:bottom w:val="single" w:sz="12" w:space="1" w:color="auto"/>
              </w:pBdr>
              <w:jc w:val="center"/>
              <w:rPr>
                <w:rFonts w:eastAsia="Times New Roman"/>
                <w:bCs/>
                <w:sz w:val="24"/>
                <w:szCs w:val="24"/>
              </w:rPr>
            </w:pPr>
            <w:r>
              <w:rPr>
                <w:rFonts w:eastAsia="Times New Roman"/>
                <w:bCs/>
                <w:sz w:val="24"/>
                <w:szCs w:val="24"/>
              </w:rPr>
              <w:t>3/5/2026</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4ECEA79" w14:textId="337ED830" w:rsidR="00AD33DB" w:rsidRDefault="008546AD" w:rsidP="00AD33DB">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AD33DB" w:rsidRPr="004C36AF">
        <w:rPr>
          <w:rFonts w:eastAsia="Times New Roman"/>
          <w:sz w:val="24"/>
          <w:szCs w:val="24"/>
        </w:rPr>
        <w:t xml:space="preserve">This request for proposals (RFP) provides to those law firms interested in submitting proposals for the subject procurement (“Offerors”) </w:t>
      </w:r>
      <w:r w:rsidR="00B133CE">
        <w:rPr>
          <w:rFonts w:eastAsia="Times New Roman"/>
          <w:sz w:val="24"/>
          <w:szCs w:val="24"/>
        </w:rPr>
        <w:t>sufficient information to enable them to prepare and submit proposals for the Governor’s Office of General Counsel’s consideration on behalf of the Commonwealth of Pennsylvania (“Commonwealth”) to satisfy a</w:t>
      </w:r>
      <w:r w:rsidR="00E1725B">
        <w:rPr>
          <w:rFonts w:eastAsia="Times New Roman"/>
          <w:sz w:val="24"/>
          <w:szCs w:val="24"/>
        </w:rPr>
        <w:t xml:space="preserve"> need for labor counsel</w:t>
      </w:r>
      <w:r w:rsidR="00BB78B6">
        <w:rPr>
          <w:rFonts w:eastAsia="Times New Roman"/>
          <w:sz w:val="24"/>
          <w:szCs w:val="24"/>
        </w:rPr>
        <w:t xml:space="preserve"> services.</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38132101" w14:textId="77777777" w:rsidR="00E1725B" w:rsidRPr="00ED2457" w:rsidRDefault="00E1725B" w:rsidP="00E1725B">
      <w:pPr>
        <w:jc w:val="both"/>
        <w:rPr>
          <w:rFonts w:eastAsia="Times New Roman"/>
          <w:b/>
          <w:sz w:val="24"/>
          <w:szCs w:val="24"/>
        </w:rPr>
      </w:pPr>
      <w:r w:rsidRPr="00ED2457">
        <w:rPr>
          <w:rFonts w:eastAsia="Times New Roman"/>
          <w:b/>
          <w:sz w:val="24"/>
          <w:szCs w:val="24"/>
        </w:rPr>
        <w:t>Mrs. Jordan M. Kiessling, Issuing Officer</w:t>
      </w:r>
    </w:p>
    <w:p w14:paraId="50E6054B" w14:textId="77777777" w:rsidR="00E1725B" w:rsidRPr="00ED2457" w:rsidRDefault="00E1725B" w:rsidP="00E1725B">
      <w:pPr>
        <w:jc w:val="both"/>
        <w:rPr>
          <w:b/>
          <w:sz w:val="24"/>
          <w:szCs w:val="24"/>
        </w:rPr>
      </w:pPr>
      <w:r w:rsidRPr="00ED2457">
        <w:rPr>
          <w:b/>
          <w:sz w:val="24"/>
          <w:szCs w:val="24"/>
        </w:rPr>
        <w:t>Governor’s Office of General Counsel</w:t>
      </w:r>
    </w:p>
    <w:p w14:paraId="2365F799" w14:textId="77777777" w:rsidR="00E1725B" w:rsidRPr="00ED2457" w:rsidRDefault="00E1725B" w:rsidP="00E1725B">
      <w:pPr>
        <w:jc w:val="both"/>
        <w:rPr>
          <w:b/>
          <w:sz w:val="24"/>
          <w:szCs w:val="24"/>
        </w:rPr>
      </w:pPr>
      <w:r w:rsidRPr="00ED2457">
        <w:rPr>
          <w:b/>
          <w:sz w:val="24"/>
          <w:szCs w:val="24"/>
        </w:rPr>
        <w:t>30 N. Third Street, Suite 200</w:t>
      </w:r>
    </w:p>
    <w:p w14:paraId="19D86AE5" w14:textId="77777777" w:rsidR="00E1725B" w:rsidRPr="00ED2457" w:rsidRDefault="00E1725B" w:rsidP="00E1725B">
      <w:pPr>
        <w:jc w:val="both"/>
        <w:rPr>
          <w:b/>
          <w:sz w:val="24"/>
          <w:szCs w:val="24"/>
        </w:rPr>
      </w:pPr>
      <w:r w:rsidRPr="00ED2457">
        <w:rPr>
          <w:b/>
          <w:sz w:val="24"/>
          <w:szCs w:val="24"/>
        </w:rPr>
        <w:t>Harrisburg, Pennsylvania 17101</w:t>
      </w:r>
    </w:p>
    <w:p w14:paraId="1E89A384" w14:textId="77777777" w:rsidR="00E1725B" w:rsidRPr="008546AD" w:rsidRDefault="00E1725B" w:rsidP="00E1725B">
      <w:pPr>
        <w:jc w:val="both"/>
        <w:rPr>
          <w:rFonts w:eastAsia="Times New Roman"/>
          <w:b/>
          <w:sz w:val="24"/>
          <w:szCs w:val="24"/>
        </w:rPr>
      </w:pPr>
      <w:hyperlink r:id="rId10" w:history="1">
        <w:r w:rsidRPr="00ED2457">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32A5CE27" w14:textId="0C5A99CA" w:rsidR="003224C3" w:rsidRPr="009422CE" w:rsidRDefault="00A65C58" w:rsidP="003224C3">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706A17">
        <w:rPr>
          <w:rFonts w:eastAsia="Times New Roman"/>
          <w:sz w:val="24"/>
          <w:szCs w:val="24"/>
        </w:rPr>
        <w:t>The Pennsylvania State System of Higher Education (“</w:t>
      </w:r>
      <w:r w:rsidR="0026057C">
        <w:rPr>
          <w:rFonts w:eastAsia="Times New Roman"/>
          <w:sz w:val="24"/>
          <w:szCs w:val="24"/>
        </w:rPr>
        <w:t>State System</w:t>
      </w:r>
      <w:r w:rsidR="00706A17">
        <w:rPr>
          <w:rFonts w:eastAsia="Times New Roman"/>
          <w:sz w:val="24"/>
          <w:szCs w:val="24"/>
        </w:rPr>
        <w:t xml:space="preserve">”) has identified a need for legal counsel to </w:t>
      </w:r>
      <w:r w:rsidR="00A34BD8" w:rsidRPr="00A34BD8">
        <w:rPr>
          <w:rFonts w:eastAsia="Times New Roman"/>
          <w:sz w:val="24"/>
          <w:szCs w:val="24"/>
        </w:rPr>
        <w:t>provide legal assistance in matters relating to labor negotiations, advocacy, and implementation of collective bargaining agreements with unions representing the State System’s workforce, and other labor relations and employment-related legal work as designated by the State System or the General Counsel of the Commonwealth.</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 it will be </w:t>
      </w:r>
      <w:proofErr w:type="gramStart"/>
      <w:r w:rsidRPr="008546AD">
        <w:rPr>
          <w:rFonts w:eastAsia="Times New Roman"/>
          <w:bCs/>
          <w:color w:val="000000"/>
          <w:sz w:val="24"/>
          <w:szCs w:val="24"/>
        </w:rPr>
        <w:t>a requirements</w:t>
      </w:r>
      <w:proofErr w:type="gramEnd"/>
      <w:r w:rsidRPr="008546AD">
        <w:rPr>
          <w:rFonts w:eastAsia="Times New Roman"/>
          <w:bCs/>
          <w:color w:val="000000"/>
          <w:sz w:val="24"/>
          <w:szCs w:val="24"/>
        </w:rPr>
        <w:t xml:space="preserve">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288AD83B" w:rsidR="003810D3" w:rsidRPr="00857297" w:rsidRDefault="00B71ABE" w:rsidP="003810D3">
      <w:pPr>
        <w:ind w:left="720"/>
        <w:rPr>
          <w:sz w:val="24"/>
          <w:szCs w:val="24"/>
          <w:bdr w:val="none" w:sz="0" w:space="0" w:color="auto" w:frame="1"/>
        </w:rPr>
      </w:pPr>
      <w:r>
        <w:rPr>
          <w:sz w:val="24"/>
          <w:szCs w:val="24"/>
          <w:bdr w:val="none" w:sz="0" w:space="0" w:color="auto" w:frame="1"/>
        </w:rPr>
        <w:t>February 18, 2026 : 11:30 AM</w:t>
      </w:r>
      <w:r w:rsidR="003810D3" w:rsidRPr="00857297">
        <w:rPr>
          <w:sz w:val="24"/>
          <w:szCs w:val="24"/>
          <w:bdr w:val="none" w:sz="0" w:space="0" w:color="auto" w:frame="1"/>
        </w:rPr>
        <w:t xml:space="preserve"> to</w:t>
      </w:r>
      <w:r>
        <w:rPr>
          <w:sz w:val="24"/>
          <w:szCs w:val="24"/>
          <w:bdr w:val="none" w:sz="0" w:space="0" w:color="auto" w:frame="1"/>
        </w:rPr>
        <w:t xml:space="preserve"> Noon ET.</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76084B30"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B71ABE">
        <w:rPr>
          <w:b/>
          <w:bCs/>
          <w:sz w:val="24"/>
          <w:szCs w:val="24"/>
          <w:bdr w:val="none" w:sz="0" w:space="0" w:color="auto" w:frame="1"/>
        </w:rPr>
        <w:t xml:space="preserve"> Tuesday, February 17, 2026</w:t>
      </w:r>
      <w:r w:rsidR="003A3B39">
        <w:rPr>
          <w:b/>
          <w:bCs/>
          <w:sz w:val="24"/>
          <w:szCs w:val="24"/>
          <w:bdr w:val="none" w:sz="0" w:space="0" w:color="auto" w:frame="1"/>
        </w:rPr>
        <w: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0944D118"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3A3B39">
        <w:rPr>
          <w:b/>
          <w:color w:val="181818"/>
          <w:sz w:val="24"/>
          <w:szCs w:val="24"/>
          <w:u w:val="single"/>
        </w:rPr>
        <w:t>OGC-2026-06</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w:t>
      </w:r>
      <w:proofErr w:type="gramStart"/>
      <w:r w:rsidR="008546AD" w:rsidRPr="008546AD">
        <w:rPr>
          <w:rFonts w:eastAsia="Times New Roman"/>
          <w:sz w:val="24"/>
          <w:szCs w:val="24"/>
        </w:rPr>
        <w:t>on</w:t>
      </w:r>
      <w:proofErr w:type="gramEnd"/>
      <w:r w:rsidR="008546AD" w:rsidRPr="008546AD">
        <w:rPr>
          <w:rFonts w:eastAsia="Times New Roman"/>
          <w:sz w:val="24"/>
          <w:szCs w:val="24"/>
        </w:rPr>
        <w:t xml:space="preserve">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proofErr w:type="gramStart"/>
      <w:r w:rsidRPr="008546AD">
        <w:rPr>
          <w:rFonts w:eastAsia="Times New Roman"/>
          <w:bCs/>
          <w:sz w:val="24"/>
          <w:szCs w:val="24"/>
        </w:rPr>
        <w:t>shall</w:t>
      </w:r>
      <w:proofErr w:type="gramEnd"/>
      <w:r w:rsidRPr="008546AD">
        <w:rPr>
          <w:rFonts w:eastAsia="Times New Roman"/>
          <w:bCs/>
          <w:sz w:val="24"/>
          <w:szCs w:val="24"/>
        </w:rPr>
        <w:t xml:space="preserve">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w:t>
      </w:r>
      <w:r w:rsidRPr="008546AD">
        <w:rPr>
          <w:rFonts w:eastAsia="Times New Roman"/>
          <w:bCs/>
          <w:color w:val="000000"/>
          <w:sz w:val="24"/>
          <w:szCs w:val="24"/>
        </w:rPr>
        <w:lastRenderedPageBreak/>
        <w:t xml:space="preserve">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3"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2D817024"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D32ABF">
        <w:rPr>
          <w:rFonts w:eastAsia="Times New Roman"/>
          <w:b/>
          <w:bCs/>
          <w:color w:val="000000"/>
          <w:sz w:val="24"/>
          <w:szCs w:val="24"/>
        </w:rPr>
        <w:t>four</w:t>
      </w:r>
      <w:r w:rsidR="00605CA3">
        <w:rPr>
          <w:rFonts w:eastAsia="Times New Roman"/>
          <w:b/>
          <w:bCs/>
          <w:color w:val="000000"/>
          <w:sz w:val="24"/>
          <w:szCs w:val="24"/>
        </w:rPr>
        <w:t xml:space="preserve"> (</w:t>
      </w:r>
      <w:r w:rsidR="00D32ABF">
        <w:rPr>
          <w:rFonts w:eastAsia="Times New Roman"/>
          <w:b/>
          <w:bCs/>
          <w:color w:val="000000"/>
          <w:sz w:val="24"/>
          <w:szCs w:val="24"/>
        </w:rPr>
        <w:t>4</w:t>
      </w:r>
      <w:r w:rsidR="00605CA3">
        <w:rPr>
          <w:rFonts w:eastAsia="Times New Roman"/>
          <w:b/>
          <w:bCs/>
          <w:color w:val="000000"/>
          <w:sz w:val="24"/>
          <w:szCs w:val="24"/>
        </w:rPr>
        <w:t>) separate attachments, a copy of the Technical Submittal, a copy of the Cost Submittal, a copy of the Small Diverse Business (“SDB”) Participation Submittal (which may include the SDB Utilization Schedule, Good Faith Efforts Documentation to Support Waiver Request, or both)</w:t>
      </w:r>
      <w:r w:rsidR="00D32ABF">
        <w:rPr>
          <w:rFonts w:eastAsia="Times New Roman"/>
          <w:b/>
          <w:bCs/>
          <w:color w:val="000000"/>
          <w:sz w:val="24"/>
          <w:szCs w:val="24"/>
        </w:rPr>
        <w:t xml:space="preserve"> and a </w:t>
      </w:r>
      <w:r w:rsidR="00605CA3">
        <w:rPr>
          <w:rFonts w:eastAsia="Times New Roman"/>
          <w:b/>
          <w:bCs/>
          <w:color w:val="000000"/>
          <w:sz w:val="24"/>
          <w:szCs w:val="24"/>
        </w:rPr>
        <w:t>copy of the Veteran Business Enterprise (“VBE”) Participation Submittal (which may include the VBE Utilization Schedule, Good Faith Efforts Documentation to Support Waiver Request, or both).</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w:t>
      </w:r>
      <w:proofErr w:type="gramStart"/>
      <w:r w:rsidRPr="008546AD">
        <w:rPr>
          <w:rFonts w:eastAsia="Times New Roman"/>
          <w:bCs/>
          <w:color w:val="000000"/>
          <w:sz w:val="24"/>
          <w:szCs w:val="24"/>
        </w:rPr>
        <w:t>executed</w:t>
      </w:r>
      <w:proofErr w:type="gramEnd"/>
      <w:r w:rsidRPr="008546AD">
        <w:rPr>
          <w:rFonts w:eastAsia="Times New Roman"/>
          <w:bCs/>
          <w:color w:val="000000"/>
          <w:sz w:val="24"/>
          <w:szCs w:val="24"/>
        </w:rPr>
        <w:t xml:space="preserve">.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w:t>
      </w:r>
      <w:r w:rsidRPr="007B30F5">
        <w:rPr>
          <w:rFonts w:ascii="Times" w:hAnsi="Times"/>
          <w:color w:val="000000"/>
        </w:rPr>
        <w:lastRenderedPageBreak/>
        <w:t>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w:t>
      </w:r>
      <w:proofErr w:type="gramStart"/>
      <w:r w:rsidRPr="008546AD">
        <w:rPr>
          <w:rFonts w:eastAsia="Times New Roman"/>
          <w:sz w:val="24"/>
          <w:szCs w:val="24"/>
        </w:rPr>
        <w:t>is not requesting</w:t>
      </w:r>
      <w:proofErr w:type="gramEnd"/>
      <w:r w:rsidRPr="008546AD">
        <w:rPr>
          <w:rFonts w:eastAsia="Times New Roman"/>
          <w:sz w:val="24"/>
          <w:szCs w:val="24"/>
        </w:rPr>
        <w:t xml:space="preserve">,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w:t>
      </w:r>
      <w:r w:rsidRPr="008546AD">
        <w:rPr>
          <w:rFonts w:eastAsia="Times New Roman"/>
          <w:sz w:val="24"/>
          <w:szCs w:val="24"/>
        </w:rPr>
        <w:lastRenderedPageBreak/>
        <w:t>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008546AD" w:rsidRPr="008546AD">
        <w:rPr>
          <w:rFonts w:eastAsia="Times New Roman"/>
          <w:sz w:val="24"/>
          <w:szCs w:val="24"/>
        </w:rPr>
        <w:t>may be</w:t>
      </w:r>
      <w:proofErr w:type="gramEnd"/>
      <w:r w:rsidR="008546AD"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xml:space="preserve">, omission </w:t>
      </w:r>
      <w:r>
        <w:rPr>
          <w:sz w:val="24"/>
          <w:szCs w:val="24"/>
        </w:rPr>
        <w:lastRenderedPageBreak/>
        <w:t>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 xml:space="preserve">Once the Issuing Officer receives a fully signed </w:t>
      </w:r>
      <w:proofErr w:type="gramStart"/>
      <w:r w:rsidRPr="00FF4275">
        <w:rPr>
          <w:rFonts w:eastAsia="Times New Roman"/>
          <w:sz w:val="24"/>
          <w:szCs w:val="24"/>
        </w:rPr>
        <w:t>Appointment letter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059D47AC" w14:textId="77777777" w:rsidR="00C02A9B" w:rsidRDefault="00C02A9B" w:rsidP="009C1D61">
      <w:pPr>
        <w:rPr>
          <w:rFonts w:eastAsia="Times New Roman"/>
          <w:sz w:val="24"/>
          <w:szCs w:val="24"/>
        </w:rPr>
      </w:pPr>
    </w:p>
    <w:p w14:paraId="244EF441" w14:textId="77777777" w:rsidR="003D791D" w:rsidRDefault="003D791D" w:rsidP="009C1D61">
      <w:pPr>
        <w:rPr>
          <w:rFonts w:eastAsia="Times New Roman"/>
          <w:sz w:val="24"/>
          <w:szCs w:val="24"/>
        </w:rPr>
      </w:pPr>
    </w:p>
    <w:p w14:paraId="13096D59" w14:textId="77777777" w:rsidR="003D791D" w:rsidRDefault="003D791D" w:rsidP="009C1D61">
      <w:pPr>
        <w:rPr>
          <w:rFonts w:eastAsia="Times New Roman"/>
          <w:sz w:val="24"/>
          <w:szCs w:val="24"/>
        </w:rPr>
      </w:pPr>
    </w:p>
    <w:p w14:paraId="36F6A459" w14:textId="77777777" w:rsidR="00BE36C3" w:rsidRDefault="00BE36C3" w:rsidP="009C1D61">
      <w:pPr>
        <w:rPr>
          <w:rFonts w:eastAsia="Times New Roman"/>
          <w:sz w:val="24"/>
          <w:szCs w:val="24"/>
        </w:rPr>
      </w:pPr>
    </w:p>
    <w:p w14:paraId="1D8D1E7C" w14:textId="77777777" w:rsidR="00BE36C3" w:rsidRDefault="00BE36C3" w:rsidP="009C1D61">
      <w:pPr>
        <w:rPr>
          <w:rFonts w:eastAsia="Times New Roman"/>
          <w:sz w:val="24"/>
          <w:szCs w:val="24"/>
        </w:rPr>
      </w:pPr>
    </w:p>
    <w:p w14:paraId="627655F1" w14:textId="77777777" w:rsidR="00BE36C3" w:rsidRDefault="00BE36C3" w:rsidP="009C1D61">
      <w:pPr>
        <w:rPr>
          <w:rFonts w:eastAsia="Times New Roman"/>
          <w:sz w:val="24"/>
          <w:szCs w:val="24"/>
        </w:rPr>
      </w:pPr>
    </w:p>
    <w:p w14:paraId="61150999" w14:textId="77777777" w:rsidR="00654447" w:rsidRDefault="00654447"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45A3B462"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33406F">
        <w:rPr>
          <w:rFonts w:eastAsia="Times New Roman"/>
          <w:b/>
          <w:bCs/>
          <w:sz w:val="24"/>
          <w:szCs w:val="24"/>
        </w:rPr>
        <w:t>four</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48E5B744"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r w:rsidR="00CE53E1">
        <w:rPr>
          <w:b/>
        </w:rPr>
        <w:t>4</w:t>
      </w:r>
      <w:r w:rsidRPr="00383FDA">
        <w:rPr>
          <w:b/>
        </w:rPr>
        <w:t>;</w:t>
      </w:r>
      <w:r w:rsidR="004B40AC" w:rsidRPr="004B40AC">
        <w:rPr>
          <w:bCs w:val="0"/>
        </w:rPr>
        <w:t xml:space="preserve"> and</w:t>
      </w:r>
      <w:r w:rsidR="004B40AC">
        <w:rPr>
          <w:b/>
        </w:rPr>
        <w:t xml:space="preserve"> </w:t>
      </w:r>
    </w:p>
    <w:p w14:paraId="18D58F07" w14:textId="77777777" w:rsidR="00F94138" w:rsidRPr="008546AD" w:rsidRDefault="00F94138" w:rsidP="00F94138">
      <w:pPr>
        <w:jc w:val="both"/>
        <w:rPr>
          <w:rFonts w:eastAsia="Times New Roman"/>
          <w:sz w:val="24"/>
          <w:szCs w:val="24"/>
        </w:rPr>
      </w:pPr>
    </w:p>
    <w:p w14:paraId="53DCB75D" w14:textId="27C52879"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sidR="0033406F">
        <w:rPr>
          <w:rFonts w:eastAsia="Times New Roman"/>
          <w:b/>
          <w:sz w:val="24"/>
          <w:szCs w:val="24"/>
        </w:rPr>
        <w:t>.</w:t>
      </w:r>
    </w:p>
    <w:p w14:paraId="118B225E" w14:textId="77777777" w:rsidR="00135FC7" w:rsidRPr="008546AD" w:rsidRDefault="00135FC7"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55117777"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w:t>
      </w:r>
      <w:r w:rsidR="003A79F3">
        <w:rPr>
          <w:rFonts w:eastAsia="Times New Roman"/>
          <w:color w:val="000000"/>
          <w:sz w:val="24"/>
          <w:szCs w:val="24"/>
        </w:rPr>
        <w:t xml:space="preserve"> and </w:t>
      </w:r>
      <w:r w:rsidR="00A73B69" w:rsidRPr="00383FDA">
        <w:rPr>
          <w:rFonts w:eastAsia="Times New Roman"/>
          <w:color w:val="000000"/>
          <w:sz w:val="24"/>
          <w:szCs w:val="24"/>
        </w:rPr>
        <w:t>VBE Participation Submittal</w:t>
      </w:r>
      <w:r w:rsidR="003A79F3">
        <w:rPr>
          <w:rFonts w:eastAsia="Times New Roman"/>
          <w:color w:val="000000"/>
          <w:sz w:val="24"/>
          <w:szCs w:val="24"/>
        </w:rPr>
        <w:t>.</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28051015"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w:t>
      </w:r>
      <w:proofErr w:type="gramStart"/>
      <w:r w:rsidRPr="008546AD">
        <w:rPr>
          <w:rFonts w:eastAsia="Times New Roman"/>
          <w:sz w:val="24"/>
          <w:szCs w:val="24"/>
        </w:rPr>
        <w:t>this</w:t>
      </w:r>
      <w:proofErr w:type="gramEnd"/>
      <w:r w:rsidRPr="008546AD">
        <w:rPr>
          <w:rFonts w:eastAsia="Times New Roman"/>
          <w:sz w:val="24"/>
          <w:szCs w:val="24"/>
        </w:rPr>
        <w:t xml:space="preserve"> </w:t>
      </w:r>
      <w:r w:rsidRPr="008546AD">
        <w:rPr>
          <w:rFonts w:eastAsia="Times New Roman"/>
          <w:b/>
          <w:sz w:val="24"/>
          <w:szCs w:val="24"/>
        </w:rPr>
        <w:t xml:space="preserve">Part II, Section </w:t>
      </w:r>
      <w:proofErr w:type="gramStart"/>
      <w:r>
        <w:rPr>
          <w:rFonts w:eastAsia="Times New Roman"/>
          <w:b/>
          <w:sz w:val="24"/>
          <w:szCs w:val="24"/>
        </w:rPr>
        <w:t>5</w:t>
      </w:r>
      <w:r w:rsidRPr="008546AD">
        <w:rPr>
          <w:rFonts w:eastAsia="Times New Roman"/>
          <w:sz w:val="24"/>
          <w:szCs w:val="24"/>
        </w:rPr>
        <w:t xml:space="preserve"> shall</w:t>
      </w:r>
      <w:proofErr w:type="gramEnd"/>
      <w:r w:rsidRPr="008546AD">
        <w:rPr>
          <w:rFonts w:eastAsia="Times New Roman"/>
          <w:sz w:val="24"/>
          <w:szCs w:val="24"/>
        </w:rPr>
        <w:t xml:space="preserve">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SDB Participation</w:t>
      </w:r>
      <w:r w:rsidR="007D6B3F">
        <w:rPr>
          <w:rFonts w:eastAsia="Times New Roman"/>
          <w:sz w:val="24"/>
          <w:szCs w:val="24"/>
        </w:rPr>
        <w:t xml:space="preserve"> and </w:t>
      </w:r>
      <w:r>
        <w:rPr>
          <w:rFonts w:eastAsia="Times New Roman"/>
          <w:sz w:val="24"/>
          <w:szCs w:val="24"/>
        </w:rPr>
        <w:t>VBE Participation</w:t>
      </w:r>
      <w:r w:rsidRPr="008546AD">
        <w:rPr>
          <w:rFonts w:eastAsia="Times New Roman"/>
          <w:sz w:val="24"/>
          <w:szCs w:val="24"/>
        </w:rPr>
        <w:t xml:space="preserve">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w:t>
      </w:r>
      <w:proofErr w:type="gramStart"/>
      <w:r w:rsidRPr="008546AD">
        <w:rPr>
          <w:rFonts w:eastAsia="Times New Roman"/>
          <w:sz w:val="24"/>
          <w:szCs w:val="24"/>
        </w:rPr>
        <w:t>of</w:t>
      </w:r>
      <w:proofErr w:type="gramEnd"/>
      <w:r w:rsidRPr="008546AD">
        <w:rPr>
          <w:rFonts w:eastAsia="Times New Roman"/>
          <w:sz w:val="24"/>
          <w:szCs w:val="24"/>
        </w:rPr>
        <w:t xml:space="preserve">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proofErr w:type="gramStart"/>
      <w:r w:rsidRPr="008546AD">
        <w:rPr>
          <w:rFonts w:eastAsia="Times New Roman"/>
          <w:sz w:val="24"/>
          <w:szCs w:val="24"/>
        </w:rPr>
        <w:t>upon ceiling</w:t>
      </w:r>
      <w:proofErr w:type="gramEnd"/>
      <w:r w:rsidRPr="008546AD">
        <w:rPr>
          <w:rFonts w:eastAsia="Times New Roman"/>
          <w:sz w:val="24"/>
          <w:szCs w:val="24"/>
        </w:rPr>
        <w:t xml:space="preserve">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 xml:space="preserve">ided in the </w:t>
      </w:r>
      <w:r w:rsidRPr="008546AD">
        <w:rPr>
          <w:rFonts w:eastAsia="Times New Roman"/>
          <w:color w:val="000000"/>
          <w:sz w:val="24"/>
          <w:szCs w:val="24"/>
        </w:rPr>
        <w:lastRenderedPageBreak/>
        <w:t>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3888F576" w14:textId="6CADF4A0" w:rsidR="003024C4" w:rsidRDefault="00A73B69" w:rsidP="008546AD">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68BF3C2" w14:textId="77777777" w:rsidR="003A79F3" w:rsidRDefault="003A79F3" w:rsidP="008546AD">
      <w:pPr>
        <w:jc w:val="both"/>
        <w:rPr>
          <w:rFonts w:eastAsia="Times New Roman"/>
          <w:b/>
          <w:sz w:val="24"/>
          <w:szCs w:val="24"/>
        </w:rPr>
      </w:pPr>
    </w:p>
    <w:p w14:paraId="453DB8EB" w14:textId="77777777" w:rsidR="003A79F3" w:rsidRDefault="003A79F3" w:rsidP="008546AD">
      <w:pPr>
        <w:jc w:val="both"/>
        <w:rPr>
          <w:rFonts w:eastAsia="Times New Roman"/>
          <w:b/>
          <w:sz w:val="24"/>
          <w:szCs w:val="24"/>
        </w:rPr>
      </w:pPr>
    </w:p>
    <w:p w14:paraId="54D1891D" w14:textId="77777777" w:rsidR="003A79F3" w:rsidRDefault="003A79F3" w:rsidP="008546AD">
      <w:pPr>
        <w:jc w:val="both"/>
        <w:rPr>
          <w:rFonts w:eastAsia="Times New Roman"/>
          <w:b/>
          <w:sz w:val="24"/>
          <w:szCs w:val="24"/>
        </w:rPr>
      </w:pPr>
    </w:p>
    <w:p w14:paraId="036F4183" w14:textId="77777777" w:rsidR="003A79F3" w:rsidRDefault="003A79F3" w:rsidP="008546AD">
      <w:pPr>
        <w:jc w:val="both"/>
        <w:rPr>
          <w:rFonts w:eastAsia="Times New Roman"/>
          <w:b/>
          <w:sz w:val="24"/>
          <w:szCs w:val="24"/>
        </w:rPr>
      </w:pPr>
    </w:p>
    <w:p w14:paraId="154D98AA" w14:textId="77777777" w:rsidR="003A79F3" w:rsidRDefault="003A79F3" w:rsidP="008546AD">
      <w:pPr>
        <w:jc w:val="both"/>
        <w:rPr>
          <w:rFonts w:eastAsia="Times New Roman"/>
          <w:b/>
          <w:sz w:val="24"/>
          <w:szCs w:val="24"/>
        </w:rPr>
      </w:pPr>
    </w:p>
    <w:p w14:paraId="55C3B33D" w14:textId="77777777" w:rsidR="005E0F21" w:rsidRDefault="005E0F21" w:rsidP="008546AD">
      <w:pPr>
        <w:jc w:val="both"/>
        <w:rPr>
          <w:rFonts w:eastAsia="Times New Roman"/>
          <w:b/>
          <w:sz w:val="24"/>
          <w:szCs w:val="24"/>
        </w:rPr>
      </w:pPr>
    </w:p>
    <w:p w14:paraId="716CEB66" w14:textId="77777777" w:rsidR="005E0F21" w:rsidRDefault="005E0F21" w:rsidP="008546AD">
      <w:pPr>
        <w:jc w:val="both"/>
        <w:rPr>
          <w:rFonts w:eastAsia="Times New Roman"/>
          <w:b/>
          <w:sz w:val="24"/>
          <w:szCs w:val="24"/>
        </w:rPr>
      </w:pPr>
    </w:p>
    <w:p w14:paraId="59B6EE44" w14:textId="77777777" w:rsidR="00BC20C8" w:rsidRDefault="00BC20C8" w:rsidP="008546AD">
      <w:pPr>
        <w:jc w:val="both"/>
        <w:rPr>
          <w:rFonts w:eastAsia="Times New Roman"/>
          <w:b/>
          <w:sz w:val="24"/>
          <w:szCs w:val="24"/>
        </w:rPr>
      </w:pPr>
    </w:p>
    <w:p w14:paraId="2B778B11" w14:textId="77777777" w:rsidR="00BC20C8" w:rsidRDefault="00BC20C8" w:rsidP="008546AD">
      <w:pPr>
        <w:jc w:val="both"/>
        <w:rPr>
          <w:rFonts w:eastAsia="Times New Roman"/>
          <w:b/>
          <w:sz w:val="24"/>
          <w:szCs w:val="24"/>
        </w:rPr>
      </w:pPr>
    </w:p>
    <w:p w14:paraId="4C2B6B54" w14:textId="77777777" w:rsidR="00BC20C8" w:rsidRDefault="00BC20C8" w:rsidP="008546AD">
      <w:pPr>
        <w:jc w:val="both"/>
        <w:rPr>
          <w:rFonts w:eastAsia="Times New Roman"/>
          <w:b/>
          <w:sz w:val="24"/>
          <w:szCs w:val="24"/>
        </w:rPr>
      </w:pPr>
    </w:p>
    <w:p w14:paraId="442F24F1" w14:textId="77777777" w:rsidR="005E0F21" w:rsidRDefault="005E0F21" w:rsidP="008546AD">
      <w:pPr>
        <w:jc w:val="both"/>
        <w:rPr>
          <w:rFonts w:eastAsia="Times New Roman"/>
          <w:b/>
          <w:sz w:val="24"/>
          <w:szCs w:val="24"/>
        </w:rPr>
      </w:pPr>
    </w:p>
    <w:p w14:paraId="171090E9" w14:textId="77777777" w:rsidR="003A79F3" w:rsidRDefault="003A79F3"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7E51D1E3" w14:textId="23EDDB91" w:rsidR="00246ED2" w:rsidRDefault="00246ED2"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65DE0292"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134FBE">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7EFFAF7D"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w:t>
      </w:r>
      <w:proofErr w:type="gramStart"/>
      <w:r w:rsidRPr="008546AD">
        <w:rPr>
          <w:sz w:val="24"/>
          <w:szCs w:val="24"/>
          <w:u w:val="single"/>
        </w:rPr>
        <w:t>submission</w:t>
      </w:r>
      <w:proofErr w:type="gramEnd"/>
      <w:r w:rsidRPr="008546AD">
        <w:rPr>
          <w:sz w:val="24"/>
          <w:szCs w:val="24"/>
          <w:u w:val="single"/>
        </w:rPr>
        <w:t xml:space="preserve">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4"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5"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1D4C20BF" w14:textId="3C5CF223" w:rsidR="00111BC5" w:rsidRDefault="008546AD" w:rsidP="00111BC5">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31A3D65D" w14:textId="77777777" w:rsidR="00111BC5" w:rsidRPr="00111BC5" w:rsidRDefault="00111BC5" w:rsidP="00111BC5">
      <w:pPr>
        <w:autoSpaceDE w:val="0"/>
        <w:autoSpaceDN w:val="0"/>
        <w:adjustRightInd w:val="0"/>
        <w:ind w:left="720" w:right="-360"/>
        <w:jc w:val="both"/>
        <w:rPr>
          <w:rFonts w:eastAsia="Times New Roman"/>
          <w:bCs/>
          <w:color w:val="000000"/>
          <w:sz w:val="24"/>
          <w:szCs w:val="24"/>
        </w:rPr>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 xml:space="preserve">To be deemed responsible for purposes of this engagement, an Offeror must submit a responsive proposal and possess the capability to fully </w:t>
      </w:r>
      <w:proofErr w:type="gramStart"/>
      <w:r w:rsidRPr="008546AD">
        <w:rPr>
          <w:rFonts w:eastAsia="Times New Roman"/>
          <w:sz w:val="24"/>
          <w:szCs w:val="24"/>
        </w:rPr>
        <w:t>perform</w:t>
      </w:r>
      <w:proofErr w:type="gramEnd"/>
      <w:r w:rsidRPr="008546AD">
        <w:rPr>
          <w:rFonts w:eastAsia="Times New Roman"/>
          <w:sz w:val="24"/>
          <w:szCs w:val="24"/>
        </w:rPr>
        <w:t xml:space="preserve"> the contract requirements in all respects and the integrity and reliability to assure good </w:t>
      </w:r>
      <w:proofErr w:type="gramStart"/>
      <w:r w:rsidRPr="008546AD">
        <w:rPr>
          <w:rFonts w:eastAsia="Times New Roman"/>
          <w:sz w:val="24"/>
          <w:szCs w:val="24"/>
        </w:rPr>
        <w:t>faith</w:t>
      </w:r>
      <w:proofErr w:type="gramEnd"/>
      <w:r w:rsidRPr="008546AD">
        <w:rPr>
          <w:rFonts w:eastAsia="Times New Roman"/>
          <w:sz w:val="24"/>
          <w:szCs w:val="24"/>
        </w:rPr>
        <w:t xml:space="preserve"> performance of the contract.</w:t>
      </w:r>
    </w:p>
    <w:p w14:paraId="07BF5EE8" w14:textId="77777777" w:rsidR="008546AD" w:rsidRPr="008546AD" w:rsidRDefault="008546AD" w:rsidP="008546AD">
      <w:pPr>
        <w:jc w:val="both"/>
        <w:rPr>
          <w:rFonts w:eastAsia="Times New Roman"/>
          <w:sz w:val="24"/>
          <w:szCs w:val="24"/>
        </w:rPr>
      </w:pPr>
    </w:p>
    <w:p w14:paraId="53A89630" w14:textId="6546C7F9"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proofErr w:type="spellStart"/>
      <w:r w:rsidRPr="008546AD">
        <w:rPr>
          <w:rFonts w:eastAsia="Times New Roman"/>
          <w:sz w:val="24"/>
          <w:szCs w:val="24"/>
        </w:rPr>
        <w:t>Offereror’s</w:t>
      </w:r>
      <w:proofErr w:type="spellEnd"/>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proofErr w:type="spellStart"/>
      <w:r w:rsidRPr="008546AD">
        <w:rPr>
          <w:rFonts w:eastAsia="Times New Roman"/>
          <w:sz w:val="24"/>
          <w:szCs w:val="24"/>
        </w:rPr>
        <w:t>Offereror</w:t>
      </w:r>
      <w:proofErr w:type="spellEnd"/>
      <w:r w:rsidRPr="008546AD">
        <w:rPr>
          <w:rFonts w:eastAsia="Times New Roman"/>
          <w:sz w:val="24"/>
          <w:szCs w:val="24"/>
        </w:rPr>
        <w:t xml:space="preserve"> will not be considered responsible solely for the purposes of this RFP, and as such, the Offeror’s cost proposal</w:t>
      </w:r>
      <w:r w:rsidR="00165E7E">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lastRenderedPageBreak/>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093E978D" w14:textId="77777777" w:rsidR="00111BC5" w:rsidRDefault="00111BC5" w:rsidP="008546AD">
      <w:pPr>
        <w:autoSpaceDE w:val="0"/>
        <w:autoSpaceDN w:val="0"/>
        <w:adjustRightInd w:val="0"/>
        <w:rPr>
          <w:rFonts w:eastAsia="Times New Roman"/>
          <w:sz w:val="24"/>
          <w:szCs w:val="24"/>
        </w:rPr>
      </w:pPr>
    </w:p>
    <w:p w14:paraId="6C307AAB" w14:textId="77777777" w:rsidR="00BC20C8" w:rsidRDefault="00BC20C8" w:rsidP="008546AD">
      <w:pPr>
        <w:autoSpaceDE w:val="0"/>
        <w:autoSpaceDN w:val="0"/>
        <w:adjustRightInd w:val="0"/>
        <w:rPr>
          <w:rFonts w:eastAsia="Times New Roman"/>
          <w:sz w:val="24"/>
          <w:szCs w:val="24"/>
        </w:rPr>
      </w:pPr>
    </w:p>
    <w:p w14:paraId="4B3DFD3B" w14:textId="77777777" w:rsidR="00111BC5" w:rsidRPr="008546AD" w:rsidRDefault="00111BC5"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56005791" w14:textId="77777777" w:rsidR="006B6EAD" w:rsidRPr="00BE1743" w:rsidRDefault="006B6EAD" w:rsidP="006B6EAD">
      <w:pPr>
        <w:autoSpaceDE w:val="0"/>
        <w:autoSpaceDN w:val="0"/>
        <w:adjustRightInd w:val="0"/>
        <w:jc w:val="both"/>
        <w:rPr>
          <w:b/>
          <w:color w:val="181818"/>
          <w:sz w:val="24"/>
          <w:szCs w:val="24"/>
        </w:rPr>
      </w:pPr>
      <w:r w:rsidRPr="00BE1743">
        <w:rPr>
          <w:b/>
          <w:color w:val="181818"/>
          <w:sz w:val="24"/>
          <w:szCs w:val="24"/>
        </w:rPr>
        <w:t xml:space="preserve">IV-1.  Objectives.  </w:t>
      </w:r>
    </w:p>
    <w:p w14:paraId="662C4C83" w14:textId="77777777" w:rsidR="006B6EAD" w:rsidRPr="00BE1743" w:rsidRDefault="006B6EAD" w:rsidP="006B6EAD">
      <w:pPr>
        <w:autoSpaceDE w:val="0"/>
        <w:autoSpaceDN w:val="0"/>
        <w:adjustRightInd w:val="0"/>
        <w:jc w:val="both"/>
        <w:rPr>
          <w:b/>
          <w:color w:val="181818"/>
          <w:sz w:val="24"/>
          <w:szCs w:val="24"/>
        </w:rPr>
      </w:pPr>
    </w:p>
    <w:p w14:paraId="4C801A93" w14:textId="77777777" w:rsidR="006B6EAD" w:rsidRDefault="006B6EAD" w:rsidP="006B6EAD">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69886333" w14:textId="77777777" w:rsidR="006B6EAD" w:rsidRPr="00BF5519" w:rsidRDefault="006B6EAD" w:rsidP="006B6EAD">
      <w:pPr>
        <w:autoSpaceDE w:val="0"/>
        <w:autoSpaceDN w:val="0"/>
        <w:adjustRightInd w:val="0"/>
        <w:contextualSpacing/>
        <w:jc w:val="both"/>
        <w:rPr>
          <w:sz w:val="24"/>
          <w:szCs w:val="24"/>
          <w:u w:val="single"/>
        </w:rPr>
      </w:pPr>
    </w:p>
    <w:p w14:paraId="348EBC06" w14:textId="77777777" w:rsidR="006F4FFD" w:rsidRPr="006F4FFD" w:rsidRDefault="006B6EAD" w:rsidP="006F4FFD">
      <w:pPr>
        <w:jc w:val="both"/>
        <w:rPr>
          <w:color w:val="000000" w:themeColor="text1"/>
          <w:w w:val="105"/>
          <w:sz w:val="24"/>
          <w:szCs w:val="24"/>
        </w:rPr>
      </w:pPr>
      <w:r w:rsidRPr="006F4FFD">
        <w:rPr>
          <w:color w:val="000000" w:themeColor="text1"/>
          <w:sz w:val="24"/>
          <w:szCs w:val="24"/>
        </w:rPr>
        <w:t>The Office of General Counsel on behalf of the</w:t>
      </w:r>
      <w:r w:rsidR="007F5AB6" w:rsidRPr="006F4FFD">
        <w:rPr>
          <w:color w:val="000000" w:themeColor="text1"/>
          <w:sz w:val="24"/>
          <w:szCs w:val="24"/>
        </w:rPr>
        <w:t xml:space="preserve"> State System</w:t>
      </w:r>
      <w:r w:rsidRPr="006F4FFD">
        <w:rPr>
          <w:color w:val="000000" w:themeColor="text1"/>
          <w:sz w:val="24"/>
          <w:szCs w:val="24"/>
        </w:rPr>
        <w:t xml:space="preserve"> </w:t>
      </w:r>
      <w:r w:rsidR="006F4FFD" w:rsidRPr="006F4FFD">
        <w:rPr>
          <w:color w:val="000000" w:themeColor="text1"/>
          <w:w w:val="105"/>
          <w:sz w:val="24"/>
          <w:szCs w:val="24"/>
        </w:rPr>
        <w:t>seeks to procure the services of a qualified Offeror to provide legal services related to (1) defending management in grievance arbitrations; (2) defending management in charges of unfair practices before the Pennsylvania Labor Relations Board; and (3) defending the State System in matters before the Commonwealth Court relative to petitions for injunctive relief. Offeror must have experience in negotiating on management's behalf public sector collective bargaining agreements.</w:t>
      </w:r>
    </w:p>
    <w:p w14:paraId="62D01143" w14:textId="77777777" w:rsidR="006F4FFD" w:rsidRPr="006F4FFD" w:rsidRDefault="006F4FFD" w:rsidP="006F4FFD">
      <w:pPr>
        <w:jc w:val="both"/>
        <w:rPr>
          <w:color w:val="000000" w:themeColor="text1"/>
          <w:sz w:val="24"/>
          <w:szCs w:val="24"/>
        </w:rPr>
      </w:pPr>
    </w:p>
    <w:p w14:paraId="6333246F" w14:textId="77777777" w:rsidR="006F4FFD" w:rsidRPr="006F4FFD" w:rsidRDefault="006F4FFD" w:rsidP="006F4FFD">
      <w:pPr>
        <w:jc w:val="both"/>
        <w:rPr>
          <w:color w:val="000000" w:themeColor="text1"/>
          <w:w w:val="105"/>
          <w:sz w:val="24"/>
          <w:szCs w:val="24"/>
        </w:rPr>
      </w:pPr>
      <w:r w:rsidRPr="006F4FFD">
        <w:rPr>
          <w:color w:val="000000" w:themeColor="text1"/>
          <w:w w:val="105"/>
          <w:sz w:val="24"/>
          <w:szCs w:val="24"/>
        </w:rPr>
        <w:t>The Engagement may include other labor counsel legal work as designated by the System or the Office of Chief Counsel for State System.</w:t>
      </w:r>
    </w:p>
    <w:p w14:paraId="3C09A226" w14:textId="77777777" w:rsidR="006F4FFD" w:rsidRPr="006F4FFD" w:rsidRDefault="006F4FFD" w:rsidP="006F4FFD">
      <w:pPr>
        <w:jc w:val="both"/>
        <w:rPr>
          <w:color w:val="000000" w:themeColor="text1"/>
          <w:sz w:val="24"/>
          <w:szCs w:val="24"/>
        </w:rPr>
      </w:pPr>
    </w:p>
    <w:p w14:paraId="589E4DE4" w14:textId="77777777" w:rsidR="006F4FFD" w:rsidRPr="006F4FFD" w:rsidRDefault="006F4FFD" w:rsidP="006F4FFD">
      <w:pPr>
        <w:jc w:val="both"/>
        <w:rPr>
          <w:color w:val="000000" w:themeColor="text1"/>
          <w:w w:val="105"/>
          <w:sz w:val="24"/>
          <w:szCs w:val="24"/>
        </w:rPr>
      </w:pPr>
      <w:r w:rsidRPr="006F4FFD">
        <w:rPr>
          <w:color w:val="000000" w:themeColor="text1"/>
          <w:w w:val="105"/>
          <w:sz w:val="24"/>
          <w:szCs w:val="24"/>
        </w:rPr>
        <w:t>The selected Offeror may, at any time, be called upon to provide specific services to the State System based on specific need, capacity, qualification or such other circumstances as the State System shall determine.</w:t>
      </w:r>
      <w:r w:rsidRPr="006F4FFD">
        <w:rPr>
          <w:color w:val="000000" w:themeColor="text1"/>
          <w:spacing w:val="60"/>
          <w:w w:val="105"/>
          <w:sz w:val="24"/>
          <w:szCs w:val="24"/>
        </w:rPr>
        <w:t xml:space="preserve"> </w:t>
      </w:r>
      <w:r w:rsidRPr="006F4FFD">
        <w:rPr>
          <w:color w:val="000000" w:themeColor="text1"/>
          <w:w w:val="105"/>
          <w:sz w:val="24"/>
          <w:szCs w:val="24"/>
        </w:rPr>
        <w:t>Nothing herein shall in any way be deemed to limit the discretion of the State System to make assignments to serve the needs of the State System as deemed appropriate.</w:t>
      </w:r>
    </w:p>
    <w:p w14:paraId="4C1F059C" w14:textId="77777777" w:rsidR="006F4FFD" w:rsidRPr="006F4FFD" w:rsidRDefault="006F4FFD" w:rsidP="006F4FFD">
      <w:pPr>
        <w:jc w:val="both"/>
        <w:rPr>
          <w:color w:val="000000" w:themeColor="text1"/>
          <w:sz w:val="24"/>
          <w:szCs w:val="24"/>
        </w:rPr>
      </w:pPr>
    </w:p>
    <w:p w14:paraId="5D270D15" w14:textId="79FAE6AF" w:rsidR="006F4FFD" w:rsidRPr="006F4FFD" w:rsidRDefault="006F4FFD" w:rsidP="006F4FFD">
      <w:pPr>
        <w:jc w:val="both"/>
        <w:rPr>
          <w:color w:val="000000" w:themeColor="text1"/>
          <w:sz w:val="24"/>
          <w:szCs w:val="24"/>
        </w:rPr>
      </w:pPr>
      <w:r w:rsidRPr="006F4FFD">
        <w:rPr>
          <w:color w:val="000000" w:themeColor="text1"/>
          <w:w w:val="105"/>
          <w:sz w:val="24"/>
          <w:szCs w:val="24"/>
        </w:rPr>
        <w:t>The</w:t>
      </w:r>
      <w:r w:rsidRPr="006F4FFD">
        <w:rPr>
          <w:color w:val="000000" w:themeColor="text1"/>
          <w:spacing w:val="-12"/>
          <w:w w:val="105"/>
          <w:sz w:val="24"/>
          <w:szCs w:val="24"/>
        </w:rPr>
        <w:t xml:space="preserve"> </w:t>
      </w:r>
      <w:r w:rsidRPr="006F4FFD">
        <w:rPr>
          <w:color w:val="000000" w:themeColor="text1"/>
          <w:w w:val="105"/>
          <w:sz w:val="24"/>
          <w:szCs w:val="24"/>
        </w:rPr>
        <w:t>State</w:t>
      </w:r>
      <w:r w:rsidRPr="006F4FFD">
        <w:rPr>
          <w:color w:val="000000" w:themeColor="text1"/>
          <w:spacing w:val="-8"/>
          <w:w w:val="105"/>
          <w:sz w:val="24"/>
          <w:szCs w:val="24"/>
        </w:rPr>
        <w:t xml:space="preserve"> </w:t>
      </w:r>
      <w:r w:rsidRPr="006F4FFD">
        <w:rPr>
          <w:color w:val="000000" w:themeColor="text1"/>
          <w:w w:val="105"/>
          <w:sz w:val="24"/>
          <w:szCs w:val="24"/>
        </w:rPr>
        <w:t>System</w:t>
      </w:r>
      <w:r w:rsidRPr="006F4FFD">
        <w:rPr>
          <w:color w:val="000000" w:themeColor="text1"/>
          <w:spacing w:val="-2"/>
          <w:w w:val="105"/>
          <w:sz w:val="24"/>
          <w:szCs w:val="24"/>
        </w:rPr>
        <w:t xml:space="preserve"> </w:t>
      </w:r>
      <w:r w:rsidRPr="006F4FFD">
        <w:rPr>
          <w:color w:val="000000" w:themeColor="text1"/>
          <w:w w:val="105"/>
          <w:sz w:val="24"/>
          <w:szCs w:val="24"/>
        </w:rPr>
        <w:t>reserves</w:t>
      </w:r>
      <w:r w:rsidRPr="006F4FFD">
        <w:rPr>
          <w:color w:val="000000" w:themeColor="text1"/>
          <w:spacing w:val="-4"/>
          <w:w w:val="105"/>
          <w:sz w:val="24"/>
          <w:szCs w:val="24"/>
        </w:rPr>
        <w:t xml:space="preserve"> </w:t>
      </w:r>
      <w:r w:rsidRPr="006F4FFD">
        <w:rPr>
          <w:color w:val="000000" w:themeColor="text1"/>
          <w:w w:val="105"/>
          <w:sz w:val="24"/>
          <w:szCs w:val="24"/>
        </w:rPr>
        <w:t>the</w:t>
      </w:r>
      <w:r w:rsidRPr="006F4FFD">
        <w:rPr>
          <w:color w:val="000000" w:themeColor="text1"/>
          <w:spacing w:val="-16"/>
          <w:w w:val="105"/>
          <w:sz w:val="24"/>
          <w:szCs w:val="24"/>
        </w:rPr>
        <w:t xml:space="preserve"> </w:t>
      </w:r>
      <w:r w:rsidRPr="006F4FFD">
        <w:rPr>
          <w:color w:val="000000" w:themeColor="text1"/>
          <w:w w:val="105"/>
          <w:sz w:val="24"/>
          <w:szCs w:val="24"/>
        </w:rPr>
        <w:t>right</w:t>
      </w:r>
      <w:r w:rsidRPr="006F4FFD">
        <w:rPr>
          <w:color w:val="000000" w:themeColor="text1"/>
          <w:spacing w:val="-3"/>
          <w:w w:val="105"/>
          <w:sz w:val="24"/>
          <w:szCs w:val="24"/>
        </w:rPr>
        <w:t xml:space="preserve"> </w:t>
      </w:r>
      <w:r w:rsidRPr="006F4FFD">
        <w:rPr>
          <w:color w:val="000000" w:themeColor="text1"/>
          <w:w w:val="105"/>
          <w:sz w:val="24"/>
          <w:szCs w:val="24"/>
        </w:rPr>
        <w:t>to</w:t>
      </w:r>
      <w:r w:rsidRPr="006F4FFD">
        <w:rPr>
          <w:color w:val="000000" w:themeColor="text1"/>
          <w:spacing w:val="-9"/>
          <w:w w:val="105"/>
          <w:sz w:val="24"/>
          <w:szCs w:val="24"/>
        </w:rPr>
        <w:t xml:space="preserve"> </w:t>
      </w:r>
      <w:r w:rsidRPr="006F4FFD">
        <w:rPr>
          <w:color w:val="000000" w:themeColor="text1"/>
          <w:w w:val="105"/>
          <w:sz w:val="24"/>
          <w:szCs w:val="24"/>
        </w:rPr>
        <w:t>make</w:t>
      </w:r>
      <w:r w:rsidRPr="006F4FFD">
        <w:rPr>
          <w:color w:val="000000" w:themeColor="text1"/>
          <w:spacing w:val="-6"/>
          <w:w w:val="105"/>
          <w:sz w:val="24"/>
          <w:szCs w:val="24"/>
        </w:rPr>
        <w:t xml:space="preserve"> </w:t>
      </w:r>
      <w:r w:rsidRPr="006F4FFD">
        <w:rPr>
          <w:color w:val="000000" w:themeColor="text1"/>
          <w:w w:val="105"/>
          <w:sz w:val="24"/>
          <w:szCs w:val="24"/>
        </w:rPr>
        <w:t>assignments</w:t>
      </w:r>
      <w:r w:rsidRPr="006F4FFD">
        <w:rPr>
          <w:color w:val="000000" w:themeColor="text1"/>
          <w:spacing w:val="4"/>
          <w:w w:val="105"/>
          <w:sz w:val="24"/>
          <w:szCs w:val="24"/>
        </w:rPr>
        <w:t xml:space="preserve"> </w:t>
      </w:r>
      <w:r w:rsidRPr="006F4FFD">
        <w:rPr>
          <w:color w:val="000000" w:themeColor="text1"/>
          <w:w w:val="105"/>
          <w:sz w:val="24"/>
          <w:szCs w:val="24"/>
        </w:rPr>
        <w:t>as</w:t>
      </w:r>
      <w:r w:rsidRPr="006F4FFD">
        <w:rPr>
          <w:color w:val="000000" w:themeColor="text1"/>
          <w:spacing w:val="-15"/>
          <w:w w:val="105"/>
          <w:sz w:val="24"/>
          <w:szCs w:val="24"/>
        </w:rPr>
        <w:t xml:space="preserve"> </w:t>
      </w:r>
      <w:r w:rsidRPr="006F4FFD">
        <w:rPr>
          <w:color w:val="000000" w:themeColor="text1"/>
          <w:w w:val="105"/>
          <w:sz w:val="24"/>
          <w:szCs w:val="24"/>
        </w:rPr>
        <w:t>it</w:t>
      </w:r>
      <w:r w:rsidRPr="006F4FFD">
        <w:rPr>
          <w:color w:val="000000" w:themeColor="text1"/>
          <w:spacing w:val="-9"/>
          <w:w w:val="105"/>
          <w:sz w:val="24"/>
          <w:szCs w:val="24"/>
        </w:rPr>
        <w:t xml:space="preserve"> </w:t>
      </w:r>
      <w:r w:rsidRPr="006F4FFD">
        <w:rPr>
          <w:color w:val="000000" w:themeColor="text1"/>
          <w:w w:val="105"/>
          <w:sz w:val="24"/>
          <w:szCs w:val="24"/>
        </w:rPr>
        <w:t>may</w:t>
      </w:r>
      <w:r w:rsidRPr="006F4FFD">
        <w:rPr>
          <w:color w:val="000000" w:themeColor="text1"/>
          <w:spacing w:val="-9"/>
          <w:w w:val="105"/>
          <w:sz w:val="24"/>
          <w:szCs w:val="24"/>
        </w:rPr>
        <w:t xml:space="preserve"> </w:t>
      </w:r>
      <w:r w:rsidRPr="006F4FFD">
        <w:rPr>
          <w:color w:val="000000" w:themeColor="text1"/>
          <w:w w:val="105"/>
          <w:sz w:val="24"/>
          <w:szCs w:val="24"/>
        </w:rPr>
        <w:t>deem</w:t>
      </w:r>
      <w:r w:rsidRPr="006F4FFD">
        <w:rPr>
          <w:color w:val="000000" w:themeColor="text1"/>
          <w:spacing w:val="1"/>
          <w:w w:val="105"/>
          <w:sz w:val="24"/>
          <w:szCs w:val="24"/>
        </w:rPr>
        <w:t xml:space="preserve"> </w:t>
      </w:r>
      <w:r w:rsidRPr="006F4FFD">
        <w:rPr>
          <w:color w:val="000000" w:themeColor="text1"/>
          <w:w w:val="105"/>
          <w:sz w:val="24"/>
          <w:szCs w:val="24"/>
        </w:rPr>
        <w:t>necessary</w:t>
      </w:r>
      <w:r w:rsidRPr="006F4FFD">
        <w:rPr>
          <w:color w:val="000000" w:themeColor="text1"/>
          <w:spacing w:val="-6"/>
          <w:w w:val="105"/>
          <w:sz w:val="24"/>
          <w:szCs w:val="24"/>
        </w:rPr>
        <w:t xml:space="preserve"> </w:t>
      </w:r>
      <w:r w:rsidRPr="006F4FFD">
        <w:rPr>
          <w:color w:val="000000" w:themeColor="text1"/>
          <w:w w:val="105"/>
          <w:sz w:val="24"/>
          <w:szCs w:val="24"/>
        </w:rPr>
        <w:t>or</w:t>
      </w:r>
      <w:r w:rsidRPr="006F4FFD">
        <w:rPr>
          <w:color w:val="000000" w:themeColor="text1"/>
          <w:spacing w:val="-11"/>
          <w:w w:val="105"/>
          <w:sz w:val="24"/>
          <w:szCs w:val="24"/>
        </w:rPr>
        <w:t xml:space="preserve"> </w:t>
      </w:r>
      <w:r w:rsidRPr="006F4FFD">
        <w:rPr>
          <w:color w:val="000000" w:themeColor="text1"/>
          <w:w w:val="105"/>
          <w:sz w:val="24"/>
          <w:szCs w:val="24"/>
        </w:rPr>
        <w:t>desirable, in the sole judgment of the State System, for all aspects of, or roles within, services provided within the scope of this</w:t>
      </w:r>
      <w:r w:rsidRPr="006F4FFD">
        <w:rPr>
          <w:color w:val="000000" w:themeColor="text1"/>
          <w:spacing w:val="2"/>
          <w:w w:val="105"/>
          <w:sz w:val="24"/>
          <w:szCs w:val="24"/>
        </w:rPr>
        <w:t xml:space="preserve"> </w:t>
      </w:r>
      <w:r w:rsidRPr="006F4FFD">
        <w:rPr>
          <w:color w:val="000000" w:themeColor="text1"/>
          <w:w w:val="105"/>
          <w:sz w:val="24"/>
          <w:szCs w:val="24"/>
        </w:rPr>
        <w:t>RFP.</w:t>
      </w:r>
    </w:p>
    <w:p w14:paraId="1D70AF68" w14:textId="3E2DCF8C" w:rsidR="00F20BB8" w:rsidRPr="00A377C7" w:rsidRDefault="00F20BB8" w:rsidP="006F4FFD">
      <w:pPr>
        <w:jc w:val="both"/>
        <w:rPr>
          <w:b/>
          <w:color w:val="181818"/>
          <w:sz w:val="24"/>
          <w:szCs w:val="24"/>
        </w:rPr>
      </w:pPr>
      <w:r w:rsidRPr="00A377C7">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w:t>
      </w:r>
      <w:proofErr w:type="gramStart"/>
      <w:r w:rsidRPr="00A377C7">
        <w:rPr>
          <w:b/>
          <w:color w:val="181818"/>
          <w:sz w:val="24"/>
          <w:szCs w:val="24"/>
          <w:u w:val="single"/>
        </w:rPr>
        <w:t>1,</w:t>
      </w:r>
      <w:proofErr w:type="gramEnd"/>
      <w:r w:rsidRPr="00A377C7">
        <w:rPr>
          <w:b/>
          <w:color w:val="181818"/>
          <w:sz w:val="24"/>
          <w:szCs w:val="24"/>
          <w:u w:val="single"/>
        </w:rPr>
        <w:t xml:space="preserve">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lastRenderedPageBreak/>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w:t>
      </w:r>
      <w:proofErr w:type="gramStart"/>
      <w:r w:rsidRPr="00A377C7">
        <w:rPr>
          <w:rFonts w:eastAsia="Times New Roman"/>
          <w:sz w:val="24"/>
          <w:szCs w:val="24"/>
        </w:rPr>
        <w:t>close</w:t>
      </w:r>
      <w:proofErr w:type="gramEnd"/>
      <w:r w:rsidRPr="00A377C7">
        <w:rPr>
          <w:rFonts w:eastAsia="Times New Roman"/>
          <w:sz w:val="24"/>
          <w:szCs w:val="24"/>
        </w:rPr>
        <w:t xml:space="preserv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lastRenderedPageBreak/>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0507D872"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 xml:space="preserve">ppendix </w:t>
      </w:r>
      <w:r w:rsidR="00125D2D">
        <w:rPr>
          <w:b/>
          <w:bCs/>
          <w:color w:val="000000"/>
        </w:rPr>
        <w:t>I</w:t>
      </w:r>
      <w:r w:rsidRPr="000058ED">
        <w:rPr>
          <w:b/>
          <w:bCs/>
          <w:color w:val="000000"/>
        </w:rPr>
        <w:t>.</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2B0923C8" w:rsidR="000C78E3" w:rsidRPr="00BC20C8" w:rsidRDefault="000C78E3" w:rsidP="000C78E3">
      <w:pPr>
        <w:pStyle w:val="NormalWeb"/>
        <w:ind w:left="1890" w:hanging="360"/>
      </w:pPr>
      <w:r w:rsidRPr="00BC20C8">
        <w:t xml:space="preserve">c.   </w:t>
      </w:r>
      <w:r w:rsidR="00BC20C8" w:rsidRPr="00BC20C8">
        <w:rPr>
          <w:bdr w:val="none" w:sz="0" w:space="0" w:color="auto" w:frame="1"/>
          <w:shd w:val="clear" w:color="auto" w:fill="FFFFFF"/>
        </w:rPr>
        <w:t xml:space="preserve">In accordance with BOP Policy Directive 2023-1, payment terms indicating that the SDB or VBE will be paid for work satisfactorily completed within 10 calendar days of the selected offeror’s receipt of payment from the Commonwealth for such work. Subcontractors are encouraged to utilize electronic payment </w:t>
      </w:r>
      <w:proofErr w:type="gramStart"/>
      <w:r w:rsidR="00BC20C8" w:rsidRPr="00BC20C8">
        <w:rPr>
          <w:bdr w:val="none" w:sz="0" w:space="0" w:color="auto" w:frame="1"/>
          <w:shd w:val="clear" w:color="auto" w:fill="FFFFFF"/>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lastRenderedPageBreak/>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lastRenderedPageBreak/>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D334D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C4C4C" w14:textId="77777777" w:rsidR="00316BF9" w:rsidRDefault="00316BF9" w:rsidP="00C23B9C">
      <w:r>
        <w:separator/>
      </w:r>
    </w:p>
  </w:endnote>
  <w:endnote w:type="continuationSeparator" w:id="0">
    <w:p w14:paraId="3CF5E493" w14:textId="77777777" w:rsidR="00316BF9" w:rsidRDefault="00316BF9"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00077" w14:textId="77777777" w:rsidR="00316BF9" w:rsidRDefault="00316BF9" w:rsidP="00C23B9C">
      <w:r>
        <w:separator/>
      </w:r>
    </w:p>
  </w:footnote>
  <w:footnote w:type="continuationSeparator" w:id="0">
    <w:p w14:paraId="5E845653" w14:textId="77777777" w:rsidR="00316BF9" w:rsidRDefault="00316BF9"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7"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6"/>
  </w:num>
  <w:num w:numId="3" w16cid:durableId="1325161369">
    <w:abstractNumId w:val="37"/>
  </w:num>
  <w:num w:numId="4" w16cid:durableId="1101299486">
    <w:abstractNumId w:val="26"/>
  </w:num>
  <w:num w:numId="5" w16cid:durableId="916062259">
    <w:abstractNumId w:val="34"/>
  </w:num>
  <w:num w:numId="6" w16cid:durableId="187531184">
    <w:abstractNumId w:val="38"/>
  </w:num>
  <w:num w:numId="7" w16cid:durableId="1546913883">
    <w:abstractNumId w:val="3"/>
  </w:num>
  <w:num w:numId="8" w16cid:durableId="122845572">
    <w:abstractNumId w:val="35"/>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39"/>
  </w:num>
  <w:num w:numId="26" w16cid:durableId="220530183">
    <w:abstractNumId w:val="40"/>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bkATlGf91C7O0NgommtH6BMN9OWJQn3V+TcN3yG3gqAq5G192E9zAgB1UD1LswDSEOqpmdx2YtouDM917h4SMA==" w:salt="5Fha3K7nHI4DkO5TGcq+g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37AF6"/>
    <w:rsid w:val="000419ED"/>
    <w:rsid w:val="00057B8A"/>
    <w:rsid w:val="000626F6"/>
    <w:rsid w:val="00063478"/>
    <w:rsid w:val="000658A6"/>
    <w:rsid w:val="00065F76"/>
    <w:rsid w:val="00084C37"/>
    <w:rsid w:val="000A07B1"/>
    <w:rsid w:val="000A1CAF"/>
    <w:rsid w:val="000A4F58"/>
    <w:rsid w:val="000B56A6"/>
    <w:rsid w:val="000C036B"/>
    <w:rsid w:val="000C78E3"/>
    <w:rsid w:val="000D208E"/>
    <w:rsid w:val="000E6FEF"/>
    <w:rsid w:val="000F484F"/>
    <w:rsid w:val="000F5A49"/>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50B76"/>
    <w:rsid w:val="00154FAE"/>
    <w:rsid w:val="00165E7E"/>
    <w:rsid w:val="001702E1"/>
    <w:rsid w:val="00174082"/>
    <w:rsid w:val="001746F7"/>
    <w:rsid w:val="001761BB"/>
    <w:rsid w:val="0018351F"/>
    <w:rsid w:val="00183557"/>
    <w:rsid w:val="00183B3D"/>
    <w:rsid w:val="00185B2D"/>
    <w:rsid w:val="001D2BEB"/>
    <w:rsid w:val="001F0377"/>
    <w:rsid w:val="001F3A0E"/>
    <w:rsid w:val="001F4EF7"/>
    <w:rsid w:val="00205EEB"/>
    <w:rsid w:val="00213D3B"/>
    <w:rsid w:val="00214E86"/>
    <w:rsid w:val="002161B0"/>
    <w:rsid w:val="002164D3"/>
    <w:rsid w:val="00217369"/>
    <w:rsid w:val="002203D7"/>
    <w:rsid w:val="00221B6D"/>
    <w:rsid w:val="00223C5E"/>
    <w:rsid w:val="002256D7"/>
    <w:rsid w:val="00235077"/>
    <w:rsid w:val="00236A22"/>
    <w:rsid w:val="00237FC0"/>
    <w:rsid w:val="002434BC"/>
    <w:rsid w:val="002462C0"/>
    <w:rsid w:val="00246ED2"/>
    <w:rsid w:val="002478E8"/>
    <w:rsid w:val="00247E57"/>
    <w:rsid w:val="0026057C"/>
    <w:rsid w:val="00265368"/>
    <w:rsid w:val="0027107C"/>
    <w:rsid w:val="0027110C"/>
    <w:rsid w:val="00274E79"/>
    <w:rsid w:val="00281CB3"/>
    <w:rsid w:val="00287735"/>
    <w:rsid w:val="00293B4B"/>
    <w:rsid w:val="00295A35"/>
    <w:rsid w:val="00295DE5"/>
    <w:rsid w:val="00297D8E"/>
    <w:rsid w:val="002A486A"/>
    <w:rsid w:val="002A7515"/>
    <w:rsid w:val="002C27AE"/>
    <w:rsid w:val="002C2D91"/>
    <w:rsid w:val="002C7A99"/>
    <w:rsid w:val="002D2A73"/>
    <w:rsid w:val="002D63C3"/>
    <w:rsid w:val="002E09AD"/>
    <w:rsid w:val="003024C4"/>
    <w:rsid w:val="00302EB3"/>
    <w:rsid w:val="003053E8"/>
    <w:rsid w:val="00311A15"/>
    <w:rsid w:val="00316BF9"/>
    <w:rsid w:val="0031790C"/>
    <w:rsid w:val="00317960"/>
    <w:rsid w:val="003224C3"/>
    <w:rsid w:val="00322A8B"/>
    <w:rsid w:val="00331334"/>
    <w:rsid w:val="0033406F"/>
    <w:rsid w:val="003442CB"/>
    <w:rsid w:val="0035050E"/>
    <w:rsid w:val="003600C0"/>
    <w:rsid w:val="00363848"/>
    <w:rsid w:val="003660B8"/>
    <w:rsid w:val="003771DF"/>
    <w:rsid w:val="00380038"/>
    <w:rsid w:val="003810D3"/>
    <w:rsid w:val="00383037"/>
    <w:rsid w:val="00392717"/>
    <w:rsid w:val="00393AC5"/>
    <w:rsid w:val="00396017"/>
    <w:rsid w:val="003A3B39"/>
    <w:rsid w:val="003A4AD6"/>
    <w:rsid w:val="003A79F3"/>
    <w:rsid w:val="003C636F"/>
    <w:rsid w:val="003C6463"/>
    <w:rsid w:val="003C67BF"/>
    <w:rsid w:val="003D3AAF"/>
    <w:rsid w:val="003D791D"/>
    <w:rsid w:val="003E4E8F"/>
    <w:rsid w:val="003F7B88"/>
    <w:rsid w:val="003F7CDB"/>
    <w:rsid w:val="00402F5D"/>
    <w:rsid w:val="0040398C"/>
    <w:rsid w:val="0040429C"/>
    <w:rsid w:val="004174CA"/>
    <w:rsid w:val="00423B6B"/>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B08C2"/>
    <w:rsid w:val="004B0BB2"/>
    <w:rsid w:val="004B14F3"/>
    <w:rsid w:val="004B40AC"/>
    <w:rsid w:val="004C36AF"/>
    <w:rsid w:val="004C6D54"/>
    <w:rsid w:val="004D29CF"/>
    <w:rsid w:val="004D2F5D"/>
    <w:rsid w:val="004D35DC"/>
    <w:rsid w:val="004D7E75"/>
    <w:rsid w:val="004E5969"/>
    <w:rsid w:val="004E6E30"/>
    <w:rsid w:val="004F404C"/>
    <w:rsid w:val="004F4AC5"/>
    <w:rsid w:val="004F7903"/>
    <w:rsid w:val="005000F7"/>
    <w:rsid w:val="005014C0"/>
    <w:rsid w:val="00502836"/>
    <w:rsid w:val="0051041E"/>
    <w:rsid w:val="005177D0"/>
    <w:rsid w:val="00521435"/>
    <w:rsid w:val="005231CB"/>
    <w:rsid w:val="0052605C"/>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9703D"/>
    <w:rsid w:val="005A0B81"/>
    <w:rsid w:val="005A260F"/>
    <w:rsid w:val="005B3564"/>
    <w:rsid w:val="005B46BA"/>
    <w:rsid w:val="005C64F8"/>
    <w:rsid w:val="005D780B"/>
    <w:rsid w:val="005E0F21"/>
    <w:rsid w:val="005F461D"/>
    <w:rsid w:val="00602EA7"/>
    <w:rsid w:val="00604CE6"/>
    <w:rsid w:val="00605CA3"/>
    <w:rsid w:val="00606600"/>
    <w:rsid w:val="006218C9"/>
    <w:rsid w:val="00622767"/>
    <w:rsid w:val="00623518"/>
    <w:rsid w:val="00624B5A"/>
    <w:rsid w:val="006323CB"/>
    <w:rsid w:val="0064641B"/>
    <w:rsid w:val="00654447"/>
    <w:rsid w:val="0065616D"/>
    <w:rsid w:val="006573B3"/>
    <w:rsid w:val="0066142A"/>
    <w:rsid w:val="0066385C"/>
    <w:rsid w:val="00670883"/>
    <w:rsid w:val="00677A76"/>
    <w:rsid w:val="0068329F"/>
    <w:rsid w:val="00686AB6"/>
    <w:rsid w:val="0069388B"/>
    <w:rsid w:val="006A0BD0"/>
    <w:rsid w:val="006A7657"/>
    <w:rsid w:val="006B3ECF"/>
    <w:rsid w:val="006B6EAD"/>
    <w:rsid w:val="006C1D9A"/>
    <w:rsid w:val="006C41B5"/>
    <w:rsid w:val="006D0966"/>
    <w:rsid w:val="006D32AC"/>
    <w:rsid w:val="006D61D0"/>
    <w:rsid w:val="006D7D32"/>
    <w:rsid w:val="006E71FC"/>
    <w:rsid w:val="006F4FFD"/>
    <w:rsid w:val="007026CF"/>
    <w:rsid w:val="007040D4"/>
    <w:rsid w:val="00704E83"/>
    <w:rsid w:val="00706A17"/>
    <w:rsid w:val="00716BAD"/>
    <w:rsid w:val="00716D2F"/>
    <w:rsid w:val="0072232B"/>
    <w:rsid w:val="00722C47"/>
    <w:rsid w:val="00731B34"/>
    <w:rsid w:val="007330DD"/>
    <w:rsid w:val="00737426"/>
    <w:rsid w:val="007407B4"/>
    <w:rsid w:val="0075235D"/>
    <w:rsid w:val="007612DB"/>
    <w:rsid w:val="007634AB"/>
    <w:rsid w:val="00764721"/>
    <w:rsid w:val="0076675D"/>
    <w:rsid w:val="00780B82"/>
    <w:rsid w:val="00785611"/>
    <w:rsid w:val="00790C3E"/>
    <w:rsid w:val="00790DAA"/>
    <w:rsid w:val="00791D1B"/>
    <w:rsid w:val="00796D55"/>
    <w:rsid w:val="007A12A5"/>
    <w:rsid w:val="007A6D19"/>
    <w:rsid w:val="007B24F7"/>
    <w:rsid w:val="007C0D05"/>
    <w:rsid w:val="007D0CB3"/>
    <w:rsid w:val="007D6B3F"/>
    <w:rsid w:val="007D7422"/>
    <w:rsid w:val="007D7FE8"/>
    <w:rsid w:val="007E7653"/>
    <w:rsid w:val="007F04B3"/>
    <w:rsid w:val="007F0925"/>
    <w:rsid w:val="007F0B91"/>
    <w:rsid w:val="007F5AB6"/>
    <w:rsid w:val="007F70EE"/>
    <w:rsid w:val="007F767D"/>
    <w:rsid w:val="0080004F"/>
    <w:rsid w:val="00813C36"/>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79B9"/>
    <w:rsid w:val="008947F7"/>
    <w:rsid w:val="0089643E"/>
    <w:rsid w:val="008A67A6"/>
    <w:rsid w:val="008C0072"/>
    <w:rsid w:val="008C42F4"/>
    <w:rsid w:val="008C60EF"/>
    <w:rsid w:val="008C7DE4"/>
    <w:rsid w:val="008D5F45"/>
    <w:rsid w:val="008E3E70"/>
    <w:rsid w:val="008E3F67"/>
    <w:rsid w:val="008E5566"/>
    <w:rsid w:val="008E705E"/>
    <w:rsid w:val="008F19A2"/>
    <w:rsid w:val="008F252A"/>
    <w:rsid w:val="008F3461"/>
    <w:rsid w:val="00902101"/>
    <w:rsid w:val="00906A11"/>
    <w:rsid w:val="00912BC0"/>
    <w:rsid w:val="009154B8"/>
    <w:rsid w:val="00921AC4"/>
    <w:rsid w:val="0092259A"/>
    <w:rsid w:val="0093091F"/>
    <w:rsid w:val="00935741"/>
    <w:rsid w:val="009436EF"/>
    <w:rsid w:val="00944ABA"/>
    <w:rsid w:val="0094572F"/>
    <w:rsid w:val="009479E0"/>
    <w:rsid w:val="00947FF7"/>
    <w:rsid w:val="009572A6"/>
    <w:rsid w:val="0096054D"/>
    <w:rsid w:val="009612E2"/>
    <w:rsid w:val="00974E4D"/>
    <w:rsid w:val="0097527B"/>
    <w:rsid w:val="00986839"/>
    <w:rsid w:val="00991D2F"/>
    <w:rsid w:val="00992B99"/>
    <w:rsid w:val="009935AD"/>
    <w:rsid w:val="009961FC"/>
    <w:rsid w:val="009963A1"/>
    <w:rsid w:val="009A5CC6"/>
    <w:rsid w:val="009A7E6E"/>
    <w:rsid w:val="009B00F4"/>
    <w:rsid w:val="009B4A62"/>
    <w:rsid w:val="009C1D61"/>
    <w:rsid w:val="009C4363"/>
    <w:rsid w:val="009D09CD"/>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2550"/>
    <w:rsid w:val="00A34BD8"/>
    <w:rsid w:val="00A35768"/>
    <w:rsid w:val="00A36C0B"/>
    <w:rsid w:val="00A40EAA"/>
    <w:rsid w:val="00A456AD"/>
    <w:rsid w:val="00A53213"/>
    <w:rsid w:val="00A54385"/>
    <w:rsid w:val="00A65C58"/>
    <w:rsid w:val="00A73B69"/>
    <w:rsid w:val="00A809F0"/>
    <w:rsid w:val="00A926B6"/>
    <w:rsid w:val="00A94E4F"/>
    <w:rsid w:val="00A94EEC"/>
    <w:rsid w:val="00A9770B"/>
    <w:rsid w:val="00AB32A8"/>
    <w:rsid w:val="00AC6A6C"/>
    <w:rsid w:val="00AD05CF"/>
    <w:rsid w:val="00AD16D2"/>
    <w:rsid w:val="00AD33DB"/>
    <w:rsid w:val="00AD4C53"/>
    <w:rsid w:val="00AD537A"/>
    <w:rsid w:val="00B11EDB"/>
    <w:rsid w:val="00B133CE"/>
    <w:rsid w:val="00B152CA"/>
    <w:rsid w:val="00B2128A"/>
    <w:rsid w:val="00B248DE"/>
    <w:rsid w:val="00B24CF7"/>
    <w:rsid w:val="00B26057"/>
    <w:rsid w:val="00B34BD4"/>
    <w:rsid w:val="00B35972"/>
    <w:rsid w:val="00B420EE"/>
    <w:rsid w:val="00B435D4"/>
    <w:rsid w:val="00B4695E"/>
    <w:rsid w:val="00B53ED6"/>
    <w:rsid w:val="00B54933"/>
    <w:rsid w:val="00B65392"/>
    <w:rsid w:val="00B71ABE"/>
    <w:rsid w:val="00B75F65"/>
    <w:rsid w:val="00B77E6C"/>
    <w:rsid w:val="00B834CA"/>
    <w:rsid w:val="00B846CE"/>
    <w:rsid w:val="00B87F83"/>
    <w:rsid w:val="00B91298"/>
    <w:rsid w:val="00B92596"/>
    <w:rsid w:val="00B962C1"/>
    <w:rsid w:val="00B97DFA"/>
    <w:rsid w:val="00BA2D90"/>
    <w:rsid w:val="00BA2E52"/>
    <w:rsid w:val="00BA4E45"/>
    <w:rsid w:val="00BB0DC3"/>
    <w:rsid w:val="00BB78B6"/>
    <w:rsid w:val="00BC1FA6"/>
    <w:rsid w:val="00BC20C8"/>
    <w:rsid w:val="00BC56DB"/>
    <w:rsid w:val="00BC72C0"/>
    <w:rsid w:val="00BD497B"/>
    <w:rsid w:val="00BD5A4B"/>
    <w:rsid w:val="00BE36C3"/>
    <w:rsid w:val="00BE473C"/>
    <w:rsid w:val="00BE4927"/>
    <w:rsid w:val="00C00056"/>
    <w:rsid w:val="00C00710"/>
    <w:rsid w:val="00C01A14"/>
    <w:rsid w:val="00C01C51"/>
    <w:rsid w:val="00C02A9B"/>
    <w:rsid w:val="00C11C0F"/>
    <w:rsid w:val="00C23B9C"/>
    <w:rsid w:val="00C35723"/>
    <w:rsid w:val="00C408E9"/>
    <w:rsid w:val="00C41CD7"/>
    <w:rsid w:val="00C42697"/>
    <w:rsid w:val="00C45D1C"/>
    <w:rsid w:val="00C53FCC"/>
    <w:rsid w:val="00C54411"/>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D2101"/>
    <w:rsid w:val="00CE2BA0"/>
    <w:rsid w:val="00CE432E"/>
    <w:rsid w:val="00CE53E1"/>
    <w:rsid w:val="00CE6D53"/>
    <w:rsid w:val="00CE790C"/>
    <w:rsid w:val="00CE79A3"/>
    <w:rsid w:val="00CF048E"/>
    <w:rsid w:val="00CF7D23"/>
    <w:rsid w:val="00D003AB"/>
    <w:rsid w:val="00D10C63"/>
    <w:rsid w:val="00D16DE5"/>
    <w:rsid w:val="00D1741C"/>
    <w:rsid w:val="00D201CF"/>
    <w:rsid w:val="00D250D9"/>
    <w:rsid w:val="00D2555D"/>
    <w:rsid w:val="00D2734D"/>
    <w:rsid w:val="00D32ABF"/>
    <w:rsid w:val="00D32D19"/>
    <w:rsid w:val="00D334D3"/>
    <w:rsid w:val="00D37663"/>
    <w:rsid w:val="00D503FA"/>
    <w:rsid w:val="00D52F9B"/>
    <w:rsid w:val="00D642E4"/>
    <w:rsid w:val="00D72773"/>
    <w:rsid w:val="00D75C74"/>
    <w:rsid w:val="00D80FE1"/>
    <w:rsid w:val="00D81A6F"/>
    <w:rsid w:val="00D9000F"/>
    <w:rsid w:val="00D9484C"/>
    <w:rsid w:val="00D9489B"/>
    <w:rsid w:val="00DA1D0E"/>
    <w:rsid w:val="00DA46A1"/>
    <w:rsid w:val="00DB069B"/>
    <w:rsid w:val="00DB1C94"/>
    <w:rsid w:val="00DE71CE"/>
    <w:rsid w:val="00E010A7"/>
    <w:rsid w:val="00E01219"/>
    <w:rsid w:val="00E0349D"/>
    <w:rsid w:val="00E0762D"/>
    <w:rsid w:val="00E140D0"/>
    <w:rsid w:val="00E1725B"/>
    <w:rsid w:val="00E25061"/>
    <w:rsid w:val="00E31ADB"/>
    <w:rsid w:val="00E33502"/>
    <w:rsid w:val="00E33CC3"/>
    <w:rsid w:val="00E35927"/>
    <w:rsid w:val="00E5718A"/>
    <w:rsid w:val="00E61183"/>
    <w:rsid w:val="00E64577"/>
    <w:rsid w:val="00E75226"/>
    <w:rsid w:val="00E76B7F"/>
    <w:rsid w:val="00E81DD1"/>
    <w:rsid w:val="00E86951"/>
    <w:rsid w:val="00EB0619"/>
    <w:rsid w:val="00EB0E1A"/>
    <w:rsid w:val="00EB20DC"/>
    <w:rsid w:val="00EC1717"/>
    <w:rsid w:val="00EC656D"/>
    <w:rsid w:val="00EE01DE"/>
    <w:rsid w:val="00EE4E03"/>
    <w:rsid w:val="00EF1655"/>
    <w:rsid w:val="00EF4922"/>
    <w:rsid w:val="00EF781F"/>
    <w:rsid w:val="00F11095"/>
    <w:rsid w:val="00F1701F"/>
    <w:rsid w:val="00F2063F"/>
    <w:rsid w:val="00F20AE1"/>
    <w:rsid w:val="00F20BB8"/>
    <w:rsid w:val="00F2326A"/>
    <w:rsid w:val="00F23A2D"/>
    <w:rsid w:val="00F327DD"/>
    <w:rsid w:val="00F54B79"/>
    <w:rsid w:val="00F5651B"/>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C3A25"/>
    <w:rsid w:val="00FD7D55"/>
    <w:rsid w:val="00FE6B2C"/>
    <w:rsid w:val="00FF0864"/>
    <w:rsid w:val="00FF3F48"/>
    <w:rsid w:val="00FF4275"/>
    <w:rsid w:val="00FF4739"/>
    <w:rsid w:val="00FF4867"/>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yperlink" Target="https://www.dgs.pa.gov/Materials-Services-Procurement/Procurement-Resources/Pages/RFP_SCORING_FORMUL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786</TotalTime>
  <Pages>21</Pages>
  <Words>7576</Words>
  <Characters>41750</Characters>
  <Application>Microsoft Office Word</Application>
  <DocSecurity>8</DocSecurity>
  <Lines>927</Lines>
  <Paragraphs>280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211</cp:revision>
  <dcterms:created xsi:type="dcterms:W3CDTF">2021-08-31T17:05:00Z</dcterms:created>
  <dcterms:modified xsi:type="dcterms:W3CDTF">2026-02-12T21:54:00Z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