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862342" w14:textId="77777777" w:rsidR="009F108A" w:rsidRPr="00865778" w:rsidRDefault="009F108A" w:rsidP="00865778">
      <w:pPr>
        <w:jc w:val="center"/>
        <w:rPr>
          <w:b/>
          <w:bCs/>
        </w:rPr>
      </w:pPr>
      <w:r w:rsidRPr="00865778">
        <w:rPr>
          <w:b/>
          <w:bCs/>
        </w:rPr>
        <w:t>INFORMATION TECHNOLOGY SERVICES ITQ</w:t>
      </w:r>
    </w:p>
    <w:p w14:paraId="0D037AF7" w14:textId="77777777" w:rsidR="009F108A" w:rsidRPr="00865778" w:rsidRDefault="009F108A" w:rsidP="00865778">
      <w:pPr>
        <w:jc w:val="center"/>
        <w:rPr>
          <w:b/>
          <w:bCs/>
        </w:rPr>
      </w:pPr>
    </w:p>
    <w:p w14:paraId="5990FCFE" w14:textId="77777777" w:rsidR="009F108A" w:rsidRPr="00865778" w:rsidRDefault="009F108A" w:rsidP="00865778">
      <w:pPr>
        <w:jc w:val="center"/>
        <w:rPr>
          <w:b/>
          <w:bCs/>
        </w:rPr>
      </w:pPr>
    </w:p>
    <w:p w14:paraId="2A467D02" w14:textId="77777777" w:rsidR="00DA0D97" w:rsidRPr="00865778" w:rsidRDefault="00DA0D97" w:rsidP="00865778">
      <w:pPr>
        <w:jc w:val="center"/>
        <w:rPr>
          <w:b/>
          <w:bCs/>
          <w:color w:val="000000"/>
        </w:rPr>
      </w:pPr>
      <w:r w:rsidRPr="00865778">
        <w:rPr>
          <w:b/>
          <w:bCs/>
          <w:color w:val="000000"/>
        </w:rPr>
        <w:t>REQUEST FOR QUOTATIONS FOR</w:t>
      </w:r>
    </w:p>
    <w:p w14:paraId="6D367C4E" w14:textId="77777777" w:rsidR="00DA0D97" w:rsidRPr="00865778" w:rsidRDefault="00DA0D97" w:rsidP="00865778">
      <w:pPr>
        <w:jc w:val="center"/>
        <w:rPr>
          <w:b/>
          <w:bCs/>
          <w:color w:val="000000"/>
        </w:rPr>
      </w:pPr>
    </w:p>
    <w:p w14:paraId="5E4BC095" w14:textId="77777777" w:rsidR="00DA0D97" w:rsidRPr="00865778" w:rsidRDefault="00DA0D97" w:rsidP="00865778">
      <w:pPr>
        <w:jc w:val="center"/>
        <w:rPr>
          <w:b/>
          <w:bCs/>
          <w:color w:val="000000"/>
        </w:rPr>
      </w:pPr>
    </w:p>
    <w:p w14:paraId="1B2804E6" w14:textId="77777777" w:rsidR="00DA0D97" w:rsidRPr="00865778" w:rsidRDefault="00DA0D97" w:rsidP="00865778">
      <w:pPr>
        <w:jc w:val="center"/>
        <w:rPr>
          <w:b/>
          <w:bCs/>
          <w:color w:val="000000"/>
        </w:rPr>
      </w:pPr>
    </w:p>
    <w:p w14:paraId="6950AD31" w14:textId="018564E0" w:rsidR="00220035" w:rsidRPr="00865778" w:rsidRDefault="006C5D4C" w:rsidP="00865778">
      <w:pPr>
        <w:jc w:val="center"/>
        <w:rPr>
          <w:b/>
          <w:bCs/>
          <w:color w:val="000000"/>
        </w:rPr>
      </w:pPr>
      <w:r>
        <w:rPr>
          <w:b/>
          <w:bCs/>
          <w:color w:val="000000"/>
        </w:rPr>
        <w:t>MEDICAL MARIJUANA</w:t>
      </w:r>
    </w:p>
    <w:p w14:paraId="57110F22" w14:textId="77777777" w:rsidR="00DA0D97" w:rsidRPr="00865778" w:rsidRDefault="00DA0D97" w:rsidP="00865778">
      <w:pPr>
        <w:jc w:val="center"/>
        <w:rPr>
          <w:b/>
          <w:bCs/>
          <w:color w:val="000000"/>
        </w:rPr>
      </w:pPr>
    </w:p>
    <w:p w14:paraId="447E7F7E" w14:textId="77777777" w:rsidR="00DA0D97" w:rsidRPr="00865778" w:rsidRDefault="00DA0D97" w:rsidP="00865778">
      <w:pPr>
        <w:jc w:val="center"/>
        <w:rPr>
          <w:b/>
          <w:bCs/>
          <w:color w:val="000000"/>
        </w:rPr>
      </w:pPr>
    </w:p>
    <w:p w14:paraId="43EDCD14" w14:textId="77777777" w:rsidR="00DA0D97" w:rsidRPr="00865778" w:rsidRDefault="00DA0D97" w:rsidP="00865778">
      <w:pPr>
        <w:jc w:val="center"/>
        <w:rPr>
          <w:b/>
          <w:bCs/>
          <w:color w:val="000000"/>
        </w:rPr>
      </w:pPr>
    </w:p>
    <w:p w14:paraId="14E15CF9" w14:textId="77777777" w:rsidR="00DA0D97" w:rsidRPr="00865778" w:rsidRDefault="00DA0D97" w:rsidP="00865778">
      <w:pPr>
        <w:jc w:val="center"/>
        <w:rPr>
          <w:b/>
          <w:bCs/>
          <w:color w:val="000000"/>
        </w:rPr>
      </w:pPr>
      <w:r w:rsidRPr="00865778">
        <w:rPr>
          <w:b/>
          <w:bCs/>
          <w:color w:val="000000"/>
        </w:rPr>
        <w:t>ISSUING OFFICE</w:t>
      </w:r>
    </w:p>
    <w:p w14:paraId="24B874BB" w14:textId="77777777" w:rsidR="00DA0D97" w:rsidRPr="00865778" w:rsidRDefault="00DA0D97" w:rsidP="00865778">
      <w:pPr>
        <w:jc w:val="center"/>
        <w:rPr>
          <w:b/>
          <w:bCs/>
          <w:color w:val="000000"/>
        </w:rPr>
      </w:pPr>
    </w:p>
    <w:p w14:paraId="5362ED38" w14:textId="77777777" w:rsidR="00DA0D97" w:rsidRPr="00865778" w:rsidRDefault="00DA0D97" w:rsidP="00865778">
      <w:pPr>
        <w:jc w:val="center"/>
        <w:rPr>
          <w:b/>
          <w:bCs/>
          <w:color w:val="000000"/>
        </w:rPr>
      </w:pPr>
    </w:p>
    <w:p w14:paraId="15335B88" w14:textId="77777777" w:rsidR="00DA0D97" w:rsidRPr="00865778" w:rsidRDefault="00DA0D97" w:rsidP="00865778">
      <w:pPr>
        <w:jc w:val="center"/>
        <w:rPr>
          <w:b/>
          <w:bCs/>
          <w:color w:val="000000"/>
        </w:rPr>
      </w:pPr>
    </w:p>
    <w:p w14:paraId="3F67A26F" w14:textId="77777777" w:rsidR="006C5D4C" w:rsidRPr="006C5D4C" w:rsidRDefault="006C5D4C" w:rsidP="006C5D4C">
      <w:pPr>
        <w:jc w:val="center"/>
        <w:rPr>
          <w:b/>
          <w:bCs/>
          <w:color w:val="000000"/>
        </w:rPr>
      </w:pPr>
      <w:r w:rsidRPr="006C5D4C">
        <w:rPr>
          <w:b/>
          <w:bCs/>
          <w:color w:val="000000"/>
        </w:rPr>
        <w:t>OFFICE OF ADMINISTRATION</w:t>
      </w:r>
    </w:p>
    <w:p w14:paraId="05CF5D5C" w14:textId="77777777" w:rsidR="006C5D4C" w:rsidRPr="006C5D4C" w:rsidRDefault="006C5D4C" w:rsidP="006C5D4C">
      <w:pPr>
        <w:jc w:val="center"/>
        <w:rPr>
          <w:b/>
          <w:bCs/>
          <w:color w:val="000000"/>
        </w:rPr>
      </w:pPr>
      <w:r w:rsidRPr="006C5D4C">
        <w:rPr>
          <w:b/>
          <w:bCs/>
          <w:color w:val="000000"/>
        </w:rPr>
        <w:t>OFFICE FOR INFORMATION TECHNOLOGY</w:t>
      </w:r>
    </w:p>
    <w:p w14:paraId="1121EDA2" w14:textId="77777777" w:rsidR="003104AD" w:rsidRDefault="006C5D4C" w:rsidP="006C5D4C">
      <w:pPr>
        <w:jc w:val="center"/>
        <w:rPr>
          <w:b/>
          <w:bCs/>
          <w:color w:val="000000"/>
        </w:rPr>
      </w:pPr>
      <w:r w:rsidRPr="006C5D4C">
        <w:rPr>
          <w:b/>
          <w:bCs/>
          <w:color w:val="000000"/>
        </w:rPr>
        <w:t>BUREAU OF IT PROCUREMENT</w:t>
      </w:r>
    </w:p>
    <w:p w14:paraId="6E4B303E" w14:textId="4BD387BD" w:rsidR="00220035" w:rsidRPr="00865778" w:rsidRDefault="003104AD" w:rsidP="006C5D4C">
      <w:pPr>
        <w:jc w:val="center"/>
        <w:rPr>
          <w:b/>
          <w:bCs/>
          <w:color w:val="000000"/>
        </w:rPr>
      </w:pPr>
      <w:r>
        <w:rPr>
          <w:b/>
          <w:bCs/>
          <w:color w:val="000000"/>
        </w:rPr>
        <w:t>ON BEHALF OF DEPARTMENT OF HEALTH</w:t>
      </w:r>
      <w:r w:rsidR="006C5D4C" w:rsidRPr="006C5D4C" w:rsidDel="006C5D4C">
        <w:rPr>
          <w:b/>
          <w:bCs/>
          <w:color w:val="000000"/>
          <w:highlight w:val="yellow"/>
        </w:rPr>
        <w:t xml:space="preserve"> </w:t>
      </w:r>
    </w:p>
    <w:p w14:paraId="5586B16F" w14:textId="77777777" w:rsidR="00DA0D97" w:rsidRPr="00865778" w:rsidRDefault="00DA0D97" w:rsidP="00865778">
      <w:pPr>
        <w:jc w:val="center"/>
        <w:rPr>
          <w:b/>
          <w:bCs/>
          <w:color w:val="000000"/>
        </w:rPr>
      </w:pPr>
    </w:p>
    <w:p w14:paraId="2B51D35B" w14:textId="77777777" w:rsidR="00DA0D97" w:rsidRPr="00865778" w:rsidRDefault="00DA0D97" w:rsidP="00865778">
      <w:pPr>
        <w:jc w:val="center"/>
        <w:rPr>
          <w:b/>
          <w:bCs/>
          <w:color w:val="000000"/>
        </w:rPr>
      </w:pPr>
    </w:p>
    <w:p w14:paraId="7D261057" w14:textId="77777777" w:rsidR="00DA0D97" w:rsidRPr="00865778" w:rsidRDefault="00DA0D97" w:rsidP="00865778">
      <w:pPr>
        <w:jc w:val="center"/>
        <w:rPr>
          <w:b/>
          <w:bCs/>
          <w:color w:val="000000"/>
        </w:rPr>
      </w:pPr>
    </w:p>
    <w:p w14:paraId="384DC1FB" w14:textId="77777777" w:rsidR="00DA0D97" w:rsidRPr="00865778" w:rsidRDefault="00DA0D97" w:rsidP="00865778">
      <w:pPr>
        <w:jc w:val="center"/>
        <w:rPr>
          <w:b/>
          <w:color w:val="000000"/>
        </w:rPr>
      </w:pPr>
      <w:r w:rsidRPr="00865778">
        <w:rPr>
          <w:b/>
          <w:color w:val="000000"/>
        </w:rPr>
        <w:t>RFQ NUMBER</w:t>
      </w:r>
    </w:p>
    <w:p w14:paraId="1A179513" w14:textId="77777777" w:rsidR="00DA0D97" w:rsidRPr="00865778" w:rsidRDefault="00DA0D97" w:rsidP="00865778">
      <w:pPr>
        <w:jc w:val="center"/>
        <w:rPr>
          <w:b/>
          <w:bCs/>
          <w:color w:val="000000"/>
        </w:rPr>
      </w:pPr>
    </w:p>
    <w:p w14:paraId="15BEBA0B" w14:textId="77777777" w:rsidR="00DA0D97" w:rsidRPr="00865778" w:rsidRDefault="00DA0D97" w:rsidP="00865778">
      <w:pPr>
        <w:jc w:val="center"/>
        <w:rPr>
          <w:b/>
          <w:bCs/>
          <w:color w:val="000000"/>
        </w:rPr>
      </w:pPr>
    </w:p>
    <w:p w14:paraId="50F3FE0E" w14:textId="77777777" w:rsidR="00DA0D97" w:rsidRPr="00865778" w:rsidRDefault="00DA0D97" w:rsidP="00865778">
      <w:pPr>
        <w:jc w:val="center"/>
        <w:rPr>
          <w:b/>
          <w:bCs/>
          <w:color w:val="000000"/>
        </w:rPr>
      </w:pPr>
    </w:p>
    <w:p w14:paraId="5AAE58C3" w14:textId="4A97FB58" w:rsidR="00DA0D97" w:rsidRPr="00865778" w:rsidRDefault="006C5D4C" w:rsidP="00865778">
      <w:pPr>
        <w:jc w:val="center"/>
        <w:rPr>
          <w:b/>
          <w:bCs/>
          <w:color w:val="000000"/>
        </w:rPr>
      </w:pPr>
      <w:r>
        <w:rPr>
          <w:b/>
          <w:bCs/>
          <w:color w:val="000000"/>
        </w:rPr>
        <w:t>6100040415</w:t>
      </w:r>
    </w:p>
    <w:p w14:paraId="6D900F3F" w14:textId="77777777" w:rsidR="00DA0D97" w:rsidRPr="00865778" w:rsidRDefault="00DA0D97" w:rsidP="00865778">
      <w:pPr>
        <w:jc w:val="center"/>
        <w:rPr>
          <w:b/>
          <w:bCs/>
          <w:color w:val="000000"/>
        </w:rPr>
      </w:pPr>
    </w:p>
    <w:p w14:paraId="4AA5DEFE" w14:textId="77777777" w:rsidR="00DA0D97" w:rsidRPr="00865778" w:rsidRDefault="00DA0D97" w:rsidP="00865778">
      <w:pPr>
        <w:jc w:val="center"/>
        <w:rPr>
          <w:b/>
          <w:bCs/>
          <w:color w:val="000000"/>
        </w:rPr>
      </w:pPr>
    </w:p>
    <w:p w14:paraId="5868A0E5" w14:textId="77777777" w:rsidR="00DA0D97" w:rsidRPr="00865778" w:rsidRDefault="00DA0D97" w:rsidP="00865778">
      <w:pPr>
        <w:jc w:val="center"/>
        <w:rPr>
          <w:b/>
          <w:bCs/>
          <w:color w:val="000000"/>
        </w:rPr>
      </w:pPr>
      <w:r w:rsidRPr="00865778">
        <w:rPr>
          <w:b/>
          <w:bCs/>
          <w:color w:val="000000"/>
        </w:rPr>
        <w:t>DATE OF ISSUANCE</w:t>
      </w:r>
    </w:p>
    <w:p w14:paraId="40F15D3D" w14:textId="77777777" w:rsidR="00DA0D97" w:rsidRPr="00865778" w:rsidRDefault="00DA0D97" w:rsidP="00865778">
      <w:pPr>
        <w:jc w:val="center"/>
        <w:rPr>
          <w:b/>
          <w:bCs/>
          <w:color w:val="000000"/>
        </w:rPr>
      </w:pPr>
    </w:p>
    <w:p w14:paraId="0692C428" w14:textId="77777777" w:rsidR="00DA0D97" w:rsidRPr="00865778" w:rsidRDefault="00DA0D97" w:rsidP="00865778">
      <w:pPr>
        <w:jc w:val="center"/>
        <w:rPr>
          <w:b/>
          <w:bCs/>
          <w:color w:val="000000"/>
        </w:rPr>
      </w:pPr>
    </w:p>
    <w:p w14:paraId="477BE196" w14:textId="77777777" w:rsidR="00DA0D97" w:rsidRPr="00865778" w:rsidRDefault="00DA0D97" w:rsidP="00865778">
      <w:pPr>
        <w:jc w:val="center"/>
        <w:rPr>
          <w:b/>
          <w:bCs/>
          <w:color w:val="000000"/>
        </w:rPr>
      </w:pPr>
    </w:p>
    <w:p w14:paraId="768A1407" w14:textId="1BB79CE9" w:rsidR="00220035" w:rsidRPr="00865778" w:rsidRDefault="00697640" w:rsidP="00865778">
      <w:pPr>
        <w:jc w:val="center"/>
        <w:rPr>
          <w:b/>
          <w:bCs/>
          <w:color w:val="000000"/>
        </w:rPr>
      </w:pPr>
      <w:r>
        <w:rPr>
          <w:b/>
          <w:bCs/>
          <w:color w:val="000000"/>
        </w:rPr>
        <w:t>December 15, 2016</w:t>
      </w:r>
    </w:p>
    <w:p w14:paraId="2A2F36E6" w14:textId="5D702B51" w:rsidR="00220035" w:rsidRPr="00865778" w:rsidRDefault="00220035" w:rsidP="00865778">
      <w:pPr>
        <w:jc w:val="both"/>
        <w:rPr>
          <w:b/>
        </w:rPr>
      </w:pPr>
      <w:r w:rsidRPr="00865778">
        <w:rPr>
          <w:b/>
        </w:rPr>
        <w:br w:type="page"/>
      </w:r>
      <w:r w:rsidR="006C5D4C" w:rsidRPr="006C5D4C">
        <w:rPr>
          <w:b/>
        </w:rPr>
        <w:lastRenderedPageBreak/>
        <w:t>The Office of Administration, Office for Information Technology, Bureau of IT Procurement has posted solicitation</w:t>
      </w:r>
      <w:r w:rsidR="006C5D4C">
        <w:rPr>
          <w:b/>
        </w:rPr>
        <w:t xml:space="preserve"> RFQ </w:t>
      </w:r>
      <w:r w:rsidR="006C5D4C" w:rsidRPr="006C5D4C">
        <w:rPr>
          <w:b/>
        </w:rPr>
        <w:t>6100040</w:t>
      </w:r>
      <w:r w:rsidR="006C5D4C">
        <w:rPr>
          <w:b/>
        </w:rPr>
        <w:t>415</w:t>
      </w:r>
      <w:r w:rsidR="006C5D4C" w:rsidRPr="006C5D4C">
        <w:rPr>
          <w:b/>
        </w:rPr>
        <w:t xml:space="preserve"> for </w:t>
      </w:r>
      <w:r w:rsidR="006C5D4C">
        <w:rPr>
          <w:b/>
        </w:rPr>
        <w:t xml:space="preserve">the </w:t>
      </w:r>
      <w:r w:rsidR="006C5D4C" w:rsidRPr="006C5D4C">
        <w:rPr>
          <w:b/>
        </w:rPr>
        <w:t>Penn</w:t>
      </w:r>
      <w:r w:rsidR="006C5D4C">
        <w:rPr>
          <w:b/>
        </w:rPr>
        <w:t>sylvania Department of Health</w:t>
      </w:r>
      <w:r w:rsidR="006C5D4C" w:rsidRPr="006C5D4C">
        <w:rPr>
          <w:b/>
        </w:rPr>
        <w:t xml:space="preserve">, </w:t>
      </w:r>
      <w:r w:rsidR="006C5D4C">
        <w:rPr>
          <w:b/>
        </w:rPr>
        <w:t>Medical Marijuana</w:t>
      </w:r>
      <w:r w:rsidR="006C5D4C" w:rsidRPr="006C5D4C">
        <w:rPr>
          <w:b/>
        </w:rPr>
        <w:t>.</w:t>
      </w:r>
      <w:r w:rsidRPr="00865778">
        <w:rPr>
          <w:b/>
        </w:rPr>
        <w:t xml:space="preserve">  Please go to the </w:t>
      </w:r>
      <w:hyperlink r:id="rId12" w:history="1">
        <w:proofErr w:type="spellStart"/>
        <w:r w:rsidRPr="00865778">
          <w:rPr>
            <w:rStyle w:val="Hyperlink"/>
            <w:b/>
          </w:rPr>
          <w:t>eMarketplace</w:t>
        </w:r>
        <w:proofErr w:type="spellEnd"/>
        <w:r w:rsidRPr="00865778">
          <w:rPr>
            <w:rStyle w:val="Hyperlink"/>
            <w:b/>
          </w:rPr>
          <w:t xml:space="preserve"> Website</w:t>
        </w:r>
      </w:hyperlink>
      <w:r w:rsidRPr="00865778">
        <w:rPr>
          <w:b/>
        </w:rPr>
        <w:t xml:space="preserve"> to view and download all documentation pertaining to this solicitation.</w:t>
      </w:r>
    </w:p>
    <w:p w14:paraId="7059CDD3" w14:textId="77777777" w:rsidR="00220035" w:rsidRPr="00865778" w:rsidRDefault="00220035" w:rsidP="00865778">
      <w:pPr>
        <w:jc w:val="both"/>
        <w:rPr>
          <w:b/>
        </w:rPr>
      </w:pPr>
    </w:p>
    <w:p w14:paraId="403A014D" w14:textId="77777777" w:rsidR="00220035" w:rsidRPr="00865778" w:rsidRDefault="00220035" w:rsidP="00865778">
      <w:pPr>
        <w:jc w:val="both"/>
        <w:rPr>
          <w:b/>
        </w:rPr>
      </w:pPr>
      <w:r w:rsidRPr="00865778">
        <w:rPr>
          <w:b/>
        </w:rPr>
        <w:t>This is a restricted solicitation, only those contractors qualified in one (1) or more of the following service category(</w:t>
      </w:r>
      <w:proofErr w:type="spellStart"/>
      <w:r w:rsidRPr="00865778">
        <w:rPr>
          <w:b/>
        </w:rPr>
        <w:t>ies</w:t>
      </w:r>
      <w:proofErr w:type="spellEnd"/>
      <w:r w:rsidRPr="00865778">
        <w:rPr>
          <w:b/>
        </w:rPr>
        <w:t xml:space="preserve">) under the Commonwealth’s </w:t>
      </w:r>
      <w:r w:rsidR="003933ED">
        <w:rPr>
          <w:b/>
        </w:rPr>
        <w:t xml:space="preserve">Master </w:t>
      </w:r>
      <w:r w:rsidRPr="00865778">
        <w:rPr>
          <w:b/>
        </w:rPr>
        <w:t xml:space="preserve">Information Technology (IT) Services Invitation to Qualify (ITQ) Contract, </w:t>
      </w:r>
      <w:hyperlink r:id="rId13" w:history="1">
        <w:r w:rsidRPr="00865778">
          <w:rPr>
            <w:rStyle w:val="Hyperlink"/>
            <w:b/>
          </w:rPr>
          <w:t>4400004480</w:t>
        </w:r>
      </w:hyperlink>
      <w:r w:rsidRPr="00865778">
        <w:rPr>
          <w:b/>
        </w:rPr>
        <w:t>, prior to the bid opening date may respond.</w:t>
      </w:r>
    </w:p>
    <w:p w14:paraId="0C50C550" w14:textId="77777777" w:rsidR="00220035" w:rsidRPr="00865778" w:rsidRDefault="00220035" w:rsidP="00865778">
      <w:pPr>
        <w:jc w:val="both"/>
        <w:rPr>
          <w:b/>
        </w:rPr>
      </w:pPr>
    </w:p>
    <w:p w14:paraId="11AE357A" w14:textId="333AAE40" w:rsidR="00220035" w:rsidRPr="00865778" w:rsidRDefault="00C16CD8" w:rsidP="00E44359">
      <w:pPr>
        <w:pStyle w:val="ListParagraph"/>
        <w:numPr>
          <w:ilvl w:val="0"/>
          <w:numId w:val="13"/>
        </w:numPr>
        <w:jc w:val="both"/>
        <w:rPr>
          <w:b/>
        </w:rPr>
      </w:pPr>
      <w:r w:rsidRPr="0089081E">
        <w:rPr>
          <w:b/>
          <w:bCs/>
        </w:rPr>
        <w:t>Commercial Off-The-Shelf (COTS) Software Services</w:t>
      </w:r>
      <w:r w:rsidRPr="0089081E" w:rsidDel="00C16CD8">
        <w:rPr>
          <w:b/>
        </w:rPr>
        <w:t xml:space="preserve"> </w:t>
      </w:r>
    </w:p>
    <w:p w14:paraId="634651A0" w14:textId="20F6B807" w:rsidR="00220035" w:rsidRPr="002E43F0" w:rsidRDefault="00C16CD8" w:rsidP="00E44359">
      <w:pPr>
        <w:pStyle w:val="ListParagraph"/>
        <w:numPr>
          <w:ilvl w:val="0"/>
          <w:numId w:val="13"/>
        </w:numPr>
        <w:jc w:val="both"/>
        <w:rPr>
          <w:b/>
        </w:rPr>
      </w:pPr>
      <w:r w:rsidRPr="0089081E">
        <w:rPr>
          <w:b/>
          <w:bCs/>
        </w:rPr>
        <w:t>Modifiable Off-The-Shelf (MOTS) Software Services</w:t>
      </w:r>
      <w:r w:rsidRPr="0089081E" w:rsidDel="00C16CD8">
        <w:rPr>
          <w:b/>
        </w:rPr>
        <w:t xml:space="preserve"> </w:t>
      </w:r>
    </w:p>
    <w:p w14:paraId="1BB64BD5" w14:textId="6D3B8F56" w:rsidR="00220035" w:rsidRPr="00865778" w:rsidRDefault="00C16CD8" w:rsidP="00E44359">
      <w:pPr>
        <w:pStyle w:val="ListParagraph"/>
        <w:numPr>
          <w:ilvl w:val="0"/>
          <w:numId w:val="13"/>
        </w:numPr>
        <w:jc w:val="both"/>
        <w:rPr>
          <w:b/>
        </w:rPr>
      </w:pPr>
      <w:r w:rsidRPr="0089081E">
        <w:rPr>
          <w:b/>
          <w:bCs/>
        </w:rPr>
        <w:t>Subscription Based Web Application Services or Software as a Service (SaaS) Procurements</w:t>
      </w:r>
      <w:r w:rsidRPr="0089081E" w:rsidDel="00C16CD8">
        <w:rPr>
          <w:b/>
        </w:rPr>
        <w:t xml:space="preserve"> </w:t>
      </w:r>
    </w:p>
    <w:p w14:paraId="3B87E2A7" w14:textId="77777777" w:rsidR="00220035" w:rsidRPr="00865778" w:rsidRDefault="00220035" w:rsidP="00865778">
      <w:pPr>
        <w:jc w:val="both"/>
        <w:rPr>
          <w:b/>
        </w:rPr>
      </w:pPr>
    </w:p>
    <w:p w14:paraId="670EE3F4" w14:textId="77777777" w:rsidR="00220035" w:rsidRPr="00865778" w:rsidRDefault="00220035" w:rsidP="00865778">
      <w:pPr>
        <w:pStyle w:val="NoSpacing"/>
        <w:jc w:val="both"/>
        <w:rPr>
          <w:rFonts w:ascii="Times New Roman" w:hAnsi="Times New Roman"/>
          <w:b/>
          <w:color w:val="FF0000"/>
          <w:sz w:val="24"/>
          <w:szCs w:val="24"/>
        </w:rPr>
      </w:pPr>
      <w:r w:rsidRPr="00865778">
        <w:rPr>
          <w:rFonts w:ascii="Times New Roman" w:hAnsi="Times New Roman"/>
          <w:b/>
          <w:sz w:val="24"/>
          <w:szCs w:val="24"/>
        </w:rPr>
        <w:t xml:space="preserve">Organizations </w:t>
      </w:r>
      <w:r w:rsidR="009725B4">
        <w:rPr>
          <w:rFonts w:ascii="Times New Roman" w:hAnsi="Times New Roman"/>
          <w:b/>
          <w:sz w:val="24"/>
          <w:szCs w:val="24"/>
        </w:rPr>
        <w:t>i</w:t>
      </w:r>
      <w:r w:rsidRPr="00865778">
        <w:rPr>
          <w:rFonts w:ascii="Times New Roman" w:hAnsi="Times New Roman"/>
          <w:b/>
          <w:sz w:val="24"/>
          <w:szCs w:val="24"/>
        </w:rPr>
        <w:t xml:space="preserve">nterested in doing business with the Commonwealth through this contract must begin by registering with the Commonwealth as a Procurement Supplier.  For more information about registration, please view the </w:t>
      </w:r>
      <w:hyperlink r:id="rId14" w:history="1">
        <w:r w:rsidRPr="00865778">
          <w:rPr>
            <w:rStyle w:val="Hyperlink"/>
            <w:rFonts w:ascii="Times New Roman" w:hAnsi="Times New Roman"/>
            <w:b/>
            <w:sz w:val="24"/>
            <w:szCs w:val="24"/>
          </w:rPr>
          <w:t>Registration Guide</w:t>
        </w:r>
      </w:hyperlink>
      <w:r w:rsidRPr="00865778">
        <w:rPr>
          <w:rFonts w:ascii="Times New Roman" w:hAnsi="Times New Roman"/>
          <w:b/>
          <w:sz w:val="24"/>
          <w:szCs w:val="24"/>
        </w:rPr>
        <w:t>.</w:t>
      </w:r>
    </w:p>
    <w:p w14:paraId="414BE5D3" w14:textId="77777777" w:rsidR="00220035" w:rsidRPr="00865778" w:rsidRDefault="00220035" w:rsidP="00865778">
      <w:pPr>
        <w:pStyle w:val="NoSpacing"/>
        <w:jc w:val="both"/>
        <w:rPr>
          <w:rFonts w:ascii="Times New Roman" w:hAnsi="Times New Roman"/>
          <w:b/>
          <w:sz w:val="24"/>
          <w:szCs w:val="24"/>
        </w:rPr>
      </w:pPr>
    </w:p>
    <w:p w14:paraId="17BCB5DB" w14:textId="77777777" w:rsidR="00220035" w:rsidRPr="00865778" w:rsidRDefault="00220035" w:rsidP="00865778">
      <w:pPr>
        <w:pStyle w:val="NoSpacing"/>
        <w:jc w:val="both"/>
        <w:rPr>
          <w:rFonts w:ascii="Times New Roman" w:hAnsi="Times New Roman"/>
          <w:b/>
          <w:sz w:val="24"/>
          <w:szCs w:val="24"/>
        </w:rPr>
      </w:pPr>
      <w:r w:rsidRPr="00865778">
        <w:rPr>
          <w:rFonts w:ascii="Times New Roman" w:hAnsi="Times New Roman"/>
          <w:b/>
          <w:sz w:val="24"/>
          <w:szCs w:val="24"/>
        </w:rPr>
        <w:t xml:space="preserve">Once an organization is registered with the Commonwealth, they must develop and submit a bid through the </w:t>
      </w:r>
      <w:hyperlink r:id="rId15" w:history="1">
        <w:proofErr w:type="spellStart"/>
        <w:r w:rsidRPr="00865778">
          <w:rPr>
            <w:rStyle w:val="Hyperlink"/>
            <w:rFonts w:ascii="Times New Roman" w:hAnsi="Times New Roman"/>
            <w:b/>
            <w:sz w:val="24"/>
            <w:szCs w:val="24"/>
          </w:rPr>
          <w:t>PASupplierPortal</w:t>
        </w:r>
        <w:proofErr w:type="spellEnd"/>
        <w:r w:rsidRPr="00865778">
          <w:rPr>
            <w:rStyle w:val="Hyperlink"/>
            <w:rFonts w:ascii="Times New Roman" w:hAnsi="Times New Roman"/>
            <w:b/>
            <w:sz w:val="24"/>
            <w:szCs w:val="24"/>
          </w:rPr>
          <w:t xml:space="preserve"> Website</w:t>
        </w:r>
      </w:hyperlink>
      <w:r w:rsidRPr="00865778">
        <w:rPr>
          <w:rFonts w:ascii="Times New Roman" w:hAnsi="Times New Roman"/>
          <w:b/>
          <w:sz w:val="24"/>
          <w:szCs w:val="24"/>
        </w:rPr>
        <w:t xml:space="preserve"> in order to qualify for one, all, or any combination of the service categories associated with this contract.  The Commonwealth will evaluate the bid along with all supporting documentation to determine whether the organization meets the minimum eligibility requirements.    </w:t>
      </w:r>
    </w:p>
    <w:p w14:paraId="3D99631B" w14:textId="77777777" w:rsidR="00220035" w:rsidRPr="00865778" w:rsidRDefault="00220035" w:rsidP="00865778">
      <w:pPr>
        <w:pStyle w:val="NoSpacing"/>
        <w:jc w:val="both"/>
        <w:rPr>
          <w:rFonts w:ascii="Times New Roman" w:hAnsi="Times New Roman"/>
          <w:b/>
          <w:sz w:val="24"/>
          <w:szCs w:val="24"/>
        </w:rPr>
      </w:pPr>
    </w:p>
    <w:p w14:paraId="407BE6C3" w14:textId="77777777" w:rsidR="00220035" w:rsidRPr="00865778" w:rsidRDefault="00220035" w:rsidP="00865778">
      <w:pPr>
        <w:pStyle w:val="default"/>
        <w:jc w:val="both"/>
        <w:rPr>
          <w:b/>
        </w:rPr>
      </w:pPr>
      <w:r w:rsidRPr="00865778">
        <w:rPr>
          <w:b/>
        </w:rPr>
        <w:t xml:space="preserve">For more information about the Commonwealth’s Invitation to Qualify contracts and their policies, please visit the </w:t>
      </w:r>
      <w:hyperlink r:id="rId16" w:history="1">
        <w:r w:rsidRPr="00865778">
          <w:rPr>
            <w:rStyle w:val="Hyperlink"/>
            <w:b/>
          </w:rPr>
          <w:t>ITQ Website</w:t>
        </w:r>
      </w:hyperlink>
      <w:r w:rsidRPr="00865778">
        <w:rPr>
          <w:b/>
        </w:rPr>
        <w:t>.</w:t>
      </w:r>
    </w:p>
    <w:p w14:paraId="6C50AC84" w14:textId="77777777" w:rsidR="009A7ECC" w:rsidRPr="00865778" w:rsidRDefault="00220035" w:rsidP="00865778">
      <w:pPr>
        <w:jc w:val="center"/>
        <w:rPr>
          <w:b/>
          <w:bCs/>
          <w:color w:val="000000"/>
        </w:rPr>
      </w:pPr>
      <w:r w:rsidRPr="00865778">
        <w:rPr>
          <w:b/>
          <w:bCs/>
          <w:color w:val="000000"/>
        </w:rPr>
        <w:br w:type="page"/>
      </w:r>
      <w:r w:rsidR="009A7ECC" w:rsidRPr="00865778">
        <w:rPr>
          <w:b/>
          <w:bCs/>
          <w:color w:val="000000"/>
        </w:rPr>
        <w:lastRenderedPageBreak/>
        <w:t xml:space="preserve">REQUEST FOR </w:t>
      </w:r>
      <w:r w:rsidR="009D0563" w:rsidRPr="00865778">
        <w:rPr>
          <w:b/>
          <w:bCs/>
          <w:color w:val="000000"/>
        </w:rPr>
        <w:t>QUOTATIONS</w:t>
      </w:r>
    </w:p>
    <w:p w14:paraId="6DF73072" w14:textId="77777777" w:rsidR="009A7ECC" w:rsidRPr="00865778" w:rsidRDefault="009A7ECC" w:rsidP="00865778">
      <w:pPr>
        <w:jc w:val="center"/>
        <w:rPr>
          <w:b/>
          <w:bCs/>
          <w:color w:val="000000"/>
        </w:rPr>
      </w:pPr>
    </w:p>
    <w:p w14:paraId="3F0A8637" w14:textId="77777777" w:rsidR="00DA0D97" w:rsidRPr="00865778" w:rsidRDefault="00DA0D97" w:rsidP="00865778">
      <w:pPr>
        <w:jc w:val="center"/>
        <w:rPr>
          <w:color w:val="000000"/>
        </w:rPr>
      </w:pPr>
      <w:r w:rsidRPr="00865778">
        <w:rPr>
          <w:b/>
          <w:bCs/>
          <w:color w:val="000000"/>
        </w:rPr>
        <w:t>FOR</w:t>
      </w:r>
    </w:p>
    <w:p w14:paraId="11CBCF1D" w14:textId="77777777" w:rsidR="00DA0D97" w:rsidRPr="00865778" w:rsidRDefault="00DA0D97" w:rsidP="00865778">
      <w:pPr>
        <w:jc w:val="center"/>
        <w:rPr>
          <w:color w:val="000000"/>
        </w:rPr>
      </w:pPr>
    </w:p>
    <w:p w14:paraId="0E3BD006" w14:textId="77777777" w:rsidR="000242D0" w:rsidRPr="0089081E" w:rsidRDefault="000242D0" w:rsidP="000242D0">
      <w:pPr>
        <w:jc w:val="center"/>
        <w:rPr>
          <w:b/>
          <w:bCs/>
          <w:color w:val="000000"/>
        </w:rPr>
      </w:pPr>
      <w:r w:rsidRPr="0089081E">
        <w:rPr>
          <w:b/>
          <w:bCs/>
          <w:color w:val="000000"/>
        </w:rPr>
        <w:t>MEDICAL MARIJUANA</w:t>
      </w:r>
    </w:p>
    <w:p w14:paraId="5BA83333" w14:textId="60C8F715" w:rsidR="00DA0D97" w:rsidRPr="00865778" w:rsidRDefault="000242D0" w:rsidP="00865778">
      <w:pPr>
        <w:jc w:val="both"/>
        <w:rPr>
          <w:color w:val="000000"/>
        </w:rPr>
      </w:pPr>
      <w:r w:rsidRPr="000242D0" w:rsidDel="000242D0">
        <w:rPr>
          <w:b/>
          <w:bCs/>
          <w:color w:val="000000"/>
          <w:highlight w:val="yellow"/>
        </w:rPr>
        <w:t xml:space="preserve"> </w:t>
      </w:r>
    </w:p>
    <w:p w14:paraId="5EC101D8" w14:textId="77777777" w:rsidR="00DA0D97" w:rsidRPr="00865778" w:rsidRDefault="00DA0D97" w:rsidP="00865778">
      <w:pPr>
        <w:jc w:val="center"/>
        <w:rPr>
          <w:color w:val="000000"/>
        </w:rPr>
      </w:pPr>
    </w:p>
    <w:p w14:paraId="2D709EE6" w14:textId="77777777" w:rsidR="00DA0D97" w:rsidRPr="00865778" w:rsidRDefault="009D0563" w:rsidP="00865778">
      <w:pPr>
        <w:jc w:val="center"/>
        <w:rPr>
          <w:b/>
          <w:color w:val="000000"/>
        </w:rPr>
      </w:pPr>
      <w:r w:rsidRPr="00865778">
        <w:rPr>
          <w:b/>
          <w:color w:val="000000"/>
        </w:rPr>
        <w:t>TABLE OF</w:t>
      </w:r>
      <w:r w:rsidR="00DA0D97" w:rsidRPr="00865778">
        <w:rPr>
          <w:b/>
          <w:color w:val="000000"/>
        </w:rPr>
        <w:t xml:space="preserve"> CONTENTS</w:t>
      </w:r>
    </w:p>
    <w:p w14:paraId="548CB8D1" w14:textId="77777777" w:rsidR="00DA0D97" w:rsidRPr="00865778" w:rsidRDefault="00DA0D97" w:rsidP="00865778">
      <w:pPr>
        <w:jc w:val="both"/>
        <w:rPr>
          <w:color w:val="000000"/>
        </w:rPr>
      </w:pPr>
    </w:p>
    <w:p w14:paraId="359B0CE8" w14:textId="77777777" w:rsidR="00DA0D97" w:rsidRPr="00865778" w:rsidRDefault="00DA0D97" w:rsidP="00865778">
      <w:pPr>
        <w:jc w:val="both"/>
        <w:rPr>
          <w:color w:val="000000"/>
        </w:rPr>
      </w:pPr>
    </w:p>
    <w:p w14:paraId="184AF81A" w14:textId="6A5C9B3C" w:rsidR="00DA0D97" w:rsidRPr="00200D31" w:rsidRDefault="00DA0D97" w:rsidP="00865778">
      <w:pPr>
        <w:jc w:val="both"/>
        <w:rPr>
          <w:color w:val="000000"/>
        </w:rPr>
      </w:pPr>
      <w:r w:rsidRPr="00865778">
        <w:rPr>
          <w:b/>
          <w:bCs/>
          <w:color w:val="000000"/>
        </w:rPr>
        <w:t>CALENDAR OF EVENTS</w:t>
      </w:r>
      <w:r w:rsidRPr="00865778">
        <w:rPr>
          <w:color w:val="000000"/>
        </w:rPr>
        <w:tab/>
      </w:r>
      <w:r w:rsidRPr="00865778">
        <w:rPr>
          <w:color w:val="000000"/>
        </w:rPr>
        <w:tab/>
      </w:r>
      <w:r w:rsidRPr="00865778">
        <w:rPr>
          <w:color w:val="000000"/>
        </w:rPr>
        <w:tab/>
      </w:r>
      <w:r w:rsidRPr="00865778">
        <w:rPr>
          <w:color w:val="000000"/>
        </w:rPr>
        <w:tab/>
      </w:r>
      <w:r w:rsidRPr="00865778">
        <w:rPr>
          <w:color w:val="000000"/>
        </w:rPr>
        <w:tab/>
      </w:r>
      <w:r w:rsidRPr="00865778">
        <w:rPr>
          <w:color w:val="000000"/>
        </w:rPr>
        <w:tab/>
      </w:r>
      <w:r w:rsidRPr="00865778">
        <w:rPr>
          <w:color w:val="000000"/>
        </w:rPr>
        <w:tab/>
      </w:r>
      <w:r w:rsidRPr="00865778">
        <w:rPr>
          <w:color w:val="000000"/>
        </w:rPr>
        <w:tab/>
      </w:r>
      <w:r w:rsidR="00200D31">
        <w:rPr>
          <w:color w:val="000000"/>
        </w:rPr>
        <w:t xml:space="preserve">           </w:t>
      </w:r>
      <w:r w:rsidRPr="00FF2035">
        <w:rPr>
          <w:b/>
          <w:bCs/>
          <w:color w:val="000000"/>
        </w:rPr>
        <w:t>page</w:t>
      </w:r>
      <w:r w:rsidR="00200D31" w:rsidRPr="00200D31">
        <w:rPr>
          <w:b/>
          <w:bCs/>
          <w:color w:val="000000"/>
        </w:rPr>
        <w:t xml:space="preserve"> </w:t>
      </w:r>
      <w:r w:rsidR="00200D31">
        <w:rPr>
          <w:b/>
          <w:bCs/>
          <w:color w:val="000000"/>
        </w:rPr>
        <w:t>v</w:t>
      </w:r>
    </w:p>
    <w:p w14:paraId="0F1CAC6E" w14:textId="77777777" w:rsidR="00DA0D97" w:rsidRPr="00200D31" w:rsidRDefault="00DA0D97" w:rsidP="00865778">
      <w:pPr>
        <w:jc w:val="both"/>
        <w:rPr>
          <w:color w:val="000000"/>
        </w:rPr>
      </w:pPr>
    </w:p>
    <w:p w14:paraId="5A0FA72A" w14:textId="25D83FCD" w:rsidR="00DA0D97" w:rsidRPr="00200D31" w:rsidRDefault="00DA0D97" w:rsidP="00865778">
      <w:pPr>
        <w:jc w:val="both"/>
        <w:rPr>
          <w:color w:val="000000"/>
        </w:rPr>
      </w:pPr>
      <w:r w:rsidRPr="00200D31">
        <w:rPr>
          <w:b/>
          <w:bCs/>
          <w:color w:val="000000"/>
        </w:rPr>
        <w:t>Part I</w:t>
      </w:r>
      <w:r w:rsidR="004E2DFF" w:rsidRPr="00200D31">
        <w:rPr>
          <w:b/>
          <w:bCs/>
          <w:color w:val="000000"/>
        </w:rPr>
        <w:t xml:space="preserve"> - </w:t>
      </w:r>
      <w:r w:rsidRPr="00200D31">
        <w:rPr>
          <w:b/>
          <w:bCs/>
          <w:color w:val="000000"/>
        </w:rPr>
        <w:t>GENERAL INFORMATION</w:t>
      </w:r>
      <w:r w:rsidRPr="00200D31">
        <w:rPr>
          <w:color w:val="000000"/>
        </w:rPr>
        <w:tab/>
      </w:r>
      <w:r w:rsidRPr="00200D31">
        <w:rPr>
          <w:color w:val="000000"/>
        </w:rPr>
        <w:tab/>
      </w:r>
      <w:r w:rsidRPr="00200D31">
        <w:rPr>
          <w:color w:val="000000"/>
        </w:rPr>
        <w:tab/>
      </w:r>
      <w:r w:rsidRPr="00200D31">
        <w:rPr>
          <w:color w:val="000000"/>
        </w:rPr>
        <w:tab/>
      </w:r>
      <w:r w:rsidRPr="00200D31">
        <w:rPr>
          <w:color w:val="000000"/>
        </w:rPr>
        <w:tab/>
      </w:r>
      <w:r w:rsidRPr="00200D31">
        <w:rPr>
          <w:color w:val="000000"/>
        </w:rPr>
        <w:tab/>
      </w:r>
      <w:r w:rsidR="00200D31">
        <w:rPr>
          <w:color w:val="000000"/>
        </w:rPr>
        <w:t xml:space="preserve">           </w:t>
      </w:r>
      <w:r w:rsidRPr="00FF2035">
        <w:rPr>
          <w:b/>
          <w:bCs/>
          <w:color w:val="000000"/>
        </w:rPr>
        <w:t>page</w:t>
      </w:r>
      <w:r w:rsidR="00200D31">
        <w:rPr>
          <w:b/>
          <w:bCs/>
          <w:color w:val="000000"/>
        </w:rPr>
        <w:t xml:space="preserve"> 1</w:t>
      </w:r>
    </w:p>
    <w:p w14:paraId="258CE0BC" w14:textId="77777777" w:rsidR="00DA0D97" w:rsidRPr="00200D31" w:rsidRDefault="00DA0D97" w:rsidP="00865778">
      <w:pPr>
        <w:jc w:val="both"/>
        <w:rPr>
          <w:color w:val="000000"/>
        </w:rPr>
      </w:pPr>
    </w:p>
    <w:p w14:paraId="2896440C" w14:textId="0633FFCE" w:rsidR="00DA0D97" w:rsidRPr="00200D31" w:rsidRDefault="00DA0D97" w:rsidP="00865778">
      <w:pPr>
        <w:jc w:val="both"/>
        <w:rPr>
          <w:color w:val="000000"/>
        </w:rPr>
      </w:pPr>
      <w:r w:rsidRPr="00200D31">
        <w:rPr>
          <w:b/>
          <w:bCs/>
          <w:color w:val="000000"/>
        </w:rPr>
        <w:t>Part II</w:t>
      </w:r>
      <w:r w:rsidR="004E2DFF" w:rsidRPr="00200D31">
        <w:rPr>
          <w:b/>
          <w:bCs/>
          <w:color w:val="000000"/>
        </w:rPr>
        <w:t xml:space="preserve"> - </w:t>
      </w:r>
      <w:r w:rsidRPr="00200D31">
        <w:rPr>
          <w:b/>
          <w:bCs/>
          <w:color w:val="000000"/>
        </w:rPr>
        <w:t>PROPOSAL REQUIREMENTS</w:t>
      </w:r>
      <w:r w:rsidRPr="00200D31">
        <w:rPr>
          <w:b/>
          <w:bCs/>
          <w:color w:val="000000"/>
        </w:rPr>
        <w:tab/>
      </w:r>
      <w:r w:rsidRPr="00200D31">
        <w:rPr>
          <w:b/>
          <w:bCs/>
          <w:color w:val="000000"/>
        </w:rPr>
        <w:tab/>
      </w:r>
      <w:r w:rsidRPr="00200D31">
        <w:rPr>
          <w:b/>
          <w:bCs/>
          <w:color w:val="000000"/>
        </w:rPr>
        <w:tab/>
      </w:r>
      <w:r w:rsidRPr="00200D31">
        <w:rPr>
          <w:b/>
          <w:bCs/>
          <w:color w:val="000000"/>
        </w:rPr>
        <w:tab/>
      </w:r>
      <w:r w:rsidRPr="00200D31">
        <w:rPr>
          <w:b/>
          <w:bCs/>
          <w:color w:val="000000"/>
        </w:rPr>
        <w:tab/>
      </w:r>
      <w:r w:rsidRPr="00200D31">
        <w:rPr>
          <w:b/>
          <w:bCs/>
          <w:color w:val="000000"/>
        </w:rPr>
        <w:tab/>
      </w:r>
      <w:r w:rsidR="00200D31">
        <w:rPr>
          <w:b/>
          <w:bCs/>
          <w:color w:val="000000"/>
        </w:rPr>
        <w:t xml:space="preserve">           </w:t>
      </w:r>
      <w:r w:rsidRPr="00FF2035">
        <w:rPr>
          <w:b/>
          <w:bCs/>
          <w:color w:val="000000"/>
        </w:rPr>
        <w:t>page</w:t>
      </w:r>
      <w:r w:rsidR="00200D31">
        <w:rPr>
          <w:b/>
          <w:bCs/>
          <w:color w:val="000000"/>
        </w:rPr>
        <w:t xml:space="preserve"> 11</w:t>
      </w:r>
    </w:p>
    <w:p w14:paraId="27BD393B" w14:textId="77777777" w:rsidR="00DA0D97" w:rsidRPr="00200D31" w:rsidRDefault="00DA0D97" w:rsidP="00865778">
      <w:pPr>
        <w:jc w:val="both"/>
        <w:rPr>
          <w:color w:val="000000"/>
        </w:rPr>
      </w:pPr>
    </w:p>
    <w:p w14:paraId="2149611B" w14:textId="26A5C6B2" w:rsidR="00DA0D97" w:rsidRPr="00200D31" w:rsidRDefault="00DA0D97" w:rsidP="00865778">
      <w:pPr>
        <w:jc w:val="both"/>
        <w:rPr>
          <w:color w:val="000000"/>
        </w:rPr>
      </w:pPr>
      <w:r w:rsidRPr="00200D31">
        <w:rPr>
          <w:b/>
          <w:bCs/>
          <w:color w:val="000000"/>
        </w:rPr>
        <w:t>Part III</w:t>
      </w:r>
      <w:r w:rsidR="004E2DFF" w:rsidRPr="00200D31">
        <w:rPr>
          <w:b/>
          <w:bCs/>
          <w:color w:val="000000"/>
        </w:rPr>
        <w:t xml:space="preserve"> - </w:t>
      </w:r>
      <w:r w:rsidRPr="00200D31">
        <w:rPr>
          <w:b/>
          <w:bCs/>
          <w:color w:val="000000"/>
        </w:rPr>
        <w:t>CRITERIA FOR SELECTION</w:t>
      </w:r>
      <w:r w:rsidRPr="00200D31">
        <w:rPr>
          <w:b/>
          <w:bCs/>
          <w:color w:val="000000"/>
        </w:rPr>
        <w:tab/>
      </w:r>
      <w:r w:rsidRPr="00200D31">
        <w:rPr>
          <w:b/>
          <w:bCs/>
          <w:color w:val="000000"/>
        </w:rPr>
        <w:tab/>
      </w:r>
      <w:r w:rsidRPr="00200D31">
        <w:rPr>
          <w:b/>
          <w:bCs/>
          <w:color w:val="000000"/>
        </w:rPr>
        <w:tab/>
      </w:r>
      <w:r w:rsidRPr="00200D31">
        <w:rPr>
          <w:b/>
          <w:bCs/>
          <w:color w:val="000000"/>
        </w:rPr>
        <w:tab/>
      </w:r>
      <w:r w:rsidRPr="00200D31">
        <w:rPr>
          <w:b/>
          <w:bCs/>
          <w:color w:val="000000"/>
        </w:rPr>
        <w:tab/>
      </w:r>
      <w:r w:rsidRPr="00200D31">
        <w:rPr>
          <w:b/>
          <w:bCs/>
          <w:color w:val="000000"/>
        </w:rPr>
        <w:tab/>
      </w:r>
      <w:r w:rsidR="00200D31">
        <w:rPr>
          <w:b/>
          <w:bCs/>
          <w:color w:val="000000"/>
        </w:rPr>
        <w:t xml:space="preserve">           </w:t>
      </w:r>
      <w:r w:rsidRPr="00FF2035">
        <w:rPr>
          <w:b/>
          <w:bCs/>
          <w:color w:val="000000"/>
        </w:rPr>
        <w:t>page</w:t>
      </w:r>
      <w:r w:rsidR="00200D31">
        <w:rPr>
          <w:b/>
          <w:bCs/>
          <w:color w:val="000000"/>
        </w:rPr>
        <w:t xml:space="preserve"> 16</w:t>
      </w:r>
    </w:p>
    <w:p w14:paraId="171F0607" w14:textId="77777777" w:rsidR="00DA0D97" w:rsidRPr="00200D31" w:rsidRDefault="00DA0D97" w:rsidP="00865778">
      <w:pPr>
        <w:jc w:val="both"/>
        <w:rPr>
          <w:color w:val="000000"/>
        </w:rPr>
      </w:pPr>
    </w:p>
    <w:p w14:paraId="1C36FD62" w14:textId="373C0FF8" w:rsidR="00DA0D97" w:rsidRPr="00865778" w:rsidRDefault="00DA0D97" w:rsidP="00865778">
      <w:pPr>
        <w:jc w:val="both"/>
        <w:rPr>
          <w:color w:val="000000"/>
        </w:rPr>
      </w:pPr>
      <w:r w:rsidRPr="00200D31">
        <w:rPr>
          <w:b/>
          <w:bCs/>
          <w:color w:val="000000"/>
        </w:rPr>
        <w:t>Part IV</w:t>
      </w:r>
      <w:r w:rsidR="004E2DFF" w:rsidRPr="00200D31">
        <w:rPr>
          <w:b/>
          <w:bCs/>
          <w:color w:val="000000"/>
        </w:rPr>
        <w:t xml:space="preserve"> - </w:t>
      </w:r>
      <w:smartTag w:uri="urn:schemas-microsoft-com:office:smarttags" w:element="stockticker">
        <w:r w:rsidRPr="00200D31">
          <w:rPr>
            <w:b/>
            <w:bCs/>
            <w:color w:val="000000"/>
          </w:rPr>
          <w:t>WORK</w:t>
        </w:r>
      </w:smartTag>
      <w:r w:rsidRPr="00200D31">
        <w:rPr>
          <w:b/>
          <w:bCs/>
          <w:color w:val="000000"/>
        </w:rPr>
        <w:t xml:space="preserve"> STATEMENT</w:t>
      </w:r>
      <w:r w:rsidRPr="00200D31">
        <w:rPr>
          <w:b/>
          <w:bCs/>
          <w:color w:val="000000"/>
        </w:rPr>
        <w:tab/>
      </w:r>
      <w:r w:rsidRPr="00200D31">
        <w:rPr>
          <w:b/>
          <w:bCs/>
          <w:color w:val="000000"/>
        </w:rPr>
        <w:tab/>
      </w:r>
      <w:r w:rsidRPr="00200D31">
        <w:rPr>
          <w:b/>
          <w:bCs/>
          <w:color w:val="000000"/>
        </w:rPr>
        <w:tab/>
      </w:r>
      <w:r w:rsidRPr="00200D31">
        <w:rPr>
          <w:b/>
          <w:bCs/>
          <w:color w:val="000000"/>
        </w:rPr>
        <w:tab/>
      </w:r>
      <w:r w:rsidRPr="00200D31">
        <w:rPr>
          <w:b/>
          <w:bCs/>
          <w:color w:val="000000"/>
        </w:rPr>
        <w:tab/>
      </w:r>
      <w:r w:rsidRPr="00200D31">
        <w:rPr>
          <w:b/>
          <w:bCs/>
          <w:color w:val="000000"/>
        </w:rPr>
        <w:tab/>
      </w:r>
      <w:r w:rsidRPr="00200D31">
        <w:rPr>
          <w:b/>
          <w:bCs/>
          <w:color w:val="000000"/>
        </w:rPr>
        <w:tab/>
      </w:r>
      <w:r w:rsidR="00200D31">
        <w:rPr>
          <w:b/>
          <w:bCs/>
          <w:color w:val="000000"/>
        </w:rPr>
        <w:t xml:space="preserve">           </w:t>
      </w:r>
      <w:r w:rsidRPr="00FF2035">
        <w:rPr>
          <w:b/>
          <w:bCs/>
          <w:color w:val="000000"/>
        </w:rPr>
        <w:t>page</w:t>
      </w:r>
      <w:r w:rsidR="00200D31">
        <w:rPr>
          <w:b/>
          <w:bCs/>
          <w:color w:val="000000"/>
        </w:rPr>
        <w:t xml:space="preserve"> 21</w:t>
      </w:r>
    </w:p>
    <w:p w14:paraId="04A34CFB" w14:textId="77777777" w:rsidR="00DA0D97" w:rsidRPr="00865778" w:rsidRDefault="00DA0D97" w:rsidP="00865778">
      <w:pPr>
        <w:jc w:val="both"/>
        <w:rPr>
          <w:color w:val="000000"/>
        </w:rPr>
      </w:pPr>
    </w:p>
    <w:p w14:paraId="07CCEB64" w14:textId="77777777" w:rsidR="00DA0D97" w:rsidRPr="00865778" w:rsidRDefault="00DA0D97" w:rsidP="00865778">
      <w:pPr>
        <w:jc w:val="both"/>
        <w:rPr>
          <w:color w:val="000000"/>
        </w:rPr>
      </w:pPr>
    </w:p>
    <w:p w14:paraId="5B6F0343" w14:textId="77777777" w:rsidR="00DA0D97" w:rsidRPr="00865778" w:rsidRDefault="00DA0D97" w:rsidP="00865778">
      <w:pPr>
        <w:jc w:val="both"/>
        <w:rPr>
          <w:color w:val="000000"/>
        </w:rPr>
      </w:pPr>
    </w:p>
    <w:p w14:paraId="2D6C745D" w14:textId="5DE63385" w:rsidR="00200D31" w:rsidRDefault="00DA0D97" w:rsidP="00865778">
      <w:pPr>
        <w:jc w:val="both"/>
        <w:rPr>
          <w:b/>
          <w:bCs/>
          <w:color w:val="000000"/>
        </w:rPr>
      </w:pPr>
      <w:r w:rsidRPr="00865778">
        <w:rPr>
          <w:b/>
          <w:bCs/>
          <w:color w:val="000000"/>
        </w:rPr>
        <w:t>APPENDIX A,</w:t>
      </w:r>
      <w:r w:rsidR="00200D31">
        <w:rPr>
          <w:b/>
          <w:bCs/>
          <w:color w:val="000000"/>
        </w:rPr>
        <w:t xml:space="preserve"> QUESTIONS SUBMITTAL TEMPLATE</w:t>
      </w:r>
    </w:p>
    <w:p w14:paraId="307EDE7A" w14:textId="77777777" w:rsidR="00200D31" w:rsidRDefault="00200D31" w:rsidP="00865778">
      <w:pPr>
        <w:jc w:val="both"/>
        <w:rPr>
          <w:b/>
          <w:bCs/>
          <w:color w:val="000000"/>
        </w:rPr>
      </w:pPr>
    </w:p>
    <w:p w14:paraId="4CDD1A6C" w14:textId="163D8133" w:rsidR="00DA0D97" w:rsidRDefault="00200D31" w:rsidP="00865778">
      <w:pPr>
        <w:jc w:val="both"/>
        <w:rPr>
          <w:b/>
          <w:bCs/>
          <w:color w:val="000000"/>
        </w:rPr>
      </w:pPr>
      <w:r>
        <w:rPr>
          <w:b/>
          <w:bCs/>
          <w:color w:val="000000"/>
        </w:rPr>
        <w:t xml:space="preserve">APPENDIX B, </w:t>
      </w:r>
      <w:r w:rsidRPr="00865778">
        <w:rPr>
          <w:b/>
          <w:bCs/>
          <w:color w:val="000000"/>
        </w:rPr>
        <w:t>PROPOSAL</w:t>
      </w:r>
      <w:r w:rsidR="009D0563" w:rsidRPr="00865778">
        <w:rPr>
          <w:b/>
          <w:bCs/>
          <w:color w:val="000000"/>
        </w:rPr>
        <w:t xml:space="preserve"> COVER SHEET</w:t>
      </w:r>
    </w:p>
    <w:p w14:paraId="756225A0" w14:textId="77777777" w:rsidR="00BC23B1" w:rsidRDefault="00BC23B1" w:rsidP="00865778">
      <w:pPr>
        <w:jc w:val="both"/>
        <w:rPr>
          <w:b/>
          <w:bCs/>
          <w:color w:val="000000"/>
        </w:rPr>
      </w:pPr>
    </w:p>
    <w:p w14:paraId="5D224E79" w14:textId="6FCBFC7F" w:rsidR="00BC23B1" w:rsidRDefault="00BC23B1" w:rsidP="00BC23B1">
      <w:pPr>
        <w:ind w:left="1710" w:hanging="1710"/>
        <w:jc w:val="both"/>
        <w:rPr>
          <w:b/>
          <w:bCs/>
          <w:color w:val="000000"/>
        </w:rPr>
      </w:pPr>
      <w:r w:rsidRPr="00BC23B1">
        <w:rPr>
          <w:b/>
          <w:bCs/>
          <w:color w:val="000000"/>
        </w:rPr>
        <w:t xml:space="preserve">APPENDIX C, TRADE SECRET/CONFIDENTIAL PROPRIETARY INFORMATION </w:t>
      </w:r>
      <w:r>
        <w:rPr>
          <w:b/>
          <w:bCs/>
          <w:color w:val="000000"/>
        </w:rPr>
        <w:t xml:space="preserve">                    </w:t>
      </w:r>
      <w:r w:rsidRPr="00BC23B1">
        <w:rPr>
          <w:b/>
          <w:bCs/>
          <w:color w:val="000000"/>
        </w:rPr>
        <w:t>NOTICE</w:t>
      </w:r>
    </w:p>
    <w:p w14:paraId="594B8F74" w14:textId="77777777" w:rsidR="009D0563" w:rsidRPr="00865778" w:rsidRDefault="009D0563" w:rsidP="00865778">
      <w:pPr>
        <w:jc w:val="both"/>
        <w:rPr>
          <w:b/>
          <w:bCs/>
          <w:color w:val="000000"/>
        </w:rPr>
      </w:pPr>
    </w:p>
    <w:p w14:paraId="0FC4DEAB" w14:textId="17E50C8D" w:rsidR="00BC23B1" w:rsidRDefault="00DA0D97" w:rsidP="00865778">
      <w:pPr>
        <w:jc w:val="both"/>
        <w:rPr>
          <w:b/>
          <w:bCs/>
          <w:color w:val="000000"/>
        </w:rPr>
      </w:pPr>
      <w:r w:rsidRPr="00865778">
        <w:rPr>
          <w:b/>
          <w:bCs/>
          <w:color w:val="000000"/>
        </w:rPr>
        <w:t xml:space="preserve">APPENDIX </w:t>
      </w:r>
      <w:r w:rsidR="00BC23B1">
        <w:rPr>
          <w:b/>
          <w:bCs/>
          <w:color w:val="000000"/>
        </w:rPr>
        <w:t>D</w:t>
      </w:r>
      <w:r w:rsidR="00BC23B1" w:rsidRPr="00865778">
        <w:rPr>
          <w:b/>
          <w:bCs/>
          <w:color w:val="000000"/>
        </w:rPr>
        <w:t xml:space="preserve">, </w:t>
      </w:r>
      <w:r w:rsidR="00BC23B1">
        <w:rPr>
          <w:b/>
          <w:bCs/>
          <w:color w:val="000000"/>
        </w:rPr>
        <w:t>PROJECT REFERENCES</w:t>
      </w:r>
    </w:p>
    <w:p w14:paraId="5BEE8F4B" w14:textId="77777777" w:rsidR="00E5779B" w:rsidRDefault="00E5779B" w:rsidP="00865778">
      <w:pPr>
        <w:jc w:val="both"/>
        <w:rPr>
          <w:b/>
          <w:bCs/>
          <w:color w:val="000000"/>
        </w:rPr>
      </w:pPr>
    </w:p>
    <w:p w14:paraId="69FC1FAA" w14:textId="23CBD6A9" w:rsidR="00E5779B" w:rsidRDefault="00E5779B" w:rsidP="00865778">
      <w:pPr>
        <w:jc w:val="both"/>
        <w:rPr>
          <w:b/>
          <w:bCs/>
          <w:color w:val="000000"/>
        </w:rPr>
      </w:pPr>
      <w:r>
        <w:rPr>
          <w:b/>
          <w:bCs/>
          <w:color w:val="000000"/>
        </w:rPr>
        <w:t>APPENDIX E, PERSONNEL EXPERIENCE BY KEY POSITION</w:t>
      </w:r>
    </w:p>
    <w:p w14:paraId="08579A6C" w14:textId="77777777" w:rsidR="00E5779B" w:rsidRDefault="00E5779B" w:rsidP="00865778">
      <w:pPr>
        <w:jc w:val="both"/>
        <w:rPr>
          <w:b/>
          <w:bCs/>
          <w:color w:val="000000"/>
        </w:rPr>
      </w:pPr>
    </w:p>
    <w:p w14:paraId="24BBC35E" w14:textId="46E5DE15" w:rsidR="00E5779B" w:rsidRDefault="00E5779B" w:rsidP="00865778">
      <w:pPr>
        <w:jc w:val="both"/>
      </w:pPr>
      <w:r>
        <w:rPr>
          <w:b/>
        </w:rPr>
        <w:t>APPENDIX F</w:t>
      </w:r>
      <w:r w:rsidR="00223FFB">
        <w:rPr>
          <w:b/>
        </w:rPr>
        <w:t>, SMALL</w:t>
      </w:r>
      <w:r>
        <w:rPr>
          <w:b/>
        </w:rPr>
        <w:t xml:space="preserve"> </w:t>
      </w:r>
      <w:r w:rsidR="00527AF2">
        <w:rPr>
          <w:b/>
        </w:rPr>
        <w:t xml:space="preserve">DIVERSE </w:t>
      </w:r>
      <w:r>
        <w:rPr>
          <w:b/>
        </w:rPr>
        <w:t>BUSINESS PARTICIPATION SUBMITTAL FORM</w:t>
      </w:r>
      <w:r w:rsidRPr="00440B4E">
        <w:t xml:space="preserve"> </w:t>
      </w:r>
    </w:p>
    <w:p w14:paraId="62F05696" w14:textId="77777777" w:rsidR="00E5779B" w:rsidRDefault="00E5779B" w:rsidP="00865778">
      <w:pPr>
        <w:jc w:val="both"/>
      </w:pPr>
    </w:p>
    <w:p w14:paraId="5DF6D86D" w14:textId="183EC726" w:rsidR="00E5779B" w:rsidRDefault="00E5779B" w:rsidP="00865778">
      <w:pPr>
        <w:jc w:val="both"/>
        <w:rPr>
          <w:b/>
          <w:bCs/>
          <w:color w:val="000000"/>
        </w:rPr>
      </w:pPr>
      <w:r>
        <w:rPr>
          <w:b/>
        </w:rPr>
        <w:t>APPENDIX</w:t>
      </w:r>
      <w:r w:rsidRPr="00440B4E">
        <w:rPr>
          <w:b/>
        </w:rPr>
        <w:t xml:space="preserve"> </w:t>
      </w:r>
      <w:r>
        <w:rPr>
          <w:b/>
        </w:rPr>
        <w:t>G</w:t>
      </w:r>
      <w:r>
        <w:t xml:space="preserve">, </w:t>
      </w:r>
      <w:r w:rsidRPr="00FF2035">
        <w:rPr>
          <w:b/>
        </w:rPr>
        <w:t>SMALL DIVERSE AND SMALL BUSINESS LETTER OF INTENT</w:t>
      </w:r>
      <w:r w:rsidRPr="00440B4E">
        <w:t xml:space="preserve">  </w:t>
      </w:r>
    </w:p>
    <w:p w14:paraId="69910399" w14:textId="77777777" w:rsidR="00BC23B1" w:rsidRDefault="00BC23B1" w:rsidP="00865778">
      <w:pPr>
        <w:jc w:val="both"/>
        <w:rPr>
          <w:b/>
          <w:bCs/>
          <w:color w:val="000000"/>
        </w:rPr>
      </w:pPr>
    </w:p>
    <w:p w14:paraId="628BB21F" w14:textId="64BBAABE" w:rsidR="009A7ECC" w:rsidRDefault="009A7ECC" w:rsidP="00865778">
      <w:pPr>
        <w:jc w:val="both"/>
        <w:rPr>
          <w:b/>
          <w:bCs/>
          <w:color w:val="000000"/>
        </w:rPr>
      </w:pPr>
      <w:r w:rsidRPr="00865778">
        <w:rPr>
          <w:b/>
          <w:bCs/>
          <w:color w:val="000000"/>
        </w:rPr>
        <w:t xml:space="preserve">APPENDIX </w:t>
      </w:r>
      <w:r w:rsidR="00EC438C">
        <w:rPr>
          <w:b/>
          <w:bCs/>
          <w:color w:val="000000"/>
        </w:rPr>
        <w:t>H</w:t>
      </w:r>
      <w:r w:rsidRPr="00865778">
        <w:rPr>
          <w:b/>
          <w:bCs/>
          <w:color w:val="000000"/>
        </w:rPr>
        <w:t xml:space="preserve">, </w:t>
      </w:r>
      <w:smartTag w:uri="urn:schemas-microsoft-com:office:smarttags" w:element="stockticker">
        <w:r w:rsidRPr="00865778">
          <w:rPr>
            <w:b/>
            <w:bCs/>
            <w:color w:val="000000"/>
          </w:rPr>
          <w:t>COST</w:t>
        </w:r>
      </w:smartTag>
      <w:r w:rsidRPr="00865778">
        <w:rPr>
          <w:b/>
          <w:bCs/>
          <w:color w:val="000000"/>
        </w:rPr>
        <w:t xml:space="preserve"> MATRIX</w:t>
      </w:r>
    </w:p>
    <w:p w14:paraId="3AC2B65D" w14:textId="77777777" w:rsidR="00223FFB" w:rsidRDefault="00223FFB" w:rsidP="00865778">
      <w:pPr>
        <w:jc w:val="both"/>
        <w:rPr>
          <w:b/>
          <w:bCs/>
          <w:color w:val="000000"/>
        </w:rPr>
      </w:pPr>
    </w:p>
    <w:p w14:paraId="1AE37793" w14:textId="6614E5AE" w:rsidR="00223FFB" w:rsidRDefault="00223FFB" w:rsidP="00223FFB">
      <w:pPr>
        <w:jc w:val="both"/>
        <w:rPr>
          <w:b/>
          <w:bCs/>
          <w:color w:val="000000"/>
        </w:rPr>
      </w:pPr>
      <w:r>
        <w:rPr>
          <w:b/>
          <w:bCs/>
          <w:color w:val="000000"/>
        </w:rPr>
        <w:t>APPENDIX I, DOMESTIC</w:t>
      </w:r>
      <w:r w:rsidRPr="00223FFB">
        <w:rPr>
          <w:b/>
          <w:bCs/>
          <w:color w:val="000000"/>
        </w:rPr>
        <w:t xml:space="preserve"> WORKFORCE UTILIZATION CERTIFICATION</w:t>
      </w:r>
    </w:p>
    <w:p w14:paraId="7E870298" w14:textId="77777777" w:rsidR="00697640" w:rsidRDefault="00697640" w:rsidP="00223FFB">
      <w:pPr>
        <w:jc w:val="both"/>
        <w:rPr>
          <w:b/>
          <w:bCs/>
          <w:color w:val="000000"/>
        </w:rPr>
      </w:pPr>
    </w:p>
    <w:p w14:paraId="1C7B8745" w14:textId="19C53517" w:rsidR="00697640" w:rsidRDefault="00697640" w:rsidP="00223FFB">
      <w:pPr>
        <w:jc w:val="both"/>
        <w:rPr>
          <w:b/>
          <w:bCs/>
          <w:color w:val="000000"/>
        </w:rPr>
      </w:pPr>
      <w:r>
        <w:rPr>
          <w:b/>
          <w:bCs/>
          <w:color w:val="000000"/>
        </w:rPr>
        <w:t>APPENDIX J, MANDATORY REQUIREMENTS CERTIFICATION</w:t>
      </w:r>
    </w:p>
    <w:p w14:paraId="6C7B2F00" w14:textId="77777777" w:rsidR="00223FFB" w:rsidRDefault="00223FFB" w:rsidP="00223FFB">
      <w:pPr>
        <w:jc w:val="both"/>
        <w:rPr>
          <w:b/>
          <w:bCs/>
          <w:color w:val="000000"/>
        </w:rPr>
      </w:pPr>
    </w:p>
    <w:p w14:paraId="567E4E3D" w14:textId="6E0B4FBD" w:rsidR="00223FFB" w:rsidRDefault="00223FFB" w:rsidP="00FF2035">
      <w:pPr>
        <w:ind w:left="1530" w:hanging="1530"/>
        <w:rPr>
          <w:b/>
          <w:bCs/>
          <w:color w:val="000000"/>
        </w:rPr>
      </w:pPr>
      <w:r w:rsidRPr="00223FFB">
        <w:rPr>
          <w:b/>
          <w:bCs/>
          <w:color w:val="000000"/>
        </w:rPr>
        <w:t xml:space="preserve">APPENDIX </w:t>
      </w:r>
      <w:r w:rsidR="00697640">
        <w:rPr>
          <w:b/>
          <w:bCs/>
          <w:color w:val="000000"/>
        </w:rPr>
        <w:t>K</w:t>
      </w:r>
      <w:r w:rsidRPr="00223FFB">
        <w:rPr>
          <w:b/>
          <w:bCs/>
          <w:color w:val="000000"/>
        </w:rPr>
        <w:t>, NON-COMMONWEALTH HOSTED APPLICATION SERVICES REQUIREMENTS</w:t>
      </w:r>
    </w:p>
    <w:p w14:paraId="269EEEBE" w14:textId="77777777" w:rsidR="00817771" w:rsidRDefault="00817771" w:rsidP="00FF2035">
      <w:pPr>
        <w:ind w:left="1530" w:hanging="1530"/>
        <w:rPr>
          <w:b/>
          <w:bCs/>
          <w:color w:val="000000"/>
        </w:rPr>
      </w:pPr>
    </w:p>
    <w:p w14:paraId="3A39A99E" w14:textId="42FEEF3C" w:rsidR="00817771" w:rsidRDefault="00817771" w:rsidP="00FF2035">
      <w:pPr>
        <w:ind w:left="1530" w:hanging="1530"/>
        <w:rPr>
          <w:b/>
          <w:bCs/>
          <w:color w:val="000000"/>
        </w:rPr>
      </w:pPr>
      <w:r>
        <w:rPr>
          <w:b/>
          <w:bCs/>
          <w:color w:val="000000"/>
        </w:rPr>
        <w:lastRenderedPageBreak/>
        <w:t xml:space="preserve">APPENDIX </w:t>
      </w:r>
      <w:r w:rsidR="00697640">
        <w:rPr>
          <w:b/>
          <w:bCs/>
          <w:color w:val="000000"/>
        </w:rPr>
        <w:t>L</w:t>
      </w:r>
      <w:r>
        <w:rPr>
          <w:b/>
          <w:bCs/>
          <w:color w:val="000000"/>
        </w:rPr>
        <w:t>, MM DETAILED REQUIREMENTS</w:t>
      </w:r>
    </w:p>
    <w:p w14:paraId="512CEDE3" w14:textId="77777777" w:rsidR="00817771" w:rsidRDefault="00817771" w:rsidP="00FF2035">
      <w:pPr>
        <w:ind w:left="1530" w:hanging="1530"/>
        <w:rPr>
          <w:b/>
          <w:bCs/>
          <w:color w:val="000000"/>
        </w:rPr>
      </w:pPr>
    </w:p>
    <w:p w14:paraId="29132B5D" w14:textId="492CA817" w:rsidR="00817771" w:rsidRDefault="00817771" w:rsidP="00FF2035">
      <w:pPr>
        <w:ind w:left="1530" w:hanging="1530"/>
        <w:rPr>
          <w:b/>
          <w:bCs/>
          <w:color w:val="000000"/>
        </w:rPr>
      </w:pPr>
      <w:r>
        <w:rPr>
          <w:b/>
          <w:bCs/>
          <w:color w:val="000000"/>
        </w:rPr>
        <w:t xml:space="preserve">APPENDIX </w:t>
      </w:r>
      <w:r w:rsidR="00697640">
        <w:rPr>
          <w:b/>
          <w:bCs/>
          <w:color w:val="000000"/>
        </w:rPr>
        <w:t>M</w:t>
      </w:r>
      <w:r>
        <w:rPr>
          <w:b/>
          <w:bCs/>
          <w:color w:val="000000"/>
        </w:rPr>
        <w:t>, SERVICE LEVEL AGREEMENTS</w:t>
      </w:r>
    </w:p>
    <w:p w14:paraId="4D322C39" w14:textId="77777777" w:rsidR="00817771" w:rsidRDefault="00817771" w:rsidP="00FF2035">
      <w:pPr>
        <w:ind w:left="1530" w:hanging="1530"/>
        <w:rPr>
          <w:b/>
          <w:bCs/>
          <w:color w:val="000000"/>
        </w:rPr>
      </w:pPr>
    </w:p>
    <w:p w14:paraId="18D75948" w14:textId="51394548" w:rsidR="00817771" w:rsidRPr="00223FFB" w:rsidRDefault="00817771" w:rsidP="00FF2035">
      <w:pPr>
        <w:ind w:left="1620" w:hanging="1620"/>
        <w:rPr>
          <w:b/>
          <w:bCs/>
          <w:color w:val="000000"/>
        </w:rPr>
      </w:pPr>
      <w:r>
        <w:rPr>
          <w:b/>
          <w:bCs/>
          <w:color w:val="000000"/>
        </w:rPr>
        <w:t xml:space="preserve">APPENDIX </w:t>
      </w:r>
      <w:r w:rsidR="00697640">
        <w:rPr>
          <w:b/>
          <w:bCs/>
          <w:color w:val="000000"/>
        </w:rPr>
        <w:t>N</w:t>
      </w:r>
      <w:r>
        <w:rPr>
          <w:b/>
          <w:bCs/>
          <w:color w:val="000000"/>
        </w:rPr>
        <w:t>, MODEL FORM OF</w:t>
      </w:r>
      <w:r w:rsidRPr="00817771">
        <w:rPr>
          <w:b/>
          <w:bCs/>
          <w:color w:val="000000"/>
        </w:rPr>
        <w:t xml:space="preserve"> </w:t>
      </w:r>
      <w:r>
        <w:rPr>
          <w:b/>
          <w:bCs/>
          <w:color w:val="000000"/>
        </w:rPr>
        <w:t>SMALL DIVERSE AND SMALL BUSINESS SUBCONTRACT AGREEMENT</w:t>
      </w:r>
    </w:p>
    <w:p w14:paraId="4423E16A" w14:textId="77777777" w:rsidR="00223FFB" w:rsidRDefault="00223FFB" w:rsidP="00223FFB">
      <w:pPr>
        <w:jc w:val="both"/>
        <w:rPr>
          <w:b/>
          <w:bCs/>
          <w:color w:val="000000"/>
        </w:rPr>
      </w:pPr>
    </w:p>
    <w:p w14:paraId="2756F326" w14:textId="77777777" w:rsidR="00223FFB" w:rsidRDefault="00223FFB" w:rsidP="00223FFB">
      <w:pPr>
        <w:jc w:val="both"/>
        <w:rPr>
          <w:b/>
          <w:bCs/>
          <w:color w:val="000000"/>
        </w:rPr>
      </w:pPr>
    </w:p>
    <w:p w14:paraId="2A59EA0F" w14:textId="71C5ED12" w:rsidR="00223FFB" w:rsidRPr="00223FFB" w:rsidRDefault="00223FFB" w:rsidP="00E92733">
      <w:pPr>
        <w:jc w:val="both"/>
        <w:rPr>
          <w:b/>
          <w:bCs/>
          <w:color w:val="000000"/>
        </w:rPr>
      </w:pPr>
    </w:p>
    <w:p w14:paraId="5ADAE72C" w14:textId="77777777" w:rsidR="00223FFB" w:rsidRPr="00865778" w:rsidRDefault="00223FFB" w:rsidP="00865778">
      <w:pPr>
        <w:jc w:val="both"/>
        <w:rPr>
          <w:b/>
          <w:bCs/>
          <w:color w:val="000000"/>
        </w:rPr>
      </w:pPr>
    </w:p>
    <w:p w14:paraId="243D4294" w14:textId="77777777" w:rsidR="00E603FD" w:rsidRPr="00865778" w:rsidRDefault="00E603FD" w:rsidP="00865778">
      <w:pPr>
        <w:jc w:val="both"/>
        <w:rPr>
          <w:b/>
          <w:bCs/>
          <w:color w:val="000000"/>
        </w:rPr>
      </w:pPr>
    </w:p>
    <w:p w14:paraId="131CA71E" w14:textId="77777777" w:rsidR="00E603FD" w:rsidRPr="00865778" w:rsidRDefault="00E603FD" w:rsidP="00865778">
      <w:pPr>
        <w:jc w:val="both"/>
        <w:rPr>
          <w:color w:val="000000"/>
        </w:rPr>
      </w:pPr>
    </w:p>
    <w:p w14:paraId="4D43DE0C" w14:textId="7AFB638F" w:rsidR="00DA0D97" w:rsidRPr="00865778" w:rsidRDefault="00DA0D97" w:rsidP="00865778">
      <w:pPr>
        <w:jc w:val="both"/>
        <w:rPr>
          <w:color w:val="000000"/>
        </w:rPr>
      </w:pPr>
    </w:p>
    <w:p w14:paraId="3FAA5C62" w14:textId="77777777" w:rsidR="00DA0D97" w:rsidRPr="00865778" w:rsidRDefault="00DA0D97" w:rsidP="00865778">
      <w:pPr>
        <w:jc w:val="center"/>
        <w:rPr>
          <w:b/>
          <w:color w:val="000000"/>
        </w:rPr>
      </w:pPr>
      <w:r w:rsidRPr="00865778">
        <w:rPr>
          <w:bCs/>
          <w:color w:val="000000"/>
        </w:rPr>
        <w:br w:type="page"/>
      </w:r>
      <w:r w:rsidRPr="00865778">
        <w:rPr>
          <w:b/>
          <w:color w:val="000000"/>
        </w:rPr>
        <w:lastRenderedPageBreak/>
        <w:t>CALENDAR OF EVENTS</w:t>
      </w:r>
    </w:p>
    <w:p w14:paraId="05A6F645" w14:textId="77777777" w:rsidR="00DA0D97" w:rsidRPr="00865778" w:rsidRDefault="00DA0D97" w:rsidP="00865778">
      <w:pPr>
        <w:jc w:val="both"/>
        <w:rPr>
          <w:color w:val="000000"/>
        </w:rPr>
      </w:pPr>
    </w:p>
    <w:p w14:paraId="7142604C" w14:textId="77777777" w:rsidR="00DA0D97" w:rsidRPr="00865778" w:rsidRDefault="00DA0D97" w:rsidP="00865778">
      <w:pPr>
        <w:jc w:val="both"/>
        <w:rPr>
          <w:color w:val="000000"/>
        </w:rPr>
      </w:pPr>
      <w:r w:rsidRPr="00865778">
        <w:rPr>
          <w:color w:val="000000"/>
        </w:rPr>
        <w:t>The Commonwealth will make every effort to adhere to the following schedule:</w:t>
      </w:r>
    </w:p>
    <w:p w14:paraId="1A753C65" w14:textId="77777777" w:rsidR="00DA0D97" w:rsidRPr="00865778" w:rsidRDefault="00DA0D97" w:rsidP="00865778">
      <w:pPr>
        <w:jc w:val="both"/>
        <w:rPr>
          <w:b/>
          <w:color w:val="000000"/>
        </w:rPr>
      </w:pPr>
    </w:p>
    <w:tbl>
      <w:tblPr>
        <w:tblW w:w="945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030"/>
        <w:gridCol w:w="1800"/>
        <w:gridCol w:w="1620"/>
      </w:tblGrid>
      <w:tr w:rsidR="00DA0D97" w:rsidRPr="00865778" w14:paraId="3A2611FB" w14:textId="77777777" w:rsidTr="00865778">
        <w:trPr>
          <w:trHeight w:hRule="exact" w:val="501"/>
        </w:trPr>
        <w:tc>
          <w:tcPr>
            <w:tcW w:w="6030" w:type="dxa"/>
            <w:shd w:val="pct5" w:color="auto" w:fill="auto"/>
            <w:vAlign w:val="center"/>
          </w:tcPr>
          <w:p w14:paraId="1E9AC10A" w14:textId="77777777" w:rsidR="00DA0D97" w:rsidRPr="00865778" w:rsidRDefault="00DA0D97" w:rsidP="00865778">
            <w:pPr>
              <w:jc w:val="both"/>
              <w:rPr>
                <w:b/>
                <w:bCs/>
                <w:color w:val="000000"/>
              </w:rPr>
            </w:pPr>
            <w:r w:rsidRPr="00865778">
              <w:rPr>
                <w:b/>
                <w:bCs/>
                <w:color w:val="000000"/>
              </w:rPr>
              <w:t>Activity</w:t>
            </w:r>
          </w:p>
        </w:tc>
        <w:tc>
          <w:tcPr>
            <w:tcW w:w="1800" w:type="dxa"/>
            <w:shd w:val="pct5" w:color="auto" w:fill="auto"/>
            <w:vAlign w:val="center"/>
          </w:tcPr>
          <w:p w14:paraId="31EC6803" w14:textId="77777777" w:rsidR="00DA0D97" w:rsidRPr="00865778" w:rsidRDefault="00DA0D97" w:rsidP="00865778">
            <w:pPr>
              <w:jc w:val="center"/>
              <w:rPr>
                <w:b/>
                <w:bCs/>
                <w:color w:val="000000"/>
              </w:rPr>
            </w:pPr>
            <w:r w:rsidRPr="00865778">
              <w:rPr>
                <w:b/>
                <w:bCs/>
                <w:color w:val="000000"/>
              </w:rPr>
              <w:t>Responsibility</w:t>
            </w:r>
          </w:p>
        </w:tc>
        <w:tc>
          <w:tcPr>
            <w:tcW w:w="1620" w:type="dxa"/>
            <w:shd w:val="pct5" w:color="auto" w:fill="auto"/>
            <w:vAlign w:val="center"/>
          </w:tcPr>
          <w:p w14:paraId="555F0A96" w14:textId="77777777" w:rsidR="00DA0D97" w:rsidRPr="00865778" w:rsidRDefault="00DA0D97" w:rsidP="00865778">
            <w:pPr>
              <w:jc w:val="center"/>
              <w:rPr>
                <w:b/>
                <w:bCs/>
                <w:color w:val="000000"/>
              </w:rPr>
            </w:pPr>
            <w:r w:rsidRPr="00865778">
              <w:rPr>
                <w:b/>
                <w:bCs/>
                <w:color w:val="000000"/>
              </w:rPr>
              <w:t>Date</w:t>
            </w:r>
          </w:p>
        </w:tc>
      </w:tr>
      <w:tr w:rsidR="00DA0D97" w:rsidRPr="00865778" w14:paraId="5A650C40" w14:textId="77777777" w:rsidTr="00F4265D">
        <w:trPr>
          <w:trHeight w:hRule="exact" w:val="1473"/>
        </w:trPr>
        <w:tc>
          <w:tcPr>
            <w:tcW w:w="6030" w:type="dxa"/>
            <w:vAlign w:val="center"/>
          </w:tcPr>
          <w:p w14:paraId="5418718F" w14:textId="77777777" w:rsidR="000242D0" w:rsidRDefault="00DA0D97" w:rsidP="00865778">
            <w:pPr>
              <w:jc w:val="both"/>
              <w:rPr>
                <w:color w:val="000000"/>
              </w:rPr>
            </w:pPr>
            <w:r w:rsidRPr="00865778">
              <w:rPr>
                <w:color w:val="000000"/>
              </w:rPr>
              <w:t>Deadline to submit Questions via email to</w:t>
            </w:r>
            <w:r w:rsidR="00995F55" w:rsidRPr="00865778">
              <w:rPr>
                <w:color w:val="000000"/>
              </w:rPr>
              <w:t>:</w:t>
            </w:r>
          </w:p>
          <w:p w14:paraId="618C9CD4" w14:textId="60368A3D" w:rsidR="00DA0D97" w:rsidRPr="00865778" w:rsidRDefault="00C62AC5" w:rsidP="00865778">
            <w:pPr>
              <w:jc w:val="both"/>
              <w:rPr>
                <w:color w:val="000000"/>
              </w:rPr>
            </w:pPr>
            <w:hyperlink r:id="rId17" w:history="1">
              <w:r w:rsidR="000242D0" w:rsidRPr="00BB7A36">
                <w:rPr>
                  <w:rStyle w:val="Hyperlink"/>
                </w:rPr>
                <w:t>RA-OITPurchases@pa.gov</w:t>
              </w:r>
            </w:hyperlink>
          </w:p>
        </w:tc>
        <w:tc>
          <w:tcPr>
            <w:tcW w:w="1800" w:type="dxa"/>
            <w:vAlign w:val="center"/>
          </w:tcPr>
          <w:p w14:paraId="6A695844" w14:textId="77777777" w:rsidR="00DA0D97" w:rsidRPr="00865778" w:rsidRDefault="009D0563" w:rsidP="00865778">
            <w:pPr>
              <w:jc w:val="center"/>
              <w:rPr>
                <w:color w:val="000000"/>
              </w:rPr>
            </w:pPr>
            <w:r w:rsidRPr="00865778">
              <w:rPr>
                <w:color w:val="000000"/>
              </w:rPr>
              <w:t>Contractors</w:t>
            </w:r>
          </w:p>
        </w:tc>
        <w:tc>
          <w:tcPr>
            <w:tcW w:w="1620" w:type="dxa"/>
            <w:vAlign w:val="center"/>
          </w:tcPr>
          <w:p w14:paraId="75BBEA9C" w14:textId="1F6817DB" w:rsidR="00F30B8A" w:rsidRPr="00B0796B" w:rsidRDefault="00810A32" w:rsidP="00F30B8A">
            <w:pPr>
              <w:tabs>
                <w:tab w:val="left" w:pos="1126"/>
              </w:tabs>
              <w:ind w:right="-108"/>
              <w:jc w:val="center"/>
            </w:pPr>
            <w:r>
              <w:t>Thursday</w:t>
            </w:r>
          </w:p>
          <w:p w14:paraId="45246C17" w14:textId="6AC1B23C" w:rsidR="00F30B8A" w:rsidRPr="00B0796B" w:rsidRDefault="00810A32" w:rsidP="00F30B8A">
            <w:pPr>
              <w:tabs>
                <w:tab w:val="left" w:pos="1126"/>
              </w:tabs>
              <w:ind w:right="-108"/>
              <w:jc w:val="center"/>
            </w:pPr>
            <w:r>
              <w:t>December 22</w:t>
            </w:r>
            <w:r w:rsidR="00F30B8A" w:rsidRPr="00B0796B">
              <w:t>, 2016,</w:t>
            </w:r>
          </w:p>
          <w:p w14:paraId="21538D4B" w14:textId="77777777" w:rsidR="00F30B8A" w:rsidRPr="00B0796B" w:rsidRDefault="00F30B8A" w:rsidP="00F30B8A">
            <w:pPr>
              <w:tabs>
                <w:tab w:val="left" w:pos="1126"/>
              </w:tabs>
              <w:ind w:right="-108"/>
              <w:jc w:val="center"/>
            </w:pPr>
            <w:r w:rsidRPr="00B0796B">
              <w:t>by 1:00 PM</w:t>
            </w:r>
          </w:p>
          <w:p w14:paraId="666C0E14" w14:textId="1D23CD93" w:rsidR="00DA0D97" w:rsidRPr="00865778" w:rsidRDefault="00F30B8A" w:rsidP="00F30B8A">
            <w:pPr>
              <w:jc w:val="center"/>
              <w:rPr>
                <w:color w:val="000000"/>
              </w:rPr>
            </w:pPr>
            <w:r w:rsidRPr="00B0796B">
              <w:t>EST</w:t>
            </w:r>
            <w:r w:rsidDel="00F30B8A">
              <w:rPr>
                <w:color w:val="000000"/>
              </w:rPr>
              <w:t xml:space="preserve"> </w:t>
            </w:r>
          </w:p>
        </w:tc>
      </w:tr>
      <w:tr w:rsidR="00DA0D97" w:rsidRPr="00865778" w14:paraId="4C1BEE5F" w14:textId="77777777" w:rsidTr="00F4265D">
        <w:trPr>
          <w:trHeight w:hRule="exact" w:val="1986"/>
        </w:trPr>
        <w:tc>
          <w:tcPr>
            <w:tcW w:w="6030" w:type="dxa"/>
            <w:vAlign w:val="center"/>
          </w:tcPr>
          <w:p w14:paraId="7193DE2C" w14:textId="77777777" w:rsidR="00995F55" w:rsidRPr="00BB7A36" w:rsidRDefault="00995F55" w:rsidP="00865778">
            <w:pPr>
              <w:jc w:val="both"/>
              <w:rPr>
                <w:b/>
                <w:color w:val="000000"/>
              </w:rPr>
            </w:pPr>
            <w:r w:rsidRPr="00BB7A36">
              <w:rPr>
                <w:b/>
                <w:bCs/>
                <w:color w:val="000000"/>
              </w:rPr>
              <w:t>*Optional*</w:t>
            </w:r>
            <w:r w:rsidR="00DA0D97" w:rsidRPr="00BB7A36">
              <w:rPr>
                <w:b/>
                <w:color w:val="000000"/>
              </w:rPr>
              <w:t xml:space="preserve">  </w:t>
            </w:r>
          </w:p>
          <w:p w14:paraId="7D7669B7" w14:textId="7A92103F" w:rsidR="00DA0D97" w:rsidRDefault="00742E85" w:rsidP="00865778">
            <w:pPr>
              <w:jc w:val="both"/>
              <w:rPr>
                <w:i/>
                <w:color w:val="000000"/>
              </w:rPr>
            </w:pPr>
            <w:r w:rsidRPr="00865778">
              <w:rPr>
                <w:color w:val="000000"/>
              </w:rPr>
              <w:t>Pre-proposal</w:t>
            </w:r>
            <w:r w:rsidR="00DA0D97" w:rsidRPr="00865778">
              <w:rPr>
                <w:color w:val="000000"/>
              </w:rPr>
              <w:t xml:space="preserve"> Conference</w:t>
            </w:r>
            <w:r w:rsidR="009D0563" w:rsidRPr="00865778">
              <w:rPr>
                <w:color w:val="000000"/>
              </w:rPr>
              <w:t xml:space="preserve"> </w:t>
            </w:r>
            <w:r w:rsidR="00995F55" w:rsidRPr="00865778">
              <w:rPr>
                <w:color w:val="000000"/>
              </w:rPr>
              <w:t>–</w:t>
            </w:r>
            <w:r w:rsidR="009D0563" w:rsidRPr="00865778">
              <w:rPr>
                <w:color w:val="000000"/>
              </w:rPr>
              <w:t xml:space="preserve"> </w:t>
            </w:r>
            <w:r w:rsidR="00DA0D97" w:rsidRPr="00BB7A36">
              <w:rPr>
                <w:color w:val="000000"/>
              </w:rPr>
              <w:t>Location</w:t>
            </w:r>
          </w:p>
          <w:p w14:paraId="2188A195" w14:textId="77777777" w:rsidR="000242D0" w:rsidRPr="001C3B59" w:rsidRDefault="000242D0" w:rsidP="000242D0">
            <w:pPr>
              <w:rPr>
                <w:b/>
              </w:rPr>
            </w:pPr>
            <w:r w:rsidRPr="001C3B59">
              <w:rPr>
                <w:b/>
              </w:rPr>
              <w:t>Office for Information Technology</w:t>
            </w:r>
          </w:p>
          <w:p w14:paraId="11AB916C" w14:textId="77777777" w:rsidR="000242D0" w:rsidRPr="001C3B59" w:rsidRDefault="000242D0" w:rsidP="000242D0">
            <w:pPr>
              <w:rPr>
                <w:b/>
              </w:rPr>
            </w:pPr>
            <w:r w:rsidRPr="001C3B59">
              <w:rPr>
                <w:b/>
              </w:rPr>
              <w:t>Bureau of IT Procurement</w:t>
            </w:r>
          </w:p>
          <w:p w14:paraId="7DF689DD" w14:textId="77777777" w:rsidR="000242D0" w:rsidRPr="001C3B59" w:rsidRDefault="000242D0" w:rsidP="000242D0">
            <w:pPr>
              <w:rPr>
                <w:b/>
              </w:rPr>
            </w:pPr>
            <w:r w:rsidRPr="001C3B59">
              <w:rPr>
                <w:b/>
              </w:rPr>
              <w:t>613 North Street</w:t>
            </w:r>
          </w:p>
          <w:p w14:paraId="7613D4E0" w14:textId="77777777" w:rsidR="000242D0" w:rsidRPr="001C3B59" w:rsidRDefault="000242D0" w:rsidP="000242D0">
            <w:pPr>
              <w:rPr>
                <w:b/>
              </w:rPr>
            </w:pPr>
            <w:r w:rsidRPr="001C3B59">
              <w:rPr>
                <w:b/>
              </w:rPr>
              <w:t>Finance Building, Conference Room 503</w:t>
            </w:r>
          </w:p>
          <w:p w14:paraId="71DA7D4C" w14:textId="77777777" w:rsidR="000242D0" w:rsidRPr="00394BC6" w:rsidRDefault="000242D0" w:rsidP="000242D0">
            <w:r w:rsidRPr="001C3B59">
              <w:rPr>
                <w:b/>
              </w:rPr>
              <w:t xml:space="preserve">Harrisburg, PA 17120-0400 </w:t>
            </w:r>
          </w:p>
          <w:p w14:paraId="50BF1F8A" w14:textId="77777777" w:rsidR="000242D0" w:rsidRPr="000242D0" w:rsidRDefault="000242D0" w:rsidP="00865778">
            <w:pPr>
              <w:jc w:val="both"/>
              <w:rPr>
                <w:color w:val="000000"/>
              </w:rPr>
            </w:pPr>
          </w:p>
        </w:tc>
        <w:tc>
          <w:tcPr>
            <w:tcW w:w="1800" w:type="dxa"/>
            <w:vAlign w:val="center"/>
          </w:tcPr>
          <w:p w14:paraId="4F29DE27" w14:textId="77777777" w:rsidR="009D0563" w:rsidRPr="00865778" w:rsidRDefault="009D0563" w:rsidP="00865778">
            <w:pPr>
              <w:jc w:val="center"/>
              <w:rPr>
                <w:color w:val="000000"/>
              </w:rPr>
            </w:pPr>
            <w:r w:rsidRPr="00865778">
              <w:rPr>
                <w:color w:val="000000"/>
              </w:rPr>
              <w:t>Issuing Office/</w:t>
            </w:r>
          </w:p>
          <w:p w14:paraId="143C6306" w14:textId="77777777" w:rsidR="00DA0D97" w:rsidRPr="00865778" w:rsidRDefault="009D0563" w:rsidP="00865778">
            <w:pPr>
              <w:jc w:val="center"/>
              <w:rPr>
                <w:color w:val="000000"/>
              </w:rPr>
            </w:pPr>
            <w:r w:rsidRPr="00865778">
              <w:rPr>
                <w:color w:val="000000"/>
              </w:rPr>
              <w:t>Contractor</w:t>
            </w:r>
            <w:r w:rsidR="00DA0D97" w:rsidRPr="00865778">
              <w:rPr>
                <w:color w:val="000000"/>
              </w:rPr>
              <w:t>s</w:t>
            </w:r>
          </w:p>
        </w:tc>
        <w:tc>
          <w:tcPr>
            <w:tcW w:w="1620" w:type="dxa"/>
            <w:vAlign w:val="center"/>
          </w:tcPr>
          <w:p w14:paraId="6CC0E8BD" w14:textId="77777777" w:rsidR="00F30B8A" w:rsidRPr="00F30B8A" w:rsidRDefault="00F30B8A" w:rsidP="00F30B8A">
            <w:pPr>
              <w:jc w:val="center"/>
              <w:rPr>
                <w:color w:val="000000"/>
              </w:rPr>
            </w:pPr>
            <w:r w:rsidRPr="00F30B8A">
              <w:rPr>
                <w:color w:val="000000"/>
              </w:rPr>
              <w:t>Friday</w:t>
            </w:r>
          </w:p>
          <w:p w14:paraId="3FAD81B0" w14:textId="3A66A022" w:rsidR="00F30B8A" w:rsidRPr="00F30B8A" w:rsidRDefault="00F30B8A" w:rsidP="00F30B8A">
            <w:pPr>
              <w:jc w:val="center"/>
              <w:rPr>
                <w:color w:val="000000"/>
              </w:rPr>
            </w:pPr>
            <w:r w:rsidRPr="00F30B8A">
              <w:rPr>
                <w:color w:val="000000"/>
              </w:rPr>
              <w:t xml:space="preserve">January 6, </w:t>
            </w:r>
            <w:r w:rsidR="003A00EE">
              <w:rPr>
                <w:color w:val="000000"/>
              </w:rPr>
              <w:t>2017</w:t>
            </w:r>
            <w:r w:rsidRPr="00F30B8A">
              <w:rPr>
                <w:color w:val="000000"/>
              </w:rPr>
              <w:t>,</w:t>
            </w:r>
          </w:p>
          <w:p w14:paraId="7E550D7B" w14:textId="79ABAA8D" w:rsidR="00F30B8A" w:rsidRPr="00F30B8A" w:rsidRDefault="00F30B8A" w:rsidP="00F30B8A">
            <w:pPr>
              <w:jc w:val="center"/>
              <w:rPr>
                <w:color w:val="000000"/>
              </w:rPr>
            </w:pPr>
            <w:r w:rsidRPr="00F30B8A">
              <w:rPr>
                <w:color w:val="000000"/>
              </w:rPr>
              <w:t xml:space="preserve"> </w:t>
            </w:r>
            <w:r>
              <w:rPr>
                <w:color w:val="000000"/>
              </w:rPr>
              <w:t xml:space="preserve">At </w:t>
            </w:r>
            <w:r w:rsidRPr="00F30B8A">
              <w:rPr>
                <w:color w:val="000000"/>
              </w:rPr>
              <w:t>1</w:t>
            </w:r>
            <w:r>
              <w:rPr>
                <w:color w:val="000000"/>
              </w:rPr>
              <w:t>0:00 A</w:t>
            </w:r>
            <w:r w:rsidRPr="00F30B8A">
              <w:rPr>
                <w:color w:val="000000"/>
              </w:rPr>
              <w:t>M</w:t>
            </w:r>
          </w:p>
          <w:p w14:paraId="6BAFA363" w14:textId="019241E5" w:rsidR="00DA0D97" w:rsidRPr="00865778" w:rsidRDefault="00DA0D97" w:rsidP="00865778">
            <w:pPr>
              <w:jc w:val="center"/>
              <w:rPr>
                <w:color w:val="000000"/>
              </w:rPr>
            </w:pPr>
          </w:p>
        </w:tc>
      </w:tr>
      <w:tr w:rsidR="00DA0D97" w:rsidRPr="00865778" w14:paraId="2B2D9739" w14:textId="77777777" w:rsidTr="00865778">
        <w:trPr>
          <w:trHeight w:hRule="exact" w:val="1443"/>
        </w:trPr>
        <w:tc>
          <w:tcPr>
            <w:tcW w:w="6030" w:type="dxa"/>
            <w:vAlign w:val="center"/>
          </w:tcPr>
          <w:p w14:paraId="66949172" w14:textId="77777777" w:rsidR="00DA0D97" w:rsidRPr="00865778" w:rsidRDefault="00DA0D97" w:rsidP="00865778">
            <w:pPr>
              <w:jc w:val="both"/>
              <w:rPr>
                <w:b/>
                <w:bCs/>
                <w:color w:val="000000"/>
              </w:rPr>
            </w:pPr>
            <w:r w:rsidRPr="00865778">
              <w:rPr>
                <w:color w:val="000000"/>
              </w:rPr>
              <w:t xml:space="preserve">Answers to Potential </w:t>
            </w:r>
            <w:r w:rsidR="00AB213A" w:rsidRPr="00865778">
              <w:rPr>
                <w:color w:val="000000"/>
              </w:rPr>
              <w:t>Contractor</w:t>
            </w:r>
            <w:r w:rsidRPr="00865778">
              <w:rPr>
                <w:color w:val="000000"/>
              </w:rPr>
              <w:t xml:space="preserve"> questions posted </w:t>
            </w:r>
            <w:r w:rsidR="00AB76CA" w:rsidRPr="00865778">
              <w:rPr>
                <w:color w:val="000000"/>
              </w:rPr>
              <w:t xml:space="preserve">to </w:t>
            </w:r>
            <w:r w:rsidR="00D6026D" w:rsidRPr="00865778">
              <w:rPr>
                <w:color w:val="000000"/>
              </w:rPr>
              <w:t xml:space="preserve">the </w:t>
            </w:r>
            <w:r w:rsidR="003D0465" w:rsidRPr="00865778">
              <w:rPr>
                <w:color w:val="000000"/>
              </w:rPr>
              <w:t>DGS website</w:t>
            </w:r>
            <w:r w:rsidR="002A2F2E" w:rsidRPr="00865778">
              <w:t xml:space="preserve"> </w:t>
            </w:r>
            <w:r w:rsidRPr="00865778">
              <w:rPr>
                <w:color w:val="000000"/>
              </w:rPr>
              <w:t>no later than this date.</w:t>
            </w:r>
          </w:p>
        </w:tc>
        <w:tc>
          <w:tcPr>
            <w:tcW w:w="1800" w:type="dxa"/>
            <w:vAlign w:val="center"/>
          </w:tcPr>
          <w:p w14:paraId="6C9CA192" w14:textId="77777777" w:rsidR="00DA0D97" w:rsidRPr="00865778" w:rsidRDefault="00DA0D97" w:rsidP="00865778">
            <w:pPr>
              <w:jc w:val="center"/>
              <w:rPr>
                <w:color w:val="000000"/>
              </w:rPr>
            </w:pPr>
            <w:r w:rsidRPr="00865778">
              <w:rPr>
                <w:color w:val="000000"/>
              </w:rPr>
              <w:t>Issuing Office</w:t>
            </w:r>
          </w:p>
        </w:tc>
        <w:tc>
          <w:tcPr>
            <w:tcW w:w="1620" w:type="dxa"/>
            <w:vAlign w:val="center"/>
          </w:tcPr>
          <w:p w14:paraId="7DBAC839" w14:textId="41C79C94" w:rsidR="00F30B8A" w:rsidRPr="00CC1BC6" w:rsidRDefault="00810A32" w:rsidP="00F30B8A">
            <w:pPr>
              <w:tabs>
                <w:tab w:val="left" w:pos="1126"/>
              </w:tabs>
              <w:ind w:right="-108"/>
              <w:jc w:val="center"/>
            </w:pPr>
            <w:r>
              <w:t>Thursday</w:t>
            </w:r>
          </w:p>
          <w:p w14:paraId="01A0268D" w14:textId="51AA5626" w:rsidR="00F30B8A" w:rsidRPr="00CC1BC6" w:rsidRDefault="00810A32" w:rsidP="00F30B8A">
            <w:pPr>
              <w:tabs>
                <w:tab w:val="left" w:pos="1126"/>
              </w:tabs>
              <w:ind w:right="-108"/>
              <w:jc w:val="center"/>
            </w:pPr>
            <w:r>
              <w:t>January 12</w:t>
            </w:r>
            <w:r w:rsidR="003A00EE">
              <w:t>, 2017</w:t>
            </w:r>
            <w:r w:rsidR="00F30B8A" w:rsidRPr="00CC1BC6">
              <w:t>,</w:t>
            </w:r>
          </w:p>
          <w:p w14:paraId="77F39BCD" w14:textId="77777777" w:rsidR="00F30B8A" w:rsidRPr="00CC1BC6" w:rsidRDefault="00F30B8A" w:rsidP="00F30B8A">
            <w:pPr>
              <w:tabs>
                <w:tab w:val="left" w:pos="1126"/>
              </w:tabs>
              <w:ind w:right="-108"/>
              <w:jc w:val="center"/>
            </w:pPr>
            <w:r w:rsidRPr="00CC1BC6">
              <w:t>by 4:00 PM</w:t>
            </w:r>
          </w:p>
          <w:p w14:paraId="4FEF521A" w14:textId="62F69839" w:rsidR="00DA0D97" w:rsidRPr="00865778" w:rsidRDefault="00F30B8A" w:rsidP="00F30B8A">
            <w:pPr>
              <w:jc w:val="center"/>
              <w:rPr>
                <w:color w:val="000000"/>
              </w:rPr>
            </w:pPr>
            <w:r w:rsidRPr="00CC1BC6">
              <w:t>EST</w:t>
            </w:r>
          </w:p>
        </w:tc>
      </w:tr>
      <w:tr w:rsidR="00DA0D97" w:rsidRPr="00865778" w14:paraId="293A3CEE" w14:textId="77777777" w:rsidTr="00865778">
        <w:trPr>
          <w:trHeight w:hRule="exact" w:val="1443"/>
        </w:trPr>
        <w:tc>
          <w:tcPr>
            <w:tcW w:w="6030" w:type="dxa"/>
            <w:vAlign w:val="center"/>
          </w:tcPr>
          <w:p w14:paraId="0F0F2F24" w14:textId="77777777" w:rsidR="00DA0D97" w:rsidRPr="00865778" w:rsidRDefault="00DA0D97" w:rsidP="00865778">
            <w:pPr>
              <w:jc w:val="both"/>
              <w:rPr>
                <w:color w:val="000000"/>
              </w:rPr>
            </w:pPr>
            <w:r w:rsidRPr="00865778">
              <w:rPr>
                <w:color w:val="000000"/>
              </w:rPr>
              <w:t xml:space="preserve">Please monitor </w:t>
            </w:r>
            <w:r w:rsidR="00321A63" w:rsidRPr="00865778">
              <w:rPr>
                <w:color w:val="000000"/>
              </w:rPr>
              <w:t xml:space="preserve">the </w:t>
            </w:r>
            <w:r w:rsidR="00D6026D" w:rsidRPr="00865778">
              <w:t xml:space="preserve">DGS </w:t>
            </w:r>
            <w:r w:rsidRPr="00865778">
              <w:rPr>
                <w:color w:val="000000"/>
              </w:rPr>
              <w:t xml:space="preserve">website for all </w:t>
            </w:r>
            <w:r w:rsidR="009D0563" w:rsidRPr="00865778">
              <w:rPr>
                <w:color w:val="000000"/>
              </w:rPr>
              <w:t>communications regarding the RFQ</w:t>
            </w:r>
            <w:r w:rsidRPr="00865778">
              <w:rPr>
                <w:color w:val="000000"/>
              </w:rPr>
              <w:t>.</w:t>
            </w:r>
            <w:r w:rsidR="00321A63" w:rsidRPr="00865778">
              <w:rPr>
                <w:color w:val="000000"/>
              </w:rPr>
              <w:t xml:space="preserve"> </w:t>
            </w:r>
          </w:p>
        </w:tc>
        <w:tc>
          <w:tcPr>
            <w:tcW w:w="1800" w:type="dxa"/>
            <w:vAlign w:val="center"/>
          </w:tcPr>
          <w:p w14:paraId="54902BDA" w14:textId="77777777" w:rsidR="00DA0D97" w:rsidRPr="00865778" w:rsidRDefault="009D0563" w:rsidP="00865778">
            <w:pPr>
              <w:jc w:val="center"/>
              <w:rPr>
                <w:color w:val="000000"/>
              </w:rPr>
            </w:pPr>
            <w:r w:rsidRPr="00865778">
              <w:rPr>
                <w:color w:val="000000"/>
              </w:rPr>
              <w:t>Contractors</w:t>
            </w:r>
          </w:p>
        </w:tc>
        <w:tc>
          <w:tcPr>
            <w:tcW w:w="1620" w:type="dxa"/>
            <w:vAlign w:val="center"/>
          </w:tcPr>
          <w:p w14:paraId="39EF37BE" w14:textId="4FA1241B" w:rsidR="00DA0D97" w:rsidRPr="00865778" w:rsidRDefault="000242D0" w:rsidP="00865778">
            <w:pPr>
              <w:jc w:val="center"/>
              <w:rPr>
                <w:color w:val="000000"/>
                <w:highlight w:val="yellow"/>
              </w:rPr>
            </w:pPr>
            <w:r w:rsidRPr="00BB7A36">
              <w:t>Ongoing</w:t>
            </w:r>
          </w:p>
        </w:tc>
      </w:tr>
      <w:tr w:rsidR="00DA0D97" w:rsidRPr="00865778" w14:paraId="49691AFD" w14:textId="77777777" w:rsidTr="00BB7A36">
        <w:trPr>
          <w:trHeight w:hRule="exact" w:val="3408"/>
        </w:trPr>
        <w:tc>
          <w:tcPr>
            <w:tcW w:w="6030" w:type="dxa"/>
            <w:vAlign w:val="center"/>
          </w:tcPr>
          <w:p w14:paraId="7500DBA4" w14:textId="77777777" w:rsidR="000242D0" w:rsidRPr="004E43B5" w:rsidRDefault="00DA0D97" w:rsidP="000242D0">
            <w:r w:rsidRPr="00865778">
              <w:rPr>
                <w:color w:val="000000"/>
              </w:rPr>
              <w:t xml:space="preserve">Sealed proposal must be received by the Issuing Office at </w:t>
            </w:r>
            <w:r w:rsidR="000242D0" w:rsidRPr="004E43B5">
              <w:t>Bureau of IT Procurement</w:t>
            </w:r>
          </w:p>
          <w:p w14:paraId="3CF708A2" w14:textId="77777777" w:rsidR="000242D0" w:rsidRPr="004E43B5" w:rsidRDefault="000242D0" w:rsidP="000242D0">
            <w:r w:rsidRPr="004E43B5">
              <w:t>c/o Commonwealth Mail Processing Center</w:t>
            </w:r>
          </w:p>
          <w:p w14:paraId="6C12F19C" w14:textId="77777777" w:rsidR="000242D0" w:rsidRPr="004E43B5" w:rsidRDefault="000242D0" w:rsidP="000242D0">
            <w:r w:rsidRPr="004E43B5">
              <w:t>2 Technology Park (rear)</w:t>
            </w:r>
          </w:p>
          <w:p w14:paraId="2DCBE7CE" w14:textId="77777777" w:rsidR="000242D0" w:rsidRPr="004E43B5" w:rsidRDefault="000242D0" w:rsidP="000242D0">
            <w:r w:rsidRPr="004E43B5">
              <w:t>Attn: IT Procurement, 506 Finance</w:t>
            </w:r>
          </w:p>
          <w:p w14:paraId="0288A6AD" w14:textId="77777777" w:rsidR="000242D0" w:rsidRPr="004E43B5" w:rsidRDefault="000242D0" w:rsidP="000242D0">
            <w:r w:rsidRPr="004E43B5">
              <w:t>Harrisburg, PA 17110</w:t>
            </w:r>
          </w:p>
          <w:p w14:paraId="4F6EF059" w14:textId="77777777" w:rsidR="000242D0" w:rsidRPr="004E43B5" w:rsidRDefault="000242D0" w:rsidP="000242D0">
            <w:pPr>
              <w:rPr>
                <w:b/>
              </w:rPr>
            </w:pPr>
            <w:r w:rsidRPr="004E43B5">
              <w:rPr>
                <w:b/>
              </w:rPr>
              <w:t>Attn: Michael D. Gress</w:t>
            </w:r>
          </w:p>
          <w:p w14:paraId="4ED15D1A" w14:textId="77777777" w:rsidR="006B6D4F" w:rsidRPr="00865778" w:rsidRDefault="006B6D4F" w:rsidP="00865778">
            <w:pPr>
              <w:jc w:val="both"/>
              <w:rPr>
                <w:bCs/>
                <w:i/>
                <w:color w:val="000000"/>
              </w:rPr>
            </w:pPr>
          </w:p>
          <w:p w14:paraId="50ED9B17" w14:textId="77777777" w:rsidR="006B6D4F" w:rsidRPr="00865778" w:rsidRDefault="005464EF" w:rsidP="00865778">
            <w:pPr>
              <w:pStyle w:val="Default0"/>
              <w:jc w:val="both"/>
              <w:rPr>
                <w:rFonts w:ascii="Times New Roman" w:hAnsi="Times New Roman" w:cs="Times New Roman"/>
              </w:rPr>
            </w:pPr>
            <w:r w:rsidRPr="00865778">
              <w:rPr>
                <w:rFonts w:ascii="Times New Roman" w:hAnsi="Times New Roman" w:cs="Times New Roman"/>
              </w:rPr>
              <w:t>Proposals must be time and date stamped by the facility receiving the proposals. Proposals may only be hand-delivered between 6:</w:t>
            </w:r>
            <w:r w:rsidR="00564474">
              <w:rPr>
                <w:rFonts w:ascii="Times New Roman" w:hAnsi="Times New Roman" w:cs="Times New Roman"/>
              </w:rPr>
              <w:t>15</w:t>
            </w:r>
            <w:r w:rsidR="00564474" w:rsidRPr="00865778">
              <w:rPr>
                <w:rFonts w:ascii="Times New Roman" w:hAnsi="Times New Roman" w:cs="Times New Roman"/>
              </w:rPr>
              <w:t xml:space="preserve"> </w:t>
            </w:r>
            <w:r w:rsidRPr="00865778">
              <w:rPr>
                <w:rFonts w:ascii="Times New Roman" w:hAnsi="Times New Roman" w:cs="Times New Roman"/>
              </w:rPr>
              <w:t>a.m. and 2:</w:t>
            </w:r>
            <w:r w:rsidR="00564474">
              <w:rPr>
                <w:rFonts w:ascii="Times New Roman" w:hAnsi="Times New Roman" w:cs="Times New Roman"/>
              </w:rPr>
              <w:t>15</w:t>
            </w:r>
            <w:r w:rsidR="00564474" w:rsidRPr="00865778">
              <w:rPr>
                <w:rFonts w:ascii="Times New Roman" w:hAnsi="Times New Roman" w:cs="Times New Roman"/>
              </w:rPr>
              <w:t xml:space="preserve"> </w:t>
            </w:r>
            <w:r w:rsidRPr="00865778">
              <w:rPr>
                <w:rFonts w:ascii="Times New Roman" w:hAnsi="Times New Roman" w:cs="Times New Roman"/>
              </w:rPr>
              <w:t>p.m., Monday through Friday, excluding Commonwealth holidays.</w:t>
            </w:r>
          </w:p>
          <w:p w14:paraId="4663A9BB" w14:textId="77777777" w:rsidR="006B6D4F" w:rsidRPr="00865778" w:rsidRDefault="006B6D4F" w:rsidP="00865778">
            <w:pPr>
              <w:jc w:val="both"/>
              <w:rPr>
                <w:color w:val="000000"/>
              </w:rPr>
            </w:pPr>
          </w:p>
        </w:tc>
        <w:tc>
          <w:tcPr>
            <w:tcW w:w="1800" w:type="dxa"/>
            <w:vAlign w:val="center"/>
          </w:tcPr>
          <w:p w14:paraId="787345BE" w14:textId="77777777" w:rsidR="00DA0D97" w:rsidRPr="00865778" w:rsidRDefault="009D0563" w:rsidP="00865778">
            <w:pPr>
              <w:pStyle w:val="Header"/>
              <w:tabs>
                <w:tab w:val="clear" w:pos="4320"/>
                <w:tab w:val="clear" w:pos="8640"/>
              </w:tabs>
              <w:jc w:val="center"/>
              <w:rPr>
                <w:color w:val="000000"/>
                <w:szCs w:val="24"/>
              </w:rPr>
            </w:pPr>
            <w:r w:rsidRPr="00865778">
              <w:rPr>
                <w:color w:val="000000"/>
                <w:szCs w:val="24"/>
              </w:rPr>
              <w:t>Contractors</w:t>
            </w:r>
          </w:p>
        </w:tc>
        <w:tc>
          <w:tcPr>
            <w:tcW w:w="1620" w:type="dxa"/>
            <w:vAlign w:val="center"/>
          </w:tcPr>
          <w:p w14:paraId="7796ED98" w14:textId="5E9AF755" w:rsidR="00F30B8A" w:rsidRPr="00005179" w:rsidRDefault="00810A32" w:rsidP="00F30B8A">
            <w:pPr>
              <w:tabs>
                <w:tab w:val="left" w:pos="1126"/>
              </w:tabs>
              <w:ind w:right="-108"/>
              <w:jc w:val="center"/>
            </w:pPr>
            <w:r>
              <w:t>Fri</w:t>
            </w:r>
            <w:r w:rsidR="00F30B8A" w:rsidRPr="00005179">
              <w:t>day</w:t>
            </w:r>
          </w:p>
          <w:p w14:paraId="7425E1EB" w14:textId="4E510140" w:rsidR="00F30B8A" w:rsidRPr="00005179" w:rsidRDefault="00810A32" w:rsidP="00F30B8A">
            <w:pPr>
              <w:tabs>
                <w:tab w:val="left" w:pos="1126"/>
              </w:tabs>
              <w:ind w:right="-108"/>
              <w:jc w:val="center"/>
            </w:pPr>
            <w:r>
              <w:t>January 27</w:t>
            </w:r>
            <w:r w:rsidR="003A00EE">
              <w:t>, 2017</w:t>
            </w:r>
            <w:r w:rsidR="00F30B8A" w:rsidRPr="00005179">
              <w:t>,</w:t>
            </w:r>
          </w:p>
          <w:p w14:paraId="6C58DE64" w14:textId="77777777" w:rsidR="00F30B8A" w:rsidRPr="00005179" w:rsidRDefault="00F30B8A" w:rsidP="00F30B8A">
            <w:pPr>
              <w:tabs>
                <w:tab w:val="left" w:pos="1126"/>
              </w:tabs>
              <w:ind w:right="-108"/>
              <w:jc w:val="center"/>
            </w:pPr>
            <w:r w:rsidRPr="00005179">
              <w:t>by 1:00 PM</w:t>
            </w:r>
          </w:p>
          <w:p w14:paraId="79478FEB" w14:textId="293ABF17" w:rsidR="00DA0D97" w:rsidRPr="00865778" w:rsidRDefault="00F30B8A" w:rsidP="00F30B8A">
            <w:pPr>
              <w:jc w:val="center"/>
              <w:rPr>
                <w:bCs/>
                <w:color w:val="000000"/>
                <w:highlight w:val="yellow"/>
              </w:rPr>
            </w:pPr>
            <w:r w:rsidRPr="00005179">
              <w:t>EST</w:t>
            </w:r>
          </w:p>
        </w:tc>
      </w:tr>
    </w:tbl>
    <w:p w14:paraId="603D360C" w14:textId="77777777" w:rsidR="00891051" w:rsidRPr="00865778" w:rsidRDefault="00891051" w:rsidP="00865778">
      <w:pPr>
        <w:pStyle w:val="Heading1"/>
        <w:jc w:val="both"/>
        <w:rPr>
          <w:rFonts w:ascii="Times New Roman" w:hAnsi="Times New Roman" w:cs="Times New Roman"/>
          <w:b w:val="0"/>
          <w:sz w:val="24"/>
          <w:szCs w:val="24"/>
          <w:u w:val="single"/>
        </w:rPr>
      </w:pPr>
    </w:p>
    <w:p w14:paraId="093AD611" w14:textId="77777777" w:rsidR="0042749B" w:rsidRDefault="0042749B" w:rsidP="00865778">
      <w:pPr>
        <w:jc w:val="center"/>
        <w:sectPr w:rsidR="0042749B" w:rsidSect="002E43F0">
          <w:footerReference w:type="default" r:id="rId18"/>
          <w:pgSz w:w="12240" w:h="15840"/>
          <w:pgMar w:top="1440" w:right="1440" w:bottom="1440" w:left="1440" w:header="720" w:footer="720" w:gutter="0"/>
          <w:pgNumType w:fmt="lowerRoman"/>
          <w:cols w:space="720"/>
          <w:docGrid w:linePitch="360"/>
        </w:sectPr>
      </w:pPr>
    </w:p>
    <w:p w14:paraId="274F57E8" w14:textId="3123B242" w:rsidR="002D60F1" w:rsidRPr="00865778" w:rsidRDefault="0042749B" w:rsidP="0042749B">
      <w:pPr>
        <w:tabs>
          <w:tab w:val="left" w:pos="4210"/>
          <w:tab w:val="center" w:pos="4680"/>
        </w:tabs>
        <w:rPr>
          <w:bCs/>
        </w:rPr>
      </w:pPr>
      <w:r>
        <w:lastRenderedPageBreak/>
        <w:tab/>
      </w:r>
      <w:r>
        <w:tab/>
      </w:r>
      <w:r w:rsidR="002D60F1" w:rsidRPr="00865778">
        <w:t>PART I</w:t>
      </w:r>
    </w:p>
    <w:p w14:paraId="29EC2830" w14:textId="77777777" w:rsidR="003C2B08" w:rsidRPr="00865778" w:rsidRDefault="003C2B08" w:rsidP="00865778">
      <w:pPr>
        <w:jc w:val="center"/>
        <w:rPr>
          <w:bCs/>
        </w:rPr>
      </w:pPr>
    </w:p>
    <w:p w14:paraId="63CE8929" w14:textId="77777777" w:rsidR="002D60F1" w:rsidRPr="00865778" w:rsidRDefault="002D60F1" w:rsidP="00865778">
      <w:pPr>
        <w:jc w:val="center"/>
      </w:pPr>
      <w:r w:rsidRPr="00865778">
        <w:t>GENERAL INFORMATION</w:t>
      </w:r>
    </w:p>
    <w:p w14:paraId="5398C361" w14:textId="77777777" w:rsidR="00342F0F" w:rsidRPr="00865778" w:rsidRDefault="00DA0D97" w:rsidP="00865778">
      <w:pPr>
        <w:numPr>
          <w:ilvl w:val="0"/>
          <w:numId w:val="1"/>
        </w:numPr>
        <w:tabs>
          <w:tab w:val="clear" w:pos="360"/>
          <w:tab w:val="num" w:pos="720"/>
        </w:tabs>
        <w:ind w:left="720" w:hanging="720"/>
        <w:jc w:val="both"/>
        <w:rPr>
          <w:b/>
        </w:rPr>
      </w:pPr>
      <w:r w:rsidRPr="00865778">
        <w:rPr>
          <w:b/>
        </w:rPr>
        <w:t xml:space="preserve">Purpose </w:t>
      </w:r>
    </w:p>
    <w:p w14:paraId="268C489E" w14:textId="284C69F2" w:rsidR="00342F0F" w:rsidRPr="00865778" w:rsidRDefault="00255FAF" w:rsidP="00865778">
      <w:pPr>
        <w:ind w:left="720"/>
        <w:jc w:val="both"/>
      </w:pPr>
      <w:r w:rsidRPr="00865778">
        <w:t xml:space="preserve">This Request for Quotes ("RFQ") provides to those interested in submitting proposals for the subject procurement ("Contractors") sufficient information to enable them to prepare and submit proposals for the </w:t>
      </w:r>
      <w:r w:rsidRPr="00BB7A36">
        <w:rPr>
          <w:b/>
          <w:color w:val="000000"/>
        </w:rPr>
        <w:t>Office for Information Technology, Bureau of IT Procurement's</w:t>
      </w:r>
      <w:r w:rsidRPr="00865778">
        <w:t xml:space="preserve"> consideration on behalf of the Commonwealth of Pennsylvania ("Commonwealth") to satisfy a need for </w:t>
      </w:r>
      <w:r w:rsidR="00412BC5">
        <w:t xml:space="preserve">the </w:t>
      </w:r>
      <w:r w:rsidR="00412BC5">
        <w:rPr>
          <w:b/>
        </w:rPr>
        <w:t>Department of Health</w:t>
      </w:r>
      <w:r w:rsidR="00412BC5" w:rsidRPr="00412BC5">
        <w:rPr>
          <w:b/>
        </w:rPr>
        <w:t xml:space="preserve">, </w:t>
      </w:r>
      <w:r w:rsidRPr="00BB7A36">
        <w:rPr>
          <w:b/>
        </w:rPr>
        <w:t>Pennsylvania’s Medical Marijuana (MM)</w:t>
      </w:r>
      <w:r w:rsidRPr="00F359E4">
        <w:rPr>
          <w:color w:val="000000"/>
        </w:rPr>
        <w:t xml:space="preserve"> ("Project").</w:t>
      </w:r>
    </w:p>
    <w:p w14:paraId="6ECA89D9" w14:textId="77777777" w:rsidR="00342F0F" w:rsidRPr="00865778" w:rsidRDefault="00342F0F" w:rsidP="00865778">
      <w:pPr>
        <w:tabs>
          <w:tab w:val="num" w:pos="720"/>
        </w:tabs>
        <w:ind w:left="720" w:hanging="720"/>
        <w:jc w:val="both"/>
      </w:pPr>
    </w:p>
    <w:p w14:paraId="6B17295D" w14:textId="77777777" w:rsidR="00342F0F" w:rsidRPr="00865778" w:rsidRDefault="00DA0D97" w:rsidP="00865778">
      <w:pPr>
        <w:numPr>
          <w:ilvl w:val="0"/>
          <w:numId w:val="1"/>
        </w:numPr>
        <w:tabs>
          <w:tab w:val="clear" w:pos="360"/>
          <w:tab w:val="num" w:pos="720"/>
        </w:tabs>
        <w:ind w:left="720" w:hanging="720"/>
        <w:jc w:val="both"/>
        <w:rPr>
          <w:b/>
        </w:rPr>
      </w:pPr>
      <w:r w:rsidRPr="00865778">
        <w:rPr>
          <w:b/>
        </w:rPr>
        <w:t>Issuing Office</w:t>
      </w:r>
    </w:p>
    <w:p w14:paraId="60FFF5C8" w14:textId="1679BDE8" w:rsidR="00D43D1D" w:rsidRDefault="00255FAF" w:rsidP="00865778">
      <w:pPr>
        <w:tabs>
          <w:tab w:val="num" w:pos="720"/>
        </w:tabs>
        <w:ind w:left="720"/>
        <w:jc w:val="both"/>
        <w:rPr>
          <w:color w:val="000000"/>
        </w:rPr>
      </w:pPr>
      <w:r w:rsidRPr="00F359E4">
        <w:rPr>
          <w:color w:val="000000"/>
        </w:rPr>
        <w:t xml:space="preserve">The </w:t>
      </w:r>
      <w:r w:rsidRPr="00BB7A36">
        <w:rPr>
          <w:b/>
          <w:color w:val="000000"/>
        </w:rPr>
        <w:t>Office of Information Technology</w:t>
      </w:r>
      <w:r w:rsidRPr="00F359E4">
        <w:rPr>
          <w:color w:val="000000"/>
        </w:rPr>
        <w:t xml:space="preserve"> </w:t>
      </w:r>
      <w:r w:rsidR="00412BC5" w:rsidRPr="00412BC5">
        <w:rPr>
          <w:b/>
          <w:color w:val="000000"/>
        </w:rPr>
        <w:t xml:space="preserve">Bureau of IT Procurement </w:t>
      </w:r>
      <w:r w:rsidRPr="00F359E4">
        <w:rPr>
          <w:color w:val="000000"/>
        </w:rPr>
        <w:t>("Issuing Office") has issued this RFQ on behalf of the Commonwealth</w:t>
      </w:r>
      <w:r>
        <w:rPr>
          <w:color w:val="000000"/>
        </w:rPr>
        <w:t xml:space="preserve">. </w:t>
      </w:r>
      <w:r w:rsidRPr="00F359E4">
        <w:rPr>
          <w:color w:val="000000"/>
        </w:rPr>
        <w:t xml:space="preserve">The sole point of contact in the Commonwealth for this RFQ </w:t>
      </w:r>
      <w:r w:rsidR="00D35381" w:rsidRPr="00F359E4">
        <w:rPr>
          <w:color w:val="000000"/>
        </w:rPr>
        <w:t xml:space="preserve">is </w:t>
      </w:r>
      <w:r w:rsidR="00D35381">
        <w:rPr>
          <w:color w:val="000000"/>
        </w:rPr>
        <w:t>Michael Gress,</w:t>
      </w:r>
      <w:r w:rsidRPr="00F359E4">
        <w:rPr>
          <w:color w:val="000000"/>
        </w:rPr>
        <w:t xml:space="preserve"> Office for Information Technology, Bureau of IT Procurement, 613 North Street, Finance Building, Room 506, Harrisburg, PA 17120-0400,</w:t>
      </w:r>
    </w:p>
    <w:p w14:paraId="729AC566" w14:textId="21CBA0EF" w:rsidR="00342F0F" w:rsidRPr="00865778" w:rsidRDefault="00C62AC5" w:rsidP="00865778">
      <w:pPr>
        <w:tabs>
          <w:tab w:val="num" w:pos="720"/>
        </w:tabs>
        <w:ind w:left="720"/>
        <w:jc w:val="both"/>
      </w:pPr>
      <w:hyperlink r:id="rId19" w:history="1">
        <w:r w:rsidR="00D35381" w:rsidRPr="00D35381">
          <w:rPr>
            <w:rStyle w:val="Hyperlink"/>
          </w:rPr>
          <w:t>RA-OITPurchases@pa.gov</w:t>
        </w:r>
      </w:hyperlink>
      <w:r w:rsidR="00D35381" w:rsidRPr="00D35381" w:rsidDel="00D35381">
        <w:rPr>
          <w:color w:val="000000"/>
        </w:rPr>
        <w:t xml:space="preserve"> </w:t>
      </w:r>
      <w:r w:rsidR="00255FAF">
        <w:rPr>
          <w:rStyle w:val="Hyperlink"/>
        </w:rPr>
        <w:t>)</w:t>
      </w:r>
      <w:r w:rsidR="00255FAF">
        <w:t>,</w:t>
      </w:r>
      <w:r w:rsidR="00255FAF" w:rsidRPr="00C26FC9">
        <w:rPr>
          <w:color w:val="0070C0"/>
        </w:rPr>
        <w:t xml:space="preserve"> </w:t>
      </w:r>
      <w:r w:rsidR="00255FAF" w:rsidRPr="00865778">
        <w:t>the Issuing Officer for this RFQ</w:t>
      </w:r>
      <w:r w:rsidR="00255FAF">
        <w:t xml:space="preserve">. </w:t>
      </w:r>
      <w:r w:rsidR="00255FAF" w:rsidRPr="00865778">
        <w:t>Please refer all inquiries to the Issuing Officer</w:t>
      </w:r>
      <w:r w:rsidR="00AD489A">
        <w:t>.</w:t>
      </w:r>
    </w:p>
    <w:p w14:paraId="3693DA8F" w14:textId="77777777" w:rsidR="002370E6" w:rsidRPr="00865778" w:rsidRDefault="002370E6" w:rsidP="00865778">
      <w:pPr>
        <w:tabs>
          <w:tab w:val="num" w:pos="720"/>
        </w:tabs>
        <w:ind w:left="720" w:hanging="720"/>
        <w:jc w:val="both"/>
        <w:rPr>
          <w:color w:val="0000FF"/>
        </w:rPr>
      </w:pPr>
    </w:p>
    <w:p w14:paraId="61346734" w14:textId="77777777" w:rsidR="002370E6" w:rsidRPr="00865778" w:rsidRDefault="002370E6" w:rsidP="00865778">
      <w:pPr>
        <w:numPr>
          <w:ilvl w:val="0"/>
          <w:numId w:val="1"/>
        </w:numPr>
        <w:tabs>
          <w:tab w:val="clear" w:pos="360"/>
          <w:tab w:val="num" w:pos="720"/>
        </w:tabs>
        <w:ind w:left="720" w:hanging="720"/>
        <w:jc w:val="both"/>
      </w:pPr>
      <w:r w:rsidRPr="00865778">
        <w:rPr>
          <w:b/>
          <w:bCs/>
        </w:rPr>
        <w:t>Scope</w:t>
      </w:r>
    </w:p>
    <w:p w14:paraId="32682C21" w14:textId="77777777" w:rsidR="002370E6" w:rsidRPr="00865778" w:rsidRDefault="004C6C21" w:rsidP="00865778">
      <w:pPr>
        <w:tabs>
          <w:tab w:val="num" w:pos="720"/>
        </w:tabs>
        <w:ind w:left="720"/>
        <w:jc w:val="both"/>
      </w:pPr>
      <w:r w:rsidRPr="00865778">
        <w:t>This RFQ</w:t>
      </w:r>
      <w:r w:rsidR="002370E6" w:rsidRPr="00865778">
        <w:t xml:space="preserve"> contains instructions governing the requested proposals, including the requirements for the information and material to be included; a description of the service to be provided; requirements which </w:t>
      </w:r>
      <w:r w:rsidRPr="00865778">
        <w:t>Contractors</w:t>
      </w:r>
      <w:r w:rsidR="002370E6" w:rsidRPr="00865778">
        <w:t xml:space="preserve"> must meet to be eligible for consideration; general evaluation criteria; and other requirements specific to this RF</w:t>
      </w:r>
      <w:r w:rsidRPr="00865778">
        <w:t>Q</w:t>
      </w:r>
      <w:r w:rsidR="002370E6" w:rsidRPr="00865778">
        <w:t>.</w:t>
      </w:r>
    </w:p>
    <w:p w14:paraId="6171B997" w14:textId="77777777" w:rsidR="002370E6" w:rsidRPr="00865778" w:rsidRDefault="002370E6" w:rsidP="00865778">
      <w:pPr>
        <w:tabs>
          <w:tab w:val="num" w:pos="720"/>
        </w:tabs>
        <w:ind w:left="720" w:hanging="720"/>
        <w:jc w:val="both"/>
        <w:rPr>
          <w:color w:val="0000FF"/>
        </w:rPr>
      </w:pPr>
    </w:p>
    <w:p w14:paraId="62E9BA42" w14:textId="19B2668E" w:rsidR="002370E6" w:rsidRPr="00865778" w:rsidRDefault="002370E6" w:rsidP="00865778">
      <w:pPr>
        <w:numPr>
          <w:ilvl w:val="0"/>
          <w:numId w:val="1"/>
        </w:numPr>
        <w:tabs>
          <w:tab w:val="clear" w:pos="360"/>
          <w:tab w:val="num" w:pos="720"/>
        </w:tabs>
        <w:ind w:left="720" w:hanging="720"/>
        <w:jc w:val="both"/>
      </w:pPr>
      <w:r w:rsidRPr="00865778">
        <w:rPr>
          <w:b/>
          <w:bCs/>
        </w:rPr>
        <w:t>Problem Statement</w:t>
      </w:r>
    </w:p>
    <w:p w14:paraId="3B9B5F1A" w14:textId="6E0EA71B" w:rsidR="00255FAF" w:rsidRPr="0077166E" w:rsidRDefault="00255FAF" w:rsidP="00255FAF">
      <w:pPr>
        <w:pStyle w:val="ListParagraph"/>
        <w:tabs>
          <w:tab w:val="left" w:pos="1080"/>
        </w:tabs>
        <w:jc w:val="both"/>
      </w:pPr>
      <w:r w:rsidRPr="0077166E">
        <w:t xml:space="preserve">The Pennsylvania Department of Health must ensure that the cultivation, </w:t>
      </w:r>
      <w:r w:rsidR="009D790B">
        <w:t xml:space="preserve">growing, processing, </w:t>
      </w:r>
      <w:r w:rsidRPr="0077166E">
        <w:t>production, distribution</w:t>
      </w:r>
      <w:r w:rsidR="009D790B">
        <w:t>, dispensing</w:t>
      </w:r>
      <w:r w:rsidRPr="0077166E">
        <w:t xml:space="preserve"> and sale of Medical Marijuana in the Commonwealth complies with the requirements of PA Act 16 of 20</w:t>
      </w:r>
      <w:r w:rsidR="00AD489A">
        <w:t xml:space="preserve">16 and supporting regulations. </w:t>
      </w:r>
      <w:r w:rsidRPr="0077166E">
        <w:t>This project supports several related</w:t>
      </w:r>
      <w:r w:rsidR="0041586C">
        <w:t>, time-sensitive</w:t>
      </w:r>
      <w:r w:rsidRPr="0077166E">
        <w:t xml:space="preserve"> system components required to implement Pennsylvania’s Medical Marijuana program:</w:t>
      </w:r>
    </w:p>
    <w:p w14:paraId="529C3C37" w14:textId="77777777" w:rsidR="00255FAF" w:rsidRPr="0077166E" w:rsidRDefault="00255FAF" w:rsidP="00255FAF">
      <w:pPr>
        <w:pStyle w:val="ListParagraph"/>
        <w:tabs>
          <w:tab w:val="left" w:pos="1080"/>
        </w:tabs>
        <w:jc w:val="both"/>
      </w:pPr>
    </w:p>
    <w:p w14:paraId="4EBEE6AB" w14:textId="5F17F280" w:rsidR="00255FAF" w:rsidRPr="0077166E" w:rsidRDefault="00255FAF" w:rsidP="00E44359">
      <w:pPr>
        <w:pStyle w:val="ListParagraph"/>
        <w:numPr>
          <w:ilvl w:val="0"/>
          <w:numId w:val="20"/>
        </w:numPr>
        <w:tabs>
          <w:tab w:val="num" w:pos="720"/>
        </w:tabs>
        <w:jc w:val="both"/>
      </w:pPr>
      <w:r w:rsidRPr="0077166E">
        <w:t xml:space="preserve">The implementation of a hosted, Software as a Service (SaaS) medical marijuana Seed to Sale tracking system, which will be used to monitor, control and report on activities of authorized growers/processors, dispensaries, laboratories, </w:t>
      </w:r>
      <w:r w:rsidR="0041586C">
        <w:t>clinical registrants and acad</w:t>
      </w:r>
      <w:r w:rsidR="00332BC6">
        <w:t>emic clinical research centers.</w:t>
      </w:r>
    </w:p>
    <w:p w14:paraId="0CA3FC0D" w14:textId="19654E9B" w:rsidR="00255FAF" w:rsidRPr="0077166E" w:rsidRDefault="00255FAF" w:rsidP="00E44359">
      <w:pPr>
        <w:pStyle w:val="ListParagraph"/>
        <w:numPr>
          <w:ilvl w:val="0"/>
          <w:numId w:val="20"/>
        </w:numPr>
        <w:tabs>
          <w:tab w:val="num" w:pos="720"/>
        </w:tabs>
        <w:jc w:val="both"/>
      </w:pPr>
      <w:r w:rsidRPr="0077166E">
        <w:t xml:space="preserve">To permit growers/processors to begin </w:t>
      </w:r>
      <w:r w:rsidR="009D790B">
        <w:t>cultivating, growing and processing</w:t>
      </w:r>
      <w:r w:rsidRPr="0077166E">
        <w:t xml:space="preserve"> activities as soon as possible, a temporary ‘bridge’ tracking system needs to be in place and functional in advance of full-scale implementati</w:t>
      </w:r>
      <w:r w:rsidR="00AD489A">
        <w:t>on of the Seed to Sale system.</w:t>
      </w:r>
    </w:p>
    <w:p w14:paraId="0A092E9B" w14:textId="379E4FAB" w:rsidR="00255FAF" w:rsidRPr="0077166E" w:rsidRDefault="00255FAF" w:rsidP="00E44359">
      <w:pPr>
        <w:pStyle w:val="ListParagraph"/>
        <w:numPr>
          <w:ilvl w:val="0"/>
          <w:numId w:val="20"/>
        </w:numPr>
        <w:tabs>
          <w:tab w:val="num" w:pos="720"/>
        </w:tabs>
        <w:jc w:val="both"/>
      </w:pPr>
      <w:r w:rsidRPr="0077166E">
        <w:t>The implementation of a hosted, SaaS registry for patients, caregivers</w:t>
      </w:r>
      <w:r w:rsidR="0041586C">
        <w:t>, practitioners</w:t>
      </w:r>
      <w:r w:rsidRPr="0077166E">
        <w:t xml:space="preserve"> and medical providers, which will integrate with the Seed to Sale system as necessary to track patient dispensary activity.</w:t>
      </w:r>
    </w:p>
    <w:p w14:paraId="1D4DA669" w14:textId="77777777" w:rsidR="00255FAF" w:rsidRPr="0077166E" w:rsidRDefault="00255FAF" w:rsidP="00255FAF">
      <w:pPr>
        <w:tabs>
          <w:tab w:val="num" w:pos="720"/>
        </w:tabs>
        <w:ind w:left="720"/>
        <w:jc w:val="both"/>
      </w:pPr>
    </w:p>
    <w:p w14:paraId="46F5C32A" w14:textId="55ACFABE" w:rsidR="00255FAF" w:rsidRPr="0077166E" w:rsidRDefault="00255FAF" w:rsidP="00255FAF">
      <w:pPr>
        <w:ind w:left="720"/>
        <w:jc w:val="both"/>
      </w:pPr>
      <w:r w:rsidRPr="0077166E">
        <w:t xml:space="preserve">Offerors, either directly or through their subcontractor(s), must be able to provide all products/services and meet the requirements requested in this solicitation, except the </w:t>
      </w:r>
      <w:r w:rsidRPr="0077166E">
        <w:lastRenderedPageBreak/>
        <w:t>production of Medical Marijuana Patient/Caregiver identification cards, which will be provided by the Pennsylvania Department of Transportation. The successful Offeror shall remain responsible for Contract performance regardless of subcontractor participation in the work</w:t>
      </w:r>
    </w:p>
    <w:p w14:paraId="5D4D04DD" w14:textId="77777777" w:rsidR="00255FAF" w:rsidRPr="0077166E" w:rsidRDefault="00255FAF" w:rsidP="00255FAF">
      <w:pPr>
        <w:tabs>
          <w:tab w:val="num" w:pos="720"/>
        </w:tabs>
        <w:ind w:left="720"/>
        <w:jc w:val="both"/>
      </w:pPr>
    </w:p>
    <w:p w14:paraId="6EC06D9F" w14:textId="1B4B4602" w:rsidR="00342F0F" w:rsidRPr="00865778" w:rsidRDefault="00255FAF" w:rsidP="00255FAF">
      <w:pPr>
        <w:tabs>
          <w:tab w:val="num" w:pos="720"/>
        </w:tabs>
        <w:ind w:left="720"/>
        <w:jc w:val="both"/>
      </w:pPr>
      <w:r w:rsidRPr="0077166E">
        <w:t>DOH will provide professional project oversight an</w:t>
      </w:r>
      <w:r w:rsidR="00AD489A">
        <w:t xml:space="preserve">d management. </w:t>
      </w:r>
      <w:r w:rsidRPr="0077166E">
        <w:t>The DOH project management team will be engaged in all project phases, from requirements validation through completion of end user training.</w:t>
      </w:r>
      <w:r>
        <w:t xml:space="preserve"> </w:t>
      </w:r>
      <w:r w:rsidR="002370E6" w:rsidRPr="00865778">
        <w:t xml:space="preserve">Additional detail is provided in </w:t>
      </w:r>
      <w:r w:rsidR="002370E6" w:rsidRPr="00865778">
        <w:rPr>
          <w:b/>
        </w:rPr>
        <w:t>Part IV</w:t>
      </w:r>
      <w:r w:rsidR="002370E6" w:rsidRPr="00865778">
        <w:t xml:space="preserve"> of this </w:t>
      </w:r>
      <w:r w:rsidR="004C6C21" w:rsidRPr="00865778">
        <w:t>RFQ</w:t>
      </w:r>
    </w:p>
    <w:p w14:paraId="673A56B5" w14:textId="77777777" w:rsidR="00207DDD" w:rsidRPr="00865778" w:rsidRDefault="00207DDD" w:rsidP="00865778">
      <w:pPr>
        <w:tabs>
          <w:tab w:val="num" w:pos="720"/>
        </w:tabs>
        <w:ind w:left="720" w:hanging="720"/>
        <w:jc w:val="both"/>
        <w:rPr>
          <w:b/>
        </w:rPr>
      </w:pPr>
    </w:p>
    <w:p w14:paraId="441D57F6" w14:textId="31C97E2A" w:rsidR="004C6C21" w:rsidRPr="00865778" w:rsidRDefault="00742E85" w:rsidP="00865778">
      <w:pPr>
        <w:numPr>
          <w:ilvl w:val="0"/>
          <w:numId w:val="1"/>
        </w:numPr>
        <w:tabs>
          <w:tab w:val="clear" w:pos="360"/>
          <w:tab w:val="num" w:pos="720"/>
        </w:tabs>
        <w:ind w:left="720" w:hanging="720"/>
        <w:jc w:val="both"/>
      </w:pPr>
      <w:r w:rsidRPr="00865778">
        <w:rPr>
          <w:b/>
          <w:bCs/>
        </w:rPr>
        <w:t>Pre-proposal</w:t>
      </w:r>
      <w:r w:rsidR="002370E6" w:rsidRPr="00865778">
        <w:rPr>
          <w:b/>
          <w:bCs/>
        </w:rPr>
        <w:t xml:space="preserve"> Conference</w:t>
      </w:r>
    </w:p>
    <w:p w14:paraId="6A76E65B" w14:textId="3475E879" w:rsidR="00D43D1D" w:rsidRDefault="00D43D1D" w:rsidP="00D43D1D">
      <w:pPr>
        <w:pStyle w:val="ListParagraph"/>
        <w:rPr>
          <w:bCs/>
        </w:rPr>
      </w:pPr>
      <w:r w:rsidRPr="00D43D1D">
        <w:rPr>
          <w:bCs/>
        </w:rPr>
        <w:t>The Issuing Office will hold a pre-proposal conference as specified in the Calendar of Events.  The purpose of this conference is to provide opportunity for clarification of the RFQ.  Contractors should forward all questions to the Issuing Office in accordance with Part I-6 to ensure adequate time for analysis before the Issu</w:t>
      </w:r>
      <w:r w:rsidR="00AD489A">
        <w:rPr>
          <w:bCs/>
        </w:rPr>
        <w:t xml:space="preserve">ing Office provides an answer. </w:t>
      </w:r>
      <w:r w:rsidRPr="00D43D1D">
        <w:rPr>
          <w:bCs/>
        </w:rPr>
        <w:t>Contractors may also as</w:t>
      </w:r>
      <w:r w:rsidR="00AD489A">
        <w:rPr>
          <w:bCs/>
        </w:rPr>
        <w:t xml:space="preserve">k questions at the conference. </w:t>
      </w:r>
      <w:r w:rsidRPr="00D43D1D">
        <w:rPr>
          <w:bCs/>
        </w:rPr>
        <w:t xml:space="preserve">In view of the limited facilities available for the conference, Contractors should limit their representation to </w:t>
      </w:r>
      <w:r w:rsidR="004064E6" w:rsidRPr="00174FEA">
        <w:rPr>
          <w:b/>
          <w:bCs/>
        </w:rPr>
        <w:t>two (2)</w:t>
      </w:r>
      <w:r w:rsidR="00AD489A">
        <w:rPr>
          <w:bCs/>
        </w:rPr>
        <w:t xml:space="preserve"> individuals per Contractor. </w:t>
      </w:r>
      <w:r w:rsidRPr="00D43D1D">
        <w:rPr>
          <w:bCs/>
        </w:rPr>
        <w:t>The pre-proposal conference is for information only.  Any answers furnished during the conference will not be official until they have been verified, in w</w:t>
      </w:r>
      <w:r w:rsidR="00AD489A">
        <w:rPr>
          <w:bCs/>
        </w:rPr>
        <w:t xml:space="preserve">riting, by the Issuing Office. </w:t>
      </w:r>
      <w:r w:rsidRPr="00D43D1D">
        <w:rPr>
          <w:bCs/>
        </w:rPr>
        <w:t>All questions and written answers will be posted on the Department of General Services’ (“DGS”) website (www.emarketplace.state.pa.us) as an addendum to, and s</w:t>
      </w:r>
      <w:r w:rsidR="00AD489A">
        <w:rPr>
          <w:bCs/>
        </w:rPr>
        <w:t xml:space="preserve">hall become part of, this RFQ. </w:t>
      </w:r>
      <w:r w:rsidRPr="00D43D1D">
        <w:rPr>
          <w:bCs/>
        </w:rPr>
        <w:t xml:space="preserve">Attendance at the Pre-proposal Conference is </w:t>
      </w:r>
      <w:r>
        <w:rPr>
          <w:bCs/>
        </w:rPr>
        <w:t>optional.</w:t>
      </w:r>
    </w:p>
    <w:p w14:paraId="6C0B1BFB" w14:textId="77777777" w:rsidR="002370E6" w:rsidRPr="00865778" w:rsidRDefault="002370E6" w:rsidP="00D43D1D">
      <w:pPr>
        <w:pStyle w:val="ListParagraph"/>
      </w:pPr>
    </w:p>
    <w:p w14:paraId="013D692B" w14:textId="77777777" w:rsidR="00342F0F" w:rsidRPr="00865778" w:rsidRDefault="00342F0F" w:rsidP="00865778">
      <w:pPr>
        <w:numPr>
          <w:ilvl w:val="0"/>
          <w:numId w:val="1"/>
        </w:numPr>
        <w:tabs>
          <w:tab w:val="clear" w:pos="360"/>
          <w:tab w:val="num" w:pos="720"/>
        </w:tabs>
        <w:ind w:left="720" w:hanging="720"/>
        <w:jc w:val="both"/>
        <w:rPr>
          <w:b/>
        </w:rPr>
      </w:pPr>
      <w:r w:rsidRPr="00865778">
        <w:rPr>
          <w:b/>
        </w:rPr>
        <w:t xml:space="preserve">Questions </w:t>
      </w:r>
      <w:r w:rsidR="004C6C21" w:rsidRPr="00865778">
        <w:rPr>
          <w:b/>
        </w:rPr>
        <w:t>a</w:t>
      </w:r>
      <w:r w:rsidRPr="00865778">
        <w:rPr>
          <w:b/>
        </w:rPr>
        <w:t xml:space="preserve">nd Answers </w:t>
      </w:r>
    </w:p>
    <w:p w14:paraId="4A653661" w14:textId="0E354747" w:rsidR="00D43D1D" w:rsidRDefault="00342F0F" w:rsidP="00D43D1D">
      <w:pPr>
        <w:tabs>
          <w:tab w:val="num" w:pos="720"/>
        </w:tabs>
        <w:ind w:left="720"/>
        <w:jc w:val="both"/>
      </w:pPr>
      <w:r w:rsidRPr="00865778">
        <w:t>If a Contractor has any questions regarding this RFQ, the Contractor must submit the questions by email (with the subject line "</w:t>
      </w:r>
      <w:r w:rsidRPr="00174FEA">
        <w:rPr>
          <w:b/>
        </w:rPr>
        <w:t xml:space="preserve">IT ITQ RFQ </w:t>
      </w:r>
      <w:r w:rsidR="00690CD3" w:rsidRPr="00174FEA">
        <w:rPr>
          <w:b/>
        </w:rPr>
        <w:t>6100040415</w:t>
      </w:r>
      <w:r w:rsidR="00321A63" w:rsidRPr="00174FEA">
        <w:rPr>
          <w:b/>
        </w:rPr>
        <w:t xml:space="preserve"> </w:t>
      </w:r>
      <w:r w:rsidR="00D43D1D" w:rsidRPr="00174FEA">
        <w:rPr>
          <w:b/>
        </w:rPr>
        <w:t xml:space="preserve">Medical Marijuana </w:t>
      </w:r>
      <w:r w:rsidRPr="00174FEA">
        <w:rPr>
          <w:b/>
        </w:rPr>
        <w:t>Question"</w:t>
      </w:r>
      <w:r w:rsidRPr="00865778">
        <w:t xml:space="preserve">) to the Issuing Officer.  </w:t>
      </w:r>
      <w:r w:rsidR="006B6D4F" w:rsidRPr="00865778">
        <w:t>Q</w:t>
      </w:r>
      <w:r w:rsidRPr="00865778">
        <w:t xml:space="preserve">uestions must be submitted via email no later than </w:t>
      </w:r>
      <w:r w:rsidR="00E02840" w:rsidRPr="00865778">
        <w:t xml:space="preserve">the date and time </w:t>
      </w:r>
      <w:r w:rsidR="00E02840" w:rsidRPr="00865778">
        <w:rPr>
          <w:bCs/>
        </w:rPr>
        <w:t>specified in the Calendar of Events</w:t>
      </w:r>
      <w:r w:rsidR="00AD489A">
        <w:t xml:space="preserve">. </w:t>
      </w:r>
      <w:r w:rsidRPr="00865778">
        <w:t>The Contractor shall not attempt to contact the Issui</w:t>
      </w:r>
      <w:r w:rsidR="00AD489A">
        <w:t xml:space="preserve">ng Officer by any other means. </w:t>
      </w:r>
      <w:r w:rsidRPr="00865778">
        <w:t>The Issuing</w:t>
      </w:r>
      <w:r w:rsidRPr="00865778">
        <w:rPr>
          <w:color w:val="000000"/>
        </w:rPr>
        <w:t xml:space="preserve"> Officer </w:t>
      </w:r>
      <w:r w:rsidR="006B29ED" w:rsidRPr="00865778">
        <w:rPr>
          <w:color w:val="000000"/>
        </w:rPr>
        <w:t xml:space="preserve">will </w:t>
      </w:r>
      <w:r w:rsidRPr="00865778">
        <w:rPr>
          <w:color w:val="000000"/>
        </w:rPr>
        <w:t xml:space="preserve">post the answers to the </w:t>
      </w:r>
      <w:r w:rsidR="00321A63" w:rsidRPr="00865778">
        <w:rPr>
          <w:color w:val="000000"/>
        </w:rPr>
        <w:t>DGS website</w:t>
      </w:r>
      <w:r w:rsidRPr="00865778">
        <w:rPr>
          <w:color w:val="000000"/>
        </w:rPr>
        <w:t>.</w:t>
      </w:r>
      <w:r w:rsidR="00AD489A">
        <w:t xml:space="preserve"> </w:t>
      </w:r>
      <w:r w:rsidR="00814553" w:rsidRPr="00865778">
        <w:t xml:space="preserve">A Contractor who submits a question </w:t>
      </w:r>
      <w:r w:rsidR="00814553" w:rsidRPr="00865778">
        <w:rPr>
          <w:i/>
          <w:iCs/>
        </w:rPr>
        <w:t>after</w:t>
      </w:r>
      <w:r w:rsidR="00814553" w:rsidRPr="00865778">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Contractor to prepare a responsive or competitive proposal. When submitted after the deadline date for receipt of questions indicated on the Calendar of Events, the Issuing Officer </w:t>
      </w:r>
      <w:r w:rsidR="00814553" w:rsidRPr="00865778">
        <w:rPr>
          <w:i/>
          <w:iCs/>
        </w:rPr>
        <w:t>may</w:t>
      </w:r>
      <w:r w:rsidR="00814553" w:rsidRPr="00865778">
        <w:t xml:space="preserve"> respond to questions of an administrative nature by directing the questioning Contractor to specif</w:t>
      </w:r>
      <w:r w:rsidR="00AD489A">
        <w:t>ic provisions in the RFQ. </w:t>
      </w:r>
      <w:r w:rsidR="00814553" w:rsidRPr="00865778">
        <w:t xml:space="preserve">To the extent that the Issuing Office decides to respond to a non-administrative question </w:t>
      </w:r>
      <w:r w:rsidR="00814553" w:rsidRPr="00865778">
        <w:rPr>
          <w:i/>
          <w:iCs/>
        </w:rPr>
        <w:t>after</w:t>
      </w:r>
      <w:r w:rsidR="00814553" w:rsidRPr="00865778">
        <w:t xml:space="preserve"> the deadline date for receipt of questions indicated on the Calendar of Events, the answer </w:t>
      </w:r>
      <w:r w:rsidR="00784451" w:rsidRPr="00865778">
        <w:t>will</w:t>
      </w:r>
      <w:r w:rsidR="00814553" w:rsidRPr="00865778">
        <w:t xml:space="preserve"> be provided to all Contractors through an addendum.</w:t>
      </w:r>
    </w:p>
    <w:p w14:paraId="3B1D261F" w14:textId="5FA763A4" w:rsidR="00D43D1D" w:rsidRPr="00D43D1D" w:rsidRDefault="00D43D1D" w:rsidP="00D43D1D">
      <w:pPr>
        <w:tabs>
          <w:tab w:val="num" w:pos="720"/>
        </w:tabs>
        <w:ind w:left="720"/>
        <w:jc w:val="both"/>
      </w:pPr>
      <w:r w:rsidRPr="00D43D1D">
        <w:t xml:space="preserve">All questions must be submitted on </w:t>
      </w:r>
      <w:r w:rsidRPr="00D43D1D">
        <w:rPr>
          <w:b/>
        </w:rPr>
        <w:t xml:space="preserve">Appendix A, Questions Submittal Template </w:t>
      </w:r>
      <w:r w:rsidR="00AD489A">
        <w:t>to the following email address:</w:t>
      </w:r>
    </w:p>
    <w:p w14:paraId="684C3ECA" w14:textId="77777777" w:rsidR="00D43D1D" w:rsidRPr="00D43D1D" w:rsidRDefault="00C62AC5" w:rsidP="00D43D1D">
      <w:pPr>
        <w:tabs>
          <w:tab w:val="num" w:pos="720"/>
        </w:tabs>
        <w:ind w:left="720"/>
        <w:jc w:val="both"/>
      </w:pPr>
      <w:hyperlink r:id="rId20" w:history="1">
        <w:r w:rsidR="00D43D1D" w:rsidRPr="00D43D1D">
          <w:rPr>
            <w:rStyle w:val="Hyperlink"/>
          </w:rPr>
          <w:t>RA-OITPurchases@pa.gov</w:t>
        </w:r>
      </w:hyperlink>
    </w:p>
    <w:p w14:paraId="6F1CF44E" w14:textId="77777777" w:rsidR="005726D9" w:rsidRPr="00865778" w:rsidRDefault="005726D9" w:rsidP="00865778">
      <w:pPr>
        <w:tabs>
          <w:tab w:val="num" w:pos="720"/>
        </w:tabs>
        <w:ind w:left="720" w:hanging="720"/>
        <w:jc w:val="both"/>
      </w:pPr>
    </w:p>
    <w:p w14:paraId="44D54451" w14:textId="010C868B" w:rsidR="00342F0F" w:rsidRPr="00865778" w:rsidRDefault="00342F0F" w:rsidP="00865778">
      <w:pPr>
        <w:tabs>
          <w:tab w:val="num" w:pos="720"/>
        </w:tabs>
        <w:ind w:left="720"/>
        <w:jc w:val="both"/>
      </w:pPr>
      <w:r w:rsidRPr="00865778">
        <w:t xml:space="preserve">All questions and responses as posted on the </w:t>
      </w:r>
      <w:r w:rsidR="00D6026D" w:rsidRPr="00865778">
        <w:rPr>
          <w:bCs/>
        </w:rPr>
        <w:t>DGS</w:t>
      </w:r>
      <w:r w:rsidR="002A2F2E" w:rsidRPr="00865778">
        <w:rPr>
          <w:bCs/>
        </w:rPr>
        <w:t xml:space="preserve"> </w:t>
      </w:r>
      <w:r w:rsidRPr="00865778">
        <w:t xml:space="preserve">website are considered as an addendum to, and part of, this RFQ.  Each </w:t>
      </w:r>
      <w:r w:rsidRPr="00865778">
        <w:rPr>
          <w:color w:val="000000"/>
        </w:rPr>
        <w:t xml:space="preserve">Contractor </w:t>
      </w:r>
      <w:r w:rsidRPr="00865778">
        <w:t xml:space="preserve">shall be responsible to monitor the </w:t>
      </w:r>
      <w:r w:rsidR="00321A63" w:rsidRPr="00865778">
        <w:lastRenderedPageBreak/>
        <w:t xml:space="preserve">DGS website </w:t>
      </w:r>
      <w:r w:rsidRPr="00865778">
        <w:t>for n</w:t>
      </w:r>
      <w:r w:rsidR="00AD489A">
        <w:t xml:space="preserve">ew or revised RFQ information. </w:t>
      </w:r>
      <w:r w:rsidRPr="00865778">
        <w:t xml:space="preserve">The Issuing Office </w:t>
      </w:r>
      <w:r w:rsidRPr="00865778">
        <w:rPr>
          <w:color w:val="000000"/>
        </w:rPr>
        <w:t>shall not be bound by any verbal information nor shall it be bound by any written information that is not either contained within the RFQ or formally issued as an a</w:t>
      </w:r>
      <w:r w:rsidR="00AD489A">
        <w:rPr>
          <w:color w:val="000000"/>
        </w:rPr>
        <w:t xml:space="preserve">ddendum by the Issuing Office. </w:t>
      </w:r>
      <w:r w:rsidRPr="00865778">
        <w:rPr>
          <w:color w:val="000000"/>
        </w:rPr>
        <w:t>The Issuing Office does not consider questions to be a protest of the specifications or of the solicitation.</w:t>
      </w:r>
    </w:p>
    <w:p w14:paraId="44AAAFEB" w14:textId="77777777" w:rsidR="00342F0F" w:rsidRPr="00865778" w:rsidRDefault="00342F0F" w:rsidP="00865778">
      <w:pPr>
        <w:tabs>
          <w:tab w:val="num" w:pos="720"/>
        </w:tabs>
        <w:ind w:left="720" w:hanging="720"/>
        <w:jc w:val="both"/>
      </w:pPr>
    </w:p>
    <w:p w14:paraId="632B91B3" w14:textId="7B44991A" w:rsidR="00342F0F" w:rsidRPr="00865778" w:rsidRDefault="00342F0F" w:rsidP="00865778">
      <w:pPr>
        <w:numPr>
          <w:ilvl w:val="0"/>
          <w:numId w:val="1"/>
        </w:numPr>
        <w:tabs>
          <w:tab w:val="clear" w:pos="360"/>
          <w:tab w:val="num" w:pos="720"/>
        </w:tabs>
        <w:ind w:left="720" w:hanging="720"/>
        <w:jc w:val="both"/>
        <w:rPr>
          <w:b/>
        </w:rPr>
      </w:pPr>
      <w:r w:rsidRPr="00865778">
        <w:rPr>
          <w:b/>
        </w:rPr>
        <w:t xml:space="preserve">Addenda </w:t>
      </w:r>
      <w:r w:rsidR="00B14C1E" w:rsidRPr="00865778">
        <w:rPr>
          <w:b/>
        </w:rPr>
        <w:t>t</w:t>
      </w:r>
      <w:r w:rsidR="00AD489A">
        <w:rPr>
          <w:b/>
        </w:rPr>
        <w:t>o RFQ</w:t>
      </w:r>
    </w:p>
    <w:p w14:paraId="19817D3C" w14:textId="7DBC3B2A" w:rsidR="00342F0F" w:rsidRPr="00865778" w:rsidRDefault="00342F0F" w:rsidP="00865778">
      <w:pPr>
        <w:tabs>
          <w:tab w:val="num" w:pos="720"/>
        </w:tabs>
        <w:ind w:left="720"/>
        <w:jc w:val="both"/>
      </w:pPr>
      <w:r w:rsidRPr="00865778">
        <w:t xml:space="preserve">If the Issuing Office deems it necessary to revise any part of this RFQ before the proposal response date, the Issuing Office will post an addendum to the </w:t>
      </w:r>
      <w:r w:rsidR="00D6026D" w:rsidRPr="00865778">
        <w:rPr>
          <w:bCs/>
        </w:rPr>
        <w:t>DGS</w:t>
      </w:r>
      <w:r w:rsidR="002A2F2E" w:rsidRPr="00865778">
        <w:rPr>
          <w:bCs/>
        </w:rPr>
        <w:t xml:space="preserve"> </w:t>
      </w:r>
      <w:r w:rsidR="00D43D1D">
        <w:rPr>
          <w:bCs/>
        </w:rPr>
        <w:t xml:space="preserve">at </w:t>
      </w:r>
      <w:r w:rsidR="00321A63" w:rsidRPr="00865778">
        <w:t>website</w:t>
      </w:r>
      <w:r w:rsidR="00D43D1D">
        <w:t xml:space="preserve"> </w:t>
      </w:r>
      <w:r w:rsidRPr="00865778">
        <w:t xml:space="preserve"> </w:t>
      </w:r>
      <w:hyperlink r:id="rId21" w:history="1">
        <w:r w:rsidR="00D43D1D" w:rsidRPr="00D43D1D">
          <w:rPr>
            <w:rStyle w:val="Hyperlink"/>
          </w:rPr>
          <w:t>http://www.emarketplace.state.pa.us</w:t>
        </w:r>
      </w:hyperlink>
      <w:r w:rsidR="00D43D1D">
        <w:t>.</w:t>
      </w:r>
      <w:r w:rsidRPr="00865778">
        <w:t xml:space="preserve"> Answers to the questions asked during the </w:t>
      </w:r>
      <w:r w:rsidR="006B29ED" w:rsidRPr="00865778">
        <w:t>questions and a</w:t>
      </w:r>
      <w:r w:rsidRPr="00865778">
        <w:t xml:space="preserve">nswer period </w:t>
      </w:r>
      <w:r w:rsidR="006B29ED" w:rsidRPr="00865778">
        <w:t xml:space="preserve">will </w:t>
      </w:r>
      <w:r w:rsidRPr="00865778">
        <w:t xml:space="preserve">also be posted to the </w:t>
      </w:r>
      <w:r w:rsidR="00D6026D" w:rsidRPr="00865778">
        <w:rPr>
          <w:bCs/>
        </w:rPr>
        <w:t>DGS</w:t>
      </w:r>
      <w:r w:rsidR="002A2F2E" w:rsidRPr="00865778">
        <w:rPr>
          <w:bCs/>
        </w:rPr>
        <w:t xml:space="preserve"> </w:t>
      </w:r>
      <w:r w:rsidR="00321A63" w:rsidRPr="00865778">
        <w:t xml:space="preserve">website </w:t>
      </w:r>
      <w:r w:rsidRPr="00865778">
        <w:t>as an addendum to the RFQ.</w:t>
      </w:r>
    </w:p>
    <w:p w14:paraId="17AE2E48" w14:textId="77777777" w:rsidR="00D42CC1" w:rsidRPr="00865778" w:rsidRDefault="00D42CC1" w:rsidP="00865778">
      <w:pPr>
        <w:tabs>
          <w:tab w:val="num" w:pos="720"/>
        </w:tabs>
        <w:ind w:left="720" w:hanging="720"/>
        <w:jc w:val="both"/>
        <w:rPr>
          <w:b/>
        </w:rPr>
      </w:pPr>
    </w:p>
    <w:p w14:paraId="10323E93" w14:textId="77777777" w:rsidR="0054325F" w:rsidRPr="00865778" w:rsidRDefault="0054325F" w:rsidP="00865778">
      <w:pPr>
        <w:numPr>
          <w:ilvl w:val="0"/>
          <w:numId w:val="1"/>
        </w:numPr>
        <w:tabs>
          <w:tab w:val="clear" w:pos="360"/>
          <w:tab w:val="num" w:pos="720"/>
        </w:tabs>
        <w:ind w:left="720" w:hanging="720"/>
        <w:jc w:val="both"/>
        <w:rPr>
          <w:b/>
        </w:rPr>
      </w:pPr>
      <w:r w:rsidRPr="00865778">
        <w:rPr>
          <w:b/>
        </w:rPr>
        <w:t xml:space="preserve">Electronic Version of RFQ </w:t>
      </w:r>
    </w:p>
    <w:p w14:paraId="72974CA4" w14:textId="711723FC" w:rsidR="0054325F" w:rsidRPr="00865778" w:rsidRDefault="0054325F" w:rsidP="00865778">
      <w:pPr>
        <w:tabs>
          <w:tab w:val="num" w:pos="720"/>
        </w:tabs>
        <w:ind w:left="720"/>
        <w:jc w:val="both"/>
      </w:pPr>
      <w:r w:rsidRPr="00865778">
        <w:rPr>
          <w:bCs/>
        </w:rPr>
        <w:t xml:space="preserve">This RFQ is being made </w:t>
      </w:r>
      <w:r w:rsidR="00AD489A">
        <w:rPr>
          <w:bCs/>
        </w:rPr>
        <w:t xml:space="preserve">available by electronic means. </w:t>
      </w:r>
      <w:r w:rsidRPr="00865778">
        <w:rPr>
          <w:bCs/>
        </w:rPr>
        <w:t>The Contractor acknowledges and accepts full responsibility to insure that n</w:t>
      </w:r>
      <w:r w:rsidR="00AD489A">
        <w:rPr>
          <w:bCs/>
        </w:rPr>
        <w:t xml:space="preserve">o changes are made to the RFQ. </w:t>
      </w:r>
      <w:r w:rsidRPr="00865778">
        <w:rPr>
          <w:bCs/>
        </w:rPr>
        <w:t>In the event of a conflict between a version of the RFQ in the Contractor's possession and the Issuing Office's version of the RFQ, the Issuing Office's version shall govern.</w:t>
      </w:r>
    </w:p>
    <w:p w14:paraId="3164151B" w14:textId="77777777" w:rsidR="00342F0F" w:rsidRPr="00865778" w:rsidRDefault="00342F0F" w:rsidP="00865778">
      <w:pPr>
        <w:tabs>
          <w:tab w:val="num" w:pos="720"/>
        </w:tabs>
        <w:ind w:left="720" w:hanging="720"/>
        <w:jc w:val="both"/>
        <w:rPr>
          <w:b/>
        </w:rPr>
      </w:pPr>
    </w:p>
    <w:p w14:paraId="678A8B71" w14:textId="77777777" w:rsidR="00342F0F" w:rsidRPr="00865778" w:rsidRDefault="00342F0F" w:rsidP="00865778">
      <w:pPr>
        <w:numPr>
          <w:ilvl w:val="0"/>
          <w:numId w:val="1"/>
        </w:numPr>
        <w:tabs>
          <w:tab w:val="clear" w:pos="360"/>
          <w:tab w:val="num" w:pos="720"/>
        </w:tabs>
        <w:ind w:left="720" w:hanging="720"/>
        <w:jc w:val="both"/>
        <w:rPr>
          <w:b/>
        </w:rPr>
      </w:pPr>
      <w:r w:rsidRPr="00865778">
        <w:rPr>
          <w:b/>
        </w:rPr>
        <w:t xml:space="preserve">Response Date </w:t>
      </w:r>
    </w:p>
    <w:p w14:paraId="491457B3" w14:textId="6392FBAD" w:rsidR="00220035" w:rsidRPr="00865778" w:rsidRDefault="00342F0F" w:rsidP="00865778">
      <w:pPr>
        <w:tabs>
          <w:tab w:val="num" w:pos="720"/>
        </w:tabs>
        <w:ind w:left="720"/>
        <w:jc w:val="both"/>
      </w:pPr>
      <w:r w:rsidRPr="00865778">
        <w:t>To be considered, proposals must arr</w:t>
      </w:r>
      <w:r w:rsidR="00321A63" w:rsidRPr="00865778">
        <w:t>ive at the Issuing Office on or</w:t>
      </w:r>
      <w:r w:rsidR="00321A63" w:rsidRPr="00865778">
        <w:rPr>
          <w:color w:val="000000"/>
        </w:rPr>
        <w:t xml:space="preserve"> before the time and date specified in the RFQ Calendar of Events</w:t>
      </w:r>
      <w:r w:rsidR="00AD489A">
        <w:t xml:space="preserve">. </w:t>
      </w:r>
      <w:r w:rsidRPr="00865778">
        <w:t xml:space="preserve">Contractors </w:t>
      </w:r>
      <w:r w:rsidR="006B29ED" w:rsidRPr="00865778">
        <w:t xml:space="preserve">which </w:t>
      </w:r>
      <w:r w:rsidRPr="00865778">
        <w:t xml:space="preserve">mail proposals should allow sufficient mail delivery time to ensure timely receipt of their proposals.  If, due to inclement weather, natural disaster, or any other cause, the Issuing Office location to which proposals are to be returned is closed on the proposal response date, the deadline for submission shall be automatically extended until the next Commonwealth business day on which the office is open, unless the </w:t>
      </w:r>
      <w:r w:rsidR="005464EF" w:rsidRPr="00865778">
        <w:rPr>
          <w:color w:val="000000"/>
        </w:rPr>
        <w:t xml:space="preserve">Issuing Office otherwise notifies </w:t>
      </w:r>
      <w:r w:rsidR="005464EF" w:rsidRPr="00865778">
        <w:t>Contractor</w:t>
      </w:r>
      <w:r w:rsidR="00925DBD" w:rsidRPr="00865778">
        <w:rPr>
          <w:color w:val="000000"/>
        </w:rPr>
        <w:t xml:space="preserve">s </w:t>
      </w:r>
      <w:r w:rsidR="005464EF" w:rsidRPr="00865778">
        <w:rPr>
          <w:color w:val="000000"/>
        </w:rPr>
        <w:t>by</w:t>
      </w:r>
      <w:r w:rsidR="006B6D4F" w:rsidRPr="00865778">
        <w:rPr>
          <w:color w:val="000000"/>
        </w:rPr>
        <w:t xml:space="preserve"> posting an Addendum to the RFQ</w:t>
      </w:r>
      <w:r w:rsidR="00AD489A">
        <w:t xml:space="preserve">. </w:t>
      </w:r>
      <w:r w:rsidRPr="00865778">
        <w:t>The time for submission of pr</w:t>
      </w:r>
      <w:r w:rsidR="006511EA">
        <w:t xml:space="preserve">oposals shall remain the same. </w:t>
      </w:r>
      <w:r w:rsidRPr="00865778">
        <w:t xml:space="preserve">Late proposals </w:t>
      </w:r>
      <w:r w:rsidR="006B29ED" w:rsidRPr="00865778">
        <w:t xml:space="preserve">will </w:t>
      </w:r>
      <w:r w:rsidRPr="00865778">
        <w:t>not be considered.</w:t>
      </w:r>
    </w:p>
    <w:p w14:paraId="2C754C37" w14:textId="77777777" w:rsidR="00220035" w:rsidRPr="00865778" w:rsidRDefault="00220035" w:rsidP="00865778">
      <w:pPr>
        <w:tabs>
          <w:tab w:val="num" w:pos="720"/>
        </w:tabs>
        <w:ind w:left="720" w:hanging="720"/>
        <w:jc w:val="both"/>
      </w:pPr>
    </w:p>
    <w:p w14:paraId="2AF999D2" w14:textId="77777777" w:rsidR="00273B28" w:rsidRPr="00865778" w:rsidRDefault="00273B28" w:rsidP="00865778">
      <w:pPr>
        <w:numPr>
          <w:ilvl w:val="0"/>
          <w:numId w:val="1"/>
        </w:numPr>
        <w:tabs>
          <w:tab w:val="clear" w:pos="360"/>
          <w:tab w:val="num" w:pos="720"/>
        </w:tabs>
        <w:ind w:left="720" w:hanging="720"/>
        <w:jc w:val="both"/>
        <w:rPr>
          <w:b/>
        </w:rPr>
      </w:pPr>
      <w:r w:rsidRPr="00865778">
        <w:rPr>
          <w:b/>
        </w:rPr>
        <w:t>Incurring Costs</w:t>
      </w:r>
    </w:p>
    <w:p w14:paraId="448EDDD6" w14:textId="77777777" w:rsidR="00273B28" w:rsidRPr="00865778" w:rsidRDefault="00273B28" w:rsidP="00865778">
      <w:pPr>
        <w:tabs>
          <w:tab w:val="left" w:pos="720"/>
        </w:tabs>
        <w:ind w:left="720"/>
        <w:jc w:val="both"/>
      </w:pPr>
      <w:r w:rsidRPr="00865778">
        <w:t xml:space="preserve">The Issuing Office is not liable for any costs the Contractor incurs in preparation and submission of its proposal, in participating in the RFQ process or in anticipation of award of </w:t>
      </w:r>
      <w:r w:rsidR="006B29ED" w:rsidRPr="00865778">
        <w:t xml:space="preserve">a </w:t>
      </w:r>
      <w:r w:rsidRPr="00865778">
        <w:t>purchase order.</w:t>
      </w:r>
    </w:p>
    <w:p w14:paraId="37E13EB3" w14:textId="77777777" w:rsidR="00273B28" w:rsidRPr="00865778" w:rsidRDefault="00273B28" w:rsidP="00865778">
      <w:pPr>
        <w:tabs>
          <w:tab w:val="left" w:pos="720"/>
        </w:tabs>
        <w:ind w:left="720"/>
        <w:jc w:val="both"/>
      </w:pPr>
    </w:p>
    <w:p w14:paraId="572F1857" w14:textId="77777777" w:rsidR="00273B28" w:rsidRPr="00865778" w:rsidRDefault="00273B28" w:rsidP="00865778">
      <w:pPr>
        <w:numPr>
          <w:ilvl w:val="0"/>
          <w:numId w:val="1"/>
        </w:numPr>
        <w:tabs>
          <w:tab w:val="left" w:pos="720"/>
        </w:tabs>
        <w:jc w:val="both"/>
        <w:rPr>
          <w:b/>
        </w:rPr>
      </w:pPr>
      <w:r w:rsidRPr="00865778">
        <w:rPr>
          <w:b/>
        </w:rPr>
        <w:t>Economy Of Preparation</w:t>
      </w:r>
    </w:p>
    <w:p w14:paraId="44C5AE1A" w14:textId="5BE96FB6" w:rsidR="008D5BB0" w:rsidRPr="00865778" w:rsidRDefault="00273B28" w:rsidP="00865778">
      <w:pPr>
        <w:tabs>
          <w:tab w:val="left" w:pos="720"/>
        </w:tabs>
        <w:ind w:left="720"/>
        <w:jc w:val="both"/>
      </w:pPr>
      <w:r w:rsidRPr="00865778">
        <w:t>Contractors should prepare proposals sim</w:t>
      </w:r>
      <w:r w:rsidR="008474D7">
        <w:t xml:space="preserve">ply and economically, </w:t>
      </w:r>
      <w:r w:rsidRPr="00865778">
        <w:t>providing a straightforward, concise description of the Contractor's ability to me</w:t>
      </w:r>
      <w:r w:rsidR="008474D7">
        <w:t>et the requirements of the RFQ.</w:t>
      </w:r>
    </w:p>
    <w:p w14:paraId="6EB4F5E2" w14:textId="77777777" w:rsidR="00585CCE" w:rsidRPr="00865778" w:rsidRDefault="00273B28" w:rsidP="00865778">
      <w:pPr>
        <w:tabs>
          <w:tab w:val="left" w:pos="720"/>
        </w:tabs>
        <w:ind w:left="720"/>
        <w:jc w:val="both"/>
        <w:rPr>
          <w:color w:val="000000"/>
        </w:rPr>
      </w:pPr>
      <w:r w:rsidRPr="00865778">
        <w:t xml:space="preserve"> </w:t>
      </w:r>
    </w:p>
    <w:p w14:paraId="2F49C228" w14:textId="77777777" w:rsidR="00585CCE" w:rsidRPr="00865778" w:rsidRDefault="008E4AB9" w:rsidP="00865778">
      <w:pPr>
        <w:numPr>
          <w:ilvl w:val="0"/>
          <w:numId w:val="1"/>
        </w:numPr>
        <w:tabs>
          <w:tab w:val="left" w:pos="720"/>
        </w:tabs>
        <w:jc w:val="both"/>
        <w:rPr>
          <w:color w:val="000000"/>
        </w:rPr>
      </w:pPr>
      <w:r w:rsidRPr="00865778">
        <w:rPr>
          <w:b/>
          <w:bCs/>
          <w:color w:val="000000"/>
        </w:rPr>
        <w:t>Small Diverse</w:t>
      </w:r>
      <w:r w:rsidR="00585CCE" w:rsidRPr="00865778">
        <w:rPr>
          <w:b/>
          <w:bCs/>
          <w:color w:val="000000"/>
        </w:rPr>
        <w:t xml:space="preserve"> </w:t>
      </w:r>
      <w:r w:rsidR="00F1009E" w:rsidRPr="00865778">
        <w:rPr>
          <w:b/>
          <w:bCs/>
          <w:color w:val="000000"/>
        </w:rPr>
        <w:t xml:space="preserve">Business </w:t>
      </w:r>
      <w:r w:rsidR="00585CCE" w:rsidRPr="00865778">
        <w:rPr>
          <w:b/>
          <w:bCs/>
          <w:color w:val="000000"/>
        </w:rPr>
        <w:t>Information</w:t>
      </w:r>
    </w:p>
    <w:p w14:paraId="31DCE942" w14:textId="77777777" w:rsidR="00AF4219" w:rsidRPr="00865778" w:rsidRDefault="00AF4219" w:rsidP="00AF4219">
      <w:pPr>
        <w:ind w:left="720"/>
        <w:jc w:val="both"/>
      </w:pPr>
      <w:r w:rsidRPr="00865778">
        <w:rPr>
          <w:bCs/>
        </w:rPr>
        <w:t>The Issuing Offi</w:t>
      </w:r>
      <w:r>
        <w:rPr>
          <w:bCs/>
        </w:rPr>
        <w:t>ce encourages participation by Small Diverse B</w:t>
      </w:r>
      <w:r w:rsidRPr="00865778">
        <w:rPr>
          <w:bCs/>
        </w:rPr>
        <w:t>usinesses</w:t>
      </w:r>
      <w:r>
        <w:rPr>
          <w:bCs/>
        </w:rPr>
        <w:t xml:space="preserve"> and Small Businesses</w:t>
      </w:r>
      <w:r w:rsidRPr="00865778">
        <w:rPr>
          <w:bCs/>
        </w:rPr>
        <w:t xml:space="preserve"> as prime contractors, and encourages all prime contracto</w:t>
      </w:r>
      <w:r>
        <w:rPr>
          <w:bCs/>
        </w:rPr>
        <w:t>rs to make significant commitment to use Small Diverse B</w:t>
      </w:r>
      <w:r w:rsidRPr="00865778">
        <w:rPr>
          <w:bCs/>
        </w:rPr>
        <w:t>usinesses</w:t>
      </w:r>
      <w:r>
        <w:rPr>
          <w:bCs/>
        </w:rPr>
        <w:t xml:space="preserve"> and Small Businesses</w:t>
      </w:r>
      <w:r w:rsidRPr="00865778">
        <w:rPr>
          <w:bCs/>
        </w:rPr>
        <w:t xml:space="preserve"> as</w:t>
      </w:r>
      <w:r w:rsidRPr="00865778">
        <w:rPr>
          <w:b/>
          <w:bCs/>
        </w:rPr>
        <w:t xml:space="preserve"> </w:t>
      </w:r>
      <w:r w:rsidRPr="00865778">
        <w:rPr>
          <w:bCs/>
        </w:rPr>
        <w:t>subcontractors and suppliers</w:t>
      </w:r>
      <w:r w:rsidRPr="00865778">
        <w:rPr>
          <w:b/>
          <w:bCs/>
        </w:rPr>
        <w:t>.</w:t>
      </w:r>
    </w:p>
    <w:p w14:paraId="02ED540F" w14:textId="77777777" w:rsidR="00AF4219" w:rsidRPr="00865778" w:rsidRDefault="00AF4219" w:rsidP="00AF4219">
      <w:pPr>
        <w:pStyle w:val="Header"/>
        <w:tabs>
          <w:tab w:val="clear" w:pos="4320"/>
          <w:tab w:val="clear" w:pos="8640"/>
        </w:tabs>
        <w:rPr>
          <w:szCs w:val="24"/>
        </w:rPr>
      </w:pPr>
    </w:p>
    <w:p w14:paraId="65BE7713" w14:textId="77777777" w:rsidR="00AF4219" w:rsidRPr="002149C6" w:rsidRDefault="00AF4219" w:rsidP="00AF4219">
      <w:pPr>
        <w:ind w:left="720"/>
      </w:pPr>
      <w:r w:rsidRPr="002149C6">
        <w:t>A Small Business must meet each of the following requirements:</w:t>
      </w:r>
    </w:p>
    <w:p w14:paraId="56EAF383" w14:textId="77777777" w:rsidR="00AF4219" w:rsidRPr="002149C6" w:rsidRDefault="00AF4219" w:rsidP="00AF4219">
      <w:pPr>
        <w:ind w:left="720"/>
        <w:jc w:val="both"/>
      </w:pPr>
    </w:p>
    <w:p w14:paraId="0E8CD0BE" w14:textId="77777777" w:rsidR="00AF4219" w:rsidRPr="002149C6" w:rsidRDefault="00AF4219" w:rsidP="00AF4219">
      <w:pPr>
        <w:numPr>
          <w:ilvl w:val="0"/>
          <w:numId w:val="35"/>
        </w:numPr>
        <w:jc w:val="both"/>
      </w:pPr>
      <w:r w:rsidRPr="002149C6">
        <w:t>The business must be a for-profit, United States business;</w:t>
      </w:r>
    </w:p>
    <w:p w14:paraId="4B30CEEE" w14:textId="422F14EE" w:rsidR="00AF4219" w:rsidRPr="002149C6" w:rsidRDefault="00AF4219" w:rsidP="00AF4219">
      <w:pPr>
        <w:numPr>
          <w:ilvl w:val="0"/>
          <w:numId w:val="35"/>
        </w:numPr>
        <w:jc w:val="both"/>
      </w:pPr>
      <w:r w:rsidRPr="002149C6">
        <w:t>The busine</w:t>
      </w:r>
      <w:r w:rsidR="008474D7">
        <w:t>ss must be independently owned;</w:t>
      </w:r>
    </w:p>
    <w:p w14:paraId="2A7F6C5C" w14:textId="55A8F105" w:rsidR="00AF4219" w:rsidRPr="002149C6" w:rsidRDefault="00AF4219" w:rsidP="00AF4219">
      <w:pPr>
        <w:numPr>
          <w:ilvl w:val="0"/>
          <w:numId w:val="35"/>
        </w:numPr>
        <w:jc w:val="both"/>
      </w:pPr>
      <w:r w:rsidRPr="002149C6">
        <w:t>The business may not be domi</w:t>
      </w:r>
      <w:r w:rsidR="008474D7">
        <w:t>nant in its field of operation;</w:t>
      </w:r>
    </w:p>
    <w:p w14:paraId="756CCE79" w14:textId="77777777" w:rsidR="00AF4219" w:rsidRPr="002149C6" w:rsidRDefault="00AF4219" w:rsidP="00AF4219">
      <w:pPr>
        <w:numPr>
          <w:ilvl w:val="0"/>
          <w:numId w:val="35"/>
        </w:numPr>
        <w:jc w:val="both"/>
      </w:pPr>
      <w:r w:rsidRPr="002149C6">
        <w:t>The business may not employ more than 100 full-time or full-time equivalent employees;</w:t>
      </w:r>
    </w:p>
    <w:p w14:paraId="6A39FBFA" w14:textId="77777777" w:rsidR="00AF4219" w:rsidRPr="002149C6" w:rsidRDefault="00AF4219" w:rsidP="00AF4219">
      <w:pPr>
        <w:numPr>
          <w:ilvl w:val="0"/>
          <w:numId w:val="35"/>
        </w:numPr>
        <w:jc w:val="both"/>
      </w:pPr>
      <w:r w:rsidRPr="002149C6">
        <w:t>The business, by type, may not exceed the following three-year average gross sales:</w:t>
      </w:r>
    </w:p>
    <w:p w14:paraId="4D84A81F" w14:textId="77777777" w:rsidR="00AF4219" w:rsidRPr="002149C6" w:rsidRDefault="00AF4219" w:rsidP="00AF4219">
      <w:pPr>
        <w:numPr>
          <w:ilvl w:val="1"/>
          <w:numId w:val="35"/>
        </w:numPr>
        <w:ind w:left="1440"/>
        <w:jc w:val="both"/>
      </w:pPr>
      <w:r w:rsidRPr="002149C6">
        <w:t>Procurement Goods and Services:  $20 million</w:t>
      </w:r>
    </w:p>
    <w:p w14:paraId="7532823A" w14:textId="77777777" w:rsidR="00AF4219" w:rsidRPr="002149C6" w:rsidRDefault="00AF4219" w:rsidP="00AF4219">
      <w:pPr>
        <w:numPr>
          <w:ilvl w:val="1"/>
          <w:numId w:val="35"/>
        </w:numPr>
        <w:ind w:left="1440"/>
        <w:jc w:val="both"/>
      </w:pPr>
      <w:r w:rsidRPr="002149C6">
        <w:t>Construction:  $20 million</w:t>
      </w:r>
    </w:p>
    <w:p w14:paraId="2DBAEA86" w14:textId="77777777" w:rsidR="00AF4219" w:rsidRPr="002149C6" w:rsidRDefault="00AF4219" w:rsidP="00AF4219">
      <w:pPr>
        <w:numPr>
          <w:ilvl w:val="1"/>
          <w:numId w:val="35"/>
        </w:numPr>
        <w:ind w:left="1440"/>
        <w:jc w:val="both"/>
      </w:pPr>
      <w:r w:rsidRPr="002149C6">
        <w:t xml:space="preserve">Building Design Services:  $7 million </w:t>
      </w:r>
    </w:p>
    <w:p w14:paraId="76C3EF77" w14:textId="3079B10F" w:rsidR="00AF4219" w:rsidRPr="002149C6" w:rsidRDefault="00AF4219" w:rsidP="00AF4219">
      <w:pPr>
        <w:numPr>
          <w:ilvl w:val="1"/>
          <w:numId w:val="35"/>
        </w:numPr>
        <w:ind w:left="1440"/>
        <w:jc w:val="both"/>
      </w:pPr>
      <w:r w:rsidRPr="002149C6">
        <w:t>Information Technology G</w:t>
      </w:r>
      <w:r w:rsidR="006511EA">
        <w:t>oods and Services:  $25 million</w:t>
      </w:r>
    </w:p>
    <w:p w14:paraId="55C6B1CC" w14:textId="77777777" w:rsidR="00AF4219" w:rsidRPr="002149C6" w:rsidRDefault="00AF4219" w:rsidP="00AF4219">
      <w:pPr>
        <w:jc w:val="both"/>
      </w:pPr>
    </w:p>
    <w:p w14:paraId="429FCBD5" w14:textId="77777777" w:rsidR="00AF4219" w:rsidRDefault="00AF4219" w:rsidP="00AF4219">
      <w:pPr>
        <w:ind w:left="720"/>
        <w:jc w:val="both"/>
      </w:pPr>
      <w:r>
        <w:t>For credit in the RFQ</w:t>
      </w:r>
      <w:r w:rsidRPr="002149C6">
        <w:t xml:space="preserve"> scoring process, a Small Business must complete the DGS/BDISBO self-certification process.  Additional informati</w:t>
      </w:r>
      <w:r>
        <w:t xml:space="preserve">on on this process can be found </w:t>
      </w:r>
      <w:r w:rsidRPr="002149C6">
        <w:t>at:</w:t>
      </w:r>
    </w:p>
    <w:p w14:paraId="075B735D" w14:textId="785063C8" w:rsidR="00AF4219" w:rsidRDefault="00AF4219" w:rsidP="00AF4219">
      <w:pPr>
        <w:ind w:left="720"/>
        <w:jc w:val="both"/>
      </w:pPr>
      <w:r w:rsidRPr="002149C6">
        <w:t xml:space="preserve">   </w:t>
      </w:r>
      <w:hyperlink r:id="rId22" w:history="1">
        <w:r w:rsidR="00E41F25" w:rsidRPr="00E2315B">
          <w:rPr>
            <w:rStyle w:val="Hyperlink"/>
          </w:rPr>
          <w:t>http://www.dgs.pa.gov/Businesses/Small%20Business%20Contracting%20</w:t>
        </w:r>
        <w:r w:rsidR="00E41F25" w:rsidRPr="00174FEA">
          <w:rPr>
            <w:rStyle w:val="Hyperlink"/>
          </w:rPr>
          <w:t>Program/Pages/default.aspx</w:t>
        </w:r>
      </w:hyperlink>
      <w:r w:rsidR="00E41F25">
        <w:t>.</w:t>
      </w:r>
    </w:p>
    <w:p w14:paraId="6B089E2D" w14:textId="77777777" w:rsidR="00E41F25" w:rsidRDefault="00E41F25" w:rsidP="00AF4219">
      <w:pPr>
        <w:ind w:left="720"/>
        <w:jc w:val="both"/>
      </w:pPr>
    </w:p>
    <w:p w14:paraId="7F31A371" w14:textId="77777777" w:rsidR="00AF4219" w:rsidRPr="002149C6" w:rsidRDefault="00AF4219" w:rsidP="00AF4219">
      <w:pPr>
        <w:ind w:left="720"/>
        <w:jc w:val="both"/>
      </w:pPr>
      <w:r w:rsidRPr="002149C6">
        <w:t>A Small Diverse Business is a DGS-verified minority-owned small business, woman-owned small business, veteran-owned small business, service-disabled veteran-owned small business, LGBT-owned small business, Disability-owned small business, or other small businesses as approved by DGS, that are owned and controlled by a majority of persons, not limited to members of minority groups, who have been deprived of the opportunity to develop and maintain a competitive position in the economy because of social disadvantages.</w:t>
      </w:r>
    </w:p>
    <w:p w14:paraId="2E581313" w14:textId="77777777" w:rsidR="00AF4219" w:rsidRPr="002149C6" w:rsidRDefault="00AF4219" w:rsidP="00AF4219">
      <w:pPr>
        <w:jc w:val="both"/>
      </w:pPr>
    </w:p>
    <w:p w14:paraId="03E07E79" w14:textId="21C84A79" w:rsidR="00AF4219" w:rsidRPr="002149C6" w:rsidRDefault="00AF4219" w:rsidP="00AF4219">
      <w:pPr>
        <w:ind w:left="720"/>
        <w:jc w:val="both"/>
      </w:pPr>
      <w:r>
        <w:t>For credit in the RFQ</w:t>
      </w:r>
      <w:r w:rsidRPr="002149C6">
        <w:t xml:space="preserve"> scoring process, a Small Diverse Business must complete the DGS verification process.  Additional information on this process can be found at:  </w:t>
      </w:r>
      <w:hyperlink r:id="rId23" w:history="1">
        <w:r w:rsidRPr="002149C6">
          <w:rPr>
            <w:color w:val="0000FF"/>
            <w:u w:val="single"/>
          </w:rPr>
          <w:t>http://www.dgs.pa.gov/Businesses/Minority,%20Women%20and%20Veteran%20Businesses/Pages/default.aspx</w:t>
        </w:r>
      </w:hyperlink>
      <w:r w:rsidR="006511EA">
        <w:t>.</w:t>
      </w:r>
    </w:p>
    <w:p w14:paraId="56608EC5" w14:textId="77777777" w:rsidR="00AF4219" w:rsidRPr="002149C6" w:rsidRDefault="00AF4219" w:rsidP="00AF4219">
      <w:pPr>
        <w:jc w:val="both"/>
      </w:pPr>
    </w:p>
    <w:p w14:paraId="5151F8DA" w14:textId="77777777" w:rsidR="00AF4219" w:rsidRPr="002149C6" w:rsidRDefault="00AF4219" w:rsidP="00AF4219">
      <w:pPr>
        <w:ind w:left="720"/>
        <w:jc w:val="both"/>
        <w:rPr>
          <w:b/>
        </w:rPr>
      </w:pPr>
      <w:r>
        <w:t>A Contractor</w:t>
      </w:r>
      <w:r w:rsidRPr="002149C6">
        <w:t xml:space="preserve"> that qualifies as a Small Diverse Business or a Small Business and submits a proposal as a prime contractor is not prohibited from being included as a subcontractor in separate propo</w:t>
      </w:r>
      <w:r>
        <w:t>sals submitted by other Contractors</w:t>
      </w:r>
      <w:r w:rsidRPr="002149C6">
        <w:t>.</w:t>
      </w:r>
    </w:p>
    <w:p w14:paraId="50C4A281" w14:textId="77777777" w:rsidR="00AF4219" w:rsidRPr="002149C6" w:rsidRDefault="00AF4219" w:rsidP="00AF4219">
      <w:pPr>
        <w:jc w:val="both"/>
      </w:pPr>
    </w:p>
    <w:p w14:paraId="229B0A81" w14:textId="77777777" w:rsidR="00AF4219" w:rsidRPr="002149C6" w:rsidRDefault="00AF4219" w:rsidP="00AF4219">
      <w:pPr>
        <w:ind w:left="720"/>
        <w:jc w:val="both"/>
        <w:rPr>
          <w:b/>
        </w:rPr>
      </w:pPr>
      <w:r w:rsidRPr="002149C6">
        <w:t>A Small Diverse Business or Small Business may be included as a subcontractor with as many prime contractors as it chooses in separate proposals.</w:t>
      </w:r>
    </w:p>
    <w:p w14:paraId="30EEAFF6" w14:textId="77777777" w:rsidR="00AF4219" w:rsidRPr="002149C6" w:rsidRDefault="00AF4219" w:rsidP="00AF4219">
      <w:pPr>
        <w:jc w:val="both"/>
      </w:pPr>
    </w:p>
    <w:p w14:paraId="4FE13394" w14:textId="1BDDCBD1" w:rsidR="00AF4219" w:rsidRPr="002149C6" w:rsidRDefault="00AF4219" w:rsidP="00AF4219">
      <w:pPr>
        <w:ind w:left="720"/>
        <w:jc w:val="both"/>
        <w:rPr>
          <w:u w:val="single"/>
        </w:rPr>
      </w:pPr>
      <w:r w:rsidRPr="002149C6">
        <w:t xml:space="preserve">The Department’s directory of self-certified Small Businesses and DGS/BDISBO-verified Small Diverse Businesses can be accessed from: </w:t>
      </w:r>
      <w:hyperlink w:history="1"/>
      <w:hyperlink r:id="rId24" w:history="1">
        <w:r w:rsidRPr="002149C6">
          <w:rPr>
            <w:color w:val="0000FF"/>
            <w:u w:val="single"/>
          </w:rPr>
          <w:t>http://www.dgs.pa.gov/Businesses/Minority,%20Women%20and%20Veteran%20Businesses/Small-Diverse-Business-Verification/Pages/Finding-Small-Diverse-Businesses.aspx</w:t>
        </w:r>
      </w:hyperlink>
      <w:r w:rsidRPr="002149C6">
        <w:t xml:space="preserve">. </w:t>
      </w:r>
    </w:p>
    <w:p w14:paraId="0D848BFC" w14:textId="77777777" w:rsidR="00AF4219" w:rsidRPr="002149C6" w:rsidRDefault="00AF4219" w:rsidP="00AF4219">
      <w:pPr>
        <w:jc w:val="both"/>
      </w:pPr>
    </w:p>
    <w:p w14:paraId="30FB0682" w14:textId="77777777" w:rsidR="00AF4219" w:rsidRPr="002149C6" w:rsidRDefault="00AF4219" w:rsidP="00AF4219">
      <w:pPr>
        <w:ind w:left="720"/>
        <w:jc w:val="both"/>
      </w:pPr>
      <w:r w:rsidRPr="002149C6">
        <w:t>Questions regarding the Small Diverse Business and Small Business Programs, including questions about the self-certification and verification processes can be directed to:</w:t>
      </w:r>
    </w:p>
    <w:p w14:paraId="037F2589" w14:textId="77777777" w:rsidR="00AF4219" w:rsidRPr="002149C6" w:rsidRDefault="00AF4219" w:rsidP="00AF4219">
      <w:pPr>
        <w:ind w:left="1440"/>
        <w:jc w:val="both"/>
      </w:pPr>
      <w:r w:rsidRPr="002149C6">
        <w:lastRenderedPageBreak/>
        <w:t>Department of General Services</w:t>
      </w:r>
    </w:p>
    <w:p w14:paraId="3FCFA654" w14:textId="77777777" w:rsidR="00AF4219" w:rsidRPr="002149C6" w:rsidRDefault="00AF4219" w:rsidP="00AF4219">
      <w:pPr>
        <w:ind w:left="1440"/>
        <w:jc w:val="both"/>
      </w:pPr>
      <w:r w:rsidRPr="002149C6">
        <w:t>Bureau of Diversity, Inclusion and Small Business Opportunities (BDISBO)</w:t>
      </w:r>
    </w:p>
    <w:p w14:paraId="1C2CA8C7" w14:textId="77777777" w:rsidR="00AF4219" w:rsidRPr="002149C6" w:rsidRDefault="00AF4219" w:rsidP="00AF4219">
      <w:pPr>
        <w:ind w:left="1440"/>
        <w:jc w:val="both"/>
      </w:pPr>
      <w:r w:rsidRPr="002149C6">
        <w:t>Room 601, North Office Building</w:t>
      </w:r>
    </w:p>
    <w:p w14:paraId="78539FF9" w14:textId="77777777" w:rsidR="00AF4219" w:rsidRPr="002149C6" w:rsidRDefault="00AF4219" w:rsidP="00AF4219">
      <w:pPr>
        <w:ind w:left="1440"/>
        <w:jc w:val="both"/>
      </w:pPr>
      <w:r w:rsidRPr="002149C6">
        <w:t>Harrisburg, PA 17125</w:t>
      </w:r>
    </w:p>
    <w:p w14:paraId="3B2D10D0" w14:textId="456D6165" w:rsidR="00AF4219" w:rsidRPr="002149C6" w:rsidRDefault="006511EA" w:rsidP="00AF4219">
      <w:pPr>
        <w:ind w:left="1440"/>
        <w:jc w:val="both"/>
      </w:pPr>
      <w:r>
        <w:t xml:space="preserve">Phone: </w:t>
      </w:r>
      <w:r w:rsidR="00AF4219" w:rsidRPr="002149C6">
        <w:t>(717) 783-3119</w:t>
      </w:r>
    </w:p>
    <w:p w14:paraId="4AEAD10E" w14:textId="77777777" w:rsidR="00AF4219" w:rsidRPr="002149C6" w:rsidRDefault="00AF4219" w:rsidP="00AF4219">
      <w:pPr>
        <w:ind w:left="1440"/>
        <w:jc w:val="both"/>
      </w:pPr>
      <w:r w:rsidRPr="002149C6">
        <w:t>Fax:  (717) 787-7052</w:t>
      </w:r>
    </w:p>
    <w:p w14:paraId="2D62E998" w14:textId="103E2BF9" w:rsidR="00AF4219" w:rsidRPr="002149C6" w:rsidRDefault="00AF4219" w:rsidP="00AF4219">
      <w:pPr>
        <w:ind w:left="1440"/>
        <w:jc w:val="both"/>
      </w:pPr>
      <w:r w:rsidRPr="002149C6">
        <w:t>Email:</w:t>
      </w:r>
      <w:hyperlink r:id="rId25" w:history="1"/>
      <w:r w:rsidRPr="002149C6">
        <w:t xml:space="preserve"> </w:t>
      </w:r>
      <w:hyperlink r:id="rId26" w:history="1">
        <w:r w:rsidRPr="002149C6">
          <w:rPr>
            <w:color w:val="0000FF"/>
            <w:u w:val="single"/>
          </w:rPr>
          <w:t>RA-BDISBOVerification@pa.gov</w:t>
        </w:r>
      </w:hyperlink>
      <w:r w:rsidRPr="002149C6">
        <w:t xml:space="preserve"> </w:t>
      </w:r>
    </w:p>
    <w:p w14:paraId="46A82816" w14:textId="3C299F7D" w:rsidR="00AF4219" w:rsidRPr="002149C6" w:rsidRDefault="006511EA" w:rsidP="00AF4219">
      <w:pPr>
        <w:jc w:val="both"/>
      </w:pPr>
      <w:r>
        <w:tab/>
      </w:r>
      <w:r>
        <w:tab/>
        <w:t xml:space="preserve">Website: </w:t>
      </w:r>
      <w:hyperlink r:id="rId27" w:history="1">
        <w:r w:rsidR="00AF4219" w:rsidRPr="002149C6">
          <w:rPr>
            <w:color w:val="0000FF"/>
            <w:u w:val="single"/>
          </w:rPr>
          <w:t>www.dgs.pa.gov</w:t>
        </w:r>
      </w:hyperlink>
      <w:r w:rsidR="00AF4219" w:rsidRPr="002149C6">
        <w:t xml:space="preserve"> </w:t>
      </w:r>
    </w:p>
    <w:p w14:paraId="3C16B2DA" w14:textId="77777777" w:rsidR="00AF4219" w:rsidRPr="002149C6" w:rsidRDefault="00AF4219" w:rsidP="00AF4219">
      <w:pPr>
        <w:jc w:val="both"/>
      </w:pPr>
    </w:p>
    <w:p w14:paraId="4DD82D63" w14:textId="77777777" w:rsidR="00AF4219" w:rsidRDefault="00AF4219" w:rsidP="00AF4219">
      <w:pPr>
        <w:ind w:left="720"/>
        <w:jc w:val="both"/>
      </w:pPr>
      <w:r w:rsidRPr="002149C6">
        <w:t xml:space="preserve">The Department’s directory of BDISBO-verified minority, women, veteran and service disabled veteran-owned businesses can be accessed from: </w:t>
      </w:r>
      <w:hyperlink r:id="rId28" w:history="1">
        <w:r w:rsidRPr="002149C6">
          <w:t xml:space="preserve">Searching for </w:t>
        </w:r>
        <w:r w:rsidRPr="002149C6">
          <w:rPr>
            <w:color w:val="1F497D"/>
            <w:u w:val="single"/>
          </w:rPr>
          <w:t>Small Diverse Businesses</w:t>
        </w:r>
      </w:hyperlink>
      <w:r w:rsidRPr="002149C6">
        <w:t>.</w:t>
      </w:r>
    </w:p>
    <w:p w14:paraId="3735C4A6" w14:textId="77777777" w:rsidR="00585CCE" w:rsidRPr="00865778" w:rsidRDefault="00585CCE" w:rsidP="00174FEA">
      <w:pPr>
        <w:ind w:left="720"/>
        <w:jc w:val="both"/>
        <w:rPr>
          <w:color w:val="000000"/>
        </w:rPr>
      </w:pPr>
    </w:p>
    <w:p w14:paraId="24C5DE1C" w14:textId="77777777" w:rsidR="003375D7" w:rsidRPr="00865778" w:rsidRDefault="00342F0F" w:rsidP="00865778">
      <w:pPr>
        <w:numPr>
          <w:ilvl w:val="0"/>
          <w:numId w:val="1"/>
        </w:numPr>
        <w:tabs>
          <w:tab w:val="clear" w:pos="360"/>
          <w:tab w:val="num" w:pos="720"/>
        </w:tabs>
        <w:ind w:left="720" w:hanging="720"/>
        <w:jc w:val="both"/>
        <w:rPr>
          <w:b/>
          <w:color w:val="FF0000"/>
        </w:rPr>
      </w:pPr>
      <w:r w:rsidRPr="00865778">
        <w:rPr>
          <w:b/>
        </w:rPr>
        <w:t>Proposals</w:t>
      </w:r>
    </w:p>
    <w:p w14:paraId="55E6AECA" w14:textId="5D04E5F0" w:rsidR="004826E9" w:rsidRPr="00865778" w:rsidRDefault="004826E9" w:rsidP="00865778">
      <w:pPr>
        <w:tabs>
          <w:tab w:val="num" w:pos="720"/>
        </w:tabs>
        <w:ind w:left="720"/>
        <w:jc w:val="both"/>
        <w:rPr>
          <w:color w:val="000000"/>
        </w:rPr>
      </w:pPr>
      <w:r w:rsidRPr="00865778">
        <w:rPr>
          <w:color w:val="000000"/>
        </w:rPr>
        <w:t xml:space="preserve">To be considered, Contractors should submit a complete response to this RFQ to the Issuing Office, using the format provided in Part II, providing </w:t>
      </w:r>
      <w:r w:rsidR="00E41F25" w:rsidRPr="00251A35">
        <w:rPr>
          <w:b/>
          <w:color w:val="000000"/>
        </w:rPr>
        <w:t>one (1)</w:t>
      </w:r>
      <w:r w:rsidR="00E41F25">
        <w:rPr>
          <w:b/>
          <w:color w:val="000000"/>
        </w:rPr>
        <w:t xml:space="preserve"> </w:t>
      </w:r>
      <w:r w:rsidRPr="00865778">
        <w:rPr>
          <w:color w:val="000000"/>
        </w:rPr>
        <w:t>paper cop</w:t>
      </w:r>
      <w:r w:rsidR="00E41F25">
        <w:rPr>
          <w:color w:val="000000"/>
        </w:rPr>
        <w:t>y</w:t>
      </w:r>
      <w:r w:rsidR="00FF2035">
        <w:rPr>
          <w:color w:val="000000"/>
        </w:rPr>
        <w:t xml:space="preserve"> </w:t>
      </w:r>
      <w:r w:rsidRPr="00865778">
        <w:rPr>
          <w:color w:val="000000"/>
        </w:rPr>
        <w:t xml:space="preserve">of the Technical Submittal and </w:t>
      </w:r>
      <w:r w:rsidR="00E41F25" w:rsidRPr="00174FEA">
        <w:rPr>
          <w:b/>
          <w:color w:val="000000"/>
        </w:rPr>
        <w:t>two</w:t>
      </w:r>
      <w:r w:rsidRPr="00174FEA">
        <w:rPr>
          <w:b/>
          <w:color w:val="000000"/>
        </w:rPr>
        <w:t xml:space="preserve"> (</w:t>
      </w:r>
      <w:r w:rsidR="00E41F25" w:rsidRPr="00174FEA">
        <w:rPr>
          <w:b/>
          <w:color w:val="000000"/>
        </w:rPr>
        <w:t>2</w:t>
      </w:r>
      <w:r w:rsidRPr="00174FEA">
        <w:rPr>
          <w:b/>
          <w:color w:val="000000"/>
        </w:rPr>
        <w:t>) paper cop</w:t>
      </w:r>
      <w:r w:rsidR="00E41F25" w:rsidRPr="00174FEA">
        <w:rPr>
          <w:b/>
          <w:color w:val="000000"/>
        </w:rPr>
        <w:t>ies</w:t>
      </w:r>
      <w:r w:rsidRPr="00865778">
        <w:rPr>
          <w:color w:val="000000"/>
        </w:rPr>
        <w:t xml:space="preserve"> of the Cost Submittal and </w:t>
      </w:r>
      <w:r w:rsidRPr="00174FEA">
        <w:rPr>
          <w:b/>
          <w:color w:val="000000"/>
        </w:rPr>
        <w:t>two (2) paper copies</w:t>
      </w:r>
      <w:r w:rsidRPr="00865778">
        <w:rPr>
          <w:color w:val="000000"/>
        </w:rPr>
        <w:t xml:space="preserve"> of the </w:t>
      </w:r>
      <w:r w:rsidR="00DE2EB1" w:rsidRPr="00DE2EB1">
        <w:rPr>
          <w:b/>
          <w:color w:val="000000"/>
        </w:rPr>
        <w:t>Small Diverse Business and Small Business (SDB/SB) Participation Submittal and related Letter(s) of Intent</w:t>
      </w:r>
      <w:r w:rsidR="00DE2EB1" w:rsidRPr="00DE2EB1">
        <w:rPr>
          <w:color w:val="000000"/>
        </w:rPr>
        <w:t>.</w:t>
      </w:r>
      <w:r w:rsidRPr="00865778">
        <w:rPr>
          <w:color w:val="000000"/>
        </w:rPr>
        <w:t xml:space="preserve"> In addition to the paper cop</w:t>
      </w:r>
      <w:r w:rsidR="00DE2EB1">
        <w:rPr>
          <w:color w:val="000000"/>
        </w:rPr>
        <w:t>y</w:t>
      </w:r>
      <w:r w:rsidRPr="00865778">
        <w:rPr>
          <w:color w:val="000000"/>
        </w:rPr>
        <w:t xml:space="preserve"> of the proposal, Contractors shall submit </w:t>
      </w:r>
      <w:r w:rsidRPr="00174FEA">
        <w:rPr>
          <w:b/>
          <w:color w:val="000000"/>
        </w:rPr>
        <w:t>two</w:t>
      </w:r>
      <w:r w:rsidR="00AB26FF" w:rsidRPr="00174FEA">
        <w:rPr>
          <w:b/>
          <w:color w:val="000000"/>
        </w:rPr>
        <w:t xml:space="preserve"> (2)</w:t>
      </w:r>
      <w:r w:rsidRPr="00865778">
        <w:rPr>
          <w:color w:val="000000"/>
        </w:rPr>
        <w:t xml:space="preserve"> complete and exact copies of the entire proposal (Technical, Cost and SDB submittals, along with all requested documents) on CD-ROM or Flash drive in Microsoft Office or Micro</w:t>
      </w:r>
      <w:r w:rsidR="000A1A4F">
        <w:rPr>
          <w:color w:val="000000"/>
        </w:rPr>
        <w:t xml:space="preserve">soft Office-compatible format. </w:t>
      </w:r>
      <w:r w:rsidRPr="00865778">
        <w:rPr>
          <w:color w:val="000000"/>
        </w:rPr>
        <w:t>The electronic copy must be a mirror image of the paper copy and any spreadshee</w:t>
      </w:r>
      <w:r w:rsidR="000A1A4F">
        <w:rPr>
          <w:color w:val="000000"/>
        </w:rPr>
        <w:t xml:space="preserve">ts must be in Microsoft Excel. </w:t>
      </w:r>
      <w:r w:rsidRPr="00865778">
        <w:rPr>
          <w:color w:val="000000"/>
        </w:rPr>
        <w:t>The Contractors may not lock</w:t>
      </w:r>
      <w:r w:rsidR="000A1A4F">
        <w:rPr>
          <w:color w:val="000000"/>
        </w:rPr>
        <w:t xml:space="preserve"> or protect any cells or tabs. </w:t>
      </w:r>
      <w:r w:rsidRPr="00865778">
        <w:rPr>
          <w:color w:val="000000"/>
        </w:rPr>
        <w:t>Contractors should ensure that there is no costing informati</w:t>
      </w:r>
      <w:r w:rsidR="000A1A4F">
        <w:rPr>
          <w:color w:val="000000"/>
        </w:rPr>
        <w:t xml:space="preserve">on in the technical submittal. </w:t>
      </w:r>
      <w:r w:rsidRPr="00865778">
        <w:rPr>
          <w:color w:val="000000"/>
        </w:rPr>
        <w:t>Contractors should not reiterate technical information in the cost submittal. The CD or Flash drive should clearly identify the Contractor and include the name and version number of the virus scanning software that was used to scan the CD or Flash drive before it was submitted. The Contractor shall make no other distribution of its proposal to any other Contractor or Commonwealth official or Commonwealth consultant.  Each proposal page should be numbered for ea</w:t>
      </w:r>
      <w:r w:rsidR="000A1A4F">
        <w:rPr>
          <w:color w:val="000000"/>
        </w:rPr>
        <w:t xml:space="preserve">se of reference. </w:t>
      </w:r>
      <w:r w:rsidRPr="00865778">
        <w:rPr>
          <w:color w:val="000000"/>
        </w:rPr>
        <w:t xml:space="preserve">An official authorized to bind the Contractor to its provisions must sign the proposal. If the official signs the </w:t>
      </w:r>
      <w:r w:rsidRPr="00690CD3">
        <w:rPr>
          <w:b/>
          <w:color w:val="000000"/>
        </w:rPr>
        <w:t>Proposal Cover Sheet</w:t>
      </w:r>
      <w:r w:rsidRPr="00865778">
        <w:rPr>
          <w:color w:val="000000"/>
        </w:rPr>
        <w:t xml:space="preserve"> (</w:t>
      </w:r>
      <w:r w:rsidRPr="00690CD3">
        <w:rPr>
          <w:b/>
          <w:color w:val="000000"/>
        </w:rPr>
        <w:t>Appendix</w:t>
      </w:r>
      <w:r w:rsidR="00200D31">
        <w:rPr>
          <w:b/>
          <w:color w:val="000000"/>
        </w:rPr>
        <w:t xml:space="preserve"> </w:t>
      </w:r>
      <w:r w:rsidR="00697640">
        <w:rPr>
          <w:b/>
          <w:color w:val="000000"/>
        </w:rPr>
        <w:t>B</w:t>
      </w:r>
      <w:r w:rsidR="00697640" w:rsidRPr="00690CD3">
        <w:rPr>
          <w:b/>
          <w:color w:val="000000"/>
        </w:rPr>
        <w:t xml:space="preserve"> </w:t>
      </w:r>
      <w:r w:rsidR="00697640" w:rsidRPr="00865778">
        <w:rPr>
          <w:color w:val="000000"/>
        </w:rPr>
        <w:t>to</w:t>
      </w:r>
      <w:r w:rsidRPr="00865778">
        <w:rPr>
          <w:color w:val="000000"/>
        </w:rPr>
        <w:t xml:space="preserve"> this RFQ) and the Proposal Cover Sheet is attached to the Contractor’s proposal, the requirement will be met.  For this RFQ, the proposal must remain valid until a </w:t>
      </w:r>
      <w:r w:rsidR="004C70A7" w:rsidRPr="00865778">
        <w:rPr>
          <w:color w:val="000000"/>
        </w:rPr>
        <w:t xml:space="preserve">purchase order </w:t>
      </w:r>
      <w:r w:rsidRPr="00865778">
        <w:rPr>
          <w:color w:val="000000"/>
        </w:rPr>
        <w:t xml:space="preserve">is </w:t>
      </w:r>
      <w:r w:rsidR="004C70A7" w:rsidRPr="00865778">
        <w:rPr>
          <w:color w:val="000000"/>
        </w:rPr>
        <w:t>issued</w:t>
      </w:r>
      <w:r w:rsidRPr="00865778">
        <w:rPr>
          <w:color w:val="000000"/>
        </w:rPr>
        <w:t xml:space="preserve">.  If the Issuing Office selects the Contractor’s proposal for award, the contents of the selected Contractor’s proposal will become, except to the extent the contents are changed through Best and Final Offers or negotiations, contractual obligations.  </w:t>
      </w:r>
    </w:p>
    <w:p w14:paraId="0DCC5453" w14:textId="77777777" w:rsidR="004826E9" w:rsidRPr="00865778" w:rsidRDefault="004826E9" w:rsidP="00865778">
      <w:pPr>
        <w:tabs>
          <w:tab w:val="num" w:pos="720"/>
        </w:tabs>
        <w:ind w:left="720" w:hanging="720"/>
        <w:jc w:val="both"/>
        <w:rPr>
          <w:color w:val="000000"/>
        </w:rPr>
      </w:pPr>
    </w:p>
    <w:p w14:paraId="72CBBEEE" w14:textId="2392A46E" w:rsidR="004826E9" w:rsidRPr="00865778" w:rsidRDefault="004826E9" w:rsidP="00865778">
      <w:pPr>
        <w:tabs>
          <w:tab w:val="num" w:pos="720"/>
        </w:tabs>
        <w:ind w:left="720"/>
        <w:jc w:val="both"/>
        <w:rPr>
          <w:color w:val="000000"/>
        </w:rPr>
      </w:pPr>
      <w:r w:rsidRPr="00865778">
        <w:rPr>
          <w:color w:val="000000"/>
        </w:rPr>
        <w:t>Each Contractor submitting a proposal specifically waives any right to withdraw or modify it, except that the Contractor may withdraw its proposal by written notice received at the Issuing Office’s address for proposal delivery prior to the exact hour and date s</w:t>
      </w:r>
      <w:r w:rsidR="000A1A4F">
        <w:rPr>
          <w:color w:val="000000"/>
        </w:rPr>
        <w:t xml:space="preserve">pecified for proposal receipt. </w:t>
      </w:r>
      <w:r w:rsidRPr="00865778">
        <w:rPr>
          <w:color w:val="000000"/>
        </w:rPr>
        <w:t xml:space="preserve">A Contractor or its authorized representative may withdraw its proposal in person prior to the exact hour and date set for proposal receipt, provided the withdrawing person provides appropriate identification and signs a receipt for the proposal. A Contractor may modify its submitted proposal prior to the exact hour </w:t>
      </w:r>
      <w:r w:rsidRPr="00865778">
        <w:rPr>
          <w:color w:val="000000"/>
        </w:rPr>
        <w:lastRenderedPageBreak/>
        <w:t>and date set for proposal receipt only by submitting a new sealed proposal or sealed modification which complies with the RFQ requirements.</w:t>
      </w:r>
    </w:p>
    <w:p w14:paraId="0D6894F1" w14:textId="77777777" w:rsidR="00051A34" w:rsidRPr="00865778" w:rsidRDefault="00051A34" w:rsidP="00865778">
      <w:pPr>
        <w:tabs>
          <w:tab w:val="num" w:pos="720"/>
        </w:tabs>
        <w:ind w:left="720" w:hanging="720"/>
        <w:jc w:val="both"/>
      </w:pPr>
    </w:p>
    <w:p w14:paraId="0026AB5C" w14:textId="77777777" w:rsidR="000357B4" w:rsidRPr="00865778" w:rsidRDefault="000357B4" w:rsidP="00865778">
      <w:pPr>
        <w:numPr>
          <w:ilvl w:val="0"/>
          <w:numId w:val="1"/>
        </w:numPr>
        <w:tabs>
          <w:tab w:val="clear" w:pos="360"/>
        </w:tabs>
        <w:jc w:val="both"/>
      </w:pPr>
      <w:r w:rsidRPr="00865778">
        <w:rPr>
          <w:b/>
        </w:rPr>
        <w:t>Alternate</w:t>
      </w:r>
      <w:r w:rsidR="009903D5" w:rsidRPr="00865778">
        <w:rPr>
          <w:b/>
        </w:rPr>
        <w:t xml:space="preserve"> Proposal</w:t>
      </w:r>
      <w:r w:rsidRPr="00865778">
        <w:rPr>
          <w:b/>
        </w:rPr>
        <w:t>s</w:t>
      </w:r>
      <w:r w:rsidRPr="00865778">
        <w:t xml:space="preserve">  </w:t>
      </w:r>
    </w:p>
    <w:p w14:paraId="668898AC" w14:textId="5C18759C" w:rsidR="000357B4" w:rsidRPr="00865778" w:rsidRDefault="000357B4" w:rsidP="00865778">
      <w:pPr>
        <w:ind w:left="720"/>
        <w:jc w:val="both"/>
      </w:pPr>
      <w:r w:rsidRPr="00865778">
        <w:t>The Issuing Office will not accept alternate</w:t>
      </w:r>
      <w:r w:rsidR="009903D5" w:rsidRPr="00865778">
        <w:t xml:space="preserve"> proposals</w:t>
      </w:r>
      <w:r w:rsidR="000A1A4F">
        <w:t>.</w:t>
      </w:r>
    </w:p>
    <w:p w14:paraId="2155FDCB" w14:textId="77777777" w:rsidR="00793F73" w:rsidRPr="00865778" w:rsidRDefault="00793F73" w:rsidP="00865778">
      <w:pPr>
        <w:jc w:val="both"/>
      </w:pPr>
    </w:p>
    <w:p w14:paraId="7AF6078B" w14:textId="77777777" w:rsidR="00793F73" w:rsidRPr="00865778" w:rsidRDefault="00793F73" w:rsidP="00865778">
      <w:pPr>
        <w:numPr>
          <w:ilvl w:val="0"/>
          <w:numId w:val="1"/>
        </w:numPr>
        <w:tabs>
          <w:tab w:val="clear" w:pos="360"/>
          <w:tab w:val="num" w:pos="720"/>
        </w:tabs>
        <w:ind w:left="720" w:hanging="720"/>
        <w:jc w:val="both"/>
        <w:rPr>
          <w:b/>
        </w:rPr>
      </w:pPr>
      <w:r w:rsidRPr="00865778">
        <w:rPr>
          <w:b/>
        </w:rPr>
        <w:t>Proposal Contents</w:t>
      </w:r>
    </w:p>
    <w:p w14:paraId="4B8C658B" w14:textId="544E505D" w:rsidR="00793F73" w:rsidRPr="00865778" w:rsidRDefault="00793F73" w:rsidP="00E44359">
      <w:pPr>
        <w:numPr>
          <w:ilvl w:val="0"/>
          <w:numId w:val="6"/>
        </w:numPr>
        <w:tabs>
          <w:tab w:val="num" w:pos="1080"/>
        </w:tabs>
        <w:ind w:left="1080"/>
        <w:jc w:val="both"/>
      </w:pPr>
      <w:r w:rsidRPr="00865778">
        <w:rPr>
          <w:u w:val="single"/>
        </w:rPr>
        <w:t>Confidential Information</w:t>
      </w:r>
      <w:r w:rsidR="000A1A4F">
        <w:t>. </w:t>
      </w:r>
      <w:r w:rsidRPr="00865778">
        <w:t>The Commonwealth is not requesting, and does not require, confidential proprietary information or trade secrets to be included as part of Contractors’ submissions in order to evaluate</w:t>
      </w:r>
      <w:r w:rsidR="009903D5" w:rsidRPr="00865778">
        <w:t xml:space="preserve"> proposal</w:t>
      </w:r>
      <w:r w:rsidRPr="00865778">
        <w:t>s subm</w:t>
      </w:r>
      <w:r w:rsidR="000A1A4F">
        <w:t>itted in response to this RFQ. </w:t>
      </w:r>
      <w:r w:rsidRPr="00865778">
        <w:t>Accordingly, except as provided herein, Contractors should not label</w:t>
      </w:r>
      <w:r w:rsidR="009903D5" w:rsidRPr="00865778">
        <w:t xml:space="preserve"> proposal</w:t>
      </w:r>
      <w:r w:rsidRPr="00865778">
        <w:t xml:space="preserve"> submissions as confidential or propriet</w:t>
      </w:r>
      <w:r w:rsidR="000A1A4F">
        <w:t>ary or trade secret protected. </w:t>
      </w:r>
      <w:r w:rsidRPr="00865778">
        <w:t>Any Contractor who determines that it must divulge such information as part of its</w:t>
      </w:r>
      <w:r w:rsidR="009903D5" w:rsidRPr="00865778">
        <w:t xml:space="preserve"> proposal</w:t>
      </w:r>
      <w:r w:rsidRPr="00865778">
        <w:t xml:space="preserve"> must submit the signed written stateme</w:t>
      </w:r>
      <w:r w:rsidR="00B14C1E" w:rsidRPr="00865778">
        <w:t>nt described in subsection c.</w:t>
      </w:r>
      <w:r w:rsidRPr="00865778">
        <w:t xml:space="preserve"> below and must additionally provide a redacted version of its</w:t>
      </w:r>
      <w:r w:rsidR="009903D5" w:rsidRPr="00865778">
        <w:t xml:space="preserve"> proposal</w:t>
      </w:r>
      <w:r w:rsidRPr="00865778">
        <w:t>, which removes only the confidential proprietary information and trade secrets, for required public disclosure purposes.</w:t>
      </w:r>
    </w:p>
    <w:p w14:paraId="64205DAF" w14:textId="77777777" w:rsidR="00C47C85" w:rsidRPr="00865778" w:rsidRDefault="00C47C85" w:rsidP="00865778">
      <w:pPr>
        <w:tabs>
          <w:tab w:val="num" w:pos="1080"/>
        </w:tabs>
        <w:ind w:left="1080"/>
        <w:jc w:val="both"/>
      </w:pPr>
    </w:p>
    <w:p w14:paraId="48B6FAC2" w14:textId="276227ED" w:rsidR="00C47C85" w:rsidRPr="00865778" w:rsidRDefault="00793F73" w:rsidP="00E44359">
      <w:pPr>
        <w:numPr>
          <w:ilvl w:val="0"/>
          <w:numId w:val="6"/>
        </w:numPr>
        <w:tabs>
          <w:tab w:val="num" w:pos="1080"/>
        </w:tabs>
        <w:ind w:left="1080"/>
        <w:jc w:val="both"/>
      </w:pPr>
      <w:r w:rsidRPr="00865778">
        <w:rPr>
          <w:u w:val="single"/>
        </w:rPr>
        <w:t>Commonwealth Use</w:t>
      </w:r>
      <w:r w:rsidR="000A1A4F">
        <w:t>. </w:t>
      </w:r>
      <w:r w:rsidRPr="00865778">
        <w:t>All material submitted with the</w:t>
      </w:r>
      <w:r w:rsidR="009903D5" w:rsidRPr="00865778">
        <w:t xml:space="preserve"> proposal</w:t>
      </w:r>
      <w:r w:rsidRPr="00865778">
        <w:t xml:space="preserve"> shall be considered the property of the Commonwealth of Pennsylvania and may be returned only a</w:t>
      </w:r>
      <w:r w:rsidR="000A1A4F">
        <w:t>t the Issuing Office’s option. </w:t>
      </w:r>
      <w:r w:rsidRPr="00865778">
        <w:t>The Commonwealth has the right to use any or all ideas not protected by intellectual property rights that are presented in any</w:t>
      </w:r>
      <w:r w:rsidR="009903D5" w:rsidRPr="00865778">
        <w:t xml:space="preserve"> proposal</w:t>
      </w:r>
      <w:r w:rsidRPr="00865778">
        <w:t xml:space="preserve"> regardless of whether the</w:t>
      </w:r>
      <w:r w:rsidR="009903D5" w:rsidRPr="00865778">
        <w:t xml:space="preserve"> proposal</w:t>
      </w:r>
      <w:r w:rsidRPr="00865778">
        <w:t xml:space="preserve"> becomes part of a </w:t>
      </w:r>
      <w:r w:rsidR="004C70A7" w:rsidRPr="00865778">
        <w:t>purchase order</w:t>
      </w:r>
      <w:r w:rsidR="000A1A4F">
        <w:t>. </w:t>
      </w:r>
      <w:r w:rsidRPr="00865778">
        <w:t xml:space="preserve">Notwithstanding any Contractor copyright </w:t>
      </w:r>
      <w:r w:rsidR="006B6D4F" w:rsidRPr="00865778">
        <w:t xml:space="preserve">and/or trademark </w:t>
      </w:r>
      <w:r w:rsidRPr="00865778">
        <w:t>designations contained on</w:t>
      </w:r>
      <w:r w:rsidR="009903D5" w:rsidRPr="00865778">
        <w:t xml:space="preserve"> proposal</w:t>
      </w:r>
      <w:r w:rsidRPr="00865778">
        <w:t>s, the Commonwealth shall have the right to make copies and distribute</w:t>
      </w:r>
      <w:r w:rsidR="009903D5" w:rsidRPr="00865778">
        <w:t xml:space="preserve"> proposal</w:t>
      </w:r>
      <w:r w:rsidRPr="00865778">
        <w:t>s internally and to comply with public record or other disclosure requirements under the provisions of any Commonwealth or United States statute or regulation, or rule or order of any court of competent jurisdiction.</w:t>
      </w:r>
    </w:p>
    <w:p w14:paraId="2EBECBCE" w14:textId="77777777" w:rsidR="00793F73" w:rsidRPr="00865778" w:rsidRDefault="00793F73" w:rsidP="00865778">
      <w:pPr>
        <w:tabs>
          <w:tab w:val="num" w:pos="1080"/>
        </w:tabs>
        <w:ind w:left="1080"/>
        <w:jc w:val="both"/>
      </w:pPr>
    </w:p>
    <w:p w14:paraId="689D63D1" w14:textId="6B5ABAFE" w:rsidR="00793F73" w:rsidRPr="00865778" w:rsidRDefault="00793F73" w:rsidP="00E44359">
      <w:pPr>
        <w:numPr>
          <w:ilvl w:val="0"/>
          <w:numId w:val="6"/>
        </w:numPr>
        <w:tabs>
          <w:tab w:val="num" w:pos="1080"/>
        </w:tabs>
        <w:ind w:left="1080"/>
        <w:jc w:val="both"/>
      </w:pPr>
      <w:r w:rsidRPr="00865778">
        <w:rPr>
          <w:u w:val="single"/>
        </w:rPr>
        <w:t>Public Disclosure</w:t>
      </w:r>
      <w:r w:rsidR="000A1A4F">
        <w:t>. </w:t>
      </w:r>
      <w:r w:rsidRPr="00865778">
        <w:t>After the award of a contract pursuant to this RFQ, all</w:t>
      </w:r>
      <w:r w:rsidR="009903D5" w:rsidRPr="00865778">
        <w:t xml:space="preserve"> proposal</w:t>
      </w:r>
      <w:r w:rsidRPr="00865778">
        <w:t xml:space="preserve"> submissions are subject to disclosure in response to a request for public records made under the Pennsylvania Right-to-Know-</w:t>
      </w:r>
      <w:r w:rsidR="000A1A4F">
        <w:t>Law, 65 P.S. § 67.101, et seq. </w:t>
      </w:r>
      <w:r w:rsidRPr="00865778">
        <w:t>If a</w:t>
      </w:r>
      <w:r w:rsidR="009903D5" w:rsidRPr="00865778">
        <w:t xml:space="preserve"> proposal</w:t>
      </w:r>
      <w:r w:rsidRPr="00865778">
        <w:t xml:space="preserve"> submission contains confidential proprietary information or trade secrets, a signed written statement to this effect must be provided with the submission in accordance with 65 P.S. § 67.707(b) for the information to be considered exempt under 65 P.S. § 67.708(b)(11)</w:t>
      </w:r>
      <w:r w:rsidR="00B14C1E" w:rsidRPr="00865778">
        <w:t xml:space="preserve"> from public records requests</w:t>
      </w:r>
      <w:r w:rsidR="00B10732" w:rsidRPr="00865778">
        <w:t xml:space="preserve"> (</w:t>
      </w:r>
      <w:r w:rsidR="00B10732" w:rsidRPr="00865778">
        <w:rPr>
          <w:i/>
          <w:color w:val="000000"/>
        </w:rPr>
        <w:t>See</w:t>
      </w:r>
      <w:r w:rsidR="00B10732" w:rsidRPr="00865778">
        <w:rPr>
          <w:color w:val="000000"/>
        </w:rPr>
        <w:t xml:space="preserve"> </w:t>
      </w:r>
      <w:r w:rsidR="00B10732" w:rsidRPr="00865778">
        <w:rPr>
          <w:b/>
          <w:color w:val="000000"/>
        </w:rPr>
        <w:t>Appendix</w:t>
      </w:r>
      <w:r w:rsidR="00BC23B1">
        <w:rPr>
          <w:b/>
          <w:color w:val="000000"/>
        </w:rPr>
        <w:t xml:space="preserve"> C</w:t>
      </w:r>
      <w:r w:rsidR="00B10732" w:rsidRPr="00865778">
        <w:rPr>
          <w:b/>
          <w:color w:val="000000"/>
        </w:rPr>
        <w:t>,</w:t>
      </w:r>
      <w:r w:rsidR="00BC23B1">
        <w:rPr>
          <w:b/>
          <w:color w:val="000000"/>
        </w:rPr>
        <w:t xml:space="preserve"> </w:t>
      </w:r>
      <w:r w:rsidR="00B10732" w:rsidRPr="00865778">
        <w:rPr>
          <w:b/>
          <w:color w:val="000000"/>
        </w:rPr>
        <w:t>Trade Secret/Confidential Proprietary Information Notice</w:t>
      </w:r>
      <w:r w:rsidR="00B10732" w:rsidRPr="00865778">
        <w:rPr>
          <w:color w:val="000000"/>
        </w:rPr>
        <w:t>)</w:t>
      </w:r>
      <w:r w:rsidR="00B14C1E" w:rsidRPr="00865778">
        <w:t>.</w:t>
      </w:r>
      <w:r w:rsidRPr="00865778">
        <w:t xml:space="preserve"> Financial capability information submitted in response to </w:t>
      </w:r>
      <w:r w:rsidRPr="00865778">
        <w:rPr>
          <w:b/>
        </w:rPr>
        <w:t>Part II, Section II-</w:t>
      </w:r>
      <w:r w:rsidR="00B14C1E" w:rsidRPr="00865778">
        <w:rPr>
          <w:b/>
        </w:rPr>
        <w:t>8</w:t>
      </w:r>
      <w:r w:rsidRPr="00865778">
        <w:t> of this RFQ is exempt from public records disclosure under 65 P.S. § 67.708(b)(26).</w:t>
      </w:r>
    </w:p>
    <w:p w14:paraId="790B3BCA" w14:textId="77777777" w:rsidR="00793F73" w:rsidRPr="00865778" w:rsidRDefault="00793F73" w:rsidP="00865778">
      <w:pPr>
        <w:tabs>
          <w:tab w:val="num" w:pos="1080"/>
        </w:tabs>
        <w:ind w:left="1080"/>
        <w:jc w:val="both"/>
      </w:pPr>
    </w:p>
    <w:p w14:paraId="3F019FAE" w14:textId="77777777" w:rsidR="00207DDD" w:rsidRPr="00865778" w:rsidRDefault="00207DDD" w:rsidP="00865778">
      <w:pPr>
        <w:numPr>
          <w:ilvl w:val="0"/>
          <w:numId w:val="1"/>
        </w:numPr>
        <w:tabs>
          <w:tab w:val="clear" w:pos="360"/>
          <w:tab w:val="left" w:pos="720"/>
        </w:tabs>
        <w:ind w:left="720" w:hanging="720"/>
        <w:jc w:val="both"/>
        <w:rPr>
          <w:color w:val="000000"/>
        </w:rPr>
      </w:pPr>
      <w:r w:rsidRPr="00865778">
        <w:rPr>
          <w:b/>
          <w:bCs/>
          <w:color w:val="000000"/>
        </w:rPr>
        <w:t>Contractor’s Representations and Authorizations</w:t>
      </w:r>
    </w:p>
    <w:p w14:paraId="3C57B43F" w14:textId="77777777" w:rsidR="00207DDD" w:rsidRPr="00865778" w:rsidRDefault="00207DDD" w:rsidP="00865778">
      <w:pPr>
        <w:tabs>
          <w:tab w:val="left" w:pos="720"/>
        </w:tabs>
        <w:ind w:left="720"/>
        <w:jc w:val="both"/>
        <w:rPr>
          <w:color w:val="000000"/>
        </w:rPr>
      </w:pPr>
      <w:r w:rsidRPr="00865778">
        <w:rPr>
          <w:color w:val="000000"/>
        </w:rPr>
        <w:t>By submitting its</w:t>
      </w:r>
      <w:r w:rsidR="009903D5" w:rsidRPr="00865778">
        <w:rPr>
          <w:color w:val="000000"/>
        </w:rPr>
        <w:t xml:space="preserve"> proposal</w:t>
      </w:r>
      <w:r w:rsidRPr="00865778">
        <w:rPr>
          <w:color w:val="000000"/>
        </w:rPr>
        <w:t>, each Contractor understands, represents, and acknowledges that:</w:t>
      </w:r>
    </w:p>
    <w:p w14:paraId="0BAAAD28" w14:textId="77777777" w:rsidR="00207DDD" w:rsidRPr="00865778" w:rsidRDefault="00207DDD" w:rsidP="00865778">
      <w:pPr>
        <w:jc w:val="both"/>
        <w:rPr>
          <w:color w:val="000000"/>
        </w:rPr>
      </w:pPr>
    </w:p>
    <w:p w14:paraId="2DC189F6" w14:textId="181F0799" w:rsidR="00207DDD" w:rsidRPr="00865778" w:rsidRDefault="00207DDD" w:rsidP="00E44359">
      <w:pPr>
        <w:numPr>
          <w:ilvl w:val="0"/>
          <w:numId w:val="4"/>
        </w:numPr>
        <w:tabs>
          <w:tab w:val="clear" w:pos="600"/>
          <w:tab w:val="num" w:pos="1080"/>
        </w:tabs>
        <w:ind w:left="1080"/>
        <w:jc w:val="both"/>
        <w:rPr>
          <w:color w:val="000000"/>
        </w:rPr>
      </w:pPr>
      <w:r w:rsidRPr="00865778">
        <w:rPr>
          <w:color w:val="000000"/>
        </w:rPr>
        <w:t>All of the Contractor’s information and representations in the</w:t>
      </w:r>
      <w:r w:rsidR="009903D5" w:rsidRPr="00865778">
        <w:rPr>
          <w:color w:val="000000"/>
        </w:rPr>
        <w:t xml:space="preserve"> proposal</w:t>
      </w:r>
      <w:r w:rsidRPr="00865778">
        <w:rPr>
          <w:color w:val="000000"/>
        </w:rPr>
        <w:t xml:space="preserve"> are </w:t>
      </w:r>
      <w:r w:rsidR="006B6D4F" w:rsidRPr="00865778">
        <w:t xml:space="preserve">true, correct, </w:t>
      </w:r>
      <w:r w:rsidRPr="00865778">
        <w:rPr>
          <w:color w:val="000000"/>
        </w:rPr>
        <w:t xml:space="preserve">material and important, and the Issuing Office may rely upon the contents of </w:t>
      </w:r>
      <w:r w:rsidRPr="00865778">
        <w:rPr>
          <w:color w:val="000000"/>
        </w:rPr>
        <w:lastRenderedPageBreak/>
        <w:t>the</w:t>
      </w:r>
      <w:r w:rsidR="009903D5" w:rsidRPr="00865778">
        <w:rPr>
          <w:color w:val="000000"/>
        </w:rPr>
        <w:t xml:space="preserve"> proposal</w:t>
      </w:r>
      <w:r w:rsidR="000A1A4F">
        <w:rPr>
          <w:color w:val="000000"/>
        </w:rPr>
        <w:t xml:space="preserve"> in making an award. </w:t>
      </w:r>
      <w:r w:rsidRPr="00865778">
        <w:rPr>
          <w:color w:val="000000"/>
        </w:rPr>
        <w:t>The Commonwealth shall treat any misstatement, omission or misrepresentation as fraudulent concealment of the true facts relating to the</w:t>
      </w:r>
      <w:r w:rsidR="009903D5" w:rsidRPr="00865778">
        <w:rPr>
          <w:color w:val="000000"/>
        </w:rPr>
        <w:t xml:space="preserve"> proposal</w:t>
      </w:r>
      <w:r w:rsidRPr="00865778">
        <w:rPr>
          <w:color w:val="000000"/>
        </w:rPr>
        <w:t xml:space="preserve"> submission, punishable pursuant to 18 Pa. C.S. § 4904.</w:t>
      </w:r>
    </w:p>
    <w:p w14:paraId="74D65F35" w14:textId="77777777" w:rsidR="00207DDD" w:rsidRPr="00865778" w:rsidRDefault="00207DDD" w:rsidP="00865778">
      <w:pPr>
        <w:tabs>
          <w:tab w:val="num" w:pos="1080"/>
        </w:tabs>
        <w:ind w:left="1080"/>
        <w:jc w:val="both"/>
        <w:rPr>
          <w:color w:val="000000"/>
        </w:rPr>
      </w:pPr>
    </w:p>
    <w:p w14:paraId="5F0F60F9" w14:textId="77777777" w:rsidR="00207DDD" w:rsidRPr="00865778" w:rsidRDefault="00207DDD" w:rsidP="00E44359">
      <w:pPr>
        <w:numPr>
          <w:ilvl w:val="0"/>
          <w:numId w:val="4"/>
        </w:numPr>
        <w:tabs>
          <w:tab w:val="clear" w:pos="600"/>
          <w:tab w:val="num" w:pos="1080"/>
        </w:tabs>
        <w:ind w:left="1080"/>
        <w:jc w:val="both"/>
        <w:rPr>
          <w:color w:val="000000"/>
        </w:rPr>
      </w:pPr>
      <w:r w:rsidRPr="00865778">
        <w:rPr>
          <w:color w:val="000000"/>
        </w:rPr>
        <w:t>The Contractor has arrived at the price(s) and amounts in its</w:t>
      </w:r>
      <w:r w:rsidR="009903D5" w:rsidRPr="00865778">
        <w:rPr>
          <w:color w:val="000000"/>
        </w:rPr>
        <w:t xml:space="preserve"> proposal</w:t>
      </w:r>
      <w:r w:rsidRPr="00865778">
        <w:rPr>
          <w:color w:val="000000"/>
        </w:rPr>
        <w:t xml:space="preserve"> independently and without consultation, communication, or agreement with any other Contractor or potential Contractor.</w:t>
      </w:r>
    </w:p>
    <w:p w14:paraId="6C081FDF" w14:textId="77777777" w:rsidR="00207DDD" w:rsidRPr="00865778" w:rsidRDefault="00207DDD" w:rsidP="00865778">
      <w:pPr>
        <w:tabs>
          <w:tab w:val="num" w:pos="1080"/>
        </w:tabs>
        <w:ind w:left="1080"/>
        <w:jc w:val="both"/>
        <w:rPr>
          <w:color w:val="000000"/>
        </w:rPr>
      </w:pPr>
    </w:p>
    <w:p w14:paraId="0EBBB20A" w14:textId="77777777" w:rsidR="00207DDD" w:rsidRPr="00865778" w:rsidRDefault="00207DDD" w:rsidP="00E44359">
      <w:pPr>
        <w:numPr>
          <w:ilvl w:val="0"/>
          <w:numId w:val="4"/>
        </w:numPr>
        <w:tabs>
          <w:tab w:val="clear" w:pos="600"/>
          <w:tab w:val="num" w:pos="1080"/>
        </w:tabs>
        <w:ind w:left="1080"/>
        <w:jc w:val="both"/>
        <w:rPr>
          <w:color w:val="000000"/>
        </w:rPr>
      </w:pPr>
      <w:r w:rsidRPr="00865778">
        <w:rPr>
          <w:color w:val="000000"/>
        </w:rPr>
        <w:t>The Contractor has not disclosed the price(s), the amount of the</w:t>
      </w:r>
      <w:r w:rsidR="009903D5" w:rsidRPr="00865778">
        <w:rPr>
          <w:color w:val="000000"/>
        </w:rPr>
        <w:t xml:space="preserve"> proposal</w:t>
      </w:r>
      <w:r w:rsidRPr="00865778">
        <w:rPr>
          <w:color w:val="000000"/>
        </w:rPr>
        <w:t>, nor the approximate price(s) or amount(s) of its</w:t>
      </w:r>
      <w:r w:rsidR="009903D5" w:rsidRPr="00865778">
        <w:rPr>
          <w:color w:val="000000"/>
        </w:rPr>
        <w:t xml:space="preserve"> proposal</w:t>
      </w:r>
      <w:r w:rsidRPr="00865778">
        <w:rPr>
          <w:color w:val="000000"/>
        </w:rPr>
        <w:t xml:space="preserve"> to any other firm or person who is </w:t>
      </w:r>
      <w:r w:rsidR="00863513" w:rsidRPr="00865778">
        <w:rPr>
          <w:color w:val="000000"/>
        </w:rPr>
        <w:t>a Contractor</w:t>
      </w:r>
      <w:r w:rsidRPr="00865778">
        <w:rPr>
          <w:color w:val="000000"/>
        </w:rPr>
        <w:t xml:space="preserve"> or potential Contractor for this RFQ, and the Contractor shall not disclose any of these items on or before the</w:t>
      </w:r>
      <w:r w:rsidR="009903D5" w:rsidRPr="00865778">
        <w:rPr>
          <w:color w:val="000000"/>
        </w:rPr>
        <w:t xml:space="preserve"> proposal</w:t>
      </w:r>
      <w:r w:rsidRPr="00865778">
        <w:rPr>
          <w:color w:val="000000"/>
        </w:rPr>
        <w:t xml:space="preserve"> submission deadline specified in the Calendar of Events of this RFQ.</w:t>
      </w:r>
    </w:p>
    <w:p w14:paraId="51A9DF35" w14:textId="77777777" w:rsidR="00207DDD" w:rsidRPr="00865778" w:rsidRDefault="00207DDD" w:rsidP="00865778">
      <w:pPr>
        <w:pStyle w:val="Header"/>
        <w:tabs>
          <w:tab w:val="clear" w:pos="4320"/>
          <w:tab w:val="clear" w:pos="8640"/>
          <w:tab w:val="num" w:pos="1080"/>
        </w:tabs>
        <w:ind w:left="1080"/>
        <w:rPr>
          <w:color w:val="000000"/>
          <w:szCs w:val="24"/>
        </w:rPr>
      </w:pPr>
    </w:p>
    <w:p w14:paraId="7CE4C938" w14:textId="77777777" w:rsidR="00207DDD" w:rsidRPr="00865778" w:rsidRDefault="00207DDD" w:rsidP="00E44359">
      <w:pPr>
        <w:numPr>
          <w:ilvl w:val="0"/>
          <w:numId w:val="4"/>
        </w:numPr>
        <w:tabs>
          <w:tab w:val="clear" w:pos="600"/>
          <w:tab w:val="num" w:pos="1080"/>
        </w:tabs>
        <w:ind w:left="1080"/>
        <w:jc w:val="both"/>
        <w:rPr>
          <w:color w:val="000000"/>
        </w:rPr>
      </w:pPr>
      <w:r w:rsidRPr="00865778">
        <w:rPr>
          <w:color w:val="000000"/>
        </w:rPr>
        <w:t>The Contractor has not attempted, nor will it attempt, to induce any firm or person to refrain from submitting a</w:t>
      </w:r>
      <w:r w:rsidR="009903D5" w:rsidRPr="00865778">
        <w:rPr>
          <w:color w:val="000000"/>
        </w:rPr>
        <w:t xml:space="preserve"> proposal</w:t>
      </w:r>
      <w:r w:rsidRPr="00865778">
        <w:rPr>
          <w:color w:val="000000"/>
        </w:rPr>
        <w:t xml:space="preserve"> on this </w:t>
      </w:r>
      <w:r w:rsidR="004C70A7" w:rsidRPr="00865778">
        <w:rPr>
          <w:color w:val="000000"/>
        </w:rPr>
        <w:t>purchase order</w:t>
      </w:r>
      <w:r w:rsidRPr="00865778">
        <w:rPr>
          <w:color w:val="000000"/>
        </w:rPr>
        <w:t>, or to submit a</w:t>
      </w:r>
      <w:r w:rsidR="009903D5" w:rsidRPr="00865778">
        <w:rPr>
          <w:color w:val="000000"/>
        </w:rPr>
        <w:t xml:space="preserve"> proposal</w:t>
      </w:r>
      <w:r w:rsidRPr="00865778">
        <w:rPr>
          <w:color w:val="000000"/>
        </w:rPr>
        <w:t xml:space="preserve"> higher than this</w:t>
      </w:r>
      <w:r w:rsidR="009903D5" w:rsidRPr="00865778">
        <w:rPr>
          <w:color w:val="000000"/>
        </w:rPr>
        <w:t xml:space="preserve"> proposal</w:t>
      </w:r>
      <w:r w:rsidRPr="00865778">
        <w:rPr>
          <w:color w:val="000000"/>
        </w:rPr>
        <w:t>, or to submit any intentionally high or noncompetitive</w:t>
      </w:r>
      <w:r w:rsidR="009903D5" w:rsidRPr="00865778">
        <w:rPr>
          <w:color w:val="000000"/>
        </w:rPr>
        <w:t xml:space="preserve"> proposal</w:t>
      </w:r>
      <w:r w:rsidRPr="00865778">
        <w:rPr>
          <w:color w:val="000000"/>
        </w:rPr>
        <w:t xml:space="preserve"> or other form of complementary</w:t>
      </w:r>
      <w:r w:rsidR="009903D5" w:rsidRPr="00865778">
        <w:rPr>
          <w:color w:val="000000"/>
        </w:rPr>
        <w:t xml:space="preserve"> proposal</w:t>
      </w:r>
      <w:r w:rsidRPr="00865778">
        <w:rPr>
          <w:color w:val="000000"/>
        </w:rPr>
        <w:t>.</w:t>
      </w:r>
    </w:p>
    <w:p w14:paraId="700868CB" w14:textId="77777777" w:rsidR="00207DDD" w:rsidRPr="00865778" w:rsidRDefault="00207DDD" w:rsidP="00865778">
      <w:pPr>
        <w:tabs>
          <w:tab w:val="num" w:pos="1080"/>
        </w:tabs>
        <w:ind w:left="1080"/>
        <w:jc w:val="both"/>
        <w:rPr>
          <w:color w:val="000000"/>
        </w:rPr>
      </w:pPr>
    </w:p>
    <w:p w14:paraId="0DA932E7" w14:textId="77777777" w:rsidR="00207DDD" w:rsidRPr="00865778" w:rsidRDefault="00207DDD" w:rsidP="00E44359">
      <w:pPr>
        <w:numPr>
          <w:ilvl w:val="0"/>
          <w:numId w:val="4"/>
        </w:numPr>
        <w:tabs>
          <w:tab w:val="clear" w:pos="600"/>
          <w:tab w:val="num" w:pos="1080"/>
        </w:tabs>
        <w:ind w:left="1080"/>
        <w:jc w:val="both"/>
        <w:rPr>
          <w:color w:val="000000"/>
        </w:rPr>
      </w:pPr>
      <w:r w:rsidRPr="00865778">
        <w:rPr>
          <w:color w:val="000000"/>
        </w:rPr>
        <w:t>The Contractor makes its</w:t>
      </w:r>
      <w:r w:rsidR="009903D5" w:rsidRPr="00865778">
        <w:rPr>
          <w:color w:val="000000"/>
        </w:rPr>
        <w:t xml:space="preserve"> proposal</w:t>
      </w:r>
      <w:r w:rsidRPr="00865778">
        <w:rPr>
          <w:color w:val="000000"/>
        </w:rPr>
        <w:t xml:space="preserve"> in good faith and not pursuant to any agreement or discussion with, or inducement from, any firm or person to submit a complementary or other noncompetitive</w:t>
      </w:r>
      <w:r w:rsidR="009903D5" w:rsidRPr="00865778">
        <w:rPr>
          <w:color w:val="000000"/>
        </w:rPr>
        <w:t xml:space="preserve"> proposal</w:t>
      </w:r>
      <w:r w:rsidRPr="00865778">
        <w:rPr>
          <w:color w:val="000000"/>
        </w:rPr>
        <w:t>.</w:t>
      </w:r>
    </w:p>
    <w:p w14:paraId="2F1284D6" w14:textId="77777777" w:rsidR="00207DDD" w:rsidRPr="00865778" w:rsidRDefault="00207DDD" w:rsidP="00865778">
      <w:pPr>
        <w:tabs>
          <w:tab w:val="num" w:pos="1080"/>
        </w:tabs>
        <w:ind w:left="1080"/>
        <w:jc w:val="both"/>
        <w:rPr>
          <w:color w:val="000000"/>
        </w:rPr>
      </w:pPr>
    </w:p>
    <w:p w14:paraId="747ED311" w14:textId="55A1FABC" w:rsidR="00207DDD" w:rsidRPr="00865778" w:rsidRDefault="00207DDD" w:rsidP="00E44359">
      <w:pPr>
        <w:numPr>
          <w:ilvl w:val="0"/>
          <w:numId w:val="4"/>
        </w:numPr>
        <w:tabs>
          <w:tab w:val="clear" w:pos="600"/>
          <w:tab w:val="num" w:pos="1080"/>
        </w:tabs>
        <w:ind w:left="1080"/>
        <w:jc w:val="both"/>
        <w:rPr>
          <w:color w:val="000000"/>
        </w:rPr>
      </w:pPr>
      <w:r w:rsidRPr="00865778">
        <w:rPr>
          <w:color w:val="000000"/>
        </w:rPr>
        <w:t>To the best knowledge of the person signing the</w:t>
      </w:r>
      <w:r w:rsidR="009903D5" w:rsidRPr="00865778">
        <w:rPr>
          <w:color w:val="000000"/>
        </w:rPr>
        <w:t xml:space="preserve"> proposal</w:t>
      </w:r>
      <w:r w:rsidRPr="00865778">
        <w:rPr>
          <w:color w:val="000000"/>
        </w:rPr>
        <w:t xml:space="preserve"> for the Contractor, the Contractor, its affiliates, subsidiaries, officers, directors, and employees are not currently under investigation by any </w:t>
      </w:r>
      <w:r w:rsidR="006B6D4F" w:rsidRPr="00865778">
        <w:t>Local, State, or Federal</w:t>
      </w:r>
      <w:r w:rsidR="006B6D4F" w:rsidRPr="00865778">
        <w:rPr>
          <w:color w:val="000000"/>
        </w:rPr>
        <w:t xml:space="preserve"> </w:t>
      </w:r>
      <w:r w:rsidRPr="00865778">
        <w:rPr>
          <w:color w:val="000000"/>
        </w:rPr>
        <w:t xml:space="preserve">governmental agency and have not in the last </w:t>
      </w:r>
      <w:r w:rsidRPr="00865778">
        <w:rPr>
          <w:b/>
          <w:bCs/>
          <w:color w:val="000000"/>
        </w:rPr>
        <w:t xml:space="preserve">four </w:t>
      </w:r>
      <w:r w:rsidR="00DE2EB1">
        <w:rPr>
          <w:b/>
          <w:bCs/>
          <w:color w:val="000000"/>
        </w:rPr>
        <w:t xml:space="preserve">(4) </w:t>
      </w:r>
      <w:r w:rsidRPr="00865778">
        <w:rPr>
          <w:color w:val="000000"/>
        </w:rPr>
        <w:t xml:space="preserve">years been convicted or found liable for any act prohibited by </w:t>
      </w:r>
      <w:r w:rsidR="006B6D4F" w:rsidRPr="00865778">
        <w:t xml:space="preserve">Local, </w:t>
      </w:r>
      <w:r w:rsidRPr="00865778">
        <w:rPr>
          <w:color w:val="000000"/>
        </w:rPr>
        <w:t>State or Federal law in any jurisdiction, involving conspiracy or collusion with respect to bidding or proposing on any public contract, except as the Contractor has disclosed in its</w:t>
      </w:r>
      <w:r w:rsidR="009903D5" w:rsidRPr="00865778">
        <w:rPr>
          <w:color w:val="000000"/>
        </w:rPr>
        <w:t xml:space="preserve"> proposal</w:t>
      </w:r>
      <w:r w:rsidRPr="00865778">
        <w:rPr>
          <w:color w:val="000000"/>
        </w:rPr>
        <w:t>.</w:t>
      </w:r>
    </w:p>
    <w:p w14:paraId="40741E66" w14:textId="77777777" w:rsidR="00207DDD" w:rsidRPr="00865778" w:rsidRDefault="00207DDD" w:rsidP="00865778">
      <w:pPr>
        <w:tabs>
          <w:tab w:val="num" w:pos="1080"/>
        </w:tabs>
        <w:ind w:left="1080"/>
        <w:jc w:val="both"/>
        <w:rPr>
          <w:color w:val="000000"/>
        </w:rPr>
      </w:pPr>
    </w:p>
    <w:p w14:paraId="41BF0632" w14:textId="77777777" w:rsidR="00207DDD" w:rsidRPr="00865778" w:rsidRDefault="00207DDD" w:rsidP="00E44359">
      <w:pPr>
        <w:numPr>
          <w:ilvl w:val="0"/>
          <w:numId w:val="4"/>
        </w:numPr>
        <w:tabs>
          <w:tab w:val="clear" w:pos="600"/>
          <w:tab w:val="num" w:pos="1080"/>
        </w:tabs>
        <w:ind w:left="1080"/>
        <w:jc w:val="both"/>
        <w:rPr>
          <w:color w:val="000000"/>
        </w:rPr>
      </w:pPr>
      <w:r w:rsidRPr="00865778">
        <w:rPr>
          <w:color w:val="000000"/>
        </w:rPr>
        <w:t>To the best of the knowledge of the person signing the</w:t>
      </w:r>
      <w:r w:rsidR="009903D5" w:rsidRPr="00865778">
        <w:rPr>
          <w:color w:val="000000"/>
        </w:rPr>
        <w:t xml:space="preserve"> proposal</w:t>
      </w:r>
      <w:r w:rsidRPr="00865778">
        <w:rPr>
          <w:color w:val="000000"/>
        </w:rPr>
        <w:t xml:space="preserve"> for the Contractor and except as the Contractor has otherwise disclosed in its</w:t>
      </w:r>
      <w:r w:rsidR="009903D5" w:rsidRPr="00865778">
        <w:rPr>
          <w:color w:val="000000"/>
        </w:rPr>
        <w:t xml:space="preserve"> proposal</w:t>
      </w:r>
      <w:r w:rsidRPr="00865778">
        <w:rPr>
          <w:color w:val="000000"/>
        </w:rPr>
        <w:t>, the Contractor has no outstanding, delinquent obligations to the Commonwealth including, but not limited to, any state tax liability not being contested on appeal or other obligation of the Contractor that is owed to the Commonwealth.</w:t>
      </w:r>
    </w:p>
    <w:p w14:paraId="585D8F85" w14:textId="77777777" w:rsidR="00207DDD" w:rsidRPr="00865778" w:rsidRDefault="00207DDD" w:rsidP="00865778">
      <w:pPr>
        <w:tabs>
          <w:tab w:val="num" w:pos="1080"/>
        </w:tabs>
        <w:ind w:left="1080"/>
        <w:jc w:val="both"/>
        <w:rPr>
          <w:color w:val="000000"/>
        </w:rPr>
      </w:pPr>
    </w:p>
    <w:p w14:paraId="1857B59D" w14:textId="77777777" w:rsidR="00207DDD" w:rsidRPr="00865778" w:rsidRDefault="00207DDD" w:rsidP="00E44359">
      <w:pPr>
        <w:numPr>
          <w:ilvl w:val="0"/>
          <w:numId w:val="4"/>
        </w:numPr>
        <w:tabs>
          <w:tab w:val="clear" w:pos="600"/>
          <w:tab w:val="num" w:pos="1080"/>
        </w:tabs>
        <w:ind w:left="1080"/>
        <w:jc w:val="both"/>
        <w:rPr>
          <w:color w:val="000000"/>
        </w:rPr>
      </w:pPr>
      <w:r w:rsidRPr="00865778">
        <w:rPr>
          <w:color w:val="000000"/>
        </w:rPr>
        <w:t>The Contractor is not currently under suspension or debarment by the Commonwealth, any other state or the federal government, and if the Contractor cannot so certify, then it shall submit along with its</w:t>
      </w:r>
      <w:r w:rsidR="009903D5" w:rsidRPr="00865778">
        <w:rPr>
          <w:color w:val="000000"/>
        </w:rPr>
        <w:t xml:space="preserve"> proposal</w:t>
      </w:r>
      <w:r w:rsidRPr="00865778">
        <w:rPr>
          <w:color w:val="000000"/>
        </w:rPr>
        <w:t xml:space="preserve"> a written explanation of why it cannot make such certification.</w:t>
      </w:r>
    </w:p>
    <w:p w14:paraId="77DF08C5" w14:textId="77777777" w:rsidR="00207DDD" w:rsidRPr="00865778" w:rsidRDefault="00207DDD" w:rsidP="00865778">
      <w:pPr>
        <w:tabs>
          <w:tab w:val="num" w:pos="1080"/>
        </w:tabs>
        <w:ind w:left="1080"/>
        <w:jc w:val="both"/>
        <w:rPr>
          <w:color w:val="000000"/>
        </w:rPr>
      </w:pPr>
    </w:p>
    <w:p w14:paraId="42606B5F" w14:textId="36449027" w:rsidR="00207DDD" w:rsidRPr="00865778" w:rsidRDefault="00207DDD" w:rsidP="00E44359">
      <w:pPr>
        <w:numPr>
          <w:ilvl w:val="0"/>
          <w:numId w:val="4"/>
        </w:numPr>
        <w:tabs>
          <w:tab w:val="clear" w:pos="600"/>
          <w:tab w:val="num" w:pos="1080"/>
        </w:tabs>
        <w:ind w:left="1080"/>
        <w:jc w:val="both"/>
        <w:rPr>
          <w:color w:val="000000"/>
        </w:rPr>
      </w:pPr>
      <w:r w:rsidRPr="00865778">
        <w:rPr>
          <w:color w:val="000000"/>
        </w:rPr>
        <w:t>The Contractor has not made, under separate contract with the Issuing Office, any recommendations to the Issuing Office concerning the need for the services described in its</w:t>
      </w:r>
      <w:r w:rsidR="009903D5" w:rsidRPr="00865778">
        <w:rPr>
          <w:color w:val="000000"/>
        </w:rPr>
        <w:t xml:space="preserve"> proposal</w:t>
      </w:r>
      <w:r w:rsidRPr="00865778">
        <w:rPr>
          <w:color w:val="000000"/>
        </w:rPr>
        <w:t xml:space="preserve"> or the specifications for the services described in the</w:t>
      </w:r>
      <w:r w:rsidR="009903D5" w:rsidRPr="00865778">
        <w:rPr>
          <w:color w:val="000000"/>
        </w:rPr>
        <w:t xml:space="preserve"> proposal</w:t>
      </w:r>
      <w:r w:rsidRPr="00865778">
        <w:rPr>
          <w:color w:val="000000"/>
        </w:rPr>
        <w:t>.</w:t>
      </w:r>
      <w:r w:rsidR="000A1A4F">
        <w:rPr>
          <w:color w:val="000000"/>
        </w:rPr>
        <w:t xml:space="preserve"> </w:t>
      </w:r>
      <w:r w:rsidR="006B6D4F" w:rsidRPr="00865778">
        <w:rPr>
          <w:color w:val="000000"/>
        </w:rPr>
        <w:t>(</w:t>
      </w:r>
      <w:r w:rsidR="006B6D4F" w:rsidRPr="00865778">
        <w:rPr>
          <w:i/>
          <w:color w:val="000000"/>
        </w:rPr>
        <w:t>See</w:t>
      </w:r>
      <w:r w:rsidR="006B6D4F" w:rsidRPr="00865778">
        <w:rPr>
          <w:color w:val="000000"/>
        </w:rPr>
        <w:t xml:space="preserve"> Pennsylvania State Adverse Inte</w:t>
      </w:r>
      <w:r w:rsidR="000A1A4F">
        <w:rPr>
          <w:color w:val="000000"/>
        </w:rPr>
        <w:t xml:space="preserve">rest Act) </w:t>
      </w:r>
    </w:p>
    <w:p w14:paraId="1AC5D0EC" w14:textId="77777777" w:rsidR="00207DDD" w:rsidRPr="00865778" w:rsidRDefault="00C816E7" w:rsidP="00E44359">
      <w:pPr>
        <w:numPr>
          <w:ilvl w:val="0"/>
          <w:numId w:val="4"/>
        </w:numPr>
        <w:tabs>
          <w:tab w:val="clear" w:pos="600"/>
          <w:tab w:val="num" w:pos="1080"/>
        </w:tabs>
        <w:ind w:left="1080"/>
        <w:jc w:val="both"/>
        <w:rPr>
          <w:color w:val="000000"/>
        </w:rPr>
      </w:pPr>
      <w:r w:rsidRPr="00865778">
        <w:rPr>
          <w:color w:val="000000"/>
        </w:rPr>
        <w:lastRenderedPageBreak/>
        <w:t xml:space="preserve">The </w:t>
      </w:r>
      <w:r w:rsidR="00207DDD" w:rsidRPr="00865778">
        <w:rPr>
          <w:color w:val="000000"/>
        </w:rPr>
        <w:t>Contractor, by submitting its</w:t>
      </w:r>
      <w:r w:rsidR="009903D5" w:rsidRPr="00865778">
        <w:rPr>
          <w:color w:val="000000"/>
        </w:rPr>
        <w:t xml:space="preserve"> proposal</w:t>
      </w:r>
      <w:r w:rsidR="00207DDD" w:rsidRPr="00865778">
        <w:rPr>
          <w:color w:val="000000"/>
        </w:rPr>
        <w:t>, authorizes Commonwealth agencies to release to the Commonwealth information concerning the Contractor's Pennsylvania taxes, unemployment compensation and workers’ compensation liabilities.</w:t>
      </w:r>
    </w:p>
    <w:p w14:paraId="31ECABDA" w14:textId="77777777" w:rsidR="00207DDD" w:rsidRPr="00865778" w:rsidRDefault="00207DDD" w:rsidP="00865778">
      <w:pPr>
        <w:tabs>
          <w:tab w:val="num" w:pos="1080"/>
        </w:tabs>
        <w:ind w:left="1080"/>
        <w:jc w:val="both"/>
        <w:rPr>
          <w:color w:val="000000"/>
        </w:rPr>
      </w:pPr>
    </w:p>
    <w:p w14:paraId="5F8993EC" w14:textId="77777777" w:rsidR="00207DDD" w:rsidRPr="00865778" w:rsidRDefault="00C816E7" w:rsidP="00E44359">
      <w:pPr>
        <w:numPr>
          <w:ilvl w:val="0"/>
          <w:numId w:val="4"/>
        </w:numPr>
        <w:tabs>
          <w:tab w:val="clear" w:pos="600"/>
          <w:tab w:val="num" w:pos="1080"/>
        </w:tabs>
        <w:ind w:left="1080"/>
        <w:jc w:val="both"/>
        <w:rPr>
          <w:color w:val="000000"/>
        </w:rPr>
      </w:pPr>
      <w:r w:rsidRPr="00865778">
        <w:rPr>
          <w:color w:val="000000"/>
        </w:rPr>
        <w:t>The</w:t>
      </w:r>
      <w:r w:rsidR="00207DDD" w:rsidRPr="00865778">
        <w:rPr>
          <w:color w:val="000000"/>
        </w:rPr>
        <w:t xml:space="preserve"> selected Contractor </w:t>
      </w:r>
      <w:r w:rsidRPr="00865778">
        <w:rPr>
          <w:color w:val="000000"/>
        </w:rPr>
        <w:t xml:space="preserve">shall not begin to perform until it </w:t>
      </w:r>
      <w:r w:rsidR="00207DDD" w:rsidRPr="00865778">
        <w:rPr>
          <w:color w:val="000000"/>
        </w:rPr>
        <w:t xml:space="preserve">receives purchase order from the </w:t>
      </w:r>
      <w:r w:rsidR="00E45645" w:rsidRPr="00865778">
        <w:rPr>
          <w:color w:val="000000"/>
        </w:rPr>
        <w:t>Commonwealth</w:t>
      </w:r>
      <w:r w:rsidR="00207DDD" w:rsidRPr="00865778">
        <w:rPr>
          <w:color w:val="000000"/>
        </w:rPr>
        <w:t>.</w:t>
      </w:r>
    </w:p>
    <w:p w14:paraId="3BFCBABF" w14:textId="77777777" w:rsidR="00207DDD" w:rsidRPr="00865778" w:rsidRDefault="00207DDD" w:rsidP="00865778">
      <w:pPr>
        <w:jc w:val="both"/>
        <w:rPr>
          <w:color w:val="000000"/>
        </w:rPr>
      </w:pPr>
    </w:p>
    <w:p w14:paraId="69950E72" w14:textId="77777777" w:rsidR="00D42CC1" w:rsidRPr="00865778" w:rsidRDefault="00D42CC1" w:rsidP="00865778">
      <w:pPr>
        <w:numPr>
          <w:ilvl w:val="0"/>
          <w:numId w:val="1"/>
        </w:numPr>
        <w:tabs>
          <w:tab w:val="clear" w:pos="360"/>
          <w:tab w:val="num" w:pos="720"/>
        </w:tabs>
        <w:ind w:left="720" w:hanging="720"/>
        <w:jc w:val="both"/>
        <w:rPr>
          <w:b/>
        </w:rPr>
      </w:pPr>
      <w:r w:rsidRPr="00865778">
        <w:rPr>
          <w:b/>
        </w:rPr>
        <w:t xml:space="preserve">Restriction Of Contact </w:t>
      </w:r>
    </w:p>
    <w:p w14:paraId="16581C2F" w14:textId="2CFA4C8A" w:rsidR="00D42CC1" w:rsidRPr="00865778" w:rsidRDefault="00D42CC1" w:rsidP="00865778">
      <w:pPr>
        <w:tabs>
          <w:tab w:val="num" w:pos="720"/>
        </w:tabs>
        <w:ind w:left="720"/>
        <w:jc w:val="both"/>
      </w:pPr>
      <w:r w:rsidRPr="00865778">
        <w:t>From the issue date of this RFQ until the Issuing Office selects a</w:t>
      </w:r>
      <w:r w:rsidR="009903D5" w:rsidRPr="00865778">
        <w:t xml:space="preserve"> proposal</w:t>
      </w:r>
      <w:r w:rsidRPr="00865778">
        <w:t xml:space="preserve"> for award, the Issuing Officer is the sole point of contac</w:t>
      </w:r>
      <w:r w:rsidR="000A1A4F">
        <w:t xml:space="preserve">t concerning this RFQ. </w:t>
      </w:r>
      <w:r w:rsidRPr="00865778">
        <w:t>Any violation of this condition may be cause for the Issuing Office to reject the offending Contractor's</w:t>
      </w:r>
      <w:r w:rsidR="009903D5" w:rsidRPr="00865778">
        <w:t xml:space="preserve"> proposal</w:t>
      </w:r>
      <w:r w:rsidRPr="00865778">
        <w:t>.  If the Issuing Office later discovers that the Contractor has engaged in any violations of this condition, the Issuing Office may reject the offending Contractor's</w:t>
      </w:r>
      <w:r w:rsidR="009903D5" w:rsidRPr="00865778">
        <w:t xml:space="preserve"> proposal</w:t>
      </w:r>
      <w:r w:rsidRPr="00865778">
        <w:t xml:space="preserve"> or res</w:t>
      </w:r>
      <w:r w:rsidR="000A1A4F">
        <w:t xml:space="preserve">cind its purchase order award. </w:t>
      </w:r>
      <w:r w:rsidRPr="00865778">
        <w:t>Contractors must agree not to distribute any part of their</w:t>
      </w:r>
      <w:r w:rsidR="009903D5" w:rsidRPr="00865778">
        <w:t xml:space="preserve"> proposal</w:t>
      </w:r>
      <w:r w:rsidR="000A1A4F">
        <w:t xml:space="preserve">s beyond the Issuing Office. </w:t>
      </w:r>
      <w:r w:rsidRPr="00865778">
        <w:t>A Contractor who shares information contained in its</w:t>
      </w:r>
      <w:r w:rsidR="009903D5" w:rsidRPr="00865778">
        <w:t xml:space="preserve"> proposal</w:t>
      </w:r>
      <w:r w:rsidRPr="00865778">
        <w:t xml:space="preserve"> with other Commonwealth personnel and/or competing Contractor personnel may be disqualified.</w:t>
      </w:r>
    </w:p>
    <w:p w14:paraId="4D3DF8B6" w14:textId="77777777" w:rsidR="00D42CC1" w:rsidRPr="00865778" w:rsidRDefault="00D42CC1" w:rsidP="00865778">
      <w:pPr>
        <w:tabs>
          <w:tab w:val="num" w:pos="720"/>
        </w:tabs>
        <w:ind w:left="720" w:hanging="720"/>
        <w:jc w:val="both"/>
        <w:rPr>
          <w:color w:val="000000"/>
        </w:rPr>
      </w:pPr>
    </w:p>
    <w:p w14:paraId="5D7B3C73" w14:textId="77777777" w:rsidR="00E22162" w:rsidRPr="00865778" w:rsidRDefault="00E22162" w:rsidP="00865778">
      <w:pPr>
        <w:numPr>
          <w:ilvl w:val="0"/>
          <w:numId w:val="1"/>
        </w:numPr>
        <w:tabs>
          <w:tab w:val="clear" w:pos="360"/>
          <w:tab w:val="num" w:pos="720"/>
        </w:tabs>
        <w:ind w:left="720" w:hanging="720"/>
        <w:jc w:val="both"/>
        <w:rPr>
          <w:b/>
        </w:rPr>
      </w:pPr>
      <w:r w:rsidRPr="00865778">
        <w:rPr>
          <w:b/>
        </w:rPr>
        <w:t xml:space="preserve">Prime Contractor Responsibilities </w:t>
      </w:r>
    </w:p>
    <w:p w14:paraId="5BCAFBEA" w14:textId="567B6F33" w:rsidR="00E22162" w:rsidRPr="00865778" w:rsidRDefault="00E22162" w:rsidP="00865778">
      <w:pPr>
        <w:tabs>
          <w:tab w:val="num" w:pos="720"/>
        </w:tabs>
        <w:ind w:left="720"/>
        <w:jc w:val="both"/>
        <w:rPr>
          <w:shd w:val="clear" w:color="auto" w:fill="FFFFFF"/>
        </w:rPr>
      </w:pPr>
      <w:r w:rsidRPr="00865778">
        <w:rPr>
          <w:shd w:val="clear" w:color="auto" w:fill="FFFFFF"/>
        </w:rPr>
        <w:t>The selected Contractor will be</w:t>
      </w:r>
      <w:r w:rsidR="00652B0C">
        <w:rPr>
          <w:shd w:val="clear" w:color="auto" w:fill="FFFFFF"/>
        </w:rPr>
        <w:t xml:space="preserve"> </w:t>
      </w:r>
      <w:r w:rsidR="0041586C">
        <w:rPr>
          <w:shd w:val="clear" w:color="auto" w:fill="FFFFFF"/>
        </w:rPr>
        <w:t xml:space="preserve">responsible </w:t>
      </w:r>
      <w:r w:rsidRPr="00865778">
        <w:rPr>
          <w:shd w:val="clear" w:color="auto" w:fill="FFFFFF"/>
        </w:rPr>
        <w:t xml:space="preserve">for all services offered in </w:t>
      </w:r>
      <w:r w:rsidR="00C27A4B" w:rsidRPr="00865778">
        <w:rPr>
          <w:shd w:val="clear" w:color="auto" w:fill="FFFFFF"/>
        </w:rPr>
        <w:t>its</w:t>
      </w:r>
      <w:r w:rsidR="009903D5" w:rsidRPr="00865778">
        <w:rPr>
          <w:shd w:val="clear" w:color="auto" w:fill="FFFFFF"/>
        </w:rPr>
        <w:t xml:space="preserve"> proposal</w:t>
      </w:r>
      <w:r w:rsidRPr="00865778">
        <w:rPr>
          <w:shd w:val="clear" w:color="auto" w:fill="FFFFFF"/>
        </w:rPr>
        <w:t xml:space="preserve"> whether it produces them itself or by subcontract.  The Issuing Office and Project Manager will consider the selected Contractor to be the sole point of contact with regard to contractual and purchase order matters.</w:t>
      </w:r>
    </w:p>
    <w:p w14:paraId="152F2EAE" w14:textId="77777777" w:rsidR="00E22162" w:rsidRPr="00865778" w:rsidRDefault="00E22162" w:rsidP="00865778">
      <w:pPr>
        <w:tabs>
          <w:tab w:val="num" w:pos="720"/>
        </w:tabs>
        <w:ind w:left="720" w:hanging="720"/>
        <w:jc w:val="both"/>
        <w:rPr>
          <w:b/>
        </w:rPr>
      </w:pPr>
    </w:p>
    <w:p w14:paraId="4E1E878D" w14:textId="77777777" w:rsidR="00E22162" w:rsidRPr="00865778" w:rsidRDefault="00E22162" w:rsidP="00865778">
      <w:pPr>
        <w:numPr>
          <w:ilvl w:val="0"/>
          <w:numId w:val="1"/>
        </w:numPr>
        <w:tabs>
          <w:tab w:val="clear" w:pos="360"/>
          <w:tab w:val="num" w:pos="720"/>
        </w:tabs>
        <w:ind w:left="720" w:hanging="720"/>
        <w:jc w:val="both"/>
        <w:rPr>
          <w:b/>
        </w:rPr>
      </w:pPr>
      <w:r w:rsidRPr="00865778">
        <w:rPr>
          <w:b/>
        </w:rPr>
        <w:t xml:space="preserve">Resources </w:t>
      </w:r>
    </w:p>
    <w:p w14:paraId="04430ADC" w14:textId="3DF505AD" w:rsidR="00E22162" w:rsidRPr="00865778" w:rsidRDefault="00E22162" w:rsidP="00865778">
      <w:pPr>
        <w:tabs>
          <w:tab w:val="num" w:pos="720"/>
        </w:tabs>
        <w:ind w:left="720"/>
        <w:jc w:val="both"/>
        <w:rPr>
          <w:color w:val="000000"/>
        </w:rPr>
      </w:pPr>
      <w:r w:rsidRPr="00865778">
        <w:t xml:space="preserve">Contractors shall provide all services, supplies, facilities, and other support necessary to complete the identified work, except as </w:t>
      </w:r>
      <w:r w:rsidRPr="00865778">
        <w:rPr>
          <w:color w:val="000000"/>
        </w:rPr>
        <w:t xml:space="preserve">otherwise provided in this </w:t>
      </w:r>
      <w:r w:rsidR="00C27A4B" w:rsidRPr="00865778">
        <w:rPr>
          <w:b/>
          <w:color w:val="000000"/>
        </w:rPr>
        <w:t>Part</w:t>
      </w:r>
      <w:r w:rsidR="00883B08" w:rsidRPr="00865778">
        <w:rPr>
          <w:b/>
          <w:color w:val="000000"/>
        </w:rPr>
        <w:t xml:space="preserve"> I-</w:t>
      </w:r>
      <w:r w:rsidR="00BF146F" w:rsidRPr="00865778">
        <w:rPr>
          <w:b/>
          <w:color w:val="000000"/>
        </w:rPr>
        <w:t>19</w:t>
      </w:r>
      <w:r w:rsidR="000A1A4F">
        <w:rPr>
          <w:color w:val="000000"/>
        </w:rPr>
        <w:t>.</w:t>
      </w:r>
    </w:p>
    <w:p w14:paraId="1B045D36" w14:textId="77777777" w:rsidR="00E22162" w:rsidRPr="00865778" w:rsidRDefault="00E22162" w:rsidP="00865778">
      <w:pPr>
        <w:tabs>
          <w:tab w:val="num" w:pos="720"/>
        </w:tabs>
        <w:ind w:left="720" w:hanging="720"/>
        <w:jc w:val="both"/>
        <w:rPr>
          <w:color w:val="000000"/>
        </w:rPr>
      </w:pPr>
    </w:p>
    <w:p w14:paraId="11789871" w14:textId="77777777" w:rsidR="00273B28" w:rsidRPr="00865778" w:rsidRDefault="00273B28" w:rsidP="00865778">
      <w:pPr>
        <w:numPr>
          <w:ilvl w:val="0"/>
          <w:numId w:val="1"/>
        </w:numPr>
        <w:tabs>
          <w:tab w:val="clear" w:pos="360"/>
          <w:tab w:val="num" w:pos="720"/>
        </w:tabs>
        <w:ind w:left="720" w:hanging="720"/>
        <w:jc w:val="both"/>
        <w:rPr>
          <w:b/>
        </w:rPr>
      </w:pPr>
      <w:r w:rsidRPr="00865778">
        <w:rPr>
          <w:b/>
        </w:rPr>
        <w:t>Rejection Of</w:t>
      </w:r>
      <w:r w:rsidR="009903D5" w:rsidRPr="00865778">
        <w:rPr>
          <w:b/>
        </w:rPr>
        <w:t xml:space="preserve"> Proposal</w:t>
      </w:r>
      <w:r w:rsidRPr="00865778">
        <w:rPr>
          <w:b/>
        </w:rPr>
        <w:t>s</w:t>
      </w:r>
    </w:p>
    <w:p w14:paraId="5A7CE6E3" w14:textId="77777777" w:rsidR="00273B28" w:rsidRPr="00865778" w:rsidRDefault="00273B28" w:rsidP="00865778">
      <w:pPr>
        <w:tabs>
          <w:tab w:val="num" w:pos="720"/>
        </w:tabs>
        <w:ind w:left="720"/>
        <w:jc w:val="both"/>
      </w:pPr>
      <w:r w:rsidRPr="00865778">
        <w:t>The Issuing Office reserves the right, in its sole and complete discretion, to reject any</w:t>
      </w:r>
      <w:r w:rsidR="009903D5" w:rsidRPr="00865778">
        <w:t xml:space="preserve"> proposal</w:t>
      </w:r>
      <w:r w:rsidRPr="00865778">
        <w:t xml:space="preserve"> received in response to this RFQ, or to negotiate separately with competing Contractors.</w:t>
      </w:r>
    </w:p>
    <w:p w14:paraId="04B28961" w14:textId="77777777" w:rsidR="00273B28" w:rsidRPr="00865778" w:rsidRDefault="00273B28" w:rsidP="00865778">
      <w:pPr>
        <w:tabs>
          <w:tab w:val="num" w:pos="720"/>
        </w:tabs>
        <w:ind w:left="720" w:hanging="720"/>
        <w:jc w:val="both"/>
      </w:pPr>
    </w:p>
    <w:p w14:paraId="504D0BD4" w14:textId="77777777" w:rsidR="00342F0F" w:rsidRPr="00865778" w:rsidRDefault="00342F0F" w:rsidP="00865778">
      <w:pPr>
        <w:numPr>
          <w:ilvl w:val="0"/>
          <w:numId w:val="1"/>
        </w:numPr>
        <w:tabs>
          <w:tab w:val="clear" w:pos="360"/>
          <w:tab w:val="num" w:pos="720"/>
        </w:tabs>
        <w:ind w:left="720" w:hanging="720"/>
        <w:jc w:val="both"/>
        <w:rPr>
          <w:b/>
        </w:rPr>
      </w:pPr>
      <w:r w:rsidRPr="00865778">
        <w:rPr>
          <w:b/>
        </w:rPr>
        <w:t xml:space="preserve">Discussions </w:t>
      </w:r>
      <w:r w:rsidR="00596A45" w:rsidRPr="00865778">
        <w:rPr>
          <w:b/>
        </w:rPr>
        <w:t>for Clarification</w:t>
      </w:r>
    </w:p>
    <w:p w14:paraId="36CBA9B2" w14:textId="7B4C13CB" w:rsidR="00583841" w:rsidRPr="00865778" w:rsidRDefault="00342F0F" w:rsidP="00865778">
      <w:pPr>
        <w:tabs>
          <w:tab w:val="num" w:pos="720"/>
        </w:tabs>
        <w:ind w:left="720"/>
        <w:jc w:val="both"/>
      </w:pPr>
      <w:r w:rsidRPr="00865778">
        <w:t>Contractors may be required to make an oral or written clarification of their</w:t>
      </w:r>
      <w:r w:rsidR="009903D5" w:rsidRPr="00865778">
        <w:t xml:space="preserve"> proposal</w:t>
      </w:r>
      <w:r w:rsidRPr="00865778">
        <w:t>s to the Issuing Office to ensure thorough mutual understanding and contractor responsiveness to the solicitation requirements.  The Issuing Office will initiate requests for clarification.</w:t>
      </w:r>
      <w:r w:rsidR="00583841" w:rsidRPr="00865778">
        <w:t xml:space="preserve"> Clarifications may occur at any stage of the evaluation and selection process prior to</w:t>
      </w:r>
      <w:r w:rsidR="000A1A4F">
        <w:t xml:space="preserve"> issuance of a purchase order.</w:t>
      </w:r>
    </w:p>
    <w:p w14:paraId="3E39D7CC" w14:textId="77777777" w:rsidR="00583841" w:rsidRPr="00865778" w:rsidRDefault="00583841" w:rsidP="00865778">
      <w:pPr>
        <w:tabs>
          <w:tab w:val="num" w:pos="720"/>
        </w:tabs>
        <w:ind w:left="720" w:hanging="720"/>
        <w:jc w:val="both"/>
      </w:pPr>
    </w:p>
    <w:p w14:paraId="4C18878C" w14:textId="77777777" w:rsidR="00342F0F" w:rsidRPr="00865778" w:rsidRDefault="00342F0F" w:rsidP="00865778">
      <w:pPr>
        <w:numPr>
          <w:ilvl w:val="0"/>
          <w:numId w:val="1"/>
        </w:numPr>
        <w:tabs>
          <w:tab w:val="clear" w:pos="360"/>
          <w:tab w:val="num" w:pos="720"/>
        </w:tabs>
        <w:ind w:left="720" w:hanging="720"/>
        <w:jc w:val="both"/>
        <w:rPr>
          <w:b/>
        </w:rPr>
      </w:pPr>
      <w:r w:rsidRPr="00865778">
        <w:rPr>
          <w:b/>
        </w:rPr>
        <w:t>Be</w:t>
      </w:r>
      <w:r w:rsidR="00014542" w:rsidRPr="00865778">
        <w:rPr>
          <w:b/>
        </w:rPr>
        <w:t>st and Final Offer (BAFO)</w:t>
      </w:r>
    </w:p>
    <w:p w14:paraId="6414E8EA" w14:textId="0EF4A48C" w:rsidR="004D3891" w:rsidRPr="00865778" w:rsidRDefault="004D3891" w:rsidP="00E44359">
      <w:pPr>
        <w:numPr>
          <w:ilvl w:val="0"/>
          <w:numId w:val="10"/>
        </w:numPr>
        <w:tabs>
          <w:tab w:val="clear" w:pos="600"/>
          <w:tab w:val="num" w:pos="1080"/>
        </w:tabs>
        <w:ind w:left="1080"/>
        <w:jc w:val="both"/>
      </w:pPr>
      <w:r w:rsidRPr="00865778">
        <w:t>While not required, the Issuing Office reserves the right to conduct discussions with Contractors for the purpose of obtaining “</w:t>
      </w:r>
      <w:r w:rsidR="00DE4C60" w:rsidRPr="00865778">
        <w:t>B</w:t>
      </w:r>
      <w:r w:rsidRPr="00865778">
        <w:t xml:space="preserve">est and </w:t>
      </w:r>
      <w:r w:rsidR="00DE4C60" w:rsidRPr="00865778">
        <w:t>F</w:t>
      </w:r>
      <w:r w:rsidRPr="00865778">
        <w:t xml:space="preserve">inal </w:t>
      </w:r>
      <w:r w:rsidR="00DE4C60" w:rsidRPr="00865778">
        <w:t>O</w:t>
      </w:r>
      <w:r w:rsidR="000A1A4F">
        <w:t xml:space="preserve">ffers.” </w:t>
      </w:r>
      <w:r w:rsidRPr="00865778">
        <w:t xml:space="preserve">To obtain </w:t>
      </w:r>
      <w:r w:rsidR="00DE4C60" w:rsidRPr="00865778">
        <w:t>Best and Final O</w:t>
      </w:r>
      <w:r w:rsidRPr="00865778">
        <w:t>ffers from Contractors, the Issuing Office may do one or more of the following</w:t>
      </w:r>
      <w:r w:rsidR="00A45D7E" w:rsidRPr="00865778">
        <w:t>, in combination and in any order</w:t>
      </w:r>
      <w:r w:rsidRPr="00865778">
        <w:t>:</w:t>
      </w:r>
    </w:p>
    <w:p w14:paraId="34C137F8" w14:textId="77777777" w:rsidR="00DE4C60" w:rsidRPr="00865778" w:rsidRDefault="004D3891" w:rsidP="00E44359">
      <w:pPr>
        <w:pStyle w:val="ListParagraph"/>
        <w:numPr>
          <w:ilvl w:val="0"/>
          <w:numId w:val="11"/>
        </w:numPr>
        <w:jc w:val="both"/>
      </w:pPr>
      <w:r w:rsidRPr="00865778">
        <w:t>Schedule oral presentations;</w:t>
      </w:r>
    </w:p>
    <w:p w14:paraId="738CFB09" w14:textId="77777777" w:rsidR="00CF2E4D" w:rsidRPr="00865778" w:rsidRDefault="00CF2E4D" w:rsidP="00865778">
      <w:pPr>
        <w:pStyle w:val="ListParagraph"/>
        <w:ind w:left="1170"/>
        <w:jc w:val="both"/>
      </w:pPr>
    </w:p>
    <w:p w14:paraId="02876F3A" w14:textId="77777777" w:rsidR="00DE4C60" w:rsidRPr="00865778" w:rsidRDefault="004D3891" w:rsidP="00E44359">
      <w:pPr>
        <w:pStyle w:val="ListParagraph"/>
        <w:numPr>
          <w:ilvl w:val="0"/>
          <w:numId w:val="11"/>
        </w:numPr>
        <w:jc w:val="both"/>
      </w:pPr>
      <w:r w:rsidRPr="00865778">
        <w:t>Request revised</w:t>
      </w:r>
      <w:r w:rsidR="009903D5" w:rsidRPr="00865778">
        <w:t xml:space="preserve"> proposal</w:t>
      </w:r>
      <w:r w:rsidRPr="00865778">
        <w:t xml:space="preserve">s; </w:t>
      </w:r>
    </w:p>
    <w:p w14:paraId="20C2A75D" w14:textId="77777777" w:rsidR="00CF2E4D" w:rsidRPr="00865778" w:rsidRDefault="00CF2E4D" w:rsidP="00865778">
      <w:pPr>
        <w:pStyle w:val="ListParagraph"/>
        <w:ind w:left="1170"/>
        <w:jc w:val="both"/>
      </w:pPr>
    </w:p>
    <w:p w14:paraId="669B6377" w14:textId="77777777" w:rsidR="00DE4C60" w:rsidRPr="00865778" w:rsidRDefault="00A45D7E" w:rsidP="00E44359">
      <w:pPr>
        <w:pStyle w:val="ListParagraph"/>
        <w:numPr>
          <w:ilvl w:val="0"/>
          <w:numId w:val="11"/>
        </w:numPr>
        <w:jc w:val="both"/>
      </w:pPr>
      <w:r w:rsidRPr="00865778">
        <w:t xml:space="preserve">Conduct a reverse online auction; </w:t>
      </w:r>
      <w:r w:rsidR="004D3891" w:rsidRPr="00865778">
        <w:t>and</w:t>
      </w:r>
    </w:p>
    <w:p w14:paraId="7243C46A" w14:textId="77777777" w:rsidR="00CF2E4D" w:rsidRPr="00865778" w:rsidRDefault="00CF2E4D" w:rsidP="00865778">
      <w:pPr>
        <w:pStyle w:val="ListParagraph"/>
        <w:ind w:left="1170"/>
        <w:jc w:val="both"/>
      </w:pPr>
    </w:p>
    <w:p w14:paraId="2CD2FDD6" w14:textId="77777777" w:rsidR="004D3891" w:rsidRPr="00865778" w:rsidRDefault="004D3891" w:rsidP="00E44359">
      <w:pPr>
        <w:pStyle w:val="ListParagraph"/>
        <w:numPr>
          <w:ilvl w:val="0"/>
          <w:numId w:val="11"/>
        </w:numPr>
        <w:jc w:val="both"/>
      </w:pPr>
      <w:r w:rsidRPr="00865778">
        <w:t>Enter into pre-selection negotiations.</w:t>
      </w:r>
    </w:p>
    <w:p w14:paraId="3560C0CD" w14:textId="77777777" w:rsidR="004D3891" w:rsidRPr="00865778" w:rsidRDefault="004D3891" w:rsidP="00865778">
      <w:pPr>
        <w:jc w:val="both"/>
      </w:pPr>
    </w:p>
    <w:p w14:paraId="5BD14BF1" w14:textId="77777777" w:rsidR="00DE4C60" w:rsidRPr="00865778" w:rsidRDefault="00DE4C60" w:rsidP="00E44359">
      <w:pPr>
        <w:numPr>
          <w:ilvl w:val="0"/>
          <w:numId w:val="10"/>
        </w:numPr>
        <w:tabs>
          <w:tab w:val="clear" w:pos="600"/>
          <w:tab w:val="num" w:pos="1080"/>
        </w:tabs>
        <w:ind w:left="1080"/>
        <w:jc w:val="both"/>
      </w:pPr>
      <w:r w:rsidRPr="00865778">
        <w:t xml:space="preserve">The following offerors will </w:t>
      </w:r>
      <w:r w:rsidRPr="00865778">
        <w:rPr>
          <w:b/>
          <w:u w:val="single"/>
        </w:rPr>
        <w:t>not</w:t>
      </w:r>
      <w:r w:rsidRPr="00865778">
        <w:t xml:space="preserve"> be invited by the Issuing Office to submit a Best and Final Offer:</w:t>
      </w:r>
    </w:p>
    <w:p w14:paraId="075B43BB" w14:textId="77777777" w:rsidR="00DE4C60" w:rsidRPr="00865778" w:rsidRDefault="00DE4C60" w:rsidP="00865778">
      <w:pPr>
        <w:tabs>
          <w:tab w:val="left" w:pos="720"/>
        </w:tabs>
        <w:ind w:firstLine="360"/>
        <w:jc w:val="both"/>
      </w:pPr>
    </w:p>
    <w:p w14:paraId="534214FB" w14:textId="77777777" w:rsidR="00DE4C60" w:rsidRPr="00865778" w:rsidRDefault="00DE4C60" w:rsidP="00E44359">
      <w:pPr>
        <w:pStyle w:val="ListParagraph"/>
        <w:numPr>
          <w:ilvl w:val="0"/>
          <w:numId w:val="12"/>
        </w:numPr>
        <w:jc w:val="both"/>
      </w:pPr>
      <w:r w:rsidRPr="00865778">
        <w:t xml:space="preserve">Those </w:t>
      </w:r>
      <w:r w:rsidR="00CF2E4D" w:rsidRPr="00865778">
        <w:t>Contractors</w:t>
      </w:r>
      <w:r w:rsidRPr="00865778">
        <w:t xml:space="preserve"> which the Issuing Office has determined to be not responsible or whose</w:t>
      </w:r>
      <w:r w:rsidR="009903D5" w:rsidRPr="00865778">
        <w:t xml:space="preserve"> proposal</w:t>
      </w:r>
      <w:r w:rsidRPr="00865778">
        <w:t>s the Issuing Office has determined to be not responsive.</w:t>
      </w:r>
    </w:p>
    <w:p w14:paraId="292BB5EE" w14:textId="77777777" w:rsidR="00DE4C60" w:rsidRPr="00865778" w:rsidRDefault="00DE4C60" w:rsidP="00865778">
      <w:pPr>
        <w:pStyle w:val="ListParagraph"/>
        <w:ind w:left="1170"/>
        <w:jc w:val="both"/>
      </w:pPr>
    </w:p>
    <w:p w14:paraId="0CEF2FA6" w14:textId="77777777" w:rsidR="00DE4C60" w:rsidRPr="00865778" w:rsidRDefault="00DE4C60" w:rsidP="00E44359">
      <w:pPr>
        <w:pStyle w:val="ListParagraph"/>
        <w:numPr>
          <w:ilvl w:val="0"/>
          <w:numId w:val="12"/>
        </w:numPr>
        <w:jc w:val="both"/>
      </w:pPr>
      <w:r w:rsidRPr="00865778">
        <w:t xml:space="preserve">Those </w:t>
      </w:r>
      <w:r w:rsidR="00CF2E4D" w:rsidRPr="00865778">
        <w:t>Contractors</w:t>
      </w:r>
      <w:r w:rsidRPr="00865778">
        <w:t>, which the Issuing Office has d</w:t>
      </w:r>
      <w:r w:rsidR="00B6547A" w:rsidRPr="00865778">
        <w:t>etermined</w:t>
      </w:r>
      <w:r w:rsidRPr="00865778">
        <w:t xml:space="preserve"> </w:t>
      </w:r>
      <w:r w:rsidR="00443E4E" w:rsidRPr="00865778">
        <w:t xml:space="preserve">in accordance with </w:t>
      </w:r>
      <w:r w:rsidR="00443E4E" w:rsidRPr="00865778">
        <w:rPr>
          <w:b/>
        </w:rPr>
        <w:t>Part III, Section III-</w:t>
      </w:r>
      <w:r w:rsidR="008A0DDC" w:rsidRPr="00865778">
        <w:rPr>
          <w:b/>
        </w:rPr>
        <w:t>5</w:t>
      </w:r>
      <w:r w:rsidR="00443E4E" w:rsidRPr="00865778">
        <w:t xml:space="preserve">, </w:t>
      </w:r>
      <w:r w:rsidRPr="00865778">
        <w:t xml:space="preserve">from the submitted and gathered financial and other information, do not possess the financial capability, experience or qualifications to assure good faith performance of the </w:t>
      </w:r>
      <w:r w:rsidR="004C70A7" w:rsidRPr="00865778">
        <w:t>purchase order</w:t>
      </w:r>
      <w:r w:rsidRPr="00865778">
        <w:t xml:space="preserve">. </w:t>
      </w:r>
    </w:p>
    <w:p w14:paraId="4F03B205" w14:textId="77777777" w:rsidR="00DE4C60" w:rsidRPr="00865778" w:rsidRDefault="00DE4C60" w:rsidP="00865778">
      <w:pPr>
        <w:pStyle w:val="ListParagraph"/>
        <w:ind w:left="1170"/>
        <w:jc w:val="both"/>
      </w:pPr>
    </w:p>
    <w:p w14:paraId="5BD144EE" w14:textId="00729A29" w:rsidR="00DE4C60" w:rsidRPr="00865778" w:rsidRDefault="00DE4C60" w:rsidP="00E44359">
      <w:pPr>
        <w:pStyle w:val="ListParagraph"/>
        <w:numPr>
          <w:ilvl w:val="0"/>
          <w:numId w:val="12"/>
        </w:numPr>
        <w:jc w:val="both"/>
      </w:pPr>
      <w:r w:rsidRPr="00865778">
        <w:t xml:space="preserve">Those </w:t>
      </w:r>
      <w:r w:rsidR="00CF2E4D" w:rsidRPr="00865778">
        <w:t xml:space="preserve">Contractors </w:t>
      </w:r>
      <w:r w:rsidRPr="00865778">
        <w:t>whose score for their technical submittal of the</w:t>
      </w:r>
      <w:r w:rsidR="009903D5" w:rsidRPr="00865778">
        <w:t xml:space="preserve"> proposal</w:t>
      </w:r>
      <w:r w:rsidRPr="00865778">
        <w:t xml:space="preserve"> is less than </w:t>
      </w:r>
      <w:r w:rsidR="00AB26FF" w:rsidRPr="00174FEA">
        <w:rPr>
          <w:b/>
        </w:rPr>
        <w:t>seventy percent (</w:t>
      </w:r>
      <w:r w:rsidRPr="00174FEA">
        <w:rPr>
          <w:b/>
        </w:rPr>
        <w:t>70%</w:t>
      </w:r>
      <w:r w:rsidR="00AB26FF" w:rsidRPr="00174FEA">
        <w:rPr>
          <w:b/>
        </w:rPr>
        <w:t>)</w:t>
      </w:r>
      <w:r w:rsidRPr="00865778">
        <w:t xml:space="preserve"> of the total amount of technical points allotted to the technical criterion. </w:t>
      </w:r>
    </w:p>
    <w:p w14:paraId="064E3382" w14:textId="77777777" w:rsidR="00DE4C60" w:rsidRPr="00865778" w:rsidRDefault="00DE4C60" w:rsidP="00865778">
      <w:pPr>
        <w:jc w:val="both"/>
      </w:pPr>
    </w:p>
    <w:p w14:paraId="011ABBED" w14:textId="30522C63" w:rsidR="00DE4C60" w:rsidRPr="00865778" w:rsidRDefault="00CF2E4D" w:rsidP="00865778">
      <w:pPr>
        <w:ind w:left="1080"/>
        <w:jc w:val="both"/>
      </w:pPr>
      <w:r w:rsidRPr="00865778">
        <w:t>The Issuing O</w:t>
      </w:r>
      <w:r w:rsidR="00DE4C60" w:rsidRPr="00865778">
        <w:t xml:space="preserve">ffice may further limit participation in the Best and Final Offers process to those remaining responsible </w:t>
      </w:r>
      <w:r w:rsidRPr="00865778">
        <w:t xml:space="preserve">Contractors </w:t>
      </w:r>
      <w:r w:rsidR="00DE4C60" w:rsidRPr="00865778">
        <w:t xml:space="preserve">which the Issuing Office has, within its discretion, determined to be </w:t>
      </w:r>
      <w:r w:rsidR="007513C1" w:rsidRPr="00865778">
        <w:t>within the top competitive range of responsive</w:t>
      </w:r>
      <w:r w:rsidR="009903D5" w:rsidRPr="00865778">
        <w:t xml:space="preserve"> proposal</w:t>
      </w:r>
      <w:r w:rsidR="007513C1" w:rsidRPr="00865778">
        <w:t>s</w:t>
      </w:r>
      <w:r w:rsidR="000A1A4F">
        <w:t>.</w:t>
      </w:r>
    </w:p>
    <w:p w14:paraId="79A82153" w14:textId="77777777" w:rsidR="00DE4C60" w:rsidRPr="00865778" w:rsidRDefault="00DE4C60" w:rsidP="00865778">
      <w:pPr>
        <w:jc w:val="both"/>
      </w:pPr>
    </w:p>
    <w:p w14:paraId="42137021" w14:textId="7B385D6A" w:rsidR="00DE4C60" w:rsidRPr="00865778" w:rsidRDefault="00DE4C60" w:rsidP="00E44359">
      <w:pPr>
        <w:numPr>
          <w:ilvl w:val="0"/>
          <w:numId w:val="10"/>
        </w:numPr>
        <w:tabs>
          <w:tab w:val="clear" w:pos="600"/>
          <w:tab w:val="num" w:pos="1080"/>
        </w:tabs>
        <w:ind w:left="1080"/>
        <w:jc w:val="both"/>
      </w:pPr>
      <w:r w:rsidRPr="00865778">
        <w:t xml:space="preserve">Evaluation Criteria found in </w:t>
      </w:r>
      <w:r w:rsidRPr="00865778">
        <w:rPr>
          <w:b/>
        </w:rPr>
        <w:t xml:space="preserve">Part </w:t>
      </w:r>
      <w:smartTag w:uri="urn:schemas-microsoft-com:office:smarttags" w:element="stockticker">
        <w:r w:rsidRPr="00865778">
          <w:rPr>
            <w:b/>
          </w:rPr>
          <w:t>III</w:t>
        </w:r>
      </w:smartTag>
      <w:r w:rsidRPr="00865778">
        <w:rPr>
          <w:b/>
        </w:rPr>
        <w:t>,</w:t>
      </w:r>
      <w:r w:rsidRPr="00865778">
        <w:t xml:space="preserve"> </w:t>
      </w:r>
      <w:r w:rsidRPr="00865778">
        <w:rPr>
          <w:b/>
        </w:rPr>
        <w:t xml:space="preserve">Section </w:t>
      </w:r>
      <w:smartTag w:uri="urn:schemas-microsoft-com:office:smarttags" w:element="stockticker">
        <w:r w:rsidRPr="00865778">
          <w:rPr>
            <w:b/>
          </w:rPr>
          <w:t>III</w:t>
        </w:r>
      </w:smartTag>
      <w:r w:rsidRPr="00865778">
        <w:rPr>
          <w:b/>
        </w:rPr>
        <w:t>-</w:t>
      </w:r>
      <w:r w:rsidR="008A0DDC" w:rsidRPr="00865778">
        <w:rPr>
          <w:b/>
        </w:rPr>
        <w:t>4</w:t>
      </w:r>
      <w:r w:rsidRPr="00865778">
        <w:t xml:space="preserve">, shall also be used to evaluate the Best and Final </w:t>
      </w:r>
      <w:r w:rsidR="000A1A4F">
        <w:t>Offers.</w:t>
      </w:r>
    </w:p>
    <w:p w14:paraId="7EC1747B" w14:textId="77777777" w:rsidR="00DE4C60" w:rsidRPr="00865778" w:rsidRDefault="00DE4C60" w:rsidP="00865778">
      <w:pPr>
        <w:tabs>
          <w:tab w:val="num" w:pos="1080"/>
        </w:tabs>
        <w:ind w:left="1080" w:firstLine="360"/>
        <w:jc w:val="both"/>
      </w:pPr>
    </w:p>
    <w:p w14:paraId="5E9E925C" w14:textId="65A156DC" w:rsidR="00DE4C60" w:rsidRPr="00865778" w:rsidRDefault="008E4AB9" w:rsidP="00E44359">
      <w:pPr>
        <w:numPr>
          <w:ilvl w:val="0"/>
          <w:numId w:val="10"/>
        </w:numPr>
        <w:tabs>
          <w:tab w:val="clear" w:pos="600"/>
          <w:tab w:val="num" w:pos="1080"/>
        </w:tabs>
        <w:ind w:left="1080"/>
        <w:jc w:val="both"/>
      </w:pPr>
      <w:r w:rsidRPr="00865778">
        <w:rPr>
          <w:bCs/>
        </w:rPr>
        <w:t xml:space="preserve">Price reductions offered through any reverse online auction shall have no effect upon the </w:t>
      </w:r>
      <w:r w:rsidR="000A1A4F">
        <w:rPr>
          <w:bCs/>
        </w:rPr>
        <w:t xml:space="preserve">Offeror’s Technical Submittal. </w:t>
      </w:r>
      <w:r w:rsidRPr="00865778">
        <w:rPr>
          <w:bCs/>
        </w:rPr>
        <w:t>Dollar commitments to Small Diverse Businesses can be reduced only in the same percentage as the percent reduction in the total price offered through any reverse online auction or negotiations</w:t>
      </w:r>
      <w:r w:rsidR="000A1A4F">
        <w:t>.</w:t>
      </w:r>
    </w:p>
    <w:p w14:paraId="0461C10C" w14:textId="77777777" w:rsidR="006477D6" w:rsidRPr="00865778" w:rsidRDefault="006477D6" w:rsidP="00865778">
      <w:pPr>
        <w:pStyle w:val="ListParagraph"/>
        <w:jc w:val="both"/>
      </w:pPr>
    </w:p>
    <w:p w14:paraId="353792DF" w14:textId="77777777" w:rsidR="00C94F6C" w:rsidRPr="00865778" w:rsidRDefault="00C94F6C" w:rsidP="00865778">
      <w:pPr>
        <w:numPr>
          <w:ilvl w:val="0"/>
          <w:numId w:val="1"/>
        </w:numPr>
        <w:jc w:val="both"/>
        <w:rPr>
          <w:color w:val="000000"/>
        </w:rPr>
      </w:pPr>
      <w:r w:rsidRPr="00865778">
        <w:rPr>
          <w:b/>
          <w:color w:val="000000"/>
        </w:rPr>
        <w:t>Notification of Selection</w:t>
      </w:r>
    </w:p>
    <w:p w14:paraId="300A409E" w14:textId="77777777" w:rsidR="00757BD4" w:rsidRPr="00865778" w:rsidRDefault="00757BD4" w:rsidP="00E44359">
      <w:pPr>
        <w:numPr>
          <w:ilvl w:val="1"/>
          <w:numId w:val="9"/>
        </w:numPr>
        <w:tabs>
          <w:tab w:val="clear" w:pos="1440"/>
          <w:tab w:val="left" w:pos="1080"/>
        </w:tabs>
        <w:ind w:left="1080" w:hanging="360"/>
        <w:jc w:val="both"/>
      </w:pPr>
      <w:r w:rsidRPr="00865778">
        <w:rPr>
          <w:u w:val="single"/>
        </w:rPr>
        <w:t>Negotiations</w:t>
      </w:r>
      <w:r w:rsidRPr="00865778">
        <w:t>. The Issuing Office will notify all offerors in writing of the Contractor selected for negotiations after the Issuing Office has determined, taking into consideration all of the evaluation factors, the</w:t>
      </w:r>
      <w:r w:rsidR="009903D5" w:rsidRPr="00865778">
        <w:t xml:space="preserve"> proposal</w:t>
      </w:r>
      <w:r w:rsidRPr="00865778">
        <w:t xml:space="preserve"> that is the most advantageous to the Issuing Office.</w:t>
      </w:r>
    </w:p>
    <w:p w14:paraId="145DAB71" w14:textId="77777777" w:rsidR="00757BD4" w:rsidRPr="00865778" w:rsidRDefault="00757BD4" w:rsidP="00865778">
      <w:pPr>
        <w:pStyle w:val="ListParagraph"/>
        <w:jc w:val="both"/>
      </w:pPr>
    </w:p>
    <w:p w14:paraId="6886D0CF" w14:textId="77777777" w:rsidR="00757BD4" w:rsidRPr="00865778" w:rsidRDefault="00757BD4" w:rsidP="00E44359">
      <w:pPr>
        <w:numPr>
          <w:ilvl w:val="1"/>
          <w:numId w:val="9"/>
        </w:numPr>
        <w:tabs>
          <w:tab w:val="clear" w:pos="1440"/>
          <w:tab w:val="left" w:pos="1080"/>
        </w:tabs>
        <w:ind w:left="1080" w:hanging="360"/>
        <w:jc w:val="both"/>
      </w:pPr>
      <w:r w:rsidRPr="00865778">
        <w:rPr>
          <w:u w:val="single"/>
        </w:rPr>
        <w:t>Award</w:t>
      </w:r>
      <w:r w:rsidRPr="00865778">
        <w:t>. Offerors whose</w:t>
      </w:r>
      <w:r w:rsidR="009903D5" w:rsidRPr="00865778">
        <w:t xml:space="preserve"> proposal</w:t>
      </w:r>
      <w:r w:rsidRPr="00865778">
        <w:t xml:space="preserve">s are not selected will be notified when negotiations have been successfully completed and </w:t>
      </w:r>
      <w:r w:rsidR="00E94095" w:rsidRPr="00865778">
        <w:t xml:space="preserve">the </w:t>
      </w:r>
      <w:r w:rsidRPr="00865778">
        <w:t xml:space="preserve">final negotiated </w:t>
      </w:r>
      <w:r w:rsidR="004C70A7" w:rsidRPr="00865778">
        <w:t>purchase order</w:t>
      </w:r>
      <w:r w:rsidRPr="00865778">
        <w:t xml:space="preserve"> </w:t>
      </w:r>
      <w:r w:rsidR="004C70A7" w:rsidRPr="00865778">
        <w:t>has been issued to the selected</w:t>
      </w:r>
      <w:r w:rsidRPr="00865778">
        <w:t xml:space="preserve"> Contractor.</w:t>
      </w:r>
    </w:p>
    <w:p w14:paraId="17058F56" w14:textId="77777777" w:rsidR="00342F0F" w:rsidRPr="00865778" w:rsidRDefault="00342F0F" w:rsidP="00865778">
      <w:pPr>
        <w:jc w:val="both"/>
      </w:pPr>
    </w:p>
    <w:p w14:paraId="690D4178" w14:textId="77777777" w:rsidR="00514EF6" w:rsidRDefault="00514EF6" w:rsidP="00E335ED">
      <w:pPr>
        <w:ind w:left="720"/>
        <w:jc w:val="both"/>
        <w:rPr>
          <w:b/>
        </w:rPr>
      </w:pPr>
    </w:p>
    <w:p w14:paraId="3C958025" w14:textId="77777777" w:rsidR="00514EF6" w:rsidRDefault="00514EF6" w:rsidP="00E335ED">
      <w:pPr>
        <w:ind w:left="720"/>
        <w:jc w:val="both"/>
        <w:rPr>
          <w:b/>
        </w:rPr>
      </w:pPr>
    </w:p>
    <w:p w14:paraId="4B588C91" w14:textId="77777777" w:rsidR="00342F0F" w:rsidRPr="00865778" w:rsidRDefault="00C94F6C" w:rsidP="00865778">
      <w:pPr>
        <w:numPr>
          <w:ilvl w:val="0"/>
          <w:numId w:val="1"/>
        </w:numPr>
        <w:tabs>
          <w:tab w:val="clear" w:pos="360"/>
          <w:tab w:val="num" w:pos="720"/>
        </w:tabs>
        <w:ind w:left="720" w:hanging="720"/>
        <w:jc w:val="both"/>
        <w:rPr>
          <w:b/>
        </w:rPr>
      </w:pPr>
      <w:r w:rsidRPr="00865778">
        <w:rPr>
          <w:b/>
        </w:rPr>
        <w:lastRenderedPageBreak/>
        <w:t xml:space="preserve">Purchase Order </w:t>
      </w:r>
    </w:p>
    <w:p w14:paraId="1F15649B" w14:textId="1DD32A9B" w:rsidR="00342F0F" w:rsidRPr="00865778" w:rsidRDefault="00342F0F" w:rsidP="00865778">
      <w:pPr>
        <w:tabs>
          <w:tab w:val="num" w:pos="720"/>
        </w:tabs>
        <w:ind w:left="720"/>
        <w:jc w:val="both"/>
      </w:pPr>
      <w:r w:rsidRPr="00865778">
        <w:t xml:space="preserve">The successful Contractor will be issued a purchase order with reference to </w:t>
      </w:r>
      <w:r w:rsidRPr="00865778">
        <w:rPr>
          <w:b/>
        </w:rPr>
        <w:t xml:space="preserve">IT ITQ Contract </w:t>
      </w:r>
      <w:r w:rsidR="00885D65" w:rsidRPr="00865778">
        <w:rPr>
          <w:b/>
        </w:rPr>
        <w:t>#</w:t>
      </w:r>
      <w:r w:rsidR="002A2F2E" w:rsidRPr="00865778">
        <w:rPr>
          <w:b/>
        </w:rPr>
        <w:t>4400004480</w:t>
      </w:r>
      <w:r w:rsidR="000A1A4F">
        <w:rPr>
          <w:color w:val="000000"/>
        </w:rPr>
        <w:t xml:space="preserve">. </w:t>
      </w:r>
      <w:r w:rsidRPr="00865778">
        <w:rPr>
          <w:color w:val="000000"/>
        </w:rPr>
        <w:t>The term of the purchase order will commence on the</w:t>
      </w:r>
      <w:r w:rsidR="001111B0" w:rsidRPr="00865778">
        <w:rPr>
          <w:color w:val="000000"/>
        </w:rPr>
        <w:t xml:space="preserve"> Effective Date and will end in</w:t>
      </w:r>
      <w:r w:rsidRPr="00865778">
        <w:rPr>
          <w:color w:val="000000"/>
        </w:rPr>
        <w:t xml:space="preserve"> </w:t>
      </w:r>
      <w:r w:rsidR="00C63BC4" w:rsidRPr="0077166E">
        <w:t xml:space="preserve">The term of the purchase order will commence on the Effective Date and will end in </w:t>
      </w:r>
      <w:r w:rsidR="00C63BC4" w:rsidRPr="0077166E">
        <w:rPr>
          <w:b/>
        </w:rPr>
        <w:t>five (5) years; with the option for three (3) one-year renewals at the Commonwealth’s discretion</w:t>
      </w:r>
      <w:r w:rsidR="00C63BC4" w:rsidRPr="0077166E">
        <w:t>.</w:t>
      </w:r>
      <w:r w:rsidR="00C63BC4">
        <w:t xml:space="preserve"> The Commonwealth may exercise the renewal(s) in single or multiple year increments, at any time during the purchase order</w:t>
      </w:r>
      <w:r w:rsidR="00C63BC4">
        <w:rPr>
          <w:b/>
          <w:bCs/>
        </w:rPr>
        <w:t>.</w:t>
      </w:r>
      <w:r w:rsidRPr="00865778">
        <w:rPr>
          <w:color w:val="000000"/>
        </w:rPr>
        <w:t xml:space="preserve"> No work may begin or be reimbursed prior to issuance of the purchase order</w:t>
      </w:r>
      <w:r w:rsidR="000A1A4F">
        <w:t xml:space="preserve">. </w:t>
      </w:r>
      <w:r w:rsidRPr="00865778">
        <w:t>The selected Contractor will be paid after submitting invoices, provided it is in accordance with the work plan and approved by the</w:t>
      </w:r>
      <w:r w:rsidR="000A1A4F">
        <w:t xml:space="preserve"> Commonwealth Project Manager. </w:t>
      </w:r>
      <w:r w:rsidRPr="00865778">
        <w:t>Final paym</w:t>
      </w:r>
      <w:r w:rsidR="001111B0" w:rsidRPr="00865778">
        <w:t>ent will not be made until all P</w:t>
      </w:r>
      <w:r w:rsidRPr="00865778">
        <w:t>roject work has been successfully completed.</w:t>
      </w:r>
    </w:p>
    <w:p w14:paraId="12C13E31" w14:textId="77777777" w:rsidR="00793F73" w:rsidRPr="00865778" w:rsidRDefault="00793F73" w:rsidP="00865778">
      <w:pPr>
        <w:jc w:val="both"/>
      </w:pPr>
    </w:p>
    <w:p w14:paraId="1A7B93E7" w14:textId="77777777" w:rsidR="00793F73" w:rsidRPr="00865778" w:rsidRDefault="00793F73" w:rsidP="00865778">
      <w:pPr>
        <w:numPr>
          <w:ilvl w:val="0"/>
          <w:numId w:val="1"/>
        </w:numPr>
        <w:jc w:val="both"/>
        <w:rPr>
          <w:b/>
        </w:rPr>
      </w:pPr>
      <w:r w:rsidRPr="00865778">
        <w:rPr>
          <w:b/>
        </w:rPr>
        <w:t xml:space="preserve">Debriefing Conferences </w:t>
      </w:r>
    </w:p>
    <w:p w14:paraId="11E5BDF1" w14:textId="42B48876" w:rsidR="00D42CC1" w:rsidRPr="00865778" w:rsidRDefault="00757BD4" w:rsidP="00865778">
      <w:pPr>
        <w:ind w:left="720"/>
        <w:jc w:val="both"/>
      </w:pPr>
      <w:r w:rsidRPr="00865778">
        <w:rPr>
          <w:spacing w:val="4"/>
        </w:rPr>
        <w:t xml:space="preserve">Upon notification of award, </w:t>
      </w:r>
      <w:r w:rsidRPr="00865778">
        <w:t>Contractors whose</w:t>
      </w:r>
      <w:r w:rsidR="009903D5" w:rsidRPr="00865778">
        <w:t xml:space="preserve"> proposal</w:t>
      </w:r>
      <w:r w:rsidRPr="00865778">
        <w:t>s were not selected will be given the opportunity to be debriefed. The Issuing Office will schedule the debriefing</w:t>
      </w:r>
      <w:r w:rsidR="000A1A4F">
        <w:t xml:space="preserve"> at a mutually agreeable time. </w:t>
      </w:r>
      <w:r w:rsidRPr="00865778">
        <w:t>The debriefing will not compare the Contractor with other Contractors, other than the position of the Contractor’s</w:t>
      </w:r>
      <w:r w:rsidR="009903D5" w:rsidRPr="00865778">
        <w:t xml:space="preserve"> proposal</w:t>
      </w:r>
      <w:r w:rsidRPr="00865778">
        <w:t xml:space="preserve"> in relation to all other Contractor</w:t>
      </w:r>
      <w:r w:rsidR="009903D5" w:rsidRPr="00865778">
        <w:t xml:space="preserve"> proposal</w:t>
      </w:r>
      <w:r w:rsidR="000A1A4F">
        <w:t xml:space="preserve">s. </w:t>
      </w:r>
    </w:p>
    <w:p w14:paraId="35B482CB" w14:textId="77777777" w:rsidR="00757BD4" w:rsidRPr="00865778" w:rsidRDefault="00757BD4" w:rsidP="00865778">
      <w:pPr>
        <w:jc w:val="both"/>
      </w:pPr>
    </w:p>
    <w:p w14:paraId="690A8115" w14:textId="77777777" w:rsidR="00D42CC1" w:rsidRPr="00865778" w:rsidRDefault="00D42CC1" w:rsidP="00865778">
      <w:pPr>
        <w:numPr>
          <w:ilvl w:val="0"/>
          <w:numId w:val="1"/>
        </w:numPr>
        <w:jc w:val="both"/>
        <w:rPr>
          <w:b/>
        </w:rPr>
      </w:pPr>
      <w:r w:rsidRPr="00865778">
        <w:rPr>
          <w:b/>
        </w:rPr>
        <w:t xml:space="preserve">News Releases </w:t>
      </w:r>
    </w:p>
    <w:p w14:paraId="5306EC94" w14:textId="77777777" w:rsidR="00D42CC1" w:rsidRPr="00865778" w:rsidRDefault="00D42CC1" w:rsidP="00865778">
      <w:pPr>
        <w:ind w:left="720"/>
        <w:jc w:val="both"/>
      </w:pPr>
      <w:r w:rsidRPr="00865778">
        <w:t xml:space="preserve">Contractors shall not issue news releases, internet postings, advertisements or any other public communications pertaining to this </w:t>
      </w:r>
      <w:r w:rsidR="00C27A4B" w:rsidRPr="00865778">
        <w:t>P</w:t>
      </w:r>
      <w:r w:rsidRPr="00865778">
        <w:t>roject without prior written approval of the Issuing Office, and then only in coordination with the Issuing Office.</w:t>
      </w:r>
    </w:p>
    <w:p w14:paraId="4BAEBD76" w14:textId="77777777" w:rsidR="00830178" w:rsidRPr="00865778" w:rsidRDefault="00830178" w:rsidP="00865778">
      <w:pPr>
        <w:jc w:val="both"/>
      </w:pPr>
    </w:p>
    <w:p w14:paraId="09A72D97" w14:textId="77777777" w:rsidR="00830178" w:rsidRPr="00865778" w:rsidRDefault="00830178" w:rsidP="00865778">
      <w:pPr>
        <w:numPr>
          <w:ilvl w:val="0"/>
          <w:numId w:val="1"/>
        </w:numPr>
        <w:jc w:val="both"/>
        <w:rPr>
          <w:b/>
        </w:rPr>
      </w:pPr>
      <w:r w:rsidRPr="00865778">
        <w:rPr>
          <w:b/>
        </w:rPr>
        <w:t>Terms and Conditions</w:t>
      </w:r>
    </w:p>
    <w:p w14:paraId="6D8CA589" w14:textId="77777777" w:rsidR="00830178" w:rsidRPr="00865778" w:rsidRDefault="00830178" w:rsidP="00865778">
      <w:pPr>
        <w:ind w:left="720"/>
        <w:jc w:val="both"/>
      </w:pPr>
      <w:r w:rsidRPr="00865778">
        <w:t xml:space="preserve">The requirements and terms and conditions of </w:t>
      </w:r>
      <w:r w:rsidR="00885D65" w:rsidRPr="00865778">
        <w:rPr>
          <w:b/>
        </w:rPr>
        <w:t>IT ITQ Contract #4400004480</w:t>
      </w:r>
      <w:r w:rsidRPr="00865778">
        <w:t xml:space="preserve"> shall govern </w:t>
      </w:r>
      <w:r w:rsidR="00C02774" w:rsidRPr="00865778">
        <w:t>the purchase order issued as a result of this</w:t>
      </w:r>
      <w:r w:rsidRPr="00865778">
        <w:t xml:space="preserve"> RFQ.</w:t>
      </w:r>
    </w:p>
    <w:p w14:paraId="47B77500" w14:textId="77777777" w:rsidR="00757BD4" w:rsidRPr="00865778" w:rsidRDefault="00757BD4" w:rsidP="00865778">
      <w:pPr>
        <w:jc w:val="both"/>
        <w:rPr>
          <w:b/>
        </w:rPr>
      </w:pPr>
    </w:p>
    <w:p w14:paraId="64106122" w14:textId="77777777" w:rsidR="00097968" w:rsidRPr="00865778" w:rsidRDefault="00097968" w:rsidP="00865778">
      <w:pPr>
        <w:numPr>
          <w:ilvl w:val="0"/>
          <w:numId w:val="1"/>
        </w:numPr>
        <w:jc w:val="both"/>
        <w:rPr>
          <w:b/>
        </w:rPr>
      </w:pPr>
      <w:r w:rsidRPr="00865778">
        <w:rPr>
          <w:b/>
        </w:rPr>
        <w:t>Information Technology Policies</w:t>
      </w:r>
    </w:p>
    <w:p w14:paraId="636B30E9" w14:textId="1FE926A8" w:rsidR="00097968" w:rsidRPr="00865778" w:rsidRDefault="00097968" w:rsidP="00865778">
      <w:pPr>
        <w:ind w:left="720"/>
        <w:jc w:val="both"/>
      </w:pPr>
      <w:r w:rsidRPr="00865778">
        <w:t>This RFQ is subject to the Information Technology Policies (ITP’s) {formerly known as Information Technology Bulletins} issued by the Office of Administration, Office for In</w:t>
      </w:r>
      <w:r w:rsidR="000A1A4F">
        <w:t xml:space="preserve">formation Technology (OA-OIT). </w:t>
      </w:r>
      <w:r w:rsidRPr="00865778">
        <w:t xml:space="preserve">ITP’s may be found at </w:t>
      </w:r>
      <w:hyperlink r:id="rId29" w:history="1">
        <w:r w:rsidR="00AF1B4D" w:rsidRPr="00A8300C">
          <w:rPr>
            <w:rStyle w:val="Hyperlink"/>
          </w:rPr>
          <w:t>http://www.oa.pa.gov/Policies/Pages/itp.aspx</w:t>
        </w:r>
      </w:hyperlink>
    </w:p>
    <w:p w14:paraId="19B64AD6" w14:textId="78D69645" w:rsidR="002D60F1" w:rsidRPr="00865778" w:rsidRDefault="00097968" w:rsidP="000A1A4F">
      <w:pPr>
        <w:ind w:left="720"/>
      </w:pPr>
      <w:r w:rsidRPr="00865778">
        <w:t>All proposals must be submitted on the basis that all ITP’s are ap</w:t>
      </w:r>
      <w:r w:rsidR="00FA6B26">
        <w:t xml:space="preserve">plicable to this procurement. </w:t>
      </w:r>
      <w:r w:rsidRPr="00865778">
        <w:t>It is the responsibility of the Contractor to read and be familiar with the ITP’s.  Notwithstanding the foregoing, if the Contractor believes that any ITP is not applicable to this procurement, it must list all such ITP’s in its technical response, and explain why it belie</w:t>
      </w:r>
      <w:r w:rsidR="00FA6B26">
        <w:t xml:space="preserve">ves the ITP is not applicable. </w:t>
      </w:r>
      <w:r w:rsidRPr="00865778">
        <w:t xml:space="preserve">The Issuing Office may, in its sole discretion, accept or reject any request that an ITP not be considered to be </w:t>
      </w:r>
      <w:r w:rsidR="00FA6B26">
        <w:t xml:space="preserve">applicable to the procurement. </w:t>
      </w:r>
      <w:r w:rsidRPr="00865778">
        <w:t>The Contractor’s failure to list an ITP will result in its waiving its right to do so later, unless the Issuing Office, in its sole discretion, determines that it would be in the best interest of the Commonwealth to waive the pertinent ITPs</w:t>
      </w:r>
      <w:r w:rsidRPr="00865778">
        <w:rPr>
          <w:bCs/>
          <w:color w:val="000000"/>
        </w:rPr>
        <w:t xml:space="preserve">. </w:t>
      </w:r>
      <w:r w:rsidR="00C94F6C" w:rsidRPr="00865778">
        <w:rPr>
          <w:b/>
        </w:rPr>
        <w:br w:type="page"/>
      </w:r>
      <w:r w:rsidR="002370E6" w:rsidRPr="00865778">
        <w:lastRenderedPageBreak/>
        <w:t>PART II</w:t>
      </w:r>
    </w:p>
    <w:p w14:paraId="0161A43A" w14:textId="77777777" w:rsidR="00097968" w:rsidRPr="00865778" w:rsidRDefault="00097968" w:rsidP="00865778">
      <w:pPr>
        <w:jc w:val="center"/>
      </w:pPr>
    </w:p>
    <w:p w14:paraId="19E5E631" w14:textId="77777777" w:rsidR="002D60F1" w:rsidRPr="00865778" w:rsidRDefault="002D60F1" w:rsidP="00865778">
      <w:pPr>
        <w:jc w:val="center"/>
      </w:pPr>
      <w:r w:rsidRPr="00865778">
        <w:t>PROPOSAL REQUIREMENTS</w:t>
      </w:r>
    </w:p>
    <w:p w14:paraId="23BCA438" w14:textId="77777777" w:rsidR="00DA0D97" w:rsidRPr="00865778" w:rsidRDefault="00DA0D97" w:rsidP="00865778">
      <w:pPr>
        <w:jc w:val="both"/>
        <w:rPr>
          <w:b/>
          <w:u w:val="single"/>
        </w:rPr>
      </w:pPr>
    </w:p>
    <w:p w14:paraId="16F4C316" w14:textId="77777777" w:rsidR="00202D62" w:rsidRPr="00865778" w:rsidRDefault="00202D62" w:rsidP="00865778">
      <w:pPr>
        <w:numPr>
          <w:ilvl w:val="0"/>
          <w:numId w:val="2"/>
        </w:numPr>
        <w:tabs>
          <w:tab w:val="clear" w:pos="720"/>
        </w:tabs>
        <w:jc w:val="both"/>
        <w:rPr>
          <w:b/>
          <w:bCs/>
        </w:rPr>
      </w:pPr>
      <w:r w:rsidRPr="00865778">
        <w:rPr>
          <w:b/>
          <w:bCs/>
        </w:rPr>
        <w:t xml:space="preserve">General Requirements </w:t>
      </w:r>
    </w:p>
    <w:p w14:paraId="46ECF0CE" w14:textId="65810E66" w:rsidR="00145F5E" w:rsidRPr="00865778" w:rsidRDefault="00145F5E" w:rsidP="00865778">
      <w:pPr>
        <w:ind w:left="720"/>
        <w:jc w:val="both"/>
      </w:pPr>
      <w:r w:rsidRPr="00865778">
        <w:t>Contractors must submit their proposals in the format, including heading</w:t>
      </w:r>
      <w:r w:rsidR="00FA6B26">
        <w:t xml:space="preserve"> descriptions, outlined below. </w:t>
      </w:r>
      <w:r w:rsidRPr="00865778">
        <w:t>To be considered, the proposal must respond to all require</w:t>
      </w:r>
      <w:r w:rsidR="00FA6B26">
        <w:t xml:space="preserve">ments in this part of the RFQ. </w:t>
      </w:r>
      <w:r w:rsidRPr="00865778">
        <w:t>Contractors should provide any other information thought to be relevant, but not applicable to the enumerated categories, a</w:t>
      </w:r>
      <w:r w:rsidR="00FA6B26">
        <w:t xml:space="preserve">s an appendix to the Proposal. </w:t>
      </w:r>
      <w:r w:rsidRPr="00865778">
        <w:t>All cost data relating to this proposal and all Small Diverse Business cost data should be kept separate from and not includ</w:t>
      </w:r>
      <w:r w:rsidR="00FA6B26">
        <w:t xml:space="preserve">ed in the Technical Submittal. </w:t>
      </w:r>
      <w:r w:rsidRPr="00865778">
        <w:t xml:space="preserve">Each Proposal shall consist of the following </w:t>
      </w:r>
      <w:r w:rsidRPr="00865778">
        <w:rPr>
          <w:b/>
          <w:bCs/>
        </w:rPr>
        <w:t>three</w:t>
      </w:r>
      <w:r w:rsidR="00412BC5">
        <w:rPr>
          <w:b/>
          <w:bCs/>
        </w:rPr>
        <w:t xml:space="preserve"> (3)</w:t>
      </w:r>
      <w:r w:rsidR="00FA6B26">
        <w:t xml:space="preserve"> separately sealed submittals: </w:t>
      </w:r>
    </w:p>
    <w:p w14:paraId="0ADEEDD0" w14:textId="77777777" w:rsidR="00145F5E" w:rsidRPr="00865778" w:rsidRDefault="00145F5E" w:rsidP="00865778">
      <w:pPr>
        <w:jc w:val="both"/>
      </w:pPr>
    </w:p>
    <w:p w14:paraId="2555EDA0" w14:textId="77777777" w:rsidR="00145F5E" w:rsidRPr="00865778" w:rsidRDefault="00145F5E" w:rsidP="00E44359">
      <w:pPr>
        <w:numPr>
          <w:ilvl w:val="1"/>
          <w:numId w:val="14"/>
        </w:numPr>
        <w:tabs>
          <w:tab w:val="clear" w:pos="1440"/>
        </w:tabs>
        <w:ind w:left="1080" w:hanging="360"/>
        <w:jc w:val="both"/>
      </w:pPr>
      <w:r w:rsidRPr="00865778">
        <w:t xml:space="preserve">Technical Submittal, which shall be a response to RFQ </w:t>
      </w:r>
      <w:r w:rsidRPr="00865778">
        <w:rPr>
          <w:b/>
        </w:rPr>
        <w:t>Part II, Sections II</w:t>
      </w:r>
      <w:r w:rsidRPr="00865778">
        <w:rPr>
          <w:b/>
        </w:rPr>
        <w:noBreakHyphen/>
        <w:t>1 through II</w:t>
      </w:r>
      <w:r w:rsidRPr="00865778">
        <w:rPr>
          <w:b/>
        </w:rPr>
        <w:noBreakHyphen/>
      </w:r>
      <w:r w:rsidR="00A4751C" w:rsidRPr="00865778">
        <w:rPr>
          <w:b/>
        </w:rPr>
        <w:t xml:space="preserve">9 and </w:t>
      </w:r>
      <w:r w:rsidRPr="00865778">
        <w:t>;</w:t>
      </w:r>
    </w:p>
    <w:p w14:paraId="6C89DB47" w14:textId="77777777" w:rsidR="00145F5E" w:rsidRPr="00865778" w:rsidRDefault="00145F5E" w:rsidP="00865778">
      <w:pPr>
        <w:pStyle w:val="Header"/>
        <w:tabs>
          <w:tab w:val="clear" w:pos="4320"/>
          <w:tab w:val="clear" w:pos="8640"/>
        </w:tabs>
        <w:ind w:left="1080" w:hanging="360"/>
        <w:rPr>
          <w:szCs w:val="24"/>
        </w:rPr>
      </w:pPr>
    </w:p>
    <w:p w14:paraId="7FAE2FEB" w14:textId="77777777" w:rsidR="00145F5E" w:rsidRPr="00865778" w:rsidRDefault="00145F5E" w:rsidP="00E44359">
      <w:pPr>
        <w:numPr>
          <w:ilvl w:val="1"/>
          <w:numId w:val="14"/>
        </w:numPr>
        <w:tabs>
          <w:tab w:val="clear" w:pos="1440"/>
        </w:tabs>
        <w:ind w:left="1080" w:hanging="360"/>
        <w:jc w:val="both"/>
      </w:pPr>
      <w:r w:rsidRPr="00865778">
        <w:t xml:space="preserve">Small Diverse Business participation submittal, in response to RFQ </w:t>
      </w:r>
      <w:r w:rsidRPr="00865778">
        <w:rPr>
          <w:b/>
        </w:rPr>
        <w:t>Part II, Section II</w:t>
      </w:r>
      <w:r w:rsidRPr="00865778">
        <w:rPr>
          <w:b/>
        </w:rPr>
        <w:noBreakHyphen/>
      </w:r>
      <w:r w:rsidR="00A4751C" w:rsidRPr="00865778">
        <w:rPr>
          <w:b/>
        </w:rPr>
        <w:t>10</w:t>
      </w:r>
      <w:r w:rsidRPr="00865778">
        <w:t xml:space="preserve">; and </w:t>
      </w:r>
    </w:p>
    <w:p w14:paraId="587157C2" w14:textId="77777777" w:rsidR="00145F5E" w:rsidRPr="00865778" w:rsidRDefault="00145F5E" w:rsidP="00865778">
      <w:pPr>
        <w:pStyle w:val="Header"/>
        <w:tabs>
          <w:tab w:val="clear" w:pos="4320"/>
          <w:tab w:val="clear" w:pos="8640"/>
        </w:tabs>
        <w:ind w:left="1080" w:hanging="360"/>
        <w:rPr>
          <w:szCs w:val="24"/>
        </w:rPr>
      </w:pPr>
    </w:p>
    <w:p w14:paraId="0F40A464" w14:textId="77777777" w:rsidR="00145F5E" w:rsidRPr="00865778" w:rsidRDefault="00145F5E" w:rsidP="00E44359">
      <w:pPr>
        <w:numPr>
          <w:ilvl w:val="1"/>
          <w:numId w:val="14"/>
        </w:numPr>
        <w:tabs>
          <w:tab w:val="clear" w:pos="1440"/>
        </w:tabs>
        <w:ind w:left="1080" w:hanging="360"/>
        <w:jc w:val="both"/>
      </w:pPr>
      <w:r w:rsidRPr="00865778">
        <w:t xml:space="preserve">Cost Submittal, in response to </w:t>
      </w:r>
      <w:r w:rsidRPr="00865778">
        <w:rPr>
          <w:bCs/>
        </w:rPr>
        <w:t>RFQ</w:t>
      </w:r>
      <w:r w:rsidRPr="00865778">
        <w:rPr>
          <w:b/>
        </w:rPr>
        <w:t xml:space="preserve"> Part II, Section II</w:t>
      </w:r>
      <w:r w:rsidRPr="00865778">
        <w:rPr>
          <w:b/>
        </w:rPr>
        <w:noBreakHyphen/>
        <w:t>1</w:t>
      </w:r>
      <w:r w:rsidR="008E4AB9" w:rsidRPr="00865778">
        <w:rPr>
          <w:b/>
        </w:rPr>
        <w:t>1</w:t>
      </w:r>
      <w:r w:rsidRPr="00865778">
        <w:rPr>
          <w:b/>
        </w:rPr>
        <w:t>.</w:t>
      </w:r>
    </w:p>
    <w:p w14:paraId="3DEF4DEB" w14:textId="77777777" w:rsidR="0034756A" w:rsidRPr="00865778" w:rsidRDefault="0034756A" w:rsidP="00865778">
      <w:pPr>
        <w:jc w:val="both"/>
      </w:pPr>
    </w:p>
    <w:p w14:paraId="208D160D" w14:textId="77777777" w:rsidR="0034756A" w:rsidRPr="00865778" w:rsidRDefault="0034756A" w:rsidP="00865778">
      <w:pPr>
        <w:ind w:left="720"/>
        <w:jc w:val="both"/>
      </w:pPr>
      <w:r w:rsidRPr="00865778">
        <w:t xml:space="preserve">The Issuing Office reserves the right to request additional information which, in the Issuing Office’s opinion, is necessary to assure that the </w:t>
      </w:r>
      <w:r w:rsidR="006B04D3" w:rsidRPr="00865778">
        <w:t>Contractor</w:t>
      </w:r>
      <w:r w:rsidRPr="00865778">
        <w:t xml:space="preserve">’s competence, number of qualified employees, business organization, and financial resources are adequate to perform according to the </w:t>
      </w:r>
      <w:r w:rsidR="006B04D3" w:rsidRPr="00865778">
        <w:t>RFQ</w:t>
      </w:r>
      <w:r w:rsidRPr="00865778">
        <w:t>.</w:t>
      </w:r>
    </w:p>
    <w:p w14:paraId="5F93B6DB" w14:textId="77777777" w:rsidR="0034756A" w:rsidRPr="00865778" w:rsidRDefault="0034756A" w:rsidP="00865778">
      <w:pPr>
        <w:ind w:left="720"/>
        <w:jc w:val="both"/>
      </w:pPr>
    </w:p>
    <w:p w14:paraId="40DAC9FF" w14:textId="1140BB2C" w:rsidR="0034756A" w:rsidRPr="00865778" w:rsidRDefault="0034756A" w:rsidP="00865778">
      <w:pPr>
        <w:ind w:left="720"/>
        <w:jc w:val="both"/>
      </w:pPr>
      <w:r w:rsidRPr="00865778">
        <w:t xml:space="preserve">The Issuing Office may make investigations as deemed necessary to determine the ability of the </w:t>
      </w:r>
      <w:r w:rsidR="006B04D3" w:rsidRPr="00865778">
        <w:t>Contractor</w:t>
      </w:r>
      <w:r w:rsidRPr="00865778">
        <w:t xml:space="preserve"> to perform the Project, and the </w:t>
      </w:r>
      <w:r w:rsidR="006B04D3" w:rsidRPr="00865778">
        <w:t>Contractor</w:t>
      </w:r>
      <w:r w:rsidRPr="00865778">
        <w:t xml:space="preserve"> shall furnish to the Issuing Office all r</w:t>
      </w:r>
      <w:r w:rsidR="00FA6B26">
        <w:t xml:space="preserve">equested information and data. </w:t>
      </w:r>
      <w:r w:rsidRPr="00865778">
        <w:t>The Issuing Office reserves the right to reject any</w:t>
      </w:r>
      <w:r w:rsidR="009903D5" w:rsidRPr="00865778">
        <w:t xml:space="preserve"> proposal</w:t>
      </w:r>
      <w:r w:rsidRPr="00865778">
        <w:t xml:space="preserve"> if the evidence submitted by, or investigation of, such </w:t>
      </w:r>
      <w:r w:rsidR="006B04D3" w:rsidRPr="00865778">
        <w:t>Contractor</w:t>
      </w:r>
      <w:r w:rsidRPr="00865778">
        <w:t xml:space="preserve"> fails to satisfy the Issuing Office that such </w:t>
      </w:r>
      <w:r w:rsidR="006B04D3" w:rsidRPr="00865778">
        <w:t>Contractor</w:t>
      </w:r>
      <w:r w:rsidRPr="00865778">
        <w:t xml:space="preserve"> is properly qualified to carry out the obligations of the </w:t>
      </w:r>
      <w:r w:rsidR="006B04D3" w:rsidRPr="00865778">
        <w:t>RFQ</w:t>
      </w:r>
      <w:r w:rsidRPr="00865778">
        <w:t xml:space="preserve"> and to complete the Project as specified.</w:t>
      </w:r>
    </w:p>
    <w:p w14:paraId="24841EB2" w14:textId="77777777" w:rsidR="00202D62" w:rsidRPr="00865778" w:rsidRDefault="00202D62" w:rsidP="00865778">
      <w:pPr>
        <w:autoSpaceDE w:val="0"/>
        <w:autoSpaceDN w:val="0"/>
        <w:adjustRightInd w:val="0"/>
        <w:jc w:val="both"/>
      </w:pPr>
    </w:p>
    <w:p w14:paraId="7B9A4B15" w14:textId="77777777" w:rsidR="0034756A" w:rsidRPr="00865778" w:rsidRDefault="00202D62" w:rsidP="00865778">
      <w:pPr>
        <w:numPr>
          <w:ilvl w:val="0"/>
          <w:numId w:val="2"/>
        </w:numPr>
        <w:tabs>
          <w:tab w:val="clear" w:pos="720"/>
        </w:tabs>
        <w:jc w:val="both"/>
      </w:pPr>
      <w:r w:rsidRPr="00865778">
        <w:rPr>
          <w:b/>
          <w:bCs/>
        </w:rPr>
        <w:t>Statement of the Problem</w:t>
      </w:r>
    </w:p>
    <w:p w14:paraId="693F5C36" w14:textId="77777777" w:rsidR="00202D62" w:rsidRPr="00865778" w:rsidRDefault="00202D62" w:rsidP="00865778">
      <w:pPr>
        <w:ind w:left="720"/>
        <w:jc w:val="both"/>
      </w:pPr>
      <w:r w:rsidRPr="00865778">
        <w:t xml:space="preserve">State in succinct terms your understanding of the problem presented or the service required by this </w:t>
      </w:r>
      <w:r w:rsidR="006B04D3" w:rsidRPr="00865778">
        <w:t>RFQ</w:t>
      </w:r>
      <w:r w:rsidRPr="00865778">
        <w:t>.</w:t>
      </w:r>
    </w:p>
    <w:p w14:paraId="3EC17FEC" w14:textId="77777777" w:rsidR="00202D62" w:rsidRPr="00865778" w:rsidRDefault="00202D62" w:rsidP="00865778">
      <w:pPr>
        <w:jc w:val="both"/>
      </w:pPr>
    </w:p>
    <w:p w14:paraId="205567B0" w14:textId="77777777" w:rsidR="0034756A" w:rsidRPr="00865778" w:rsidRDefault="00202D62" w:rsidP="00865778">
      <w:pPr>
        <w:numPr>
          <w:ilvl w:val="0"/>
          <w:numId w:val="2"/>
        </w:numPr>
        <w:tabs>
          <w:tab w:val="clear" w:pos="720"/>
        </w:tabs>
        <w:jc w:val="both"/>
      </w:pPr>
      <w:r w:rsidRPr="00865778">
        <w:rPr>
          <w:b/>
          <w:bCs/>
        </w:rPr>
        <w:t>Management Summary</w:t>
      </w:r>
    </w:p>
    <w:p w14:paraId="07779472" w14:textId="77777777" w:rsidR="00202D62" w:rsidRPr="00865778" w:rsidRDefault="00202D62" w:rsidP="00865778">
      <w:pPr>
        <w:ind w:left="720"/>
        <w:jc w:val="both"/>
      </w:pPr>
      <w:r w:rsidRPr="00865778">
        <w:t xml:space="preserve">Include a narrative description of the proposed effort and a list of the items to be delivered or services to be provided. </w:t>
      </w:r>
    </w:p>
    <w:p w14:paraId="11869429" w14:textId="77777777" w:rsidR="00202D62" w:rsidRPr="00865778" w:rsidRDefault="00202D62" w:rsidP="00865778">
      <w:pPr>
        <w:ind w:left="720"/>
        <w:jc w:val="both"/>
      </w:pPr>
    </w:p>
    <w:p w14:paraId="72EEABF4" w14:textId="77777777" w:rsidR="0034756A" w:rsidRPr="00865778" w:rsidRDefault="00202D62" w:rsidP="00865778">
      <w:pPr>
        <w:numPr>
          <w:ilvl w:val="0"/>
          <w:numId w:val="2"/>
        </w:numPr>
        <w:tabs>
          <w:tab w:val="clear" w:pos="720"/>
        </w:tabs>
        <w:jc w:val="both"/>
      </w:pPr>
      <w:r w:rsidRPr="00865778">
        <w:rPr>
          <w:b/>
          <w:bCs/>
        </w:rPr>
        <w:t>Work Plan</w:t>
      </w:r>
    </w:p>
    <w:p w14:paraId="49479F49" w14:textId="1CE4FC99" w:rsidR="00202D62" w:rsidRPr="00865778" w:rsidRDefault="00202D62" w:rsidP="00865778">
      <w:pPr>
        <w:ind w:left="720"/>
        <w:jc w:val="both"/>
      </w:pPr>
      <w:r w:rsidRPr="00865778">
        <w:t>Describe in narrative form your technical pl</w:t>
      </w:r>
      <w:r w:rsidR="00FA6B26">
        <w:t xml:space="preserve">an for accomplishing the work. </w:t>
      </w:r>
      <w:r w:rsidRPr="00865778">
        <w:t xml:space="preserve">Use the task descriptions in </w:t>
      </w:r>
      <w:r w:rsidRPr="00865778">
        <w:rPr>
          <w:b/>
          <w:bCs/>
        </w:rPr>
        <w:t>Part IV</w:t>
      </w:r>
      <w:r w:rsidRPr="00865778">
        <w:t xml:space="preserve"> of this </w:t>
      </w:r>
      <w:r w:rsidR="006B04D3" w:rsidRPr="00865778">
        <w:t>RFQ</w:t>
      </w:r>
      <w:r w:rsidR="00FA6B26">
        <w:t xml:space="preserve"> as your reference point. </w:t>
      </w:r>
      <w:r w:rsidRPr="00865778">
        <w:t>Modifications of the task descriptions are permitted; however, reasons for changes should be fully explained.  Indicate the number of person</w:t>
      </w:r>
      <w:r w:rsidR="00FA6B26">
        <w:t xml:space="preserve"> hours allocated to each task. </w:t>
      </w:r>
      <w:r w:rsidRPr="00865778">
        <w:t xml:space="preserve">Include a Program Evaluation </w:t>
      </w:r>
      <w:r w:rsidRPr="00865778">
        <w:lastRenderedPageBreak/>
        <w:t>and Review Technique (PERT) or similar type display, tim</w:t>
      </w:r>
      <w:r w:rsidR="00FA6B26">
        <w:t xml:space="preserve">e related, showing each event. </w:t>
      </w:r>
      <w:r w:rsidRPr="00865778">
        <w:t>If more than one approach is apparent, comment on why you chose this approach.</w:t>
      </w:r>
    </w:p>
    <w:p w14:paraId="5BB67FDF" w14:textId="77777777" w:rsidR="0034756A" w:rsidRPr="00865778" w:rsidRDefault="0034756A" w:rsidP="00865778">
      <w:pPr>
        <w:autoSpaceDE w:val="0"/>
        <w:autoSpaceDN w:val="0"/>
        <w:adjustRightInd w:val="0"/>
        <w:jc w:val="both"/>
        <w:rPr>
          <w:b/>
          <w:bCs/>
        </w:rPr>
      </w:pPr>
    </w:p>
    <w:p w14:paraId="03546B60" w14:textId="77777777" w:rsidR="0034756A" w:rsidRPr="00865778" w:rsidRDefault="00202D62" w:rsidP="00865778">
      <w:pPr>
        <w:numPr>
          <w:ilvl w:val="0"/>
          <w:numId w:val="2"/>
        </w:numPr>
        <w:tabs>
          <w:tab w:val="clear" w:pos="720"/>
        </w:tabs>
        <w:jc w:val="both"/>
      </w:pPr>
      <w:r w:rsidRPr="00865778">
        <w:rPr>
          <w:b/>
          <w:bCs/>
        </w:rPr>
        <w:t>Prior Experience</w:t>
      </w:r>
    </w:p>
    <w:p w14:paraId="58A801CA" w14:textId="6BDFFFDF" w:rsidR="00202D62" w:rsidRPr="00865778" w:rsidRDefault="00202D62" w:rsidP="00865778">
      <w:pPr>
        <w:ind w:left="720"/>
        <w:jc w:val="both"/>
      </w:pPr>
      <w:r w:rsidRPr="00865778">
        <w:t xml:space="preserve">Include experience in </w:t>
      </w:r>
      <w:r w:rsidR="00BA2784">
        <w:t xml:space="preserve">medical marijuana Seed to Sale tracking for a state government agency. </w:t>
      </w:r>
      <w:r w:rsidR="00A11C69" w:rsidRPr="00A11C69">
        <w:t xml:space="preserve">The Contractor should provide a minimum of </w:t>
      </w:r>
      <w:r w:rsidR="00A11C69" w:rsidRPr="0050351A">
        <w:rPr>
          <w:b/>
        </w:rPr>
        <w:t>three (3)</w:t>
      </w:r>
      <w:r w:rsidR="00A11C69" w:rsidRPr="00A11C69">
        <w:t xml:space="preserve"> client references applicable to projects that are similar in size and scope pertaining to these requirements contained within this RFQ.</w:t>
      </w:r>
      <w:r w:rsidR="00A11C69">
        <w:t xml:space="preserve"> </w:t>
      </w:r>
      <w:r w:rsidRPr="00865778">
        <w:t>Experience shown should be work done by individuals who will be assigned to this project as</w:t>
      </w:r>
      <w:r w:rsidR="00FA6B26">
        <w:t xml:space="preserve"> well as that of your company. </w:t>
      </w:r>
      <w:r w:rsidRPr="00865778">
        <w:t>Studies or projects referred to must be identified and the name of the customer shown, including the name, address, and telephone number of the responsible official of the customer, company, o</w:t>
      </w:r>
      <w:r w:rsidR="00FA6B26">
        <w:t xml:space="preserve">r agency who may be contacted. </w:t>
      </w:r>
      <w:r w:rsidR="00412BC5" w:rsidRPr="00412BC5">
        <w:t>(</w:t>
      </w:r>
      <w:r w:rsidR="00412BC5" w:rsidRPr="00412BC5">
        <w:rPr>
          <w:i/>
        </w:rPr>
        <w:t>See</w:t>
      </w:r>
      <w:r w:rsidR="00412BC5" w:rsidRPr="00412BC5">
        <w:t xml:space="preserve"> </w:t>
      </w:r>
      <w:r w:rsidR="00412BC5" w:rsidRPr="00412BC5">
        <w:rPr>
          <w:b/>
        </w:rPr>
        <w:t>Appendix</w:t>
      </w:r>
      <w:r w:rsidR="00BC23B1">
        <w:rPr>
          <w:b/>
        </w:rPr>
        <w:t xml:space="preserve"> </w:t>
      </w:r>
      <w:r w:rsidR="00FA6B26">
        <w:rPr>
          <w:b/>
        </w:rPr>
        <w:t>D,</w:t>
      </w:r>
      <w:r w:rsidR="00412BC5" w:rsidRPr="00412BC5">
        <w:rPr>
          <w:b/>
        </w:rPr>
        <w:t xml:space="preserve"> Project References</w:t>
      </w:r>
      <w:r w:rsidR="00412BC5" w:rsidRPr="00412BC5">
        <w:t>).</w:t>
      </w:r>
    </w:p>
    <w:p w14:paraId="405979E7" w14:textId="77777777" w:rsidR="00202D62" w:rsidRPr="00865778" w:rsidRDefault="00202D62" w:rsidP="00865778">
      <w:pPr>
        <w:jc w:val="both"/>
      </w:pPr>
    </w:p>
    <w:p w14:paraId="43A66364" w14:textId="77777777" w:rsidR="0034756A" w:rsidRPr="00865778" w:rsidRDefault="00202D62" w:rsidP="00865778">
      <w:pPr>
        <w:numPr>
          <w:ilvl w:val="0"/>
          <w:numId w:val="2"/>
        </w:numPr>
        <w:tabs>
          <w:tab w:val="clear" w:pos="720"/>
        </w:tabs>
        <w:jc w:val="both"/>
      </w:pPr>
      <w:r w:rsidRPr="00865778">
        <w:rPr>
          <w:b/>
          <w:bCs/>
        </w:rPr>
        <w:t>Personnel</w:t>
      </w:r>
      <w:r w:rsidRPr="00865778">
        <w:t xml:space="preserve">  </w:t>
      </w:r>
    </w:p>
    <w:p w14:paraId="613FD050" w14:textId="36825275" w:rsidR="00202D62" w:rsidRPr="00865778" w:rsidRDefault="00202D62" w:rsidP="00865778">
      <w:pPr>
        <w:ind w:left="720"/>
        <w:jc w:val="both"/>
      </w:pPr>
      <w:r w:rsidRPr="00865778">
        <w:t>Include the number of executive and professional personnel, analysts, auditors, researchers, programmers, consultants, etc., wh</w:t>
      </w:r>
      <w:r w:rsidR="00FA6B26">
        <w:t xml:space="preserve">o will be engaged in the work. </w:t>
      </w:r>
      <w:r w:rsidRPr="00865778">
        <w:t>Show where these personnel will be physically located during the time th</w:t>
      </w:r>
      <w:r w:rsidR="00FA6B26">
        <w:t xml:space="preserve">ey are engaged in the Project. </w:t>
      </w:r>
      <w:r w:rsidRPr="00865778">
        <w:t xml:space="preserve">For key personnel, include the employee’s name and, through a resume or similar document, the Project personnel’s education and experience in </w:t>
      </w:r>
      <w:r w:rsidR="00BA2784">
        <w:t>implementing large, complex medical marijuana Seed to Sale and/or Registry solutions supporting large and diverse user populations over a wide geographic area</w:t>
      </w:r>
      <w:r w:rsidR="00FA6B26">
        <w:t xml:space="preserve">. </w:t>
      </w:r>
      <w:r w:rsidR="00BA2784" w:rsidRPr="005879D5">
        <w:rPr>
          <w:color w:val="000000"/>
        </w:rPr>
        <w:t xml:space="preserve">Please complete </w:t>
      </w:r>
      <w:r w:rsidR="00BA2784" w:rsidRPr="005879D5">
        <w:rPr>
          <w:b/>
          <w:color w:val="000000"/>
        </w:rPr>
        <w:t>Appendix</w:t>
      </w:r>
      <w:r w:rsidR="00E5779B">
        <w:rPr>
          <w:b/>
          <w:color w:val="000000"/>
        </w:rPr>
        <w:t xml:space="preserve"> E</w:t>
      </w:r>
      <w:r w:rsidR="00BA2784" w:rsidRPr="005879D5">
        <w:rPr>
          <w:b/>
          <w:color w:val="000000"/>
        </w:rPr>
        <w:t>, Personnel Experience by Key Position</w:t>
      </w:r>
      <w:r w:rsidR="00BA2784">
        <w:rPr>
          <w:color w:val="000000"/>
        </w:rPr>
        <w:t xml:space="preserve">. </w:t>
      </w:r>
      <w:r w:rsidR="00BA2784" w:rsidRPr="005879D5">
        <w:rPr>
          <w:color w:val="000000"/>
        </w:rPr>
        <w:t xml:space="preserve">Reference section </w:t>
      </w:r>
      <w:r w:rsidR="00BA2784" w:rsidRPr="005879D5">
        <w:rPr>
          <w:b/>
          <w:color w:val="000000"/>
        </w:rPr>
        <w:t>IV.3.H</w:t>
      </w:r>
      <w:r w:rsidR="00BA2784">
        <w:rPr>
          <w:b/>
          <w:color w:val="000000"/>
        </w:rPr>
        <w:t xml:space="preserve">. </w:t>
      </w:r>
      <w:r w:rsidR="00BA2784" w:rsidRPr="005879D5">
        <w:rPr>
          <w:b/>
          <w:color w:val="000000"/>
        </w:rPr>
        <w:t>Staff Qualifications</w:t>
      </w:r>
      <w:r w:rsidR="00BA2784" w:rsidRPr="005879D5">
        <w:rPr>
          <w:color w:val="000000"/>
        </w:rPr>
        <w:t xml:space="preserve"> for additional information pertaining to personnel meeting staff qualification requirements.</w:t>
      </w:r>
    </w:p>
    <w:p w14:paraId="682776DC" w14:textId="77777777" w:rsidR="00112D7D" w:rsidRPr="00865778" w:rsidRDefault="00112D7D" w:rsidP="00865778">
      <w:pPr>
        <w:ind w:left="720"/>
        <w:jc w:val="both"/>
      </w:pPr>
    </w:p>
    <w:p w14:paraId="4D07C20B" w14:textId="263C3CEA" w:rsidR="00112D7D" w:rsidRPr="00865778" w:rsidRDefault="00112D7D" w:rsidP="00865778">
      <w:pPr>
        <w:ind w:left="720"/>
        <w:jc w:val="both"/>
        <w:rPr>
          <w:color w:val="FF0000"/>
        </w:rPr>
      </w:pPr>
      <w:r w:rsidRPr="00865778">
        <w:t>Resumes are not to include personal information that will, or will be likely to, require redaction prior to release of the</w:t>
      </w:r>
      <w:r w:rsidR="009903D5" w:rsidRPr="00865778">
        <w:t xml:space="preserve"> proposal</w:t>
      </w:r>
      <w:r w:rsidR="00FA6B26">
        <w:t xml:space="preserve"> under the Right to Know Law. </w:t>
      </w:r>
      <w:r w:rsidRPr="00865778">
        <w:t>This includes home addresses and phone numbers, Social Security Numbers, Drivers’ License numbers or numbers from state ID cards issued in lieu of a Drivers’ License, f</w:t>
      </w:r>
      <w:r w:rsidR="00FA6B26">
        <w:t xml:space="preserve">inancial account numbers, etc. </w:t>
      </w:r>
      <w:r w:rsidRPr="00865778">
        <w:t>If the Commonwealth requires any of this information for security verification or other purposes, the information will be requested separately and as necessary.</w:t>
      </w:r>
      <w:r w:rsidRPr="00865778">
        <w:rPr>
          <w:color w:val="FF0000"/>
        </w:rPr>
        <w:t xml:space="preserve"> </w:t>
      </w:r>
    </w:p>
    <w:p w14:paraId="3DABFDF5" w14:textId="77777777" w:rsidR="00202D62" w:rsidRPr="00865778" w:rsidRDefault="00202D62" w:rsidP="00865778">
      <w:pPr>
        <w:ind w:left="720"/>
        <w:jc w:val="both"/>
      </w:pPr>
    </w:p>
    <w:p w14:paraId="0A3A714E" w14:textId="77777777" w:rsidR="0034756A" w:rsidRPr="00865778" w:rsidRDefault="00202D62" w:rsidP="00865778">
      <w:pPr>
        <w:numPr>
          <w:ilvl w:val="0"/>
          <w:numId w:val="2"/>
        </w:numPr>
        <w:tabs>
          <w:tab w:val="clear" w:pos="720"/>
        </w:tabs>
        <w:jc w:val="both"/>
      </w:pPr>
      <w:r w:rsidRPr="00865778">
        <w:rPr>
          <w:b/>
          <w:bCs/>
        </w:rPr>
        <w:t>Training</w:t>
      </w:r>
    </w:p>
    <w:p w14:paraId="7F1973E1" w14:textId="4086EA56" w:rsidR="00202D62" w:rsidRPr="00865778" w:rsidRDefault="00202D62" w:rsidP="00865778">
      <w:pPr>
        <w:ind w:left="720"/>
        <w:jc w:val="both"/>
      </w:pPr>
      <w:r w:rsidRPr="00865778">
        <w:t>If appropriate, indicate recommended</w:t>
      </w:r>
      <w:r w:rsidR="00FA6B26">
        <w:t xml:space="preserve"> training of agency personnel. </w:t>
      </w:r>
      <w:r w:rsidRPr="00865778">
        <w:t>Include the personnel to be trained, the number to be trained, duration of the program, place of training, curricula, training materials to be used, number and frequency of sessions, and number and level of inst</w:t>
      </w:r>
      <w:r w:rsidR="00FA6B26">
        <w:t>ructors.</w:t>
      </w:r>
    </w:p>
    <w:p w14:paraId="0E7F87EF" w14:textId="77777777" w:rsidR="00202D62" w:rsidRPr="00865778" w:rsidRDefault="00202D62" w:rsidP="00865778">
      <w:pPr>
        <w:ind w:left="720"/>
        <w:jc w:val="both"/>
      </w:pPr>
    </w:p>
    <w:p w14:paraId="4D8EA5C7" w14:textId="77777777" w:rsidR="0034756A" w:rsidRPr="00865778" w:rsidRDefault="00202D62" w:rsidP="00865778">
      <w:pPr>
        <w:numPr>
          <w:ilvl w:val="0"/>
          <w:numId w:val="2"/>
        </w:numPr>
        <w:tabs>
          <w:tab w:val="clear" w:pos="720"/>
        </w:tabs>
        <w:jc w:val="both"/>
      </w:pPr>
      <w:r w:rsidRPr="00865778">
        <w:rPr>
          <w:b/>
          <w:bCs/>
        </w:rPr>
        <w:t>Financial Capability</w:t>
      </w:r>
      <w:r w:rsidRPr="00865778">
        <w:t xml:space="preserve">  </w:t>
      </w:r>
    </w:p>
    <w:p w14:paraId="747AA7D8" w14:textId="4DE36040" w:rsidR="00123AC1" w:rsidRPr="00865778" w:rsidRDefault="00202D62" w:rsidP="00865778">
      <w:pPr>
        <w:ind w:left="720"/>
        <w:jc w:val="both"/>
      </w:pPr>
      <w:r w:rsidRPr="00865778">
        <w:t xml:space="preserve">Describe </w:t>
      </w:r>
      <w:r w:rsidR="00123AC1" w:rsidRPr="00865778">
        <w:t xml:space="preserve">your company’s </w:t>
      </w:r>
      <w:r w:rsidRPr="00865778">
        <w:t xml:space="preserve">financial stability and economic capability to perform the </w:t>
      </w:r>
      <w:r w:rsidR="005438C5" w:rsidRPr="00865778">
        <w:t>Project</w:t>
      </w:r>
      <w:r w:rsidR="00FA6B26">
        <w:t xml:space="preserve"> requirements. </w:t>
      </w:r>
      <w:r w:rsidR="00CE660F" w:rsidRPr="00865778">
        <w:t xml:space="preserve">Provide </w:t>
      </w:r>
      <w:r w:rsidR="00123AC1" w:rsidRPr="00865778">
        <w:t>your company’s</w:t>
      </w:r>
      <w:r w:rsidR="00123AC1" w:rsidRPr="00865778" w:rsidDel="00123AC1">
        <w:t xml:space="preserve"> </w:t>
      </w:r>
      <w:r w:rsidR="00CE660F" w:rsidRPr="00865778">
        <w:t xml:space="preserve">financial </w:t>
      </w:r>
      <w:r w:rsidR="00123AC1" w:rsidRPr="00865778">
        <w:t xml:space="preserve">statements </w:t>
      </w:r>
      <w:r w:rsidR="00CE660F" w:rsidRPr="00865778">
        <w:t xml:space="preserve">for the past </w:t>
      </w:r>
      <w:r w:rsidR="00CE660F" w:rsidRPr="00174FEA">
        <w:rPr>
          <w:b/>
        </w:rPr>
        <w:t>t</w:t>
      </w:r>
      <w:r w:rsidR="00220035" w:rsidRPr="00174FEA">
        <w:rPr>
          <w:b/>
        </w:rPr>
        <w:t>wo</w:t>
      </w:r>
      <w:r w:rsidR="00CE660F" w:rsidRPr="00174FEA">
        <w:rPr>
          <w:b/>
        </w:rPr>
        <w:t xml:space="preserve"> (</w:t>
      </w:r>
      <w:r w:rsidR="00220035" w:rsidRPr="00174FEA">
        <w:rPr>
          <w:b/>
        </w:rPr>
        <w:t>2</w:t>
      </w:r>
      <w:r w:rsidR="00CE660F" w:rsidRPr="00174FEA">
        <w:rPr>
          <w:b/>
        </w:rPr>
        <w:t>)</w:t>
      </w:r>
      <w:r w:rsidR="00CE660F" w:rsidRPr="00865778">
        <w:t xml:space="preserve"> </w:t>
      </w:r>
      <w:r w:rsidR="00123AC1" w:rsidRPr="00865778">
        <w:t xml:space="preserve">fiscal </w:t>
      </w:r>
      <w:r w:rsidR="00CE660F" w:rsidRPr="00865778">
        <w:t>years</w:t>
      </w:r>
      <w:r w:rsidR="00FA6B26">
        <w:t xml:space="preserve">. </w:t>
      </w:r>
      <w:r w:rsidR="00123AC1" w:rsidRPr="00865778">
        <w:t xml:space="preserve">If your company is a publicly traded company, please provide a link to your financial records on your company website; otherwise, provide </w:t>
      </w:r>
      <w:r w:rsidR="00123AC1" w:rsidRPr="00174FEA">
        <w:rPr>
          <w:b/>
        </w:rPr>
        <w:t>t</w:t>
      </w:r>
      <w:r w:rsidR="00220035" w:rsidRPr="00174FEA">
        <w:rPr>
          <w:b/>
        </w:rPr>
        <w:t>wo</w:t>
      </w:r>
      <w:r w:rsidR="00123AC1" w:rsidRPr="00174FEA">
        <w:rPr>
          <w:b/>
        </w:rPr>
        <w:t xml:space="preserve"> (</w:t>
      </w:r>
      <w:r w:rsidR="00220035" w:rsidRPr="00174FEA">
        <w:rPr>
          <w:b/>
        </w:rPr>
        <w:t>2</w:t>
      </w:r>
      <w:r w:rsidR="00123AC1" w:rsidRPr="00174FEA">
        <w:rPr>
          <w:b/>
        </w:rPr>
        <w:t>) years</w:t>
      </w:r>
      <w:r w:rsidR="00123AC1" w:rsidRPr="00865778">
        <w:t xml:space="preserve"> of your company’s financial documents such as</w:t>
      </w:r>
      <w:r w:rsidR="00FA6B26">
        <w:t xml:space="preserve"> audited financial statements. </w:t>
      </w:r>
      <w:r w:rsidR="00123AC1" w:rsidRPr="00865778">
        <w:t xml:space="preserve">Financial statements must include the company’s Balance Sheet and Income Statement or Profit/Loss </w:t>
      </w:r>
      <w:r w:rsidR="00123AC1" w:rsidRPr="00865778">
        <w:lastRenderedPageBreak/>
        <w:t xml:space="preserve">Statements. Also include a Dun &amp; Bradstreet comprehensive report if available. </w:t>
      </w:r>
      <w:r w:rsidR="006B4255" w:rsidRPr="00865778">
        <w:t>The Commonwealth reserves the right to request additional information it deems necessary to evaluate a Contractor’s financial capability.</w:t>
      </w:r>
    </w:p>
    <w:p w14:paraId="20860088" w14:textId="77777777" w:rsidR="00A4751C" w:rsidRPr="00865778" w:rsidRDefault="00A4751C" w:rsidP="00865778">
      <w:pPr>
        <w:ind w:left="720"/>
        <w:jc w:val="both"/>
      </w:pPr>
    </w:p>
    <w:p w14:paraId="4FCF2D02" w14:textId="77777777" w:rsidR="00A4751C" w:rsidRPr="00865778" w:rsidRDefault="00A4751C" w:rsidP="00865778">
      <w:pPr>
        <w:numPr>
          <w:ilvl w:val="0"/>
          <w:numId w:val="2"/>
        </w:numPr>
        <w:tabs>
          <w:tab w:val="clear" w:pos="720"/>
        </w:tabs>
        <w:jc w:val="both"/>
        <w:rPr>
          <w:bCs/>
        </w:rPr>
      </w:pPr>
      <w:r w:rsidRPr="00865778">
        <w:rPr>
          <w:b/>
          <w:bCs/>
        </w:rPr>
        <w:t>Emergency Preparedness</w:t>
      </w:r>
    </w:p>
    <w:p w14:paraId="59FE8A21" w14:textId="77777777" w:rsidR="00A4751C" w:rsidRPr="00865778" w:rsidRDefault="00A4751C" w:rsidP="00865778">
      <w:pPr>
        <w:autoSpaceDE w:val="0"/>
        <w:autoSpaceDN w:val="0"/>
        <w:adjustRightInd w:val="0"/>
        <w:ind w:left="720"/>
        <w:jc w:val="both"/>
      </w:pPr>
      <w:r w:rsidRPr="00865778">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p>
    <w:p w14:paraId="1505FD1E" w14:textId="77777777" w:rsidR="00A4751C" w:rsidRPr="00865778" w:rsidRDefault="00A4751C" w:rsidP="00865778">
      <w:pPr>
        <w:autoSpaceDE w:val="0"/>
        <w:autoSpaceDN w:val="0"/>
        <w:adjustRightInd w:val="0"/>
        <w:ind w:left="360"/>
        <w:jc w:val="both"/>
      </w:pPr>
    </w:p>
    <w:p w14:paraId="21CC154F" w14:textId="77777777" w:rsidR="00A4751C" w:rsidRPr="00865778" w:rsidRDefault="00A4751C" w:rsidP="00E44359">
      <w:pPr>
        <w:numPr>
          <w:ilvl w:val="0"/>
          <w:numId w:val="7"/>
        </w:numPr>
        <w:tabs>
          <w:tab w:val="clear" w:pos="540"/>
          <w:tab w:val="num" w:pos="1080"/>
        </w:tabs>
        <w:ind w:left="1080"/>
        <w:jc w:val="both"/>
        <w:rPr>
          <w:bCs/>
        </w:rPr>
      </w:pPr>
      <w:r w:rsidRPr="00865778">
        <w:rPr>
          <w:bCs/>
        </w:rPr>
        <w:t xml:space="preserve">Describe how </w:t>
      </w:r>
      <w:r w:rsidR="00F35870" w:rsidRPr="00865778">
        <w:t>Contractor</w:t>
      </w:r>
      <w:r w:rsidR="00925DBD" w:rsidRPr="00865778">
        <w:t xml:space="preserve"> </w:t>
      </w:r>
      <w:r w:rsidR="00ED4325" w:rsidRPr="00865778">
        <w:rPr>
          <w:bCs/>
        </w:rPr>
        <w:t xml:space="preserve">anticipates </w:t>
      </w:r>
      <w:r w:rsidRPr="00865778">
        <w:rPr>
          <w:bCs/>
        </w:rPr>
        <w:t xml:space="preserve">such a crisis will impact </w:t>
      </w:r>
      <w:r w:rsidR="00ED4325" w:rsidRPr="00865778">
        <w:rPr>
          <w:bCs/>
        </w:rPr>
        <w:t xml:space="preserve">its </w:t>
      </w:r>
      <w:r w:rsidRPr="00865778">
        <w:rPr>
          <w:bCs/>
        </w:rPr>
        <w:t>operations.</w:t>
      </w:r>
    </w:p>
    <w:p w14:paraId="2D5A2E06" w14:textId="77777777" w:rsidR="001629B7" w:rsidRPr="00865778" w:rsidRDefault="001629B7" w:rsidP="00865778">
      <w:pPr>
        <w:ind w:left="1080"/>
        <w:jc w:val="both"/>
        <w:rPr>
          <w:bCs/>
        </w:rPr>
      </w:pPr>
    </w:p>
    <w:p w14:paraId="77A46A1A" w14:textId="77777777" w:rsidR="00A4751C" w:rsidRPr="00865778" w:rsidRDefault="00A4751C" w:rsidP="00E44359">
      <w:pPr>
        <w:numPr>
          <w:ilvl w:val="0"/>
          <w:numId w:val="7"/>
        </w:numPr>
        <w:tabs>
          <w:tab w:val="clear" w:pos="540"/>
          <w:tab w:val="num" w:pos="1080"/>
        </w:tabs>
        <w:ind w:left="1080"/>
        <w:jc w:val="both"/>
        <w:rPr>
          <w:bCs/>
        </w:rPr>
      </w:pPr>
      <w:r w:rsidRPr="00865778">
        <w:rPr>
          <w:bCs/>
        </w:rPr>
        <w:t>Describe Contractor’s emergency response continuity of operations plan. Attach a copy of the plan, or at a minimum, summarize how the plan addresses the following aspects of pandemic preparedness:</w:t>
      </w:r>
    </w:p>
    <w:p w14:paraId="7987640C" w14:textId="77777777" w:rsidR="001629B7" w:rsidRPr="00865778" w:rsidRDefault="001629B7" w:rsidP="00865778">
      <w:pPr>
        <w:pStyle w:val="ListParagraph"/>
        <w:jc w:val="both"/>
        <w:rPr>
          <w:bCs/>
        </w:rPr>
      </w:pPr>
    </w:p>
    <w:p w14:paraId="5A162342" w14:textId="77777777" w:rsidR="00A4751C" w:rsidRPr="00865778" w:rsidRDefault="00A4751C" w:rsidP="00865778">
      <w:pPr>
        <w:numPr>
          <w:ilvl w:val="2"/>
          <w:numId w:val="2"/>
        </w:numPr>
        <w:tabs>
          <w:tab w:val="num" w:pos="1440"/>
        </w:tabs>
        <w:ind w:left="1440" w:hanging="360"/>
        <w:jc w:val="both"/>
      </w:pPr>
      <w:r w:rsidRPr="00865778">
        <w:t xml:space="preserve">Employee training (describe Contractor’s training plan, and how frequently </w:t>
      </w:r>
      <w:r w:rsidR="00ED4325" w:rsidRPr="00865778">
        <w:t>it</w:t>
      </w:r>
      <w:r w:rsidRPr="00865778">
        <w:t xml:space="preserve"> will be shared with employees)</w:t>
      </w:r>
    </w:p>
    <w:p w14:paraId="1E538168" w14:textId="77777777" w:rsidR="001629B7" w:rsidRPr="00865778" w:rsidRDefault="001629B7" w:rsidP="00865778">
      <w:pPr>
        <w:tabs>
          <w:tab w:val="num" w:pos="1890"/>
        </w:tabs>
        <w:ind w:left="1440"/>
        <w:jc w:val="both"/>
      </w:pPr>
    </w:p>
    <w:p w14:paraId="049831E0" w14:textId="77777777" w:rsidR="00A4751C" w:rsidRPr="00865778" w:rsidRDefault="00A4751C" w:rsidP="00865778">
      <w:pPr>
        <w:numPr>
          <w:ilvl w:val="2"/>
          <w:numId w:val="2"/>
        </w:numPr>
        <w:tabs>
          <w:tab w:val="num" w:pos="1440"/>
        </w:tabs>
        <w:ind w:left="1440" w:hanging="360"/>
        <w:jc w:val="both"/>
      </w:pPr>
      <w:r w:rsidRPr="00865778">
        <w:t>Identified essential business functions and key employees (within Contractor’s organization) necessary to carry them out</w:t>
      </w:r>
    </w:p>
    <w:p w14:paraId="5DBE0F9A" w14:textId="77777777" w:rsidR="001629B7" w:rsidRPr="00865778" w:rsidRDefault="001629B7" w:rsidP="00865778">
      <w:pPr>
        <w:pStyle w:val="ListParagraph"/>
        <w:jc w:val="both"/>
      </w:pPr>
    </w:p>
    <w:p w14:paraId="5F696DBF" w14:textId="77777777" w:rsidR="001629B7" w:rsidRPr="00865778" w:rsidRDefault="001629B7" w:rsidP="00865778">
      <w:pPr>
        <w:tabs>
          <w:tab w:val="num" w:pos="1890"/>
        </w:tabs>
        <w:ind w:left="1440"/>
        <w:jc w:val="both"/>
      </w:pPr>
    </w:p>
    <w:p w14:paraId="6AA41A51" w14:textId="6AA34533" w:rsidR="00A4751C" w:rsidRPr="00865778" w:rsidRDefault="00FA6B26" w:rsidP="00865778">
      <w:pPr>
        <w:numPr>
          <w:ilvl w:val="2"/>
          <w:numId w:val="2"/>
        </w:numPr>
        <w:tabs>
          <w:tab w:val="num" w:pos="1440"/>
        </w:tabs>
        <w:ind w:left="1440" w:hanging="360"/>
        <w:jc w:val="both"/>
      </w:pPr>
      <w:r>
        <w:t>Contingency plans for:</w:t>
      </w:r>
    </w:p>
    <w:p w14:paraId="34927EC7" w14:textId="77777777" w:rsidR="001629B7" w:rsidRPr="00865778" w:rsidRDefault="001629B7" w:rsidP="00865778">
      <w:pPr>
        <w:tabs>
          <w:tab w:val="num" w:pos="1890"/>
        </w:tabs>
        <w:ind w:left="1440"/>
        <w:jc w:val="both"/>
      </w:pPr>
    </w:p>
    <w:p w14:paraId="73165A9A" w14:textId="77777777" w:rsidR="00A4751C" w:rsidRPr="00865778" w:rsidRDefault="00A4751C" w:rsidP="00865778">
      <w:pPr>
        <w:numPr>
          <w:ilvl w:val="3"/>
          <w:numId w:val="2"/>
        </w:numPr>
        <w:tabs>
          <w:tab w:val="clear" w:pos="2880"/>
          <w:tab w:val="left" w:pos="1800"/>
        </w:tabs>
        <w:ind w:left="1800" w:hanging="360"/>
        <w:jc w:val="both"/>
      </w:pPr>
      <w:r w:rsidRPr="00865778">
        <w:t>How Contractor will handle staffing issues when a portion of key employees are incapacitated due to illness.</w:t>
      </w:r>
    </w:p>
    <w:p w14:paraId="3B9EBCA2" w14:textId="77777777" w:rsidR="001629B7" w:rsidRPr="00865778" w:rsidRDefault="001629B7" w:rsidP="00865778">
      <w:pPr>
        <w:tabs>
          <w:tab w:val="left" w:pos="1800"/>
        </w:tabs>
        <w:ind w:left="1800"/>
        <w:jc w:val="both"/>
      </w:pPr>
    </w:p>
    <w:p w14:paraId="53B761E6" w14:textId="14A2ABFE" w:rsidR="00A4751C" w:rsidRPr="00865778" w:rsidRDefault="00A4751C" w:rsidP="00865778">
      <w:pPr>
        <w:numPr>
          <w:ilvl w:val="3"/>
          <w:numId w:val="2"/>
        </w:numPr>
        <w:tabs>
          <w:tab w:val="clear" w:pos="2880"/>
          <w:tab w:val="left" w:pos="1800"/>
        </w:tabs>
        <w:ind w:left="1800" w:hanging="360"/>
        <w:jc w:val="both"/>
      </w:pPr>
      <w:r w:rsidRPr="00865778">
        <w:t>How Contractor employees will carry out the essential functions if contagion control measures prevent them from coming to the primary workplace.</w:t>
      </w:r>
    </w:p>
    <w:p w14:paraId="3D33A699" w14:textId="77777777" w:rsidR="001629B7" w:rsidRPr="00865778" w:rsidRDefault="001629B7" w:rsidP="00865778">
      <w:pPr>
        <w:pStyle w:val="ListParagraph"/>
        <w:jc w:val="both"/>
      </w:pPr>
    </w:p>
    <w:p w14:paraId="018B0098" w14:textId="77777777" w:rsidR="00A4751C" w:rsidRPr="00865778" w:rsidRDefault="00A4751C" w:rsidP="00865778">
      <w:pPr>
        <w:numPr>
          <w:ilvl w:val="2"/>
          <w:numId w:val="2"/>
        </w:numPr>
        <w:tabs>
          <w:tab w:val="num" w:pos="1440"/>
        </w:tabs>
        <w:ind w:left="1440" w:hanging="360"/>
        <w:jc w:val="both"/>
      </w:pPr>
      <w:r w:rsidRPr="00865778">
        <w:t>How Contractor will communicate with staff and suppliers when primary communications systems are overloaded or otherwise fail, including key contacts, chain of communications (including suppliers), etc.</w:t>
      </w:r>
    </w:p>
    <w:p w14:paraId="4CA285DC" w14:textId="77777777" w:rsidR="001629B7" w:rsidRPr="00865778" w:rsidRDefault="001629B7" w:rsidP="00865778">
      <w:pPr>
        <w:tabs>
          <w:tab w:val="num" w:pos="1890"/>
        </w:tabs>
        <w:ind w:left="1440"/>
        <w:jc w:val="both"/>
      </w:pPr>
    </w:p>
    <w:p w14:paraId="11F61D12" w14:textId="77777777" w:rsidR="00A4751C" w:rsidRPr="00865778" w:rsidRDefault="00A4751C" w:rsidP="00865778">
      <w:pPr>
        <w:numPr>
          <w:ilvl w:val="2"/>
          <w:numId w:val="2"/>
        </w:numPr>
        <w:tabs>
          <w:tab w:val="num" w:pos="1440"/>
        </w:tabs>
        <w:ind w:left="1440" w:hanging="360"/>
        <w:jc w:val="both"/>
      </w:pPr>
      <w:r w:rsidRPr="00865778">
        <w:t>How and when Contractor’s emergency plan will be tested, and if the plan will be tested by a third-party.</w:t>
      </w:r>
    </w:p>
    <w:p w14:paraId="29C5F9CE" w14:textId="77777777" w:rsidR="00CE660F" w:rsidRPr="00865778" w:rsidRDefault="00CE660F" w:rsidP="00865778">
      <w:pPr>
        <w:jc w:val="both"/>
      </w:pPr>
    </w:p>
    <w:p w14:paraId="2B0D2B81" w14:textId="77777777" w:rsidR="00145F5E" w:rsidRPr="00865778" w:rsidRDefault="00145F5E" w:rsidP="00865778">
      <w:pPr>
        <w:numPr>
          <w:ilvl w:val="0"/>
          <w:numId w:val="2"/>
        </w:numPr>
        <w:tabs>
          <w:tab w:val="clear" w:pos="720"/>
        </w:tabs>
        <w:jc w:val="both"/>
        <w:rPr>
          <w:b/>
          <w:bCs/>
        </w:rPr>
      </w:pPr>
      <w:r w:rsidRPr="00865778">
        <w:rPr>
          <w:b/>
          <w:bCs/>
        </w:rPr>
        <w:t>Small Diverse Business Participation Submittal</w:t>
      </w:r>
    </w:p>
    <w:p w14:paraId="334ABB45" w14:textId="77777777" w:rsidR="001629B7" w:rsidRPr="00865778" w:rsidRDefault="001629B7" w:rsidP="00865778">
      <w:pPr>
        <w:autoSpaceDE w:val="0"/>
        <w:autoSpaceDN w:val="0"/>
        <w:adjustRightInd w:val="0"/>
        <w:ind w:left="720"/>
        <w:jc w:val="both"/>
      </w:pPr>
    </w:p>
    <w:p w14:paraId="245411DD" w14:textId="678385E9" w:rsidR="00440B4E" w:rsidRPr="00440B4E" w:rsidRDefault="00440B4E" w:rsidP="00440B4E">
      <w:pPr>
        <w:ind w:left="720"/>
        <w:rPr>
          <w:b/>
          <w:bCs/>
        </w:rPr>
      </w:pPr>
      <w:r w:rsidRPr="00440B4E">
        <w:t xml:space="preserve">All Contractors are required to submit </w:t>
      </w:r>
      <w:r w:rsidRPr="00440B4E">
        <w:rPr>
          <w:b/>
        </w:rPr>
        <w:t>two (2)</w:t>
      </w:r>
      <w:r w:rsidRPr="00440B4E">
        <w:t xml:space="preserve"> copies of the </w:t>
      </w:r>
      <w:r w:rsidRPr="00440B4E">
        <w:rPr>
          <w:b/>
        </w:rPr>
        <w:t>Small Diverse Business and Small Business Participation Submittal Form</w:t>
      </w:r>
      <w:r w:rsidRPr="00440B4E">
        <w:t xml:space="preserve"> contained in (</w:t>
      </w:r>
      <w:r w:rsidRPr="00440B4E">
        <w:rPr>
          <w:b/>
        </w:rPr>
        <w:t xml:space="preserve">Appendix </w:t>
      </w:r>
      <w:r w:rsidR="00E5779B">
        <w:rPr>
          <w:b/>
        </w:rPr>
        <w:t>F</w:t>
      </w:r>
      <w:r w:rsidRPr="00440B4E">
        <w:t xml:space="preserve">) and related </w:t>
      </w:r>
      <w:r w:rsidR="00E5779B" w:rsidRPr="0050351A">
        <w:rPr>
          <w:b/>
        </w:rPr>
        <w:t>Small Diverse</w:t>
      </w:r>
      <w:r w:rsidR="00E5779B">
        <w:rPr>
          <w:b/>
        </w:rPr>
        <w:t xml:space="preserve"> </w:t>
      </w:r>
      <w:r w:rsidR="00E5779B" w:rsidRPr="0050351A">
        <w:rPr>
          <w:b/>
        </w:rPr>
        <w:t xml:space="preserve">and Small Business </w:t>
      </w:r>
      <w:r w:rsidRPr="00440B4E">
        <w:rPr>
          <w:b/>
        </w:rPr>
        <w:t>Letter(s) of Intent</w:t>
      </w:r>
      <w:r w:rsidRPr="00440B4E">
        <w:t xml:space="preserve"> (</w:t>
      </w:r>
      <w:r>
        <w:rPr>
          <w:b/>
        </w:rPr>
        <w:t xml:space="preserve">Appendix </w:t>
      </w:r>
      <w:r w:rsidR="00E5779B">
        <w:rPr>
          <w:b/>
        </w:rPr>
        <w:t>G</w:t>
      </w:r>
      <w:r w:rsidRPr="00440B4E">
        <w:rPr>
          <w:b/>
        </w:rPr>
        <w:t>)</w:t>
      </w:r>
      <w:r w:rsidR="00FA6B26">
        <w:t xml:space="preserve">. </w:t>
      </w:r>
      <w:r w:rsidRPr="00440B4E">
        <w:t xml:space="preserve">The submittal must be sealed in its own envelope, separate from the remainder of the proposal, and </w:t>
      </w:r>
      <w:r w:rsidRPr="00440B4E">
        <w:lastRenderedPageBreak/>
        <w:t xml:space="preserve">must be provided on the </w:t>
      </w:r>
      <w:r w:rsidRPr="0050351A">
        <w:rPr>
          <w:b/>
        </w:rPr>
        <w:t xml:space="preserve">Small Diverse Business and Small Business Participation Submittal </w:t>
      </w:r>
      <w:r w:rsidR="00223FFB" w:rsidRPr="00223FFB">
        <w:rPr>
          <w:b/>
        </w:rPr>
        <w:t>form (Appendix</w:t>
      </w:r>
      <w:r w:rsidR="00527AF2" w:rsidRPr="0050351A">
        <w:rPr>
          <w:b/>
        </w:rPr>
        <w:t xml:space="preserve"> F)</w:t>
      </w:r>
      <w:r w:rsidRPr="00440B4E">
        <w:t>, with information as follows:</w:t>
      </w:r>
    </w:p>
    <w:p w14:paraId="0ED06017" w14:textId="77777777" w:rsidR="00440B4E" w:rsidRPr="00440B4E" w:rsidRDefault="00440B4E" w:rsidP="00440B4E">
      <w:pPr>
        <w:numPr>
          <w:ilvl w:val="0"/>
          <w:numId w:val="36"/>
        </w:numPr>
        <w:ind w:left="1080"/>
        <w:jc w:val="both"/>
      </w:pPr>
      <w:r w:rsidRPr="00440B4E">
        <w:t xml:space="preserve">Contractors must indicate their status as a Small Diverse Business </w:t>
      </w:r>
      <w:r w:rsidRPr="00440B4E">
        <w:rPr>
          <w:u w:val="single"/>
        </w:rPr>
        <w:t>and</w:t>
      </w:r>
      <w:r w:rsidRPr="00440B4E">
        <w:t xml:space="preserve"> as a Small Business through selection of the appropriate checkboxes. </w:t>
      </w:r>
    </w:p>
    <w:p w14:paraId="6B031317" w14:textId="77777777" w:rsidR="00440B4E" w:rsidRPr="00440B4E" w:rsidRDefault="00440B4E" w:rsidP="00440B4E">
      <w:pPr>
        <w:ind w:left="900"/>
      </w:pPr>
    </w:p>
    <w:p w14:paraId="70005728" w14:textId="2F7B8B66" w:rsidR="00440B4E" w:rsidRPr="00440B4E" w:rsidRDefault="00440B4E" w:rsidP="00440B4E">
      <w:pPr>
        <w:numPr>
          <w:ilvl w:val="0"/>
          <w:numId w:val="36"/>
        </w:numPr>
        <w:ind w:left="1080"/>
        <w:jc w:val="both"/>
      </w:pPr>
      <w:r w:rsidRPr="00440B4E">
        <w:t>Contractors must include a numerical percentage which represents the total percentage of the total cost in the Cost Submittal that the Contractor commits to paying to Small Diverse Businesses and Smal</w:t>
      </w:r>
      <w:r w:rsidR="00FA6B26">
        <w:t>l Businesses as subcontractors.</w:t>
      </w:r>
    </w:p>
    <w:p w14:paraId="581C98D5" w14:textId="77777777" w:rsidR="00440B4E" w:rsidRPr="00440B4E" w:rsidRDefault="00440B4E" w:rsidP="00440B4E">
      <w:pPr>
        <w:ind w:left="1800"/>
        <w:rPr>
          <w:b/>
        </w:rPr>
      </w:pPr>
    </w:p>
    <w:p w14:paraId="5C201498" w14:textId="77777777" w:rsidR="00440B4E" w:rsidRPr="00440B4E" w:rsidRDefault="00440B4E" w:rsidP="00440B4E">
      <w:pPr>
        <w:numPr>
          <w:ilvl w:val="0"/>
          <w:numId w:val="36"/>
        </w:numPr>
        <w:ind w:left="1080"/>
        <w:jc w:val="both"/>
        <w:rPr>
          <w:b/>
        </w:rPr>
      </w:pPr>
      <w:r w:rsidRPr="00440B4E">
        <w:t>Contractors must include a listing of and required information for each of the Small Diverse Businesses and/or Small Businesses with whom they will subcontract to achieve the participation percentages outlined on the Small Diverse Business and Small Business Participation Submittal.</w:t>
      </w:r>
    </w:p>
    <w:p w14:paraId="55C2F6AA" w14:textId="77777777" w:rsidR="00440B4E" w:rsidRPr="00440B4E" w:rsidRDefault="00440B4E" w:rsidP="00440B4E">
      <w:pPr>
        <w:ind w:left="720"/>
      </w:pPr>
    </w:p>
    <w:p w14:paraId="337DC3BB" w14:textId="50FC236D" w:rsidR="00440B4E" w:rsidRPr="00440B4E" w:rsidRDefault="00440B4E" w:rsidP="00440B4E">
      <w:pPr>
        <w:numPr>
          <w:ilvl w:val="0"/>
          <w:numId w:val="36"/>
        </w:numPr>
        <w:ind w:left="1080"/>
        <w:jc w:val="both"/>
        <w:rPr>
          <w:b/>
        </w:rPr>
      </w:pPr>
      <w:r w:rsidRPr="00440B4E">
        <w:t xml:space="preserve">Contractors must include a </w:t>
      </w:r>
      <w:r w:rsidRPr="00440B4E">
        <w:rPr>
          <w:b/>
        </w:rPr>
        <w:t>Letter of Intent</w:t>
      </w:r>
      <w:r w:rsidRPr="00440B4E">
        <w:t xml:space="preserve"> (attached as </w:t>
      </w:r>
      <w:r w:rsidRPr="00440B4E">
        <w:rPr>
          <w:b/>
        </w:rPr>
        <w:t xml:space="preserve">Appendix </w:t>
      </w:r>
      <w:r w:rsidR="00527AF2">
        <w:rPr>
          <w:b/>
        </w:rPr>
        <w:t>G</w:t>
      </w:r>
      <w:r w:rsidRPr="00440B4E">
        <w:t xml:space="preserve"> is a Letter of Intent template which may be used to satisfy these requirements) signed by both the Contractor and the Small Diverse Business or Small Business for each of the Small Diverse Businesses and Small Businesses identified in the </w:t>
      </w:r>
      <w:r w:rsidRPr="0050351A">
        <w:rPr>
          <w:b/>
        </w:rPr>
        <w:t>Small Diverse Business and Small Business Participation Submittal form</w:t>
      </w:r>
      <w:r w:rsidR="00223FFB" w:rsidRPr="0050351A">
        <w:rPr>
          <w:b/>
        </w:rPr>
        <w:t xml:space="preserve"> (Appendix F)</w:t>
      </w:r>
      <w:r w:rsidR="00FA6B26">
        <w:t xml:space="preserve">. </w:t>
      </w:r>
      <w:r w:rsidRPr="00440B4E">
        <w:t>At minimum, the Letter of Intent must include the following:</w:t>
      </w:r>
    </w:p>
    <w:p w14:paraId="7ACAACF4" w14:textId="77777777" w:rsidR="00440B4E" w:rsidRPr="00440B4E" w:rsidRDefault="00440B4E" w:rsidP="00440B4E">
      <w:pPr>
        <w:ind w:left="720"/>
        <w:rPr>
          <w:b/>
        </w:rPr>
      </w:pPr>
    </w:p>
    <w:p w14:paraId="4C5A0C8B" w14:textId="77777777" w:rsidR="00440B4E" w:rsidRPr="00440B4E" w:rsidRDefault="00440B4E" w:rsidP="00440B4E">
      <w:pPr>
        <w:numPr>
          <w:ilvl w:val="0"/>
          <w:numId w:val="37"/>
        </w:numPr>
        <w:ind w:left="1440"/>
        <w:jc w:val="both"/>
      </w:pPr>
      <w:r w:rsidRPr="00440B4E">
        <w:t>The fixed numerical percentage commitment and associated estimated dollar value of the commitment made to the Small Diverse Business or Small Business; and</w:t>
      </w:r>
    </w:p>
    <w:p w14:paraId="35A00CBC" w14:textId="77777777" w:rsidR="00440B4E" w:rsidRPr="00440B4E" w:rsidRDefault="00440B4E" w:rsidP="00440B4E">
      <w:pPr>
        <w:ind w:left="3600"/>
        <w:jc w:val="both"/>
      </w:pPr>
    </w:p>
    <w:p w14:paraId="581552C6" w14:textId="77777777" w:rsidR="00440B4E" w:rsidRPr="00440B4E" w:rsidRDefault="00440B4E" w:rsidP="00440B4E">
      <w:pPr>
        <w:numPr>
          <w:ilvl w:val="0"/>
          <w:numId w:val="37"/>
        </w:numPr>
        <w:ind w:left="1440"/>
        <w:jc w:val="both"/>
      </w:pPr>
      <w:r w:rsidRPr="00440B4E">
        <w:t>A description of the services or supplies the Small Diverse Business or Small Business will provide; and</w:t>
      </w:r>
    </w:p>
    <w:p w14:paraId="451564E6" w14:textId="77777777" w:rsidR="00440B4E" w:rsidRPr="00440B4E" w:rsidRDefault="00440B4E" w:rsidP="00440B4E">
      <w:pPr>
        <w:jc w:val="both"/>
      </w:pPr>
    </w:p>
    <w:p w14:paraId="60CCA5C4" w14:textId="77777777" w:rsidR="00440B4E" w:rsidRPr="00440B4E" w:rsidRDefault="00440B4E" w:rsidP="00440B4E">
      <w:pPr>
        <w:numPr>
          <w:ilvl w:val="0"/>
          <w:numId w:val="37"/>
        </w:numPr>
        <w:ind w:left="1440"/>
        <w:jc w:val="both"/>
        <w:rPr>
          <w:b/>
        </w:rPr>
      </w:pPr>
      <w:r w:rsidRPr="00440B4E">
        <w:t>The timeframe during the initial contract term and any extensions, options and renewals when the Small Diverse Business or Small Business will perform or provide the services and/or supplies; and</w:t>
      </w:r>
    </w:p>
    <w:p w14:paraId="260044B8" w14:textId="77777777" w:rsidR="00440B4E" w:rsidRPr="00440B4E" w:rsidRDefault="00440B4E" w:rsidP="00440B4E">
      <w:pPr>
        <w:rPr>
          <w:b/>
        </w:rPr>
      </w:pPr>
    </w:p>
    <w:p w14:paraId="73590BA0" w14:textId="77777777" w:rsidR="00440B4E" w:rsidRPr="00440B4E" w:rsidRDefault="00440B4E" w:rsidP="00440B4E">
      <w:pPr>
        <w:numPr>
          <w:ilvl w:val="0"/>
          <w:numId w:val="37"/>
        </w:numPr>
        <w:ind w:left="1440"/>
        <w:jc w:val="both"/>
        <w:rPr>
          <w:b/>
        </w:rPr>
      </w:pPr>
      <w:r w:rsidRPr="00440B4E">
        <w:t>The name and telephone number of the Offeror’s point of contact for Small Diverse Business and Small Business participation; and</w:t>
      </w:r>
    </w:p>
    <w:p w14:paraId="3A1FEF96" w14:textId="77777777" w:rsidR="00440B4E" w:rsidRPr="00440B4E" w:rsidRDefault="00440B4E" w:rsidP="00440B4E">
      <w:pPr>
        <w:ind w:left="720"/>
        <w:rPr>
          <w:b/>
        </w:rPr>
      </w:pPr>
    </w:p>
    <w:p w14:paraId="76372E12" w14:textId="77777777" w:rsidR="00440B4E" w:rsidRPr="00440B4E" w:rsidRDefault="00440B4E" w:rsidP="00440B4E">
      <w:pPr>
        <w:numPr>
          <w:ilvl w:val="0"/>
          <w:numId w:val="37"/>
        </w:numPr>
        <w:ind w:left="1440"/>
        <w:jc w:val="both"/>
        <w:rPr>
          <w:b/>
        </w:rPr>
      </w:pPr>
      <w:r w:rsidRPr="00440B4E">
        <w:t>The name, address, and telephone number of the primary contact person for the Small Diverse Business or Small Business.</w:t>
      </w:r>
    </w:p>
    <w:p w14:paraId="3DEF6DE9" w14:textId="77777777" w:rsidR="00440B4E" w:rsidRPr="00440B4E" w:rsidRDefault="00440B4E" w:rsidP="00440B4E">
      <w:pPr>
        <w:ind w:left="720"/>
        <w:rPr>
          <w:b/>
        </w:rPr>
      </w:pPr>
    </w:p>
    <w:p w14:paraId="255869C6" w14:textId="77777777" w:rsidR="00440B4E" w:rsidRPr="00440B4E" w:rsidRDefault="00440B4E" w:rsidP="00440B4E">
      <w:pPr>
        <w:numPr>
          <w:ilvl w:val="0"/>
          <w:numId w:val="36"/>
        </w:numPr>
        <w:ind w:left="1080"/>
        <w:jc w:val="both"/>
        <w:rPr>
          <w:b/>
        </w:rPr>
      </w:pPr>
      <w:r w:rsidRPr="00440B4E">
        <w:t>Each Small Diverse Business and Small Business commitment which is credited by BDISBO along with the overall percentage of Small Diverse Business and Small Business commitments will become contractual obligations of the selected Contractor.</w:t>
      </w:r>
    </w:p>
    <w:p w14:paraId="4BDE9A82" w14:textId="77777777" w:rsidR="00440B4E" w:rsidRPr="00440B4E" w:rsidRDefault="00440B4E" w:rsidP="00440B4E">
      <w:pPr>
        <w:ind w:left="720"/>
      </w:pPr>
    </w:p>
    <w:p w14:paraId="35DA554E" w14:textId="77777777" w:rsidR="00440B4E" w:rsidRPr="00440B4E" w:rsidRDefault="00440B4E" w:rsidP="00440B4E">
      <w:pPr>
        <w:ind w:left="720"/>
        <w:rPr>
          <w:b/>
        </w:rPr>
      </w:pPr>
      <w:r w:rsidRPr="00440B4E">
        <w:rPr>
          <w:b/>
        </w:rPr>
        <w:t xml:space="preserve">NOTE:  Contractors will not receive credit for any commitments for which information as above is not included in the Small Diverse Business and Small </w:t>
      </w:r>
      <w:r w:rsidRPr="00440B4E">
        <w:rPr>
          <w:b/>
        </w:rPr>
        <w:lastRenderedPageBreak/>
        <w:t>Business Participation Submittal.  Contractors will not receive credit for stating that after the contract is awarded they will find a Small Diverse or Small Business.</w:t>
      </w:r>
    </w:p>
    <w:p w14:paraId="14075047" w14:textId="77777777" w:rsidR="00440B4E" w:rsidRPr="00440B4E" w:rsidRDefault="00440B4E" w:rsidP="00440B4E">
      <w:pPr>
        <w:ind w:left="1800"/>
        <w:rPr>
          <w:b/>
        </w:rPr>
      </w:pPr>
    </w:p>
    <w:p w14:paraId="7C9D455D" w14:textId="29C0DE79" w:rsidR="006567E4" w:rsidRPr="000A45F6" w:rsidRDefault="00440B4E" w:rsidP="00174FEA">
      <w:pPr>
        <w:ind w:left="720"/>
        <w:jc w:val="both"/>
        <w:rPr>
          <w:bCs/>
        </w:rPr>
      </w:pPr>
      <w:r w:rsidRPr="00440B4E">
        <w:rPr>
          <w:b/>
        </w:rPr>
        <w:t>NOTE: Equal employment opportunity and contract compliance statements referring to company equal employment opportunity policies or past contract compliance practices do not constitute proof of Small Diverse Business and/or Small Business Status or entitle a Contractor to receive credit for Small Diverse Business or Small Business participation.</w:t>
      </w:r>
    </w:p>
    <w:p w14:paraId="387AEF88" w14:textId="77777777" w:rsidR="00863513" w:rsidRPr="00865778" w:rsidRDefault="00863513" w:rsidP="00865778">
      <w:pPr>
        <w:jc w:val="both"/>
        <w:rPr>
          <w:color w:val="000000"/>
        </w:rPr>
      </w:pPr>
    </w:p>
    <w:p w14:paraId="5F43F9DD" w14:textId="77777777" w:rsidR="00342F0F" w:rsidRPr="00865778" w:rsidRDefault="00866286" w:rsidP="00865778">
      <w:pPr>
        <w:numPr>
          <w:ilvl w:val="0"/>
          <w:numId w:val="2"/>
        </w:numPr>
        <w:tabs>
          <w:tab w:val="left" w:pos="720"/>
        </w:tabs>
        <w:jc w:val="both"/>
        <w:rPr>
          <w:b/>
          <w:color w:val="000000"/>
        </w:rPr>
      </w:pPr>
      <w:r w:rsidRPr="00865778">
        <w:rPr>
          <w:b/>
          <w:color w:val="000000"/>
        </w:rPr>
        <w:t>Cost Submittal</w:t>
      </w:r>
    </w:p>
    <w:p w14:paraId="4DD57BBC" w14:textId="77777777" w:rsidR="00342F0F" w:rsidRPr="00865778" w:rsidRDefault="00342F0F" w:rsidP="00865778">
      <w:pPr>
        <w:tabs>
          <w:tab w:val="left" w:pos="720"/>
        </w:tabs>
        <w:ind w:left="720"/>
        <w:jc w:val="both"/>
      </w:pPr>
    </w:p>
    <w:p w14:paraId="11F8BD15" w14:textId="71D8029B" w:rsidR="006B04D3" w:rsidRPr="00865778" w:rsidRDefault="00342F0F" w:rsidP="00865778">
      <w:pPr>
        <w:tabs>
          <w:tab w:val="left" w:pos="720"/>
        </w:tabs>
        <w:ind w:left="720"/>
        <w:jc w:val="both"/>
      </w:pPr>
      <w:r w:rsidRPr="00865778">
        <w:t xml:space="preserve">The information requested in this </w:t>
      </w:r>
      <w:r w:rsidR="005438C5" w:rsidRPr="00865778">
        <w:rPr>
          <w:b/>
        </w:rPr>
        <w:t>Part</w:t>
      </w:r>
      <w:r w:rsidR="00866286" w:rsidRPr="00865778">
        <w:rPr>
          <w:b/>
        </w:rPr>
        <w:t xml:space="preserve"> II-1</w:t>
      </w:r>
      <w:r w:rsidR="00A44255" w:rsidRPr="00865778">
        <w:rPr>
          <w:b/>
        </w:rPr>
        <w:t>1</w:t>
      </w:r>
      <w:r w:rsidRPr="00865778">
        <w:t xml:space="preserve"> </w:t>
      </w:r>
      <w:r w:rsidR="00866286" w:rsidRPr="00865778">
        <w:t xml:space="preserve">and </w:t>
      </w:r>
      <w:r w:rsidR="00866286" w:rsidRPr="00865778">
        <w:rPr>
          <w:b/>
        </w:rPr>
        <w:t xml:space="preserve">Appendix </w:t>
      </w:r>
      <w:r w:rsidR="00527AF2">
        <w:rPr>
          <w:b/>
        </w:rPr>
        <w:t>H</w:t>
      </w:r>
      <w:r w:rsidR="00866286" w:rsidRPr="00865778">
        <w:t xml:space="preserve"> </w:t>
      </w:r>
      <w:r w:rsidR="00866286" w:rsidRPr="00865778">
        <w:rPr>
          <w:b/>
        </w:rPr>
        <w:t>(Cost Matrix)</w:t>
      </w:r>
      <w:r w:rsidR="00866286" w:rsidRPr="00865778">
        <w:t xml:space="preserve"> </w:t>
      </w:r>
      <w:r w:rsidRPr="00865778">
        <w:t xml:space="preserve">shall </w:t>
      </w:r>
      <w:r w:rsidR="00FA6B26">
        <w:t xml:space="preserve">constitute the Cost Submittal. </w:t>
      </w:r>
      <w:r w:rsidRPr="00865778">
        <w:t>The Cost Submittal shall be placed in a separate sealed envelope within the sealed</w:t>
      </w:r>
      <w:r w:rsidR="009903D5" w:rsidRPr="00865778">
        <w:t xml:space="preserve"> proposal</w:t>
      </w:r>
      <w:r w:rsidRPr="00865778">
        <w:t xml:space="preserve"> and kept separate from the technical submittal.</w:t>
      </w:r>
      <w:r w:rsidR="00FA6B26">
        <w:t xml:space="preserve"> </w:t>
      </w:r>
      <w:r w:rsidR="00866286" w:rsidRPr="00865778">
        <w:t xml:space="preserve">The total </w:t>
      </w:r>
      <w:r w:rsidR="005438C5" w:rsidRPr="00865778">
        <w:t xml:space="preserve">proposed </w:t>
      </w:r>
      <w:r w:rsidR="00866286" w:rsidRPr="00865778">
        <w:t xml:space="preserve">cost must be broken down into the components listed on </w:t>
      </w:r>
      <w:r w:rsidR="00866286" w:rsidRPr="00865778">
        <w:rPr>
          <w:b/>
        </w:rPr>
        <w:t xml:space="preserve">Appendix </w:t>
      </w:r>
      <w:r w:rsidR="00697640">
        <w:rPr>
          <w:b/>
        </w:rPr>
        <w:t>H (Cost Matrix)</w:t>
      </w:r>
      <w:r w:rsidR="00866286" w:rsidRPr="00865778">
        <w:t xml:space="preserve">. </w:t>
      </w:r>
    </w:p>
    <w:p w14:paraId="0E7A83AE" w14:textId="77777777" w:rsidR="00866286" w:rsidRPr="00865778" w:rsidRDefault="00866286" w:rsidP="00865778">
      <w:pPr>
        <w:tabs>
          <w:tab w:val="left" w:pos="720"/>
        </w:tabs>
        <w:ind w:left="720"/>
        <w:jc w:val="both"/>
      </w:pPr>
    </w:p>
    <w:p w14:paraId="0D1A74C5" w14:textId="40575F8D" w:rsidR="00866286" w:rsidRPr="00865778" w:rsidRDefault="00866286" w:rsidP="00865778">
      <w:pPr>
        <w:tabs>
          <w:tab w:val="left" w:pos="720"/>
        </w:tabs>
        <w:autoSpaceDE w:val="0"/>
        <w:autoSpaceDN w:val="0"/>
        <w:adjustRightInd w:val="0"/>
        <w:ind w:left="720"/>
        <w:jc w:val="both"/>
      </w:pPr>
      <w:r w:rsidRPr="00865778">
        <w:t xml:space="preserve">Contractors should </w:t>
      </w:r>
      <w:r w:rsidRPr="00865778">
        <w:rPr>
          <w:b/>
          <w:bCs/>
        </w:rPr>
        <w:t>not</w:t>
      </w:r>
      <w:r w:rsidRPr="00865778">
        <w:t xml:space="preserve"> include any assumpt</w:t>
      </w:r>
      <w:r w:rsidR="00FA6B26">
        <w:t xml:space="preserve">ions in their cost submittals. </w:t>
      </w:r>
      <w:r w:rsidRPr="00865778">
        <w:t>If the Contractor includes assumptions in its cost submittal, the Issuing Office may reject the</w:t>
      </w:r>
      <w:r w:rsidR="009903D5" w:rsidRPr="00865778">
        <w:t xml:space="preserve"> proposal</w:t>
      </w:r>
      <w:r w:rsidRPr="00865778">
        <w:t xml:space="preserve">. Contractors should direct in writing to the Issuing Office pursuant to </w:t>
      </w:r>
      <w:r w:rsidRPr="00865778">
        <w:rPr>
          <w:b/>
        </w:rPr>
        <w:t>Part I, Section I-</w:t>
      </w:r>
      <w:r w:rsidR="009A301D" w:rsidRPr="00865778">
        <w:rPr>
          <w:b/>
        </w:rPr>
        <w:t>6</w:t>
      </w:r>
      <w:r w:rsidRPr="00865778">
        <w:t xml:space="preserve"> of this </w:t>
      </w:r>
      <w:r w:rsidR="006B04D3" w:rsidRPr="00865778">
        <w:t>RFQ</w:t>
      </w:r>
      <w:r w:rsidR="009A301D" w:rsidRPr="00865778">
        <w:t>,</w:t>
      </w:r>
      <w:r w:rsidRPr="00865778">
        <w:t xml:space="preserve"> any questions about whether a cost or other com</w:t>
      </w:r>
      <w:r w:rsidR="00FA6B26">
        <w:t xml:space="preserve">ponent is included or applies. </w:t>
      </w:r>
      <w:r w:rsidRPr="00865778">
        <w:t>All Contractors will then have the benefit of the Issuing Office’s written answer so that all</w:t>
      </w:r>
      <w:r w:rsidR="009903D5" w:rsidRPr="00865778">
        <w:t xml:space="preserve"> proposal</w:t>
      </w:r>
      <w:r w:rsidRPr="00865778">
        <w:t>s are submitted on the same basis.</w:t>
      </w:r>
    </w:p>
    <w:p w14:paraId="4AFE52C7" w14:textId="77777777" w:rsidR="00866286" w:rsidRPr="00865778" w:rsidRDefault="00866286" w:rsidP="00865778">
      <w:pPr>
        <w:tabs>
          <w:tab w:val="left" w:pos="720"/>
        </w:tabs>
        <w:ind w:left="720"/>
        <w:jc w:val="both"/>
      </w:pPr>
    </w:p>
    <w:p w14:paraId="19BA7263" w14:textId="77777777" w:rsidR="0034756A" w:rsidRPr="00865778" w:rsidRDefault="0034756A" w:rsidP="00865778">
      <w:pPr>
        <w:tabs>
          <w:tab w:val="left" w:pos="720"/>
        </w:tabs>
        <w:ind w:left="720"/>
        <w:jc w:val="both"/>
        <w:rPr>
          <w:b/>
        </w:rPr>
      </w:pPr>
      <w:r w:rsidRPr="00865778">
        <w:rPr>
          <w:b/>
        </w:rPr>
        <w:t xml:space="preserve">The </w:t>
      </w:r>
      <w:r w:rsidR="00E45645" w:rsidRPr="00865778">
        <w:rPr>
          <w:b/>
        </w:rPr>
        <w:t>Commonwealth</w:t>
      </w:r>
      <w:r w:rsidRPr="00865778">
        <w:rPr>
          <w:b/>
        </w:rPr>
        <w:t xml:space="preserve"> will reimburse the selected Contractor for work satisfactorily performed after </w:t>
      </w:r>
      <w:r w:rsidR="004C70A7" w:rsidRPr="00865778">
        <w:rPr>
          <w:b/>
        </w:rPr>
        <w:t xml:space="preserve">issuance </w:t>
      </w:r>
      <w:r w:rsidRPr="00865778">
        <w:rPr>
          <w:b/>
        </w:rPr>
        <w:t xml:space="preserve">of a </w:t>
      </w:r>
      <w:r w:rsidR="00866286" w:rsidRPr="00865778">
        <w:rPr>
          <w:b/>
        </w:rPr>
        <w:t>purchase order</w:t>
      </w:r>
      <w:r w:rsidRPr="00865778">
        <w:rPr>
          <w:b/>
        </w:rPr>
        <w:t xml:space="preserve"> and the start of the </w:t>
      </w:r>
      <w:r w:rsidR="00866286" w:rsidRPr="00865778">
        <w:rPr>
          <w:b/>
        </w:rPr>
        <w:t>purchase order</w:t>
      </w:r>
      <w:r w:rsidRPr="00865778">
        <w:rPr>
          <w:b/>
        </w:rPr>
        <w:t xml:space="preserve"> term, in accordance with </w:t>
      </w:r>
      <w:r w:rsidR="004C70A7" w:rsidRPr="00865778">
        <w:rPr>
          <w:b/>
        </w:rPr>
        <w:t>Purchase order</w:t>
      </w:r>
      <w:r w:rsidRPr="00865778">
        <w:rPr>
          <w:b/>
        </w:rPr>
        <w:t xml:space="preserve"> requirements.</w:t>
      </w:r>
    </w:p>
    <w:p w14:paraId="20C30E7E" w14:textId="77777777" w:rsidR="0034756A" w:rsidRPr="00865778" w:rsidRDefault="0034756A" w:rsidP="00865778">
      <w:pPr>
        <w:tabs>
          <w:tab w:val="left" w:pos="720"/>
        </w:tabs>
        <w:autoSpaceDE w:val="0"/>
        <w:autoSpaceDN w:val="0"/>
        <w:adjustRightInd w:val="0"/>
        <w:ind w:left="720" w:hanging="720"/>
        <w:jc w:val="both"/>
        <w:rPr>
          <w:b/>
          <w:bCs/>
          <w:color w:val="FF0000"/>
        </w:rPr>
      </w:pPr>
    </w:p>
    <w:p w14:paraId="760FB908" w14:textId="77777777" w:rsidR="00866286" w:rsidRPr="00865778" w:rsidRDefault="00866286" w:rsidP="00865778">
      <w:pPr>
        <w:numPr>
          <w:ilvl w:val="0"/>
          <w:numId w:val="2"/>
        </w:numPr>
        <w:tabs>
          <w:tab w:val="left" w:pos="720"/>
        </w:tabs>
        <w:ind w:left="720" w:hanging="720"/>
        <w:jc w:val="both"/>
      </w:pPr>
      <w:r w:rsidRPr="00865778">
        <w:rPr>
          <w:b/>
          <w:bCs/>
        </w:rPr>
        <w:t>Domestic Workforce Utilization</w:t>
      </w:r>
    </w:p>
    <w:p w14:paraId="543A7020" w14:textId="66566068" w:rsidR="0034756A" w:rsidRPr="00865778" w:rsidRDefault="0034756A" w:rsidP="00865778">
      <w:pPr>
        <w:tabs>
          <w:tab w:val="left" w:pos="720"/>
        </w:tabs>
        <w:ind w:left="720"/>
        <w:jc w:val="both"/>
      </w:pPr>
      <w:r w:rsidRPr="00865778">
        <w:t xml:space="preserve">Contractors must complete and sign the </w:t>
      </w:r>
      <w:r w:rsidRPr="0050351A">
        <w:rPr>
          <w:b/>
        </w:rPr>
        <w:t>Domestic Workforce Utilization Certification</w:t>
      </w:r>
      <w:r w:rsidRPr="00865778">
        <w:t xml:space="preserve"> attached to this RFQ</w:t>
      </w:r>
      <w:r w:rsidR="00866286" w:rsidRPr="00865778">
        <w:t xml:space="preserve"> as </w:t>
      </w:r>
      <w:r w:rsidR="00866286" w:rsidRPr="00865778">
        <w:rPr>
          <w:b/>
        </w:rPr>
        <w:t>Appendix</w:t>
      </w:r>
      <w:r w:rsidR="00223FFB">
        <w:rPr>
          <w:b/>
        </w:rPr>
        <w:t xml:space="preserve"> I</w:t>
      </w:r>
      <w:r w:rsidRPr="00865778">
        <w:t>. Contractors who seek consideration for the Domestic Workforce Utilization Certification criterion must complete, sign</w:t>
      </w:r>
      <w:r w:rsidR="005438C5" w:rsidRPr="00865778">
        <w:t>,</w:t>
      </w:r>
      <w:r w:rsidRPr="00865778">
        <w:t xml:space="preserve"> and submit the Domestic Workforce Utilization Certification Form in the same sealed envelope with the </w:t>
      </w:r>
      <w:r w:rsidR="008653CF" w:rsidRPr="00865778">
        <w:t>Technical</w:t>
      </w:r>
      <w:r w:rsidRPr="00865778">
        <w:t xml:space="preserve"> Submittal.</w:t>
      </w:r>
    </w:p>
    <w:p w14:paraId="60EC5E27" w14:textId="77777777" w:rsidR="00342F0F" w:rsidRPr="00865778" w:rsidRDefault="00342F0F" w:rsidP="00865778">
      <w:pPr>
        <w:tabs>
          <w:tab w:val="left" w:pos="720"/>
        </w:tabs>
        <w:ind w:left="720" w:hanging="720"/>
        <w:jc w:val="both"/>
      </w:pPr>
    </w:p>
    <w:p w14:paraId="26591643" w14:textId="71E6B0A2" w:rsidR="00962327" w:rsidRDefault="00962327">
      <w:pPr>
        <w:rPr>
          <w:b/>
          <w:shd w:val="clear" w:color="auto" w:fill="FFFFFF"/>
        </w:rPr>
      </w:pPr>
      <w:r>
        <w:rPr>
          <w:b/>
          <w:shd w:val="clear" w:color="auto" w:fill="FFFFFF"/>
        </w:rPr>
        <w:br w:type="page"/>
      </w:r>
    </w:p>
    <w:p w14:paraId="6AEA8CA7" w14:textId="0F6810CC" w:rsidR="006B04D3" w:rsidRPr="00865778" w:rsidRDefault="006B04D3" w:rsidP="00865778">
      <w:pPr>
        <w:jc w:val="center"/>
      </w:pPr>
      <w:r w:rsidRPr="00865778">
        <w:lastRenderedPageBreak/>
        <w:t xml:space="preserve">PART </w:t>
      </w:r>
      <w:smartTag w:uri="urn:schemas-microsoft-com:office:smarttags" w:element="stockticker">
        <w:r w:rsidRPr="00865778">
          <w:t>III</w:t>
        </w:r>
      </w:smartTag>
    </w:p>
    <w:p w14:paraId="4322C952" w14:textId="77777777" w:rsidR="00097968" w:rsidRPr="00865778" w:rsidRDefault="00097968" w:rsidP="00865778">
      <w:pPr>
        <w:jc w:val="center"/>
      </w:pPr>
    </w:p>
    <w:p w14:paraId="289222EF" w14:textId="77777777" w:rsidR="006B04D3" w:rsidRPr="00865778" w:rsidRDefault="006B04D3" w:rsidP="00865778">
      <w:pPr>
        <w:jc w:val="center"/>
      </w:pPr>
      <w:r w:rsidRPr="00865778">
        <w:t>CRITERIA FOR SELECTION</w:t>
      </w:r>
    </w:p>
    <w:p w14:paraId="095303FE" w14:textId="77777777" w:rsidR="00342F0F" w:rsidRPr="00865778" w:rsidRDefault="00342F0F" w:rsidP="00865778">
      <w:pPr>
        <w:jc w:val="both"/>
      </w:pPr>
    </w:p>
    <w:p w14:paraId="50CCE098" w14:textId="012E76C9" w:rsidR="00342F0F" w:rsidRPr="00865778" w:rsidRDefault="00342F0F" w:rsidP="00865778">
      <w:pPr>
        <w:numPr>
          <w:ilvl w:val="0"/>
          <w:numId w:val="3"/>
        </w:numPr>
        <w:ind w:left="720" w:hanging="720"/>
        <w:jc w:val="both"/>
        <w:rPr>
          <w:b/>
        </w:rPr>
      </w:pPr>
      <w:r w:rsidRPr="00865778">
        <w:rPr>
          <w:b/>
        </w:rPr>
        <w:t>Mandato</w:t>
      </w:r>
      <w:r w:rsidR="00A41D8C" w:rsidRPr="00865778">
        <w:rPr>
          <w:b/>
        </w:rPr>
        <w:t>ry Responsiveness Requirements</w:t>
      </w:r>
    </w:p>
    <w:p w14:paraId="5ED0FF55" w14:textId="77777777" w:rsidR="00342F0F" w:rsidRPr="00865778" w:rsidRDefault="00342F0F" w:rsidP="00865778">
      <w:pPr>
        <w:tabs>
          <w:tab w:val="num" w:pos="720"/>
        </w:tabs>
        <w:ind w:left="720"/>
        <w:jc w:val="both"/>
      </w:pPr>
      <w:r w:rsidRPr="00865778">
        <w:t xml:space="preserve">To be eligible for </w:t>
      </w:r>
      <w:r w:rsidR="008D5BB0" w:rsidRPr="00865778">
        <w:t>evaluation</w:t>
      </w:r>
      <w:r w:rsidRPr="00865778">
        <w:t>, a</w:t>
      </w:r>
      <w:r w:rsidR="009903D5" w:rsidRPr="00865778">
        <w:t xml:space="preserve"> proposal</w:t>
      </w:r>
      <w:r w:rsidRPr="00865778">
        <w:t xml:space="preserve"> must:</w:t>
      </w:r>
    </w:p>
    <w:p w14:paraId="12E05119" w14:textId="77777777" w:rsidR="00342F0F" w:rsidRPr="00865778" w:rsidRDefault="00342F0F" w:rsidP="00865778">
      <w:pPr>
        <w:jc w:val="both"/>
      </w:pPr>
      <w:r w:rsidRPr="00865778">
        <w:t xml:space="preserve"> </w:t>
      </w:r>
    </w:p>
    <w:p w14:paraId="4293F12B" w14:textId="77777777" w:rsidR="00585CCE" w:rsidRPr="00865778" w:rsidRDefault="008D5BB0" w:rsidP="00E44359">
      <w:pPr>
        <w:numPr>
          <w:ilvl w:val="0"/>
          <w:numId w:val="8"/>
        </w:numPr>
        <w:tabs>
          <w:tab w:val="clear" w:pos="600"/>
          <w:tab w:val="num" w:pos="1080"/>
        </w:tabs>
        <w:ind w:left="1080"/>
        <w:jc w:val="both"/>
      </w:pPr>
      <w:r w:rsidRPr="00865778">
        <w:t>Be t</w:t>
      </w:r>
      <w:r w:rsidR="00342F0F" w:rsidRPr="00865778">
        <w:t xml:space="preserve">imely received from a Contractor; </w:t>
      </w:r>
      <w:r w:rsidR="00A41D8C" w:rsidRPr="00865778">
        <w:t xml:space="preserve">and </w:t>
      </w:r>
    </w:p>
    <w:p w14:paraId="4097C43B" w14:textId="77777777" w:rsidR="00585CCE" w:rsidRPr="00865778" w:rsidRDefault="00585CCE" w:rsidP="00865778">
      <w:pPr>
        <w:ind w:left="576" w:hanging="288"/>
        <w:jc w:val="both"/>
      </w:pPr>
    </w:p>
    <w:p w14:paraId="194FDB76" w14:textId="77777777" w:rsidR="008D5BB0" w:rsidRDefault="001D0354" w:rsidP="00E44359">
      <w:pPr>
        <w:numPr>
          <w:ilvl w:val="0"/>
          <w:numId w:val="8"/>
        </w:numPr>
        <w:tabs>
          <w:tab w:val="clear" w:pos="600"/>
          <w:tab w:val="num" w:pos="1080"/>
        </w:tabs>
        <w:ind w:left="1080"/>
        <w:jc w:val="both"/>
      </w:pPr>
      <w:r>
        <w:t>Properly signed; and</w:t>
      </w:r>
    </w:p>
    <w:p w14:paraId="27A2F10C" w14:textId="77777777" w:rsidR="001D0354" w:rsidRDefault="001D0354" w:rsidP="001D0354">
      <w:pPr>
        <w:pStyle w:val="ListParagraph"/>
      </w:pPr>
    </w:p>
    <w:p w14:paraId="31060F29" w14:textId="5C8F84F5" w:rsidR="001D0354" w:rsidRDefault="003B1E91" w:rsidP="00E44359">
      <w:pPr>
        <w:numPr>
          <w:ilvl w:val="0"/>
          <w:numId w:val="8"/>
        </w:numPr>
        <w:tabs>
          <w:tab w:val="clear" w:pos="600"/>
          <w:tab w:val="num" w:pos="1080"/>
        </w:tabs>
        <w:ind w:left="1080"/>
        <w:jc w:val="both"/>
      </w:pPr>
      <w:r>
        <w:t xml:space="preserve">Certify </w:t>
      </w:r>
      <w:r w:rsidR="000871E7">
        <w:t>that the Contractor owns</w:t>
      </w:r>
      <w:r w:rsidR="001D0354">
        <w:t xml:space="preserve"> a medical marijuana Seed to Sale tracking software solution and </w:t>
      </w:r>
      <w:r w:rsidR="000871E7">
        <w:t xml:space="preserve">has </w:t>
      </w:r>
      <w:r w:rsidR="001D0354">
        <w:t xml:space="preserve">the ability to operate it as </w:t>
      </w:r>
      <w:r w:rsidR="000871E7">
        <w:t xml:space="preserve">a </w:t>
      </w:r>
      <w:r w:rsidR="001D0354">
        <w:t>hosted, Software as a Service (SaaS);</w:t>
      </w:r>
      <w:r w:rsidR="00B820A4">
        <w:t xml:space="preserve"> </w:t>
      </w:r>
      <w:r w:rsidR="008908B1" w:rsidRPr="008908B1">
        <w:rPr>
          <w:b/>
        </w:rPr>
        <w:t xml:space="preserve">See </w:t>
      </w:r>
      <w:r w:rsidR="008908B1" w:rsidRPr="008F573F">
        <w:rPr>
          <w:b/>
        </w:rPr>
        <w:t xml:space="preserve">Appendix </w:t>
      </w:r>
      <w:r w:rsidR="00697640" w:rsidRPr="008F573F">
        <w:rPr>
          <w:b/>
        </w:rPr>
        <w:t>J</w:t>
      </w:r>
      <w:r w:rsidR="008908B1" w:rsidRPr="008908B1">
        <w:rPr>
          <w:b/>
        </w:rPr>
        <w:t xml:space="preserve"> – Mandatory Requirements Certification.</w:t>
      </w:r>
      <w:r w:rsidR="008908B1">
        <w:t xml:space="preserve"> </w:t>
      </w:r>
    </w:p>
    <w:p w14:paraId="07F26212" w14:textId="77777777" w:rsidR="00FE503C" w:rsidRPr="00865778" w:rsidRDefault="00FE503C" w:rsidP="00FE5BE0">
      <w:pPr>
        <w:jc w:val="both"/>
      </w:pPr>
    </w:p>
    <w:p w14:paraId="78A8F7D8" w14:textId="77777777" w:rsidR="00342F0F" w:rsidRPr="00865778" w:rsidRDefault="00342F0F" w:rsidP="00865778">
      <w:pPr>
        <w:numPr>
          <w:ilvl w:val="0"/>
          <w:numId w:val="3"/>
        </w:numPr>
        <w:jc w:val="both"/>
        <w:rPr>
          <w:b/>
        </w:rPr>
      </w:pPr>
      <w:r w:rsidRPr="00865778">
        <w:rPr>
          <w:b/>
        </w:rPr>
        <w:t>Technical Nonconforming</w:t>
      </w:r>
      <w:r w:rsidR="009903D5" w:rsidRPr="00865778">
        <w:rPr>
          <w:b/>
        </w:rPr>
        <w:t xml:space="preserve"> Proposal</w:t>
      </w:r>
      <w:r w:rsidRPr="00865778">
        <w:rPr>
          <w:b/>
        </w:rPr>
        <w:t xml:space="preserve">s </w:t>
      </w:r>
    </w:p>
    <w:p w14:paraId="0539193A" w14:textId="7080A9F4" w:rsidR="00342F0F" w:rsidRPr="00865778" w:rsidRDefault="00D67247" w:rsidP="00865778">
      <w:pPr>
        <w:ind w:left="720"/>
        <w:jc w:val="both"/>
      </w:pPr>
      <w:r w:rsidRPr="00865778">
        <w:t xml:space="preserve">The </w:t>
      </w:r>
      <w:r w:rsidR="00422DB6" w:rsidRPr="00865778">
        <w:t xml:space="preserve">Mandatory Responsiveness Requirements </w:t>
      </w:r>
      <w:r w:rsidR="00B6547A" w:rsidRPr="00865778">
        <w:t>se</w:t>
      </w:r>
      <w:r w:rsidR="00891051" w:rsidRPr="00865778">
        <w:t>t forth in Part III-1 above (</w:t>
      </w:r>
      <w:r w:rsidR="00831008">
        <w:t>A-D</w:t>
      </w:r>
      <w:r w:rsidR="00422DB6" w:rsidRPr="00865778">
        <w:t>) are the only RF</w:t>
      </w:r>
      <w:r w:rsidR="00077A89" w:rsidRPr="00865778">
        <w:t>Q</w:t>
      </w:r>
      <w:r w:rsidR="00422DB6" w:rsidRPr="00865778">
        <w:t xml:space="preserve"> requirements that the Commonwealth will consider to be </w:t>
      </w:r>
      <w:r w:rsidR="00422DB6" w:rsidRPr="00865778">
        <w:rPr>
          <w:i/>
        </w:rPr>
        <w:t>non-waivable</w:t>
      </w:r>
      <w:r w:rsidR="00A918BC">
        <w:t xml:space="preserve">. </w:t>
      </w:r>
      <w:r w:rsidR="00422DB6" w:rsidRPr="00865778">
        <w:t xml:space="preserve">The </w:t>
      </w:r>
      <w:r w:rsidR="00342F0F" w:rsidRPr="00865778">
        <w:t>Issuing Office reserves the right, in its sole discretion, to</w:t>
      </w:r>
      <w:r w:rsidR="00422DB6" w:rsidRPr="00865778">
        <w:t xml:space="preserve"> (1)</w:t>
      </w:r>
      <w:r w:rsidR="00342F0F" w:rsidRPr="00865778">
        <w:t xml:space="preserve"> waive </w:t>
      </w:r>
      <w:r w:rsidR="00422DB6" w:rsidRPr="00865778">
        <w:t xml:space="preserve">any other </w:t>
      </w:r>
      <w:r w:rsidR="00342F0F" w:rsidRPr="00865778">
        <w:t xml:space="preserve">technical or </w:t>
      </w:r>
      <w:r w:rsidR="00A41D8C" w:rsidRPr="00865778">
        <w:t>immaterial nonconformities in a</w:t>
      </w:r>
      <w:r w:rsidR="00342F0F" w:rsidRPr="00865778">
        <w:t xml:space="preserve"> Contractor's</w:t>
      </w:r>
      <w:r w:rsidR="009903D5" w:rsidRPr="00865778">
        <w:t xml:space="preserve"> proposal</w:t>
      </w:r>
      <w:r w:rsidR="00422DB6" w:rsidRPr="00865778">
        <w:t>, (2) allow the Contractor to cure the nonconformity, or (3) consider the nonconformity in the scoring of the Contractor’s</w:t>
      </w:r>
      <w:r w:rsidR="009903D5" w:rsidRPr="00865778">
        <w:t xml:space="preserve"> proposal</w:t>
      </w:r>
      <w:r w:rsidR="00342F0F" w:rsidRPr="00865778">
        <w:t>.</w:t>
      </w:r>
    </w:p>
    <w:p w14:paraId="7A896E01" w14:textId="77777777" w:rsidR="00BE7DB0" w:rsidRPr="00865778" w:rsidRDefault="00BE7DB0" w:rsidP="00865778">
      <w:pPr>
        <w:ind w:left="720"/>
        <w:jc w:val="both"/>
      </w:pPr>
    </w:p>
    <w:p w14:paraId="054E1574" w14:textId="77777777" w:rsidR="00BE7DB0" w:rsidRPr="00865778" w:rsidRDefault="00BE7DB0" w:rsidP="00865778">
      <w:pPr>
        <w:numPr>
          <w:ilvl w:val="0"/>
          <w:numId w:val="3"/>
        </w:numPr>
        <w:jc w:val="both"/>
        <w:rPr>
          <w:b/>
          <w:bCs/>
        </w:rPr>
      </w:pPr>
      <w:r w:rsidRPr="00865778">
        <w:rPr>
          <w:b/>
          <w:bCs/>
        </w:rPr>
        <w:t>Evaluation</w:t>
      </w:r>
    </w:p>
    <w:p w14:paraId="1F99A4A3" w14:textId="7DB19A1C" w:rsidR="00BE7DB0" w:rsidRPr="00865778" w:rsidRDefault="00BE7DB0" w:rsidP="00865778">
      <w:pPr>
        <w:ind w:left="720"/>
        <w:jc w:val="both"/>
        <w:rPr>
          <w:b/>
          <w:bCs/>
        </w:rPr>
      </w:pPr>
      <w:r w:rsidRPr="00865778">
        <w:t>The Issuing Office has selected a committee of qualified personnel to review and evalua</w:t>
      </w:r>
      <w:r w:rsidR="00A918BC">
        <w:t xml:space="preserve">te timely submitted proposals. </w:t>
      </w:r>
      <w:r w:rsidRPr="00865778">
        <w:t xml:space="preserve">Independent of the committee, </w:t>
      </w:r>
      <w:r w:rsidR="009725B4">
        <w:t>BDISBO</w:t>
      </w:r>
      <w:r w:rsidRPr="00865778">
        <w:t xml:space="preserve"> will evaluate the Small Diverse Business participation submittal and provide the Issuing Office with a rating for th</w:t>
      </w:r>
      <w:r w:rsidR="00A918BC">
        <w:t xml:space="preserve">is component of each proposal. </w:t>
      </w:r>
      <w:r w:rsidRPr="00865778">
        <w:t>The Issuing Office will notify in writing of its selection for negotiation the responsible Contractor whose proposal is determined to be the most advantageous to the Commonwealth as determined by the Issuing Office after taking into consideration all of the evaluation factors.</w:t>
      </w:r>
    </w:p>
    <w:p w14:paraId="644DBC1B" w14:textId="77777777" w:rsidR="00342F0F" w:rsidRPr="00865778" w:rsidRDefault="00342F0F" w:rsidP="00865778">
      <w:pPr>
        <w:jc w:val="both"/>
      </w:pPr>
    </w:p>
    <w:p w14:paraId="15364F2C" w14:textId="77777777" w:rsidR="003B6FB9" w:rsidRPr="00865778" w:rsidRDefault="00DB07ED" w:rsidP="00865778">
      <w:pPr>
        <w:numPr>
          <w:ilvl w:val="0"/>
          <w:numId w:val="3"/>
        </w:numPr>
        <w:jc w:val="both"/>
      </w:pPr>
      <w:r w:rsidRPr="00865778">
        <w:rPr>
          <w:b/>
          <w:bCs/>
        </w:rPr>
        <w:t xml:space="preserve">Evaluation </w:t>
      </w:r>
      <w:r w:rsidR="003B6FB9" w:rsidRPr="00865778">
        <w:rPr>
          <w:b/>
          <w:bCs/>
        </w:rPr>
        <w:t>Criteria</w:t>
      </w:r>
      <w:r w:rsidR="00A41D8C" w:rsidRPr="00865778">
        <w:rPr>
          <w:b/>
          <w:bCs/>
        </w:rPr>
        <w:t xml:space="preserve">  </w:t>
      </w:r>
      <w:r w:rsidR="00342F0F" w:rsidRPr="00865778">
        <w:t xml:space="preserve"> </w:t>
      </w:r>
    </w:p>
    <w:p w14:paraId="5F880C05" w14:textId="77777777" w:rsidR="0077755E" w:rsidRPr="00865778" w:rsidRDefault="0077755E" w:rsidP="00865778">
      <w:pPr>
        <w:ind w:left="720"/>
        <w:jc w:val="both"/>
        <w:rPr>
          <w:bCs/>
        </w:rPr>
      </w:pPr>
      <w:r w:rsidRPr="00865778">
        <w:rPr>
          <w:bCs/>
        </w:rPr>
        <w:t>The following criteria will be used in evaluating each proposal:</w:t>
      </w:r>
    </w:p>
    <w:p w14:paraId="01420F23" w14:textId="77777777" w:rsidR="0077755E" w:rsidRPr="00865778" w:rsidRDefault="0077755E" w:rsidP="00865778">
      <w:pPr>
        <w:ind w:left="720"/>
        <w:jc w:val="both"/>
        <w:rPr>
          <w:bCs/>
        </w:rPr>
      </w:pPr>
    </w:p>
    <w:p w14:paraId="5E4B53BB" w14:textId="77777777" w:rsidR="0077755E" w:rsidRPr="00865778" w:rsidRDefault="0077755E" w:rsidP="00E44359">
      <w:pPr>
        <w:numPr>
          <w:ilvl w:val="0"/>
          <w:numId w:val="16"/>
        </w:numPr>
        <w:ind w:left="1080"/>
        <w:jc w:val="both"/>
        <w:rPr>
          <w:b/>
          <w:bCs/>
        </w:rPr>
      </w:pPr>
      <w:r w:rsidRPr="00865778">
        <w:rPr>
          <w:b/>
          <w:bCs/>
        </w:rPr>
        <w:t xml:space="preserve">Technical: </w:t>
      </w:r>
    </w:p>
    <w:p w14:paraId="0AD8189C" w14:textId="3018C902" w:rsidR="00B820A4" w:rsidRDefault="0077755E" w:rsidP="00865778">
      <w:pPr>
        <w:ind w:left="1080"/>
        <w:jc w:val="both"/>
        <w:rPr>
          <w:bCs/>
        </w:rPr>
      </w:pPr>
      <w:r w:rsidRPr="00865778">
        <w:rPr>
          <w:bCs/>
        </w:rPr>
        <w:t xml:space="preserve">The Issuing Office has established the weight for the Technical criterion for this RFQ as </w:t>
      </w:r>
      <w:r w:rsidR="00962327" w:rsidRPr="00F85E88">
        <w:rPr>
          <w:b/>
          <w:bCs/>
        </w:rPr>
        <w:t>fifty percent (</w:t>
      </w:r>
      <w:r w:rsidR="00962327" w:rsidRPr="00962327">
        <w:rPr>
          <w:b/>
          <w:bCs/>
        </w:rPr>
        <w:t xml:space="preserve">50 </w:t>
      </w:r>
      <w:r w:rsidRPr="00F85E88">
        <w:rPr>
          <w:b/>
          <w:bCs/>
        </w:rPr>
        <w:t>%</w:t>
      </w:r>
      <w:r w:rsidR="00962327" w:rsidRPr="00F85E88">
        <w:rPr>
          <w:b/>
          <w:bCs/>
        </w:rPr>
        <w:t>)</w:t>
      </w:r>
      <w:r w:rsidRPr="00865778">
        <w:rPr>
          <w:bCs/>
        </w:rPr>
        <w:t xml:space="preserve"> of the total points.  Evaluation will be based upon the fol</w:t>
      </w:r>
      <w:r w:rsidR="00A918BC">
        <w:rPr>
          <w:bCs/>
        </w:rPr>
        <w:t>lowing in order of importance:</w:t>
      </w:r>
    </w:p>
    <w:p w14:paraId="62ED3B27" w14:textId="77777777" w:rsidR="00962327" w:rsidRDefault="00962327" w:rsidP="00865778">
      <w:pPr>
        <w:ind w:left="1080"/>
        <w:jc w:val="both"/>
        <w:rPr>
          <w:bCs/>
        </w:rPr>
      </w:pPr>
    </w:p>
    <w:p w14:paraId="1F34D84A" w14:textId="77777777" w:rsidR="00B820A4" w:rsidRDefault="00B820A4" w:rsidP="00E44359">
      <w:pPr>
        <w:numPr>
          <w:ilvl w:val="0"/>
          <w:numId w:val="21"/>
        </w:numPr>
        <w:jc w:val="both"/>
        <w:rPr>
          <w:bCs/>
        </w:rPr>
      </w:pPr>
      <w:r>
        <w:rPr>
          <w:bCs/>
        </w:rPr>
        <w:t>Understanding the Problem</w:t>
      </w:r>
    </w:p>
    <w:p w14:paraId="495A4A87" w14:textId="77777777" w:rsidR="00B820A4" w:rsidRDefault="00B820A4" w:rsidP="00E44359">
      <w:pPr>
        <w:numPr>
          <w:ilvl w:val="0"/>
          <w:numId w:val="21"/>
        </w:numPr>
        <w:jc w:val="both"/>
        <w:rPr>
          <w:bCs/>
        </w:rPr>
      </w:pPr>
      <w:r>
        <w:rPr>
          <w:bCs/>
        </w:rPr>
        <w:t>Contractor Qualifications</w:t>
      </w:r>
    </w:p>
    <w:p w14:paraId="27E9E700" w14:textId="77777777" w:rsidR="00B820A4" w:rsidRDefault="00B820A4" w:rsidP="00E44359">
      <w:pPr>
        <w:numPr>
          <w:ilvl w:val="0"/>
          <w:numId w:val="21"/>
        </w:numPr>
        <w:jc w:val="both"/>
        <w:rPr>
          <w:bCs/>
        </w:rPr>
      </w:pPr>
      <w:r>
        <w:rPr>
          <w:bCs/>
        </w:rPr>
        <w:t>Personnel Qualifications</w:t>
      </w:r>
    </w:p>
    <w:p w14:paraId="534FA931" w14:textId="77777777" w:rsidR="00B820A4" w:rsidRDefault="00B820A4" w:rsidP="00E44359">
      <w:pPr>
        <w:numPr>
          <w:ilvl w:val="0"/>
          <w:numId w:val="21"/>
        </w:numPr>
        <w:jc w:val="both"/>
        <w:rPr>
          <w:bCs/>
        </w:rPr>
      </w:pPr>
      <w:r>
        <w:rPr>
          <w:bCs/>
        </w:rPr>
        <w:t>Soundness of Approach</w:t>
      </w:r>
    </w:p>
    <w:p w14:paraId="42032E6B" w14:textId="77777777" w:rsidR="00962327" w:rsidRDefault="00962327" w:rsidP="00F85E88">
      <w:pPr>
        <w:ind w:left="1800"/>
        <w:jc w:val="both"/>
        <w:rPr>
          <w:bCs/>
        </w:rPr>
      </w:pPr>
    </w:p>
    <w:p w14:paraId="321A8D80" w14:textId="69204E94" w:rsidR="0077755E" w:rsidRPr="00865778" w:rsidRDefault="0077755E" w:rsidP="00865778">
      <w:pPr>
        <w:ind w:left="1080"/>
        <w:jc w:val="both"/>
        <w:rPr>
          <w:bCs/>
        </w:rPr>
      </w:pPr>
      <w:r w:rsidRPr="00865778">
        <w:rPr>
          <w:bCs/>
        </w:rPr>
        <w:lastRenderedPageBreak/>
        <w:t>The final Technical scores are determined by giving the maximum number of technical points available to the proposal with th</w:t>
      </w:r>
      <w:r w:rsidR="00A918BC">
        <w:rPr>
          <w:bCs/>
        </w:rPr>
        <w:t xml:space="preserve">e highest raw technical score. </w:t>
      </w:r>
      <w:r w:rsidRPr="00865778">
        <w:rPr>
          <w:bCs/>
        </w:rPr>
        <w:t>The remaining proposals are rated by applying the Technical Scoring Formula set forth at the following webpage:</w:t>
      </w:r>
    </w:p>
    <w:p w14:paraId="3FB33307" w14:textId="77777777" w:rsidR="00B54E16" w:rsidRDefault="00C62AC5" w:rsidP="00865778">
      <w:pPr>
        <w:ind w:left="1080"/>
        <w:jc w:val="both"/>
        <w:rPr>
          <w:rStyle w:val="Hyperlink"/>
          <w:bCs/>
        </w:rPr>
      </w:pPr>
      <w:hyperlink r:id="rId30" w:history="1">
        <w:r w:rsidR="00EF029A" w:rsidRPr="001B7503">
          <w:rPr>
            <w:rStyle w:val="Hyperlink"/>
          </w:rPr>
          <w:t>http://www.dgs.pa.gov/Businesses/Materials%20and%20Services%20Procurement/Procurement-Resources/Pages/RFP_SCORING_FORMULA.aspx</w:t>
        </w:r>
      </w:hyperlink>
    </w:p>
    <w:p w14:paraId="58B970FA" w14:textId="77777777" w:rsidR="00EF029A" w:rsidRPr="00865778" w:rsidRDefault="00EF029A" w:rsidP="00865778">
      <w:pPr>
        <w:ind w:left="1080"/>
        <w:jc w:val="both"/>
        <w:rPr>
          <w:bCs/>
        </w:rPr>
      </w:pPr>
    </w:p>
    <w:p w14:paraId="5D301410" w14:textId="77777777" w:rsidR="00B54E16" w:rsidRPr="00865778" w:rsidRDefault="00B54E16" w:rsidP="00E44359">
      <w:pPr>
        <w:numPr>
          <w:ilvl w:val="0"/>
          <w:numId w:val="16"/>
        </w:numPr>
        <w:ind w:left="1080"/>
        <w:jc w:val="both"/>
        <w:rPr>
          <w:b/>
          <w:bCs/>
        </w:rPr>
      </w:pPr>
      <w:r w:rsidRPr="00865778">
        <w:rPr>
          <w:b/>
          <w:bCs/>
        </w:rPr>
        <w:t xml:space="preserve">Cost: </w:t>
      </w:r>
    </w:p>
    <w:p w14:paraId="187EA393" w14:textId="43BA885D" w:rsidR="00B54E16" w:rsidRPr="00865778" w:rsidRDefault="00B54E16" w:rsidP="00865778">
      <w:pPr>
        <w:ind w:left="1080"/>
        <w:jc w:val="both"/>
        <w:rPr>
          <w:bCs/>
        </w:rPr>
      </w:pPr>
      <w:r w:rsidRPr="00865778">
        <w:rPr>
          <w:bCs/>
        </w:rPr>
        <w:t xml:space="preserve">The Issuing Office has established the weight for the Cost criterion for this RFQ as </w:t>
      </w:r>
      <w:r w:rsidR="00181025" w:rsidRPr="00F85E88">
        <w:rPr>
          <w:b/>
          <w:bCs/>
        </w:rPr>
        <w:t>thirty percent (30</w:t>
      </w:r>
      <w:r w:rsidRPr="00F85E88">
        <w:rPr>
          <w:b/>
          <w:bCs/>
        </w:rPr>
        <w:t xml:space="preserve"> %</w:t>
      </w:r>
      <w:r w:rsidR="00181025" w:rsidRPr="00F85E88">
        <w:rPr>
          <w:b/>
          <w:bCs/>
        </w:rPr>
        <w:t>)</w:t>
      </w:r>
      <w:r w:rsidRPr="00865778">
        <w:rPr>
          <w:bCs/>
        </w:rPr>
        <w:t xml:space="preserve"> of the total points. The cost criterion is rated by giving the proposal with the lowest total cost the maximum nu</w:t>
      </w:r>
      <w:r w:rsidR="00A918BC">
        <w:rPr>
          <w:bCs/>
        </w:rPr>
        <w:t>mber of Cost points available. </w:t>
      </w:r>
      <w:r w:rsidRPr="00865778">
        <w:rPr>
          <w:bCs/>
        </w:rPr>
        <w:t>The remaining proposals are rated by applying the Cost Formula set forth at the following webpage:</w:t>
      </w:r>
    </w:p>
    <w:p w14:paraId="4D55F83F" w14:textId="77777777" w:rsidR="00B54E16" w:rsidRDefault="00C62AC5" w:rsidP="00865778">
      <w:pPr>
        <w:ind w:left="1080"/>
        <w:jc w:val="both"/>
        <w:rPr>
          <w:rStyle w:val="Hyperlink"/>
        </w:rPr>
      </w:pPr>
      <w:hyperlink r:id="rId31" w:history="1">
        <w:r w:rsidR="00EF029A" w:rsidRPr="001B7503">
          <w:rPr>
            <w:rStyle w:val="Hyperlink"/>
          </w:rPr>
          <w:t>http://www.dgs.pa.gov/Businesses/Materials%20and%20Services%20Procurement/Procurement-Resources/Pages/RFP_SCORING_FORMULA.aspx</w:t>
        </w:r>
      </w:hyperlink>
    </w:p>
    <w:p w14:paraId="76216B6A" w14:textId="77777777" w:rsidR="00EF029A" w:rsidRPr="00865778" w:rsidRDefault="00EF029A" w:rsidP="00865778">
      <w:pPr>
        <w:ind w:left="1080"/>
        <w:jc w:val="both"/>
        <w:rPr>
          <w:bCs/>
        </w:rPr>
      </w:pPr>
    </w:p>
    <w:p w14:paraId="46961519" w14:textId="77777777" w:rsidR="00181025" w:rsidRPr="00865778" w:rsidRDefault="00181025" w:rsidP="00181025">
      <w:pPr>
        <w:numPr>
          <w:ilvl w:val="0"/>
          <w:numId w:val="16"/>
        </w:numPr>
        <w:ind w:left="1080"/>
        <w:jc w:val="both"/>
        <w:rPr>
          <w:b/>
          <w:bCs/>
        </w:rPr>
      </w:pPr>
      <w:r w:rsidRPr="00865778">
        <w:rPr>
          <w:b/>
          <w:bCs/>
        </w:rPr>
        <w:t>Small Diverse Business</w:t>
      </w:r>
      <w:r>
        <w:rPr>
          <w:b/>
          <w:bCs/>
        </w:rPr>
        <w:t xml:space="preserve"> and Small Business (SDB/SB) Participation:</w:t>
      </w:r>
    </w:p>
    <w:p w14:paraId="7B22BC3D" w14:textId="6C87466B" w:rsidR="00B54E16" w:rsidRPr="00865778" w:rsidRDefault="00B54E16" w:rsidP="00F85E88">
      <w:pPr>
        <w:ind w:left="1080"/>
        <w:jc w:val="both"/>
        <w:rPr>
          <w:b/>
          <w:bCs/>
        </w:rPr>
      </w:pPr>
      <w:r w:rsidRPr="00865778">
        <w:rPr>
          <w:b/>
          <w:bCs/>
        </w:rPr>
        <w:t xml:space="preserve"> </w:t>
      </w:r>
    </w:p>
    <w:p w14:paraId="181DEB0E" w14:textId="49283D95" w:rsidR="00181025" w:rsidRPr="000F4175" w:rsidRDefault="00181025" w:rsidP="00181025">
      <w:pPr>
        <w:adjustRightInd w:val="0"/>
        <w:ind w:left="1080" w:right="-360"/>
        <w:rPr>
          <w:b/>
          <w:bCs/>
        </w:rPr>
      </w:pPr>
      <w:r w:rsidRPr="000F4175">
        <w:t>BDISBO has established the minimum evaluation weight for the Small Diverse Business and Small Business Part</w:t>
      </w:r>
      <w:r>
        <w:t>icipation criterion for this RFQ</w:t>
      </w:r>
      <w:r w:rsidRPr="000F4175">
        <w:t xml:space="preserve"> as </w:t>
      </w:r>
      <w:r w:rsidR="0034524B" w:rsidRPr="00F85E88">
        <w:rPr>
          <w:b/>
        </w:rPr>
        <w:t>twenty percent (</w:t>
      </w:r>
      <w:r w:rsidRPr="0034524B">
        <w:rPr>
          <w:b/>
        </w:rPr>
        <w:t>20%</w:t>
      </w:r>
      <w:r w:rsidR="0034524B" w:rsidRPr="0034524B">
        <w:rPr>
          <w:b/>
        </w:rPr>
        <w:t>)</w:t>
      </w:r>
      <w:r w:rsidR="00A918BC">
        <w:t xml:space="preserve"> of the total points.</w:t>
      </w:r>
    </w:p>
    <w:p w14:paraId="4ECF2B1D" w14:textId="77777777" w:rsidR="00181025" w:rsidRPr="000F4175" w:rsidRDefault="00181025" w:rsidP="00181025">
      <w:pPr>
        <w:ind w:left="720"/>
        <w:rPr>
          <w:b/>
          <w:bCs/>
        </w:rPr>
      </w:pPr>
    </w:p>
    <w:p w14:paraId="7CB5C5C2" w14:textId="77777777" w:rsidR="00181025" w:rsidRPr="000F4175" w:rsidRDefault="00181025" w:rsidP="00181025">
      <w:pPr>
        <w:numPr>
          <w:ilvl w:val="3"/>
          <w:numId w:val="38"/>
        </w:numPr>
        <w:ind w:left="1440"/>
        <w:jc w:val="both"/>
      </w:pPr>
      <w:r w:rsidRPr="000F4175">
        <w:t>The Small Diverse and Small Business point allocation is based entirely on the percentage of the contract cost committed to Small Diverse Businesses and Small Businesses.</w:t>
      </w:r>
    </w:p>
    <w:p w14:paraId="64709597" w14:textId="77777777" w:rsidR="00181025" w:rsidRPr="000F4175" w:rsidRDefault="00181025" w:rsidP="00181025">
      <w:pPr>
        <w:ind w:left="1440"/>
      </w:pPr>
    </w:p>
    <w:p w14:paraId="4E27B445" w14:textId="77777777" w:rsidR="00181025" w:rsidRPr="000F4175" w:rsidRDefault="00181025" w:rsidP="00181025">
      <w:pPr>
        <w:numPr>
          <w:ilvl w:val="3"/>
          <w:numId w:val="38"/>
        </w:numPr>
        <w:ind w:left="1440"/>
        <w:jc w:val="both"/>
      </w:pPr>
      <w:r w:rsidRPr="000F4175">
        <w:t xml:space="preserve">A total combined SDB/SB commitment less than </w:t>
      </w:r>
      <w:r w:rsidRPr="00F85E88">
        <w:rPr>
          <w:b/>
        </w:rPr>
        <w:t>one percent (1%)</w:t>
      </w:r>
      <w:r w:rsidRPr="000F4175">
        <w:t xml:space="preserve"> of the total contract cost is considered de minimis and will receive no Small Diverse Business or Small Business points.</w:t>
      </w:r>
    </w:p>
    <w:p w14:paraId="643BA2EA" w14:textId="77777777" w:rsidR="00181025" w:rsidRPr="000F4175" w:rsidRDefault="00181025" w:rsidP="00181025">
      <w:pPr>
        <w:ind w:left="720"/>
      </w:pPr>
    </w:p>
    <w:p w14:paraId="5EE5E1C5" w14:textId="58119C39" w:rsidR="00181025" w:rsidRPr="000F4175" w:rsidRDefault="00181025" w:rsidP="00181025">
      <w:pPr>
        <w:numPr>
          <w:ilvl w:val="3"/>
          <w:numId w:val="38"/>
        </w:numPr>
        <w:ind w:left="1440"/>
        <w:jc w:val="both"/>
      </w:pPr>
      <w:r w:rsidRPr="00F85E88">
        <w:rPr>
          <w:b/>
        </w:rPr>
        <w:t>Two thirds (2/3)</w:t>
      </w:r>
      <w:r w:rsidRPr="000F4175">
        <w:t xml:space="preserve"> of the total points are allocated to Small Diverse B</w:t>
      </w:r>
      <w:r w:rsidR="00A918BC">
        <w:t>usiness participation (SDB %).</w:t>
      </w:r>
    </w:p>
    <w:p w14:paraId="34131896" w14:textId="77777777" w:rsidR="00181025" w:rsidRPr="000F4175" w:rsidRDefault="00181025" w:rsidP="00181025">
      <w:pPr>
        <w:ind w:left="720"/>
      </w:pPr>
    </w:p>
    <w:p w14:paraId="5BA2FA0C" w14:textId="77777777" w:rsidR="00181025" w:rsidRPr="000F4175" w:rsidRDefault="00181025" w:rsidP="00181025">
      <w:pPr>
        <w:numPr>
          <w:ilvl w:val="3"/>
          <w:numId w:val="38"/>
        </w:numPr>
        <w:ind w:left="1440"/>
        <w:jc w:val="both"/>
      </w:pPr>
      <w:r w:rsidRPr="00F85E88">
        <w:rPr>
          <w:b/>
        </w:rPr>
        <w:t>One third (1/3)</w:t>
      </w:r>
      <w:r w:rsidRPr="000F4175">
        <w:t xml:space="preserve"> of the total points is allocated to Small Business participation (SB %).</w:t>
      </w:r>
    </w:p>
    <w:p w14:paraId="165F8A1C" w14:textId="3F72FFE0" w:rsidR="0034524B" w:rsidRDefault="0034524B">
      <w:r>
        <w:br w:type="page"/>
      </w:r>
    </w:p>
    <w:p w14:paraId="6A420F4A" w14:textId="77777777" w:rsidR="00181025" w:rsidRPr="000F4175" w:rsidRDefault="00181025" w:rsidP="00181025">
      <w:pPr>
        <w:numPr>
          <w:ilvl w:val="3"/>
          <w:numId w:val="38"/>
        </w:numPr>
        <w:ind w:left="1440"/>
        <w:jc w:val="both"/>
        <w:rPr>
          <w:b/>
          <w:bCs/>
        </w:rPr>
      </w:pPr>
      <w:r w:rsidRPr="000F4175">
        <w:rPr>
          <w:bCs/>
        </w:rPr>
        <w:lastRenderedPageBreak/>
        <w:t>Based on a maximum total of 200 available points for the Small Diverse Business and Small Business Participation Submittal, the scoring mechanism is as follows:</w:t>
      </w:r>
    </w:p>
    <w:p w14:paraId="03516FCA" w14:textId="77777777" w:rsidR="00181025" w:rsidRPr="000F4175" w:rsidRDefault="00181025" w:rsidP="00181025">
      <w:pPr>
        <w:ind w:left="720"/>
        <w:rPr>
          <w:b/>
          <w:bCs/>
        </w:rPr>
      </w:pPr>
    </w:p>
    <w:p w14:paraId="663A4D0E" w14:textId="342ACE08" w:rsidR="00181025" w:rsidRPr="000F4175" w:rsidRDefault="00181025" w:rsidP="00181025">
      <w:pPr>
        <w:ind w:left="720"/>
        <w:jc w:val="both"/>
        <w:rPr>
          <w:b/>
          <w:bCs/>
        </w:rPr>
      </w:pPr>
      <w:r w:rsidRPr="000F4175">
        <w:rPr>
          <w:noProof/>
        </w:rPr>
        <mc:AlternateContent>
          <mc:Choice Requires="wps">
            <w:drawing>
              <wp:anchor distT="0" distB="0" distL="114300" distR="114300" simplePos="0" relativeHeight="251659776" behindDoc="1" locked="0" layoutInCell="1" allowOverlap="1" wp14:anchorId="358706D5" wp14:editId="57FD86D7">
                <wp:simplePos x="0" y="0"/>
                <wp:positionH relativeFrom="column">
                  <wp:posOffset>777240</wp:posOffset>
                </wp:positionH>
                <wp:positionV relativeFrom="paragraph">
                  <wp:posOffset>152400</wp:posOffset>
                </wp:positionV>
                <wp:extent cx="5113020" cy="678180"/>
                <wp:effectExtent l="0" t="0" r="11430" b="2667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13020" cy="678180"/>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C0D2853" id="Rectangle 2" o:spid="_x0000_s1026" style="position:absolute;margin-left:61.2pt;margin-top:12pt;width:402.6pt;height:53.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" fillcolor="window" strokecolor="windowText" strokeweight="2pt">
                <v:path arrowok="t"/>
              </v:rect>
            </w:pict>
          </mc:Fallback>
        </mc:AlternateContent>
      </w:r>
    </w:p>
    <w:p w14:paraId="65AB0686" w14:textId="77777777" w:rsidR="00181025" w:rsidRPr="000F4175" w:rsidRDefault="00181025" w:rsidP="00181025">
      <w:pPr>
        <w:contextualSpacing/>
        <w:jc w:val="center"/>
        <w:rPr>
          <w:b/>
          <w:bCs/>
        </w:rPr>
      </w:pPr>
      <w:r w:rsidRPr="000F4175">
        <w:rPr>
          <w:b/>
          <w:bCs/>
        </w:rPr>
        <w:t>Small Diverse Business and Small Business Raw Score =</w:t>
      </w:r>
    </w:p>
    <w:p w14:paraId="6D263DDC" w14:textId="77777777" w:rsidR="00181025" w:rsidRPr="000F4175" w:rsidRDefault="00181025" w:rsidP="00181025">
      <w:pPr>
        <w:contextualSpacing/>
        <w:jc w:val="center"/>
        <w:rPr>
          <w:b/>
          <w:bCs/>
        </w:rPr>
      </w:pPr>
    </w:p>
    <w:p w14:paraId="6F201270" w14:textId="77777777" w:rsidR="00181025" w:rsidRPr="000F4175" w:rsidRDefault="00181025" w:rsidP="00181025">
      <w:pPr>
        <w:contextualSpacing/>
        <w:jc w:val="center"/>
        <w:rPr>
          <w:b/>
          <w:bCs/>
        </w:rPr>
      </w:pPr>
      <w:r w:rsidRPr="000F4175">
        <w:rPr>
          <w:b/>
          <w:bCs/>
        </w:rPr>
        <w:t>200 (SDB% + (1/3 * SB %))</w:t>
      </w:r>
    </w:p>
    <w:p w14:paraId="3C7033B8" w14:textId="77777777" w:rsidR="00181025" w:rsidRPr="000F4175" w:rsidRDefault="00181025" w:rsidP="00181025">
      <w:pPr>
        <w:adjustRightInd w:val="0"/>
        <w:ind w:left="720"/>
      </w:pPr>
    </w:p>
    <w:p w14:paraId="377CFC60" w14:textId="77777777" w:rsidR="00181025" w:rsidRPr="000F4175" w:rsidRDefault="00181025" w:rsidP="00181025">
      <w:pPr>
        <w:adjustRightInd w:val="0"/>
        <w:ind w:left="720"/>
      </w:pPr>
    </w:p>
    <w:p w14:paraId="50EAC33E" w14:textId="77777777" w:rsidR="00181025" w:rsidRPr="000F4175" w:rsidRDefault="00181025" w:rsidP="00181025">
      <w:pPr>
        <w:numPr>
          <w:ilvl w:val="3"/>
          <w:numId w:val="38"/>
        </w:numPr>
        <w:ind w:left="1440"/>
        <w:jc w:val="both"/>
        <w:rPr>
          <w:bCs/>
        </w:rPr>
      </w:pPr>
      <w:r>
        <w:rPr>
          <w:bCs/>
        </w:rPr>
        <w:t>Each Contractor’s</w:t>
      </w:r>
      <w:r w:rsidRPr="000F4175">
        <w:rPr>
          <w:bCs/>
        </w:rPr>
        <w:t xml:space="preserve"> raw score will be pro-rat</w:t>
      </w:r>
      <w:r>
        <w:rPr>
          <w:bCs/>
        </w:rPr>
        <w:t>ed against the Highest Contractor’s</w:t>
      </w:r>
      <w:r w:rsidRPr="000F4175">
        <w:rPr>
          <w:bCs/>
        </w:rPr>
        <w:t xml:space="preserve"> raw score by applying the formula set forth on the following webpage: </w:t>
      </w:r>
      <w:hyperlink r:id="rId32" w:history="1">
        <w:r w:rsidRPr="000F4175">
          <w:rPr>
            <w:bCs/>
            <w:color w:val="0000FF"/>
            <w:u w:val="single"/>
          </w:rPr>
          <w:t>http://www.dgs.pa.gov/Businesses/Materials%20and%20Services%20Procurement/Procurement-Resources/Pages/RFP_SCORING_FORMULA.aspx</w:t>
        </w:r>
      </w:hyperlink>
      <w:r w:rsidRPr="000F4175">
        <w:rPr>
          <w:bCs/>
        </w:rPr>
        <w:t>.</w:t>
      </w:r>
    </w:p>
    <w:p w14:paraId="59510F98" w14:textId="77777777" w:rsidR="00181025" w:rsidRPr="000F4175" w:rsidRDefault="00181025" w:rsidP="00181025">
      <w:pPr>
        <w:ind w:left="1440"/>
        <w:contextualSpacing/>
        <w:rPr>
          <w:b/>
          <w:bCs/>
        </w:rPr>
      </w:pPr>
    </w:p>
    <w:p w14:paraId="15D00D8B" w14:textId="77777777" w:rsidR="00181025" w:rsidRPr="000F4175" w:rsidRDefault="00181025" w:rsidP="00181025">
      <w:pPr>
        <w:numPr>
          <w:ilvl w:val="3"/>
          <w:numId w:val="38"/>
        </w:numPr>
        <w:ind w:left="1440"/>
        <w:jc w:val="both"/>
        <w:rPr>
          <w:b/>
          <w:bCs/>
        </w:rPr>
      </w:pPr>
      <w:r>
        <w:rPr>
          <w:bCs/>
        </w:rPr>
        <w:t>The Contractor’s</w:t>
      </w:r>
      <w:r w:rsidRPr="000F4175">
        <w:rPr>
          <w:bCs/>
        </w:rPr>
        <w:t xml:space="preserve"> prior performance in meeting its contractual obligations to Small Diverse Businesses and Small Businesses will be considered by BDISBO during the scoring pro</w:t>
      </w:r>
      <w:r>
        <w:rPr>
          <w:bCs/>
        </w:rPr>
        <w:t>cess.  To the extent the Contractor</w:t>
      </w:r>
      <w:r w:rsidRPr="000F4175">
        <w:rPr>
          <w:bCs/>
        </w:rPr>
        <w:t xml:space="preserve"> has failed to meet prior contractual commitments, BDISBO may recommend to the</w:t>
      </w:r>
      <w:r>
        <w:rPr>
          <w:bCs/>
        </w:rPr>
        <w:t xml:space="preserve"> Issuing Office that the Contractor</w:t>
      </w:r>
      <w:r w:rsidRPr="000F4175">
        <w:rPr>
          <w:bCs/>
        </w:rPr>
        <w:t xml:space="preserve"> be determined non-responsible for the limited purpose of eligibility to receive Small Diverse Business and Small Business points.</w:t>
      </w:r>
    </w:p>
    <w:p w14:paraId="78BE1EEA" w14:textId="0A9AEC41" w:rsidR="008A1A45" w:rsidRPr="00EF029A" w:rsidRDefault="008A1A45" w:rsidP="00EF029A">
      <w:pPr>
        <w:pStyle w:val="NoSpacing"/>
        <w:ind w:left="1080"/>
        <w:jc w:val="both"/>
        <w:rPr>
          <w:bCs/>
        </w:rPr>
      </w:pPr>
    </w:p>
    <w:p w14:paraId="30B4E082" w14:textId="77777777" w:rsidR="00EF029A" w:rsidRDefault="00EF029A" w:rsidP="00865778">
      <w:pPr>
        <w:pStyle w:val="NoSpacing"/>
        <w:ind w:left="1440"/>
        <w:jc w:val="both"/>
        <w:rPr>
          <w:rFonts w:ascii="Times New Roman" w:hAnsi="Times New Roman"/>
          <w:i/>
          <w:iCs/>
          <w:sz w:val="24"/>
          <w:szCs w:val="24"/>
        </w:rPr>
      </w:pPr>
    </w:p>
    <w:p w14:paraId="2615AB7A" w14:textId="77777777" w:rsidR="001A7C3A" w:rsidRDefault="001A7C3A" w:rsidP="00865778">
      <w:pPr>
        <w:pStyle w:val="NoSpacing"/>
        <w:ind w:left="1440"/>
        <w:jc w:val="both"/>
        <w:rPr>
          <w:rFonts w:ascii="Times New Roman" w:hAnsi="Times New Roman"/>
          <w:i/>
          <w:iCs/>
          <w:sz w:val="24"/>
          <w:szCs w:val="24"/>
        </w:rPr>
      </w:pPr>
    </w:p>
    <w:p w14:paraId="28602F67" w14:textId="77777777" w:rsidR="001A7C3A" w:rsidRDefault="001A7C3A" w:rsidP="00865778">
      <w:pPr>
        <w:pStyle w:val="NoSpacing"/>
        <w:ind w:left="1440"/>
        <w:jc w:val="both"/>
        <w:rPr>
          <w:rFonts w:ascii="Times New Roman" w:hAnsi="Times New Roman"/>
          <w:i/>
          <w:iCs/>
          <w:sz w:val="24"/>
          <w:szCs w:val="24"/>
        </w:rPr>
      </w:pPr>
    </w:p>
    <w:p w14:paraId="0D075238" w14:textId="77777777" w:rsidR="001A7C3A" w:rsidRPr="00865778" w:rsidRDefault="001A7C3A" w:rsidP="00865778">
      <w:pPr>
        <w:pStyle w:val="NoSpacing"/>
        <w:ind w:left="1440"/>
        <w:jc w:val="both"/>
        <w:rPr>
          <w:rFonts w:ascii="Times New Roman" w:hAnsi="Times New Roman"/>
          <w:i/>
          <w:iCs/>
          <w:sz w:val="24"/>
          <w:szCs w:val="24"/>
        </w:rPr>
      </w:pPr>
    </w:p>
    <w:p w14:paraId="6CE9F2FA" w14:textId="77777777" w:rsidR="000C6900" w:rsidRPr="00865778" w:rsidRDefault="008A1A45" w:rsidP="00E44359">
      <w:pPr>
        <w:numPr>
          <w:ilvl w:val="0"/>
          <w:numId w:val="16"/>
        </w:numPr>
        <w:ind w:left="1080"/>
        <w:jc w:val="both"/>
      </w:pPr>
      <w:r w:rsidRPr="00865778">
        <w:rPr>
          <w:b/>
          <w:bCs/>
        </w:rPr>
        <w:t>Domestic Workforce Utilization</w:t>
      </w:r>
      <w:r w:rsidR="000C6900" w:rsidRPr="00865778">
        <w:rPr>
          <w:b/>
          <w:bCs/>
        </w:rPr>
        <w:t>:</w:t>
      </w:r>
      <w:r w:rsidRPr="00865778">
        <w:rPr>
          <w:b/>
        </w:rPr>
        <w:t xml:space="preserve"> </w:t>
      </w:r>
    </w:p>
    <w:p w14:paraId="661B4958" w14:textId="28E9BA98" w:rsidR="008A1A45" w:rsidRPr="00865778" w:rsidRDefault="008A1A45" w:rsidP="00865778">
      <w:pPr>
        <w:ind w:left="1080"/>
        <w:jc w:val="both"/>
      </w:pPr>
      <w:r w:rsidRPr="00865778">
        <w:t xml:space="preserve">Any points received for the Domestic Workforce Utilization criterion are bonus points in addition to </w:t>
      </w:r>
      <w:r w:rsidR="00A918BC">
        <w:t xml:space="preserve">the total points for this RFQ. </w:t>
      </w:r>
      <w:r w:rsidRPr="00865778">
        <w:t xml:space="preserve">The maximum </w:t>
      </w:r>
      <w:r w:rsidR="006840DE" w:rsidRPr="00865778">
        <w:t xml:space="preserve">amount of </w:t>
      </w:r>
      <w:r w:rsidRPr="00865778">
        <w:t xml:space="preserve">bonus points </w:t>
      </w:r>
      <w:r w:rsidR="006840DE" w:rsidRPr="00865778">
        <w:t xml:space="preserve">available </w:t>
      </w:r>
      <w:r w:rsidRPr="00865778">
        <w:t xml:space="preserve">for this criterion is </w:t>
      </w:r>
      <w:r w:rsidR="0034524B" w:rsidRPr="00F85E88">
        <w:rPr>
          <w:b/>
        </w:rPr>
        <w:t>three percent (</w:t>
      </w:r>
      <w:r w:rsidRPr="00F85E88">
        <w:rPr>
          <w:b/>
        </w:rPr>
        <w:t>3%</w:t>
      </w:r>
      <w:r w:rsidR="0034524B" w:rsidRPr="00F85E88">
        <w:rPr>
          <w:b/>
        </w:rPr>
        <w:t>)</w:t>
      </w:r>
      <w:r w:rsidRPr="00865778">
        <w:t xml:space="preserve"> of the total points for this RFQ.</w:t>
      </w:r>
    </w:p>
    <w:p w14:paraId="3FD99DCB" w14:textId="77777777" w:rsidR="008A1A45" w:rsidRPr="00865778" w:rsidRDefault="008A1A45" w:rsidP="00865778">
      <w:pPr>
        <w:ind w:left="360"/>
        <w:jc w:val="both"/>
      </w:pPr>
      <w:r w:rsidRPr="00865778">
        <w:t xml:space="preserve"> </w:t>
      </w:r>
    </w:p>
    <w:p w14:paraId="1A875302" w14:textId="3F56DEBD" w:rsidR="008A1A45" w:rsidRPr="00865778" w:rsidRDefault="008A1A45" w:rsidP="00865778">
      <w:pPr>
        <w:ind w:left="1080"/>
        <w:jc w:val="both"/>
      </w:pPr>
      <w:r w:rsidRPr="00865778">
        <w:t xml:space="preserve">To the extent permitted by the laws and treaties of the United States, each proposal will be scored for its commitment to use domestic workforce in the fulfillment of the </w:t>
      </w:r>
      <w:r w:rsidR="004C70A7" w:rsidRPr="00865778">
        <w:t>purchase order</w:t>
      </w:r>
      <w:r w:rsidR="00A918BC">
        <w:t xml:space="preserve">. </w:t>
      </w:r>
      <w:r w:rsidRPr="00865778">
        <w:t>Maximum consideration will be given to those Contractors who will perform the contracted direct labor exclusively within the geographical boundaries of the United States or within the geographical boundaries of a country that is a party to the World Trade Organization Gov</w:t>
      </w:r>
      <w:r w:rsidR="00A918BC">
        <w:t xml:space="preserve">ernment Procurement Agreement. </w:t>
      </w:r>
      <w:r w:rsidRPr="00865778">
        <w:t>Those who propose to perform a portion of the direct labor outside of the United States and not within the geographical boundaries of a party to the World Trade Organization Government Procurement Agreement will receive a correspondingly sma</w:t>
      </w:r>
      <w:r w:rsidR="00A918BC">
        <w:t xml:space="preserve">ller score for this criterion. </w:t>
      </w:r>
      <w:r w:rsidRPr="00865778">
        <w:t>See the following webpage for the Domestic Workforce Utilization Formula:</w:t>
      </w:r>
    </w:p>
    <w:p w14:paraId="54883A88" w14:textId="77777777" w:rsidR="000C6900" w:rsidRPr="00865778" w:rsidRDefault="000C6900" w:rsidP="00865778">
      <w:pPr>
        <w:ind w:left="1080"/>
        <w:jc w:val="both"/>
      </w:pPr>
    </w:p>
    <w:p w14:paraId="093A6633" w14:textId="02ABC371" w:rsidR="000C6900" w:rsidRPr="00865778" w:rsidRDefault="00C62AC5" w:rsidP="00865778">
      <w:pPr>
        <w:ind w:left="1080"/>
        <w:jc w:val="both"/>
      </w:pPr>
      <w:hyperlink r:id="rId33" w:history="1">
        <w:r w:rsidR="00EF029A" w:rsidRPr="001B7503">
          <w:rPr>
            <w:rStyle w:val="Hyperlink"/>
          </w:rPr>
          <w:t>http://www.dgs.pa.gov/Businesses/Materials%20and%20Services%20Procurement/Procurement-Resources/Pages/RFP_SCORING_FORMULA.aspx</w:t>
        </w:r>
      </w:hyperlink>
      <w:r w:rsidR="000C6900" w:rsidRPr="00865778">
        <w:rPr>
          <w:color w:val="1F497D"/>
        </w:rPr>
        <w:t xml:space="preserve">. </w:t>
      </w:r>
      <w:r w:rsidR="000C6900" w:rsidRPr="00865778">
        <w:t xml:space="preserve">Contractors who seek consideration for this criterion must submit in hardcopy the signed Domestic </w:t>
      </w:r>
      <w:r w:rsidR="000C6900" w:rsidRPr="00865778">
        <w:lastRenderedPageBreak/>
        <w:t>Workforce Utilization Certification Form</w:t>
      </w:r>
      <w:r w:rsidR="000C6900" w:rsidRPr="00865778">
        <w:rPr>
          <w:b/>
          <w:bCs/>
        </w:rPr>
        <w:t xml:space="preserve"> </w:t>
      </w:r>
      <w:r w:rsidR="000C6900" w:rsidRPr="00865778">
        <w:t xml:space="preserve">in the same sealed envelope with the Technical Submittal. The certification will be included as a contractual obligation when the </w:t>
      </w:r>
      <w:r w:rsidR="004C70A7" w:rsidRPr="00865778">
        <w:t>purchase order</w:t>
      </w:r>
      <w:r w:rsidR="000C6900" w:rsidRPr="00865778">
        <w:t xml:space="preserve"> is </w:t>
      </w:r>
      <w:r w:rsidR="004C70A7" w:rsidRPr="00865778">
        <w:t>issued</w:t>
      </w:r>
      <w:r w:rsidR="000C6900" w:rsidRPr="00865778">
        <w:t>.</w:t>
      </w:r>
    </w:p>
    <w:p w14:paraId="206F707F" w14:textId="77777777" w:rsidR="000F1F26" w:rsidRPr="00865778" w:rsidRDefault="000F1F26" w:rsidP="00865778">
      <w:pPr>
        <w:autoSpaceDE w:val="0"/>
        <w:autoSpaceDN w:val="0"/>
        <w:adjustRightInd w:val="0"/>
        <w:jc w:val="both"/>
        <w:rPr>
          <w:b/>
          <w:bCs/>
        </w:rPr>
      </w:pPr>
    </w:p>
    <w:p w14:paraId="6E3B73ED" w14:textId="77777777" w:rsidR="00502405" w:rsidRPr="00865778" w:rsidRDefault="00F365B8" w:rsidP="00865778">
      <w:pPr>
        <w:numPr>
          <w:ilvl w:val="0"/>
          <w:numId w:val="3"/>
        </w:numPr>
        <w:jc w:val="both"/>
      </w:pPr>
      <w:r w:rsidRPr="00865778">
        <w:rPr>
          <w:b/>
        </w:rPr>
        <w:t>Contractor</w:t>
      </w:r>
      <w:r w:rsidR="00DB07ED" w:rsidRPr="00865778">
        <w:rPr>
          <w:b/>
        </w:rPr>
        <w:t xml:space="preserve"> Responsibility</w:t>
      </w:r>
      <w:r w:rsidR="00DB07ED" w:rsidRPr="00865778">
        <w:t xml:space="preserve">  </w:t>
      </w:r>
    </w:p>
    <w:p w14:paraId="79DB4959" w14:textId="77777777" w:rsidR="00EE4B4C" w:rsidRPr="00865778" w:rsidRDefault="00EE4B4C" w:rsidP="00865778">
      <w:pPr>
        <w:pStyle w:val="NoSpacing"/>
        <w:ind w:left="720"/>
        <w:jc w:val="both"/>
        <w:rPr>
          <w:rFonts w:ascii="Times New Roman" w:hAnsi="Times New Roman"/>
          <w:sz w:val="24"/>
          <w:szCs w:val="24"/>
        </w:rPr>
      </w:pPr>
      <w:r w:rsidRPr="00865778">
        <w:rPr>
          <w:rFonts w:ascii="Times New Roman" w:hAnsi="Times New Roman"/>
          <w:sz w:val="24"/>
          <w:szCs w:val="24"/>
        </w:rPr>
        <w:t xml:space="preserve">To be responsible, a Contractor must submit a responsive proposal and possess the capability to fully perform the </w:t>
      </w:r>
      <w:r w:rsidR="00077A89" w:rsidRPr="00865778">
        <w:rPr>
          <w:rFonts w:ascii="Times New Roman" w:hAnsi="Times New Roman"/>
          <w:sz w:val="24"/>
          <w:szCs w:val="24"/>
        </w:rPr>
        <w:t xml:space="preserve">purchase order </w:t>
      </w:r>
      <w:r w:rsidRPr="00865778">
        <w:rPr>
          <w:rFonts w:ascii="Times New Roman" w:hAnsi="Times New Roman"/>
          <w:sz w:val="24"/>
          <w:szCs w:val="24"/>
        </w:rPr>
        <w:t xml:space="preserve">requirements in all respects and the integrity and reliability to assure good faith performance of the </w:t>
      </w:r>
      <w:r w:rsidR="004C70A7" w:rsidRPr="00865778">
        <w:rPr>
          <w:rFonts w:ascii="Times New Roman" w:hAnsi="Times New Roman"/>
          <w:sz w:val="24"/>
          <w:szCs w:val="24"/>
        </w:rPr>
        <w:t>purchase order</w:t>
      </w:r>
      <w:r w:rsidRPr="00865778">
        <w:rPr>
          <w:rFonts w:ascii="Times New Roman" w:hAnsi="Times New Roman"/>
          <w:sz w:val="24"/>
          <w:szCs w:val="24"/>
        </w:rPr>
        <w:t>.</w:t>
      </w:r>
    </w:p>
    <w:p w14:paraId="6C99DE14" w14:textId="77777777" w:rsidR="00EE4B4C" w:rsidRPr="00865778" w:rsidRDefault="00EE4B4C" w:rsidP="00865778">
      <w:pPr>
        <w:pStyle w:val="NoSpacing"/>
        <w:ind w:left="720"/>
        <w:jc w:val="both"/>
        <w:rPr>
          <w:rFonts w:ascii="Times New Roman" w:hAnsi="Times New Roman"/>
          <w:sz w:val="24"/>
          <w:szCs w:val="24"/>
        </w:rPr>
      </w:pPr>
    </w:p>
    <w:p w14:paraId="65E9A41E" w14:textId="77777777" w:rsidR="00EE4B4C" w:rsidRPr="00865778" w:rsidRDefault="00EE4B4C" w:rsidP="00865778">
      <w:pPr>
        <w:pStyle w:val="NoSpacing"/>
        <w:ind w:left="720"/>
        <w:jc w:val="both"/>
        <w:rPr>
          <w:rFonts w:ascii="Times New Roman" w:hAnsi="Times New Roman"/>
          <w:sz w:val="24"/>
          <w:szCs w:val="24"/>
        </w:rPr>
      </w:pPr>
      <w:r w:rsidRPr="00865778">
        <w:rPr>
          <w:rFonts w:ascii="Times New Roman" w:hAnsi="Times New Roman"/>
          <w:sz w:val="24"/>
          <w:szCs w:val="24"/>
        </w:rPr>
        <w:t xml:space="preserve">In order for a Contractor to be considered responsible for this RFQ and therefore eligible for selection for best and final offers or selection for </w:t>
      </w:r>
      <w:r w:rsidR="00077A89" w:rsidRPr="00865778">
        <w:rPr>
          <w:rFonts w:ascii="Times New Roman" w:hAnsi="Times New Roman"/>
          <w:sz w:val="24"/>
          <w:szCs w:val="24"/>
        </w:rPr>
        <w:t xml:space="preserve">purchase order </w:t>
      </w:r>
      <w:r w:rsidRPr="00865778">
        <w:rPr>
          <w:rFonts w:ascii="Times New Roman" w:hAnsi="Times New Roman"/>
          <w:sz w:val="24"/>
          <w:szCs w:val="24"/>
        </w:rPr>
        <w:t>negotiations:</w:t>
      </w:r>
    </w:p>
    <w:p w14:paraId="4F4A00AB" w14:textId="77777777" w:rsidR="00EE4B4C" w:rsidRPr="00865778" w:rsidRDefault="00EE4B4C" w:rsidP="00865778">
      <w:pPr>
        <w:pStyle w:val="NoSpacing"/>
        <w:ind w:left="720"/>
        <w:jc w:val="both"/>
        <w:rPr>
          <w:rFonts w:ascii="Times New Roman" w:hAnsi="Times New Roman"/>
          <w:sz w:val="24"/>
          <w:szCs w:val="24"/>
        </w:rPr>
      </w:pPr>
    </w:p>
    <w:p w14:paraId="65087DEE" w14:textId="08BBBB2B" w:rsidR="00EE4B4C" w:rsidRPr="00865778" w:rsidRDefault="00EE4B4C" w:rsidP="00E44359">
      <w:pPr>
        <w:numPr>
          <w:ilvl w:val="1"/>
          <w:numId w:val="17"/>
        </w:numPr>
        <w:tabs>
          <w:tab w:val="clear" w:pos="1080"/>
        </w:tabs>
        <w:jc w:val="both"/>
      </w:pPr>
      <w:r w:rsidRPr="00865778">
        <w:t xml:space="preserve">The total score for the technical submittal of the Contractor’s proposal must be greater than or equal to </w:t>
      </w:r>
      <w:r w:rsidR="004149D7" w:rsidRPr="00F85E88">
        <w:rPr>
          <w:b/>
        </w:rPr>
        <w:t>seventy percent (</w:t>
      </w:r>
      <w:r w:rsidRPr="004149D7">
        <w:rPr>
          <w:b/>
        </w:rPr>
        <w:t>70%</w:t>
      </w:r>
      <w:r w:rsidR="004149D7" w:rsidRPr="004149D7">
        <w:rPr>
          <w:b/>
        </w:rPr>
        <w:t>)</w:t>
      </w:r>
      <w:r w:rsidRPr="00865778">
        <w:t xml:space="preserve"> of the </w:t>
      </w:r>
      <w:r w:rsidRPr="00865778">
        <w:rPr>
          <w:b/>
        </w:rPr>
        <w:t>available technical points</w:t>
      </w:r>
      <w:r w:rsidRPr="00865778">
        <w:t xml:space="preserve">; </w:t>
      </w:r>
      <w:r w:rsidRPr="00865778">
        <w:rPr>
          <w:u w:val="single"/>
        </w:rPr>
        <w:t>and</w:t>
      </w:r>
    </w:p>
    <w:p w14:paraId="11D3FD30" w14:textId="77777777" w:rsidR="00EE4B4C" w:rsidRPr="00865778" w:rsidRDefault="00EE4B4C" w:rsidP="00865778">
      <w:pPr>
        <w:pStyle w:val="NoSpacing"/>
        <w:tabs>
          <w:tab w:val="left" w:pos="1080"/>
        </w:tabs>
        <w:ind w:left="720"/>
        <w:jc w:val="both"/>
        <w:rPr>
          <w:rFonts w:ascii="Times New Roman" w:hAnsi="Times New Roman"/>
          <w:sz w:val="24"/>
          <w:szCs w:val="24"/>
        </w:rPr>
      </w:pPr>
      <w:r w:rsidRPr="00865778">
        <w:rPr>
          <w:rFonts w:ascii="Times New Roman" w:hAnsi="Times New Roman"/>
          <w:sz w:val="24"/>
          <w:szCs w:val="24"/>
        </w:rPr>
        <w:tab/>
      </w:r>
    </w:p>
    <w:p w14:paraId="0CA4D93B" w14:textId="7E2A49BD" w:rsidR="00EE4B4C" w:rsidRPr="00865778" w:rsidRDefault="00EE4B4C" w:rsidP="00E44359">
      <w:pPr>
        <w:numPr>
          <w:ilvl w:val="1"/>
          <w:numId w:val="17"/>
        </w:numPr>
        <w:tabs>
          <w:tab w:val="clear" w:pos="1080"/>
        </w:tabs>
        <w:jc w:val="both"/>
      </w:pPr>
      <w:r w:rsidRPr="00865778">
        <w:t>The Contractor’s financial information must demonstrate that the Contractor possesses the financial capability to assure good faith</w:t>
      </w:r>
      <w:r w:rsidR="00A918BC">
        <w:t xml:space="preserve"> performance of the contract. </w:t>
      </w:r>
      <w:r w:rsidRPr="00865778">
        <w:t xml:space="preserve">The Issuing Office will review the Contractor’s previous </w:t>
      </w:r>
      <w:r w:rsidR="00A56FA1" w:rsidRPr="00865778">
        <w:t>two</w:t>
      </w:r>
      <w:r w:rsidRPr="00865778">
        <w:t xml:space="preserve"> </w:t>
      </w:r>
      <w:r w:rsidR="00ED4325" w:rsidRPr="00865778">
        <w:t xml:space="preserve">audited annual </w:t>
      </w:r>
      <w:r w:rsidRPr="00865778">
        <w:t>financial statements, any additional information received from the Contractor, and any other publicly-available financial information concerning the Contractor, and assess each Contractor’s financial capacity based on calculating and analyzing various financial ratios, and comparison with</w:t>
      </w:r>
      <w:r w:rsidR="00A918BC">
        <w:t xml:space="preserve"> industry standards and trends.</w:t>
      </w:r>
    </w:p>
    <w:p w14:paraId="2B2E6827" w14:textId="77777777" w:rsidR="00EE4B4C" w:rsidRPr="00865778" w:rsidRDefault="00EE4B4C" w:rsidP="00865778">
      <w:pPr>
        <w:pStyle w:val="NoSpacing"/>
        <w:ind w:left="720"/>
        <w:jc w:val="both"/>
        <w:rPr>
          <w:rFonts w:ascii="Times New Roman" w:hAnsi="Times New Roman"/>
          <w:sz w:val="24"/>
          <w:szCs w:val="24"/>
        </w:rPr>
      </w:pPr>
    </w:p>
    <w:p w14:paraId="2E5E7118" w14:textId="4D156AED" w:rsidR="00EE4B4C" w:rsidRPr="00865778" w:rsidRDefault="00EE4B4C" w:rsidP="00865778">
      <w:pPr>
        <w:pStyle w:val="NoSpacing"/>
        <w:ind w:left="720"/>
        <w:jc w:val="both"/>
        <w:rPr>
          <w:rFonts w:ascii="Times New Roman" w:hAnsi="Times New Roman"/>
          <w:bCs/>
          <w:sz w:val="24"/>
          <w:szCs w:val="24"/>
        </w:rPr>
      </w:pPr>
      <w:r w:rsidRPr="00865778">
        <w:rPr>
          <w:rFonts w:ascii="Times New Roman" w:hAnsi="Times New Roman"/>
          <w:sz w:val="24"/>
          <w:szCs w:val="24"/>
        </w:rPr>
        <w:t xml:space="preserve">A Contractor which fails to demonstrate sufficient financial capability to assure good faith performance of the </w:t>
      </w:r>
      <w:r w:rsidR="004C70A7" w:rsidRPr="00865778">
        <w:rPr>
          <w:rFonts w:ascii="Times New Roman" w:hAnsi="Times New Roman"/>
          <w:sz w:val="24"/>
          <w:szCs w:val="24"/>
        </w:rPr>
        <w:t>purchase order</w:t>
      </w:r>
      <w:r w:rsidRPr="00865778">
        <w:rPr>
          <w:rFonts w:ascii="Times New Roman" w:hAnsi="Times New Roman"/>
          <w:sz w:val="24"/>
          <w:szCs w:val="24"/>
        </w:rPr>
        <w:t xml:space="preserve"> as specified herein may be considered by the Issuing Office, in its sole discretion, for Best and Final Offers or </w:t>
      </w:r>
      <w:r w:rsidR="00077A89" w:rsidRPr="00865778">
        <w:rPr>
          <w:rFonts w:ascii="Times New Roman" w:hAnsi="Times New Roman"/>
          <w:sz w:val="24"/>
          <w:szCs w:val="24"/>
        </w:rPr>
        <w:t xml:space="preserve">purchase order </w:t>
      </w:r>
      <w:r w:rsidRPr="00865778">
        <w:rPr>
          <w:rFonts w:ascii="Times New Roman" w:hAnsi="Times New Roman"/>
          <w:sz w:val="24"/>
          <w:szCs w:val="24"/>
        </w:rPr>
        <w:t>negotiation</w:t>
      </w:r>
      <w:r w:rsidR="00077A89" w:rsidRPr="00865778">
        <w:rPr>
          <w:rFonts w:ascii="Times New Roman" w:hAnsi="Times New Roman"/>
          <w:sz w:val="24"/>
          <w:szCs w:val="24"/>
        </w:rPr>
        <w:t>s</w:t>
      </w:r>
      <w:r w:rsidRPr="00865778">
        <w:rPr>
          <w:rFonts w:ascii="Times New Roman" w:hAnsi="Times New Roman"/>
          <w:sz w:val="24"/>
          <w:szCs w:val="24"/>
        </w:rPr>
        <w:t xml:space="preserve"> contingent upon such Contractor providing </w:t>
      </w:r>
      <w:r w:rsidR="00077A89" w:rsidRPr="00865778">
        <w:rPr>
          <w:rFonts w:ascii="Times New Roman" w:hAnsi="Times New Roman"/>
          <w:sz w:val="24"/>
          <w:szCs w:val="24"/>
        </w:rPr>
        <w:t xml:space="preserve">purchase order </w:t>
      </w:r>
      <w:r w:rsidRPr="00865778">
        <w:rPr>
          <w:rFonts w:ascii="Times New Roman" w:hAnsi="Times New Roman"/>
          <w:sz w:val="24"/>
          <w:szCs w:val="24"/>
        </w:rPr>
        <w:t>performance security</w:t>
      </w:r>
      <w:r w:rsidR="00ED4325" w:rsidRPr="00865778">
        <w:rPr>
          <w:rFonts w:ascii="Times New Roman" w:hAnsi="Times New Roman"/>
          <w:sz w:val="24"/>
          <w:szCs w:val="24"/>
        </w:rPr>
        <w:t xml:space="preserve">, in a form acceptable to the Issuing Office, for </w:t>
      </w:r>
      <w:r w:rsidR="00ED4325" w:rsidRPr="00F85E88">
        <w:rPr>
          <w:rFonts w:ascii="Times New Roman" w:hAnsi="Times New Roman"/>
          <w:b/>
          <w:sz w:val="24"/>
          <w:szCs w:val="24"/>
        </w:rPr>
        <w:t>twenty percent (20%)</w:t>
      </w:r>
      <w:r w:rsidR="00ED4325" w:rsidRPr="00865778">
        <w:rPr>
          <w:rFonts w:ascii="Times New Roman" w:hAnsi="Times New Roman"/>
          <w:sz w:val="24"/>
          <w:szCs w:val="24"/>
        </w:rPr>
        <w:t xml:space="preserve"> of the proposed value of the base term of the </w:t>
      </w:r>
      <w:r w:rsidR="00F35870" w:rsidRPr="00865778">
        <w:rPr>
          <w:rFonts w:ascii="Times New Roman" w:hAnsi="Times New Roman"/>
          <w:sz w:val="24"/>
          <w:szCs w:val="24"/>
        </w:rPr>
        <w:t>purchase order</w:t>
      </w:r>
      <w:r w:rsidRPr="00865778">
        <w:rPr>
          <w:rFonts w:ascii="Times New Roman" w:hAnsi="Times New Roman"/>
          <w:sz w:val="24"/>
          <w:szCs w:val="24"/>
        </w:rPr>
        <w:t>.</w:t>
      </w:r>
      <w:r w:rsidR="00A918BC">
        <w:rPr>
          <w:rFonts w:ascii="Times New Roman" w:hAnsi="Times New Roman"/>
          <w:bCs/>
          <w:sz w:val="24"/>
          <w:szCs w:val="24"/>
        </w:rPr>
        <w:t xml:space="preserve"> </w:t>
      </w:r>
      <w:r w:rsidRPr="00865778">
        <w:rPr>
          <w:rFonts w:ascii="Times New Roman" w:hAnsi="Times New Roman"/>
          <w:bCs/>
          <w:sz w:val="24"/>
          <w:szCs w:val="24"/>
        </w:rPr>
        <w:t xml:space="preserve">Based on the financial condition of the Contractor, the Issuing Office may require a certified or bank (cashier’s) check, letter of credit, or a performance bond conditioned upon the faithful performance of the </w:t>
      </w:r>
      <w:r w:rsidR="00077A89" w:rsidRPr="00865778">
        <w:rPr>
          <w:rFonts w:ascii="Times New Roman" w:hAnsi="Times New Roman"/>
          <w:bCs/>
          <w:sz w:val="24"/>
          <w:szCs w:val="24"/>
        </w:rPr>
        <w:t xml:space="preserve">purchase order </w:t>
      </w:r>
      <w:r w:rsidR="00A918BC">
        <w:rPr>
          <w:rFonts w:ascii="Times New Roman" w:hAnsi="Times New Roman"/>
          <w:bCs/>
          <w:sz w:val="24"/>
          <w:szCs w:val="24"/>
        </w:rPr>
        <w:t xml:space="preserve">by the Contractor. </w:t>
      </w:r>
      <w:r w:rsidRPr="00865778">
        <w:rPr>
          <w:rFonts w:ascii="Times New Roman" w:hAnsi="Times New Roman"/>
          <w:bCs/>
          <w:sz w:val="24"/>
          <w:szCs w:val="24"/>
        </w:rPr>
        <w:t xml:space="preserve">The required performance security must be issued or executed by a bank or surety company authorized to do business in the Commonwealth. The cost of the required performance security will be the sole responsibility of the Contractor and cannot increase the Contractor’s cost proposal or the </w:t>
      </w:r>
      <w:r w:rsidR="00077A89" w:rsidRPr="00865778">
        <w:rPr>
          <w:rFonts w:ascii="Times New Roman" w:hAnsi="Times New Roman"/>
          <w:bCs/>
          <w:sz w:val="24"/>
          <w:szCs w:val="24"/>
        </w:rPr>
        <w:t xml:space="preserve">purchase order </w:t>
      </w:r>
      <w:r w:rsidRPr="00865778">
        <w:rPr>
          <w:rFonts w:ascii="Times New Roman" w:hAnsi="Times New Roman"/>
          <w:bCs/>
          <w:sz w:val="24"/>
          <w:szCs w:val="24"/>
        </w:rPr>
        <w:t xml:space="preserve">cost to the Commonwealth. </w:t>
      </w:r>
    </w:p>
    <w:p w14:paraId="78255FC9" w14:textId="77777777" w:rsidR="00EE4B4C" w:rsidRPr="00865778" w:rsidRDefault="00EE4B4C" w:rsidP="00865778">
      <w:pPr>
        <w:ind w:left="720"/>
        <w:jc w:val="both"/>
      </w:pPr>
    </w:p>
    <w:p w14:paraId="4CD89974" w14:textId="77777777" w:rsidR="00EE4B4C" w:rsidRPr="00865778" w:rsidRDefault="00EE4B4C" w:rsidP="00865778">
      <w:pPr>
        <w:ind w:left="720"/>
        <w:jc w:val="both"/>
      </w:pPr>
      <w:r w:rsidRPr="00865778">
        <w:t xml:space="preserve">Further, the Issuing Office will award a </w:t>
      </w:r>
      <w:r w:rsidR="00077A89" w:rsidRPr="00865778">
        <w:t xml:space="preserve">purchase order </w:t>
      </w:r>
      <w:r w:rsidRPr="00865778">
        <w:t>only to a Contractor determined to be responsible in accordance with the most current version of Commonwealth Management Directive 215.9, Contractor Responsibility Program.</w:t>
      </w:r>
    </w:p>
    <w:p w14:paraId="2C83E5A9" w14:textId="77777777" w:rsidR="00CF15DD" w:rsidRPr="00865778" w:rsidRDefault="00CF15DD" w:rsidP="00865778">
      <w:pPr>
        <w:ind w:left="720"/>
        <w:jc w:val="both"/>
      </w:pPr>
    </w:p>
    <w:p w14:paraId="5B0E5B29" w14:textId="77777777" w:rsidR="00CF15DD" w:rsidRPr="00865778" w:rsidRDefault="00CF15DD" w:rsidP="00865778">
      <w:pPr>
        <w:numPr>
          <w:ilvl w:val="0"/>
          <w:numId w:val="3"/>
        </w:numPr>
        <w:ind w:left="720" w:hanging="720"/>
        <w:jc w:val="both"/>
        <w:rPr>
          <w:b/>
        </w:rPr>
      </w:pPr>
      <w:r w:rsidRPr="00865778">
        <w:rPr>
          <w:b/>
        </w:rPr>
        <w:t>Final Ranking and Award</w:t>
      </w:r>
    </w:p>
    <w:p w14:paraId="50CC1AC5" w14:textId="77777777" w:rsidR="00CF15DD" w:rsidRPr="00865778" w:rsidRDefault="00CF15DD" w:rsidP="00E44359">
      <w:pPr>
        <w:numPr>
          <w:ilvl w:val="1"/>
          <w:numId w:val="18"/>
        </w:numPr>
        <w:jc w:val="both"/>
      </w:pPr>
      <w:r w:rsidRPr="00865778">
        <w:t xml:space="preserve">After any best and final offer process conducted, the Issuing Office will combine the evaluation committee’s final technical scores, </w:t>
      </w:r>
      <w:r w:rsidR="009725B4">
        <w:t>BDISBO</w:t>
      </w:r>
      <w:r w:rsidRPr="00865778">
        <w:t xml:space="preserve">’s final small diverse business participation scores, the final cost scores, and (when applicable) the domestic </w:t>
      </w:r>
      <w:r w:rsidRPr="00865778">
        <w:lastRenderedPageBreak/>
        <w:t>workforce utilization scores, in accordance with the relative weights assigned to these areas as set forth in this Part.</w:t>
      </w:r>
    </w:p>
    <w:p w14:paraId="412BE077" w14:textId="77777777" w:rsidR="00CF15DD" w:rsidRPr="00865778" w:rsidRDefault="00CF15DD" w:rsidP="00865778">
      <w:pPr>
        <w:ind w:left="1080"/>
        <w:jc w:val="both"/>
      </w:pPr>
    </w:p>
    <w:p w14:paraId="4B4F1A75" w14:textId="77777777" w:rsidR="00CF15DD" w:rsidRPr="00865778" w:rsidRDefault="00CF15DD" w:rsidP="00E44359">
      <w:pPr>
        <w:numPr>
          <w:ilvl w:val="1"/>
          <w:numId w:val="18"/>
        </w:numPr>
        <w:tabs>
          <w:tab w:val="clear" w:pos="1080"/>
        </w:tabs>
        <w:jc w:val="both"/>
      </w:pPr>
      <w:r w:rsidRPr="00865778">
        <w:t>The Issuing Office will rank responsible Contractors according to the total overall score assigned to each, in descending order.</w:t>
      </w:r>
    </w:p>
    <w:p w14:paraId="34B6E38E" w14:textId="77777777" w:rsidR="00CF15DD" w:rsidRPr="00865778" w:rsidRDefault="00CF15DD" w:rsidP="00865778">
      <w:pPr>
        <w:ind w:left="1080"/>
        <w:jc w:val="both"/>
      </w:pPr>
    </w:p>
    <w:p w14:paraId="67448B63" w14:textId="1EBD4D7E" w:rsidR="00CF15DD" w:rsidRPr="00865778" w:rsidRDefault="00CF15DD" w:rsidP="00E44359">
      <w:pPr>
        <w:numPr>
          <w:ilvl w:val="1"/>
          <w:numId w:val="18"/>
        </w:numPr>
        <w:tabs>
          <w:tab w:val="clear" w:pos="1080"/>
        </w:tabs>
        <w:jc w:val="both"/>
      </w:pPr>
      <w:r w:rsidRPr="00865778">
        <w:t xml:space="preserve">The Issuing Office must select for </w:t>
      </w:r>
      <w:r w:rsidR="00077A89" w:rsidRPr="00865778">
        <w:t xml:space="preserve">purchase order </w:t>
      </w:r>
      <w:r w:rsidRPr="00865778">
        <w:t xml:space="preserve">negotiations the Contractor with the highest overall score; </w:t>
      </w:r>
    </w:p>
    <w:p w14:paraId="4BA435C6" w14:textId="77777777" w:rsidR="00CF15DD" w:rsidRPr="00865778" w:rsidRDefault="00CF15DD" w:rsidP="00865778">
      <w:pPr>
        <w:ind w:left="1080"/>
        <w:jc w:val="both"/>
      </w:pPr>
    </w:p>
    <w:p w14:paraId="75AFBA7A" w14:textId="77777777" w:rsidR="00CF15DD" w:rsidRPr="00865778" w:rsidRDefault="00CF15DD" w:rsidP="00E44359">
      <w:pPr>
        <w:numPr>
          <w:ilvl w:val="1"/>
          <w:numId w:val="18"/>
        </w:numPr>
        <w:tabs>
          <w:tab w:val="clear" w:pos="1080"/>
        </w:tabs>
        <w:jc w:val="both"/>
      </w:pPr>
      <w:r w:rsidRPr="00865778">
        <w:t xml:space="preserve">The Issuing Office has the discretion to reject all proposals or cancel the request for </w:t>
      </w:r>
      <w:r w:rsidR="00077A89" w:rsidRPr="00865778">
        <w:t>quotations</w:t>
      </w:r>
      <w:r w:rsidRPr="00865778">
        <w:t xml:space="preserve">, at any time prior to the time a </w:t>
      </w:r>
      <w:r w:rsidR="00077A89" w:rsidRPr="00865778">
        <w:t xml:space="preserve">purchase order </w:t>
      </w:r>
      <w:r w:rsidRPr="00865778">
        <w:t xml:space="preserve">is </w:t>
      </w:r>
      <w:r w:rsidR="004C70A7" w:rsidRPr="00865778">
        <w:t>issued</w:t>
      </w:r>
      <w:r w:rsidRPr="00865778">
        <w:t xml:space="preserve">, when it is in the best interests of the Commonwealth. The reasons for the rejection or cancellation shall be made part of the </w:t>
      </w:r>
      <w:r w:rsidR="004C70A7" w:rsidRPr="00865778">
        <w:t>purchase order</w:t>
      </w:r>
      <w:r w:rsidRPr="00865778">
        <w:t xml:space="preserve"> file.</w:t>
      </w:r>
    </w:p>
    <w:p w14:paraId="7191DA72" w14:textId="77777777" w:rsidR="00DB07ED" w:rsidRPr="00865778" w:rsidRDefault="00DB07ED" w:rsidP="00865778">
      <w:pPr>
        <w:pStyle w:val="NoSpacing"/>
        <w:jc w:val="both"/>
        <w:rPr>
          <w:rFonts w:ascii="Times New Roman" w:hAnsi="Times New Roman"/>
          <w:sz w:val="24"/>
          <w:szCs w:val="24"/>
        </w:rPr>
      </w:pPr>
    </w:p>
    <w:p w14:paraId="037638A2" w14:textId="77777777" w:rsidR="00342F0F" w:rsidRPr="00865778" w:rsidRDefault="00D42CC1" w:rsidP="00865778">
      <w:pPr>
        <w:jc w:val="center"/>
      </w:pPr>
      <w:r w:rsidRPr="00865778">
        <w:rPr>
          <w:b/>
          <w:u w:val="single"/>
        </w:rPr>
        <w:br w:type="page"/>
      </w:r>
      <w:r w:rsidR="00836F0A" w:rsidRPr="00865778">
        <w:lastRenderedPageBreak/>
        <w:t>PART</w:t>
      </w:r>
      <w:r w:rsidR="00342F0F" w:rsidRPr="00865778">
        <w:t xml:space="preserve"> IV</w:t>
      </w:r>
    </w:p>
    <w:p w14:paraId="69676402" w14:textId="77777777" w:rsidR="00097968" w:rsidRPr="00865778" w:rsidRDefault="00097968" w:rsidP="00865778">
      <w:pPr>
        <w:jc w:val="center"/>
      </w:pPr>
    </w:p>
    <w:p w14:paraId="3E7493AB" w14:textId="77777777" w:rsidR="00342F0F" w:rsidRPr="00865778" w:rsidRDefault="00342F0F" w:rsidP="00865778">
      <w:pPr>
        <w:jc w:val="center"/>
      </w:pPr>
      <w:r w:rsidRPr="00865778">
        <w:t>WORK</w:t>
      </w:r>
      <w:r w:rsidR="006543F4" w:rsidRPr="00865778">
        <w:t xml:space="preserve"> </w:t>
      </w:r>
      <w:r w:rsidRPr="00865778">
        <w:t>STATEMEN</w:t>
      </w:r>
      <w:r w:rsidR="006543F4" w:rsidRPr="00865778">
        <w:t>T</w:t>
      </w:r>
    </w:p>
    <w:p w14:paraId="73196717" w14:textId="77777777" w:rsidR="00342F0F" w:rsidRPr="00865778" w:rsidRDefault="00342F0F" w:rsidP="00865778">
      <w:pPr>
        <w:jc w:val="both"/>
      </w:pPr>
    </w:p>
    <w:p w14:paraId="3094DC5C" w14:textId="77777777" w:rsidR="004A56F4" w:rsidRPr="00865778" w:rsidRDefault="00A73FD1" w:rsidP="00E44359">
      <w:pPr>
        <w:numPr>
          <w:ilvl w:val="0"/>
          <w:numId w:val="5"/>
        </w:numPr>
        <w:jc w:val="both"/>
        <w:rPr>
          <w:b/>
        </w:rPr>
      </w:pPr>
      <w:r w:rsidRPr="00865778">
        <w:rPr>
          <w:b/>
        </w:rPr>
        <w:t>Objectives</w:t>
      </w:r>
    </w:p>
    <w:p w14:paraId="31DA8749" w14:textId="2D7A2370" w:rsidR="00875DF5" w:rsidRPr="006371EE" w:rsidRDefault="00875DF5" w:rsidP="00875DF5">
      <w:pPr>
        <w:numPr>
          <w:ilvl w:val="1"/>
          <w:numId w:val="5"/>
        </w:numPr>
        <w:tabs>
          <w:tab w:val="clear" w:pos="1440"/>
          <w:tab w:val="left" w:pos="1080"/>
        </w:tabs>
        <w:ind w:left="1080" w:hanging="360"/>
        <w:jc w:val="both"/>
        <w:rPr>
          <w:b/>
        </w:rPr>
      </w:pPr>
      <w:r w:rsidRPr="00865778">
        <w:rPr>
          <w:b/>
        </w:rPr>
        <w:t xml:space="preserve">General.  </w:t>
      </w:r>
      <w:r w:rsidRPr="0077166E">
        <w:t>In April of 2016, Pennsylvania passed into law Act 16, which legalized the use of medical marijuana obtained for a certified medical use by a Pennsylvania resident with one of 17 serious medical conditions, such as cancer, post-traumatic stress disorder, epilepsy, and glaucoma.  In Pennsylvania, medical marijuana can only be dispensed as pills, oil, topical forms (gel, creams or ointments), a form medically appropriate for administration by vaporization or nebulization (excluding dry leaf or plant),</w:t>
      </w:r>
      <w:r w:rsidR="00A918BC">
        <w:t xml:space="preserve"> tincture, and liquid. </w:t>
      </w:r>
      <w:r>
        <w:t xml:space="preserve">Certified </w:t>
      </w:r>
      <w:r w:rsidRPr="0077166E">
        <w:t>patients must be under the continuing care of a physicia</w:t>
      </w:r>
      <w:r w:rsidR="00A918BC">
        <w:t xml:space="preserve">n who is registered with DOH. </w:t>
      </w:r>
      <w:r>
        <w:t>Caregivers must continue to be approved by a patient.</w:t>
      </w:r>
      <w:r w:rsidRPr="00875DF5">
        <w:t xml:space="preserve"> </w:t>
      </w:r>
      <w:r w:rsidRPr="0077166E">
        <w:t xml:space="preserve">The Pennsylvania Department of Health must ensure that the production, </w:t>
      </w:r>
      <w:r w:rsidR="009D790B">
        <w:t xml:space="preserve">growing, </w:t>
      </w:r>
      <w:r w:rsidRPr="0077166E">
        <w:t>processing, distribution</w:t>
      </w:r>
      <w:r>
        <w:t xml:space="preserve">, </w:t>
      </w:r>
      <w:r w:rsidRPr="0077166E">
        <w:t xml:space="preserve">sale </w:t>
      </w:r>
      <w:r>
        <w:t xml:space="preserve">and dispensing </w:t>
      </w:r>
      <w:r w:rsidRPr="0077166E">
        <w:t>of medical marijuana in the Commonwealth complies with the requirements of PA Act 16 and supporting regulations</w:t>
      </w:r>
      <w:r>
        <w:t>.</w:t>
      </w:r>
    </w:p>
    <w:p w14:paraId="2784C733" w14:textId="77777777" w:rsidR="00875DF5" w:rsidRPr="006371EE" w:rsidRDefault="00875DF5" w:rsidP="00875DF5">
      <w:pPr>
        <w:tabs>
          <w:tab w:val="left" w:pos="1080"/>
        </w:tabs>
        <w:ind w:left="1080"/>
        <w:jc w:val="both"/>
        <w:rPr>
          <w:b/>
        </w:rPr>
      </w:pPr>
    </w:p>
    <w:p w14:paraId="68CD559B" w14:textId="4F431562" w:rsidR="00875DF5" w:rsidRPr="00875DF5" w:rsidRDefault="00875DF5" w:rsidP="00875DF5">
      <w:pPr>
        <w:numPr>
          <w:ilvl w:val="1"/>
          <w:numId w:val="5"/>
        </w:numPr>
        <w:tabs>
          <w:tab w:val="clear" w:pos="1440"/>
          <w:tab w:val="left" w:pos="1080"/>
        </w:tabs>
        <w:ind w:left="1080" w:hanging="360"/>
        <w:jc w:val="both"/>
        <w:rPr>
          <w:b/>
        </w:rPr>
      </w:pPr>
      <w:r>
        <w:rPr>
          <w:b/>
        </w:rPr>
        <w:t xml:space="preserve">Specific. </w:t>
      </w:r>
      <w:r w:rsidRPr="0077166E">
        <w:t>To fulfill its responsibilit</w:t>
      </w:r>
      <w:r>
        <w:t>ies</w:t>
      </w:r>
      <w:r w:rsidRPr="0077166E">
        <w:t>, DOH is seeking several</w:t>
      </w:r>
      <w:r>
        <w:t xml:space="preserve"> time-sensitive,</w:t>
      </w:r>
      <w:r w:rsidRPr="0077166E">
        <w:t xml:space="preserve"> integrated system components. This solicitation includes a Seed to Sale inventory tracking system to facilitate the electronic monitoring of the state’s medical marijuana industry; a temporary bridge solution to track industry cultivation</w:t>
      </w:r>
      <w:r w:rsidR="00D74048">
        <w:t>, growing, processing</w:t>
      </w:r>
      <w:r w:rsidRPr="0077166E">
        <w:t xml:space="preserve"> and production activity prior to full-scale implementation of the Seed to Sale system; and supporting functionality to register, approve</w:t>
      </w:r>
      <w:r>
        <w:t>,</w:t>
      </w:r>
      <w:r w:rsidRPr="0077166E">
        <w:t xml:space="preserve"> </w:t>
      </w:r>
      <w:r w:rsidR="00323992">
        <w:t xml:space="preserve">provide system </w:t>
      </w:r>
      <w:r w:rsidRPr="0077166E">
        <w:t>credential</w:t>
      </w:r>
      <w:r w:rsidR="00323992">
        <w:t>s</w:t>
      </w:r>
      <w:r w:rsidRPr="0077166E">
        <w:t xml:space="preserve"> </w:t>
      </w:r>
      <w:r>
        <w:t xml:space="preserve">and administer </w:t>
      </w:r>
      <w:r w:rsidRPr="0077166E">
        <w:t>patients, caregivers</w:t>
      </w:r>
      <w:r>
        <w:t>, practitioners</w:t>
      </w:r>
      <w:r w:rsidRPr="0077166E">
        <w:t xml:space="preserve"> and medical providers</w:t>
      </w:r>
      <w:r>
        <w:t>.</w:t>
      </w:r>
      <w:r w:rsidRPr="0077166E">
        <w:t xml:space="preserve"> </w:t>
      </w:r>
      <w:r>
        <w:t>The solution(s) must be:</w:t>
      </w:r>
    </w:p>
    <w:p w14:paraId="3ECA5649" w14:textId="77777777" w:rsidR="00875DF5" w:rsidRDefault="00875DF5" w:rsidP="00875DF5">
      <w:pPr>
        <w:pStyle w:val="ListParagraph"/>
        <w:rPr>
          <w:b/>
        </w:rPr>
      </w:pPr>
    </w:p>
    <w:p w14:paraId="725DD1D3" w14:textId="2B9D7653" w:rsidR="00875DF5" w:rsidRDefault="00875DF5" w:rsidP="00875DF5">
      <w:pPr>
        <w:numPr>
          <w:ilvl w:val="2"/>
          <w:numId w:val="5"/>
        </w:numPr>
        <w:tabs>
          <w:tab w:val="left" w:pos="1080"/>
        </w:tabs>
        <w:jc w:val="both"/>
      </w:pPr>
      <w:r w:rsidRPr="00D6600C">
        <w:rPr>
          <w:b/>
        </w:rPr>
        <w:t>Comprehensive &amp; Integrated</w:t>
      </w:r>
      <w:r w:rsidRPr="00875DF5">
        <w:t xml:space="preserve"> - Provide comprehensive, integrated data systems to support the business and system requirements of a robust and innovative medical marijuana monitoring and control program</w:t>
      </w:r>
      <w:r>
        <w:t>.</w:t>
      </w:r>
    </w:p>
    <w:p w14:paraId="6610BFDD" w14:textId="0354DDA1" w:rsidR="00875DF5" w:rsidRDefault="00875DF5" w:rsidP="00875DF5">
      <w:pPr>
        <w:numPr>
          <w:ilvl w:val="2"/>
          <w:numId w:val="5"/>
        </w:numPr>
        <w:tabs>
          <w:tab w:val="left" w:pos="1080"/>
        </w:tabs>
        <w:jc w:val="both"/>
      </w:pPr>
      <w:r w:rsidRPr="00D6600C">
        <w:rPr>
          <w:b/>
        </w:rPr>
        <w:t>Web-Based Enterprise System</w:t>
      </w:r>
      <w:r w:rsidRPr="00875DF5">
        <w:t xml:space="preserve"> - Provide a web-based enterprise-wide system with the capability to support DOH and external users, such as: patients/caregivers, practitioners, medical providers, growers/processors, dispensaries, approved laboratories, clinical registrants, academic clinical research centers, local law enforcement agencies, approved DOH staff, and authorized representatives of other Commonwealth agencies</w:t>
      </w:r>
      <w:r>
        <w:t>.</w:t>
      </w:r>
    </w:p>
    <w:p w14:paraId="592E4B19" w14:textId="199D4C08" w:rsidR="00875DF5" w:rsidRDefault="00875DF5" w:rsidP="00875DF5">
      <w:pPr>
        <w:numPr>
          <w:ilvl w:val="2"/>
          <w:numId w:val="5"/>
        </w:numPr>
        <w:tabs>
          <w:tab w:val="left" w:pos="1080"/>
        </w:tabs>
        <w:jc w:val="both"/>
      </w:pPr>
      <w:r w:rsidRPr="00D6600C">
        <w:rPr>
          <w:b/>
        </w:rPr>
        <w:t>Flexible</w:t>
      </w:r>
      <w:r w:rsidRPr="00875DF5">
        <w:t xml:space="preserve"> - Allow changes to functions and features.  As much as possible, these should be out of the box or configurable within the software and not require customization.</w:t>
      </w:r>
    </w:p>
    <w:p w14:paraId="719FC6DF" w14:textId="34F4E02E" w:rsidR="00875DF5" w:rsidRDefault="00875DF5" w:rsidP="00875DF5">
      <w:pPr>
        <w:numPr>
          <w:ilvl w:val="2"/>
          <w:numId w:val="5"/>
        </w:numPr>
        <w:tabs>
          <w:tab w:val="left" w:pos="1080"/>
        </w:tabs>
        <w:jc w:val="both"/>
      </w:pPr>
      <w:r w:rsidRPr="008771D9">
        <w:rPr>
          <w:b/>
        </w:rPr>
        <w:t>Real Time</w:t>
      </w:r>
      <w:r w:rsidRPr="00875DF5">
        <w:t xml:space="preserve"> – System activities need to be recorded, processed, and displayed in as close to real time as possible.  The vendor is expected to define the parameters of ‘real time’ in the system offering</w:t>
      </w:r>
      <w:r>
        <w:t>.</w:t>
      </w:r>
    </w:p>
    <w:p w14:paraId="1866A5D7" w14:textId="2243FEE7" w:rsidR="00875DF5" w:rsidRDefault="00427C8D" w:rsidP="00427C8D">
      <w:pPr>
        <w:numPr>
          <w:ilvl w:val="2"/>
          <w:numId w:val="5"/>
        </w:numPr>
        <w:tabs>
          <w:tab w:val="left" w:pos="1080"/>
        </w:tabs>
        <w:jc w:val="both"/>
      </w:pPr>
      <w:r w:rsidRPr="008771D9">
        <w:rPr>
          <w:b/>
        </w:rPr>
        <w:t>Accurate</w:t>
      </w:r>
      <w:r w:rsidRPr="00427C8D">
        <w:t xml:space="preserve"> - Provide accurate and auditable data for all activities related to the acquisition, planting, possession,</w:t>
      </w:r>
      <w:r w:rsidR="001D3A9F">
        <w:t xml:space="preserve"> growing,</w:t>
      </w:r>
      <w:r w:rsidRPr="00427C8D">
        <w:t xml:space="preserve"> cultivation, harvest, processing, storage, testing, transfer, sale, dispensing, destruction/exchange/return, and recall of medical marijuana, as well as </w:t>
      </w:r>
      <w:r w:rsidRPr="00427C8D">
        <w:lastRenderedPageBreak/>
        <w:t>activities related to approving, registering, credentialing and administering medical marijuana patients, caregivers, practitioners and medical providers.</w:t>
      </w:r>
    </w:p>
    <w:p w14:paraId="2E396AA6" w14:textId="60AEC983" w:rsidR="00427C8D" w:rsidRDefault="00427C8D" w:rsidP="00427C8D">
      <w:pPr>
        <w:numPr>
          <w:ilvl w:val="2"/>
          <w:numId w:val="5"/>
        </w:numPr>
        <w:tabs>
          <w:tab w:val="left" w:pos="1080"/>
        </w:tabs>
        <w:jc w:val="both"/>
      </w:pPr>
      <w:r w:rsidRPr="008771D9">
        <w:rPr>
          <w:b/>
        </w:rPr>
        <w:t>Secure</w:t>
      </w:r>
      <w:r w:rsidRPr="00427C8D">
        <w:t xml:space="preserve"> – Implement strong controls to ensure the privacy of information and the security of sensitive data, including Protected Health Information (PHI)</w:t>
      </w:r>
      <w:r>
        <w:t>.</w:t>
      </w:r>
    </w:p>
    <w:p w14:paraId="0A474217" w14:textId="0F9DCD97" w:rsidR="00427C8D" w:rsidRDefault="00427C8D" w:rsidP="00427C8D">
      <w:pPr>
        <w:numPr>
          <w:ilvl w:val="2"/>
          <w:numId w:val="5"/>
        </w:numPr>
        <w:tabs>
          <w:tab w:val="left" w:pos="1080"/>
        </w:tabs>
        <w:jc w:val="both"/>
      </w:pPr>
      <w:r w:rsidRPr="008771D9">
        <w:rPr>
          <w:b/>
        </w:rPr>
        <w:t>Efficient</w:t>
      </w:r>
      <w:r w:rsidRPr="00427C8D">
        <w:t xml:space="preserve"> – Deliver flexible administrative functionality that provides visibility into all activities in the supply chain, permits the department to track supply to ensure demand is met, enforces quality assurance standards, and prevents diversion of medical marijuana.</w:t>
      </w:r>
    </w:p>
    <w:p w14:paraId="34508226" w14:textId="606DCE02" w:rsidR="00427C8D" w:rsidRDefault="00427C8D" w:rsidP="00427C8D">
      <w:pPr>
        <w:numPr>
          <w:ilvl w:val="2"/>
          <w:numId w:val="5"/>
        </w:numPr>
        <w:tabs>
          <w:tab w:val="left" w:pos="1080"/>
        </w:tabs>
        <w:jc w:val="both"/>
      </w:pPr>
      <w:r w:rsidRPr="008771D9">
        <w:rPr>
          <w:b/>
        </w:rPr>
        <w:t>Scalable</w:t>
      </w:r>
      <w:r w:rsidRPr="00427C8D">
        <w:t xml:space="preserve"> - Include modules for building out the system as requirements and usage evolve.</w:t>
      </w:r>
    </w:p>
    <w:p w14:paraId="23005FF4" w14:textId="07B41C23" w:rsidR="00427C8D" w:rsidRDefault="00427C8D" w:rsidP="00427C8D">
      <w:pPr>
        <w:numPr>
          <w:ilvl w:val="2"/>
          <w:numId w:val="5"/>
        </w:numPr>
        <w:tabs>
          <w:tab w:val="left" w:pos="1080"/>
        </w:tabs>
        <w:jc w:val="both"/>
      </w:pPr>
      <w:r w:rsidRPr="008771D9">
        <w:rPr>
          <w:b/>
        </w:rPr>
        <w:t>Reliable</w:t>
      </w:r>
      <w:r w:rsidRPr="00427C8D">
        <w:t xml:space="preserve"> - Meet availability and performance standards in accordance with pre-defined service levels</w:t>
      </w:r>
      <w:r>
        <w:t>.</w:t>
      </w:r>
    </w:p>
    <w:p w14:paraId="591B4F0A" w14:textId="2FE712FD" w:rsidR="00427C8D" w:rsidRDefault="00427C8D" w:rsidP="00427C8D">
      <w:pPr>
        <w:numPr>
          <w:ilvl w:val="2"/>
          <w:numId w:val="5"/>
        </w:numPr>
        <w:tabs>
          <w:tab w:val="left" w:pos="1080"/>
        </w:tabs>
        <w:jc w:val="both"/>
      </w:pPr>
      <w:r w:rsidRPr="008771D9">
        <w:rPr>
          <w:b/>
        </w:rPr>
        <w:t>Auditable</w:t>
      </w:r>
      <w:r w:rsidRPr="00427C8D">
        <w:t xml:space="preserve"> – Use audit controls, electronic signatures, data encryption and other methods to track and assure the authenticity of transaction and other relevant data, including the ability to record unauthorized attempts to modify a system log.</w:t>
      </w:r>
    </w:p>
    <w:p w14:paraId="64947F5E" w14:textId="43582D8A" w:rsidR="00427C8D" w:rsidRPr="00875DF5" w:rsidRDefault="00427C8D" w:rsidP="00427C8D">
      <w:pPr>
        <w:numPr>
          <w:ilvl w:val="2"/>
          <w:numId w:val="5"/>
        </w:numPr>
        <w:tabs>
          <w:tab w:val="left" w:pos="1080"/>
        </w:tabs>
        <w:jc w:val="both"/>
      </w:pPr>
      <w:r w:rsidRPr="008771D9">
        <w:rPr>
          <w:b/>
        </w:rPr>
        <w:t>Timely</w:t>
      </w:r>
      <w:r w:rsidRPr="00427C8D">
        <w:t xml:space="preserve"> – Meet the following project schedule milestones:</w:t>
      </w:r>
    </w:p>
    <w:p w14:paraId="75E6F15B" w14:textId="7EE9C85E" w:rsidR="009C2818" w:rsidRDefault="00E366E0" w:rsidP="000B220B">
      <w:pPr>
        <w:tabs>
          <w:tab w:val="left" w:pos="1080"/>
        </w:tabs>
        <w:ind w:left="1080"/>
        <w:jc w:val="both"/>
      </w:pPr>
      <w:r w:rsidRPr="0077166E">
        <w:t xml:space="preserve"> </w:t>
      </w:r>
    </w:p>
    <w:p w14:paraId="2DCB4868" w14:textId="22917AF9" w:rsidR="000B220B" w:rsidRDefault="000B220B">
      <w:pPr>
        <w:jc w:val="both"/>
        <w:rPr>
          <w:noProof/>
        </w:rPr>
      </w:pPr>
      <w:r>
        <w:rPr>
          <w:noProof/>
        </w:rPr>
        <w:drawing>
          <wp:inline distT="0" distB="0" distL="0" distR="0" wp14:anchorId="42277A46" wp14:editId="7CB971EA">
            <wp:extent cx="6469320" cy="2257291"/>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4">
                      <a:extLst>
                        <a:ext uri="{28A0092B-C50C-407E-A947-70E740481C1C}">
                          <a14:useLocalDpi xmlns:a14="http://schemas.microsoft.com/office/drawing/2010/main" val="0"/>
                        </a:ext>
                      </a:extLst>
                    </a:blip>
                    <a:srcRect l="9913" t="10222" r="13605" b="42207"/>
                    <a:stretch/>
                  </pic:blipFill>
                  <pic:spPr bwMode="auto">
                    <a:xfrm>
                      <a:off x="0" y="0"/>
                      <a:ext cx="6497289" cy="2267050"/>
                    </a:xfrm>
                    <a:prstGeom prst="rect">
                      <a:avLst/>
                    </a:prstGeom>
                    <a:noFill/>
                    <a:ln>
                      <a:noFill/>
                    </a:ln>
                    <a:extLst>
                      <a:ext uri="{53640926-AAD7-44D8-BBD7-CCE9431645EC}">
                        <a14:shadowObscured xmlns:a14="http://schemas.microsoft.com/office/drawing/2010/main"/>
                      </a:ext>
                    </a:extLst>
                  </pic:spPr>
                </pic:pic>
              </a:graphicData>
            </a:graphic>
          </wp:inline>
        </w:drawing>
      </w:r>
    </w:p>
    <w:p w14:paraId="6491C97F" w14:textId="659047E7" w:rsidR="00E203F9" w:rsidRPr="00E203F9" w:rsidRDefault="00B011EB">
      <w:pPr>
        <w:jc w:val="both"/>
      </w:pPr>
      <w:r>
        <w:rPr>
          <w:noProof/>
        </w:rPr>
        <mc:AlternateContent>
          <mc:Choice Requires="wps">
            <w:drawing>
              <wp:anchor distT="0" distB="0" distL="114299" distR="114299" simplePos="0" relativeHeight="251657728" behindDoc="0" locked="0" layoutInCell="1" allowOverlap="1" wp14:editId="110B3F7B">
                <wp:simplePos x="0" y="0"/>
                <wp:positionH relativeFrom="column">
                  <wp:posOffset>6436359</wp:posOffset>
                </wp:positionH>
                <wp:positionV relativeFrom="paragraph">
                  <wp:posOffset>2842895</wp:posOffset>
                </wp:positionV>
                <wp:extent cx="0" cy="177165"/>
                <wp:effectExtent l="0" t="0" r="19050" b="32385"/>
                <wp:wrapNone/>
                <wp:docPr id="30"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77165"/>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98F22AA" id="Straight Connector 29" o:spid="_x0000_s1026" style="position:absolute;z-index:2516577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506.8pt,223.85pt" to="506.8pt,23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" strokecolor="#5b9bd5" strokeweight=".5pt">
                <v:stroke joinstyle="miter"/>
                <o:lock v:ext="edit" shapetype="f"/>
              </v:line>
            </w:pict>
          </mc:Fallback>
        </mc:AlternateContent>
      </w:r>
    </w:p>
    <w:p w14:paraId="1B3B2A16" w14:textId="4C9AF769" w:rsidR="00995E32" w:rsidRPr="00865778" w:rsidRDefault="00A73FD1" w:rsidP="00E44359">
      <w:pPr>
        <w:numPr>
          <w:ilvl w:val="0"/>
          <w:numId w:val="5"/>
        </w:numPr>
        <w:jc w:val="both"/>
        <w:rPr>
          <w:b/>
        </w:rPr>
      </w:pPr>
      <w:r w:rsidRPr="00865778">
        <w:rPr>
          <w:b/>
        </w:rPr>
        <w:t>Nature and Scope of the Project</w:t>
      </w:r>
      <w:r w:rsidR="004A56F4" w:rsidRPr="00865778">
        <w:rPr>
          <w:b/>
        </w:rPr>
        <w:t xml:space="preserve"> </w:t>
      </w:r>
    </w:p>
    <w:p w14:paraId="389703BA" w14:textId="77777777" w:rsidR="004F5EA8" w:rsidRDefault="004F5EA8" w:rsidP="00507F42">
      <w:pPr>
        <w:pStyle w:val="ListParagraph"/>
        <w:tabs>
          <w:tab w:val="left" w:pos="1080"/>
        </w:tabs>
        <w:jc w:val="both"/>
      </w:pPr>
    </w:p>
    <w:p w14:paraId="1476CF83" w14:textId="321A3C1D" w:rsidR="004F5EA8" w:rsidRDefault="00331CB5" w:rsidP="003D70FB">
      <w:pPr>
        <w:ind w:left="720"/>
        <w:jc w:val="both"/>
      </w:pPr>
      <w:r>
        <w:t>This solicitation</w:t>
      </w:r>
      <w:r w:rsidR="005C2301">
        <w:t xml:space="preserve"> </w:t>
      </w:r>
      <w:r w:rsidR="004F5EA8" w:rsidRPr="0077166E">
        <w:t xml:space="preserve">is to define the DOH initiative to procure </w:t>
      </w:r>
      <w:r w:rsidR="004F5EA8">
        <w:t xml:space="preserve">one or more </w:t>
      </w:r>
      <w:r w:rsidR="005C2301">
        <w:t>hosted,</w:t>
      </w:r>
      <w:r w:rsidR="004F5EA8" w:rsidRPr="0077166E">
        <w:t xml:space="preserve"> Software-as-a-Service (SaaS) solution</w:t>
      </w:r>
      <w:r w:rsidR="004F5EA8">
        <w:t>s</w:t>
      </w:r>
      <w:r w:rsidR="004F5EA8" w:rsidRPr="0077166E">
        <w:t xml:space="preserve"> </w:t>
      </w:r>
      <w:r w:rsidR="00746099">
        <w:t xml:space="preserve">to support </w:t>
      </w:r>
      <w:r w:rsidR="004F5EA8" w:rsidRPr="0077166E">
        <w:t>Pennsylvania</w:t>
      </w:r>
      <w:r w:rsidR="00746099">
        <w:t>’s</w:t>
      </w:r>
      <w:r w:rsidR="004F5EA8" w:rsidRPr="0077166E">
        <w:t xml:space="preserve"> Medical Marijuana program. </w:t>
      </w:r>
      <w:r w:rsidR="0037166B">
        <w:t>A user base of approximately 250,000 across systems is expected</w:t>
      </w:r>
      <w:r w:rsidR="00C21A9D">
        <w:t>, with an estimated concurrent user volume of 10,000</w:t>
      </w:r>
      <w:r w:rsidR="0037166B">
        <w:t>.</w:t>
      </w:r>
      <w:r w:rsidR="00B43FE9">
        <w:t xml:space="preserve"> </w:t>
      </w:r>
      <w:r w:rsidR="00323992">
        <w:t>DOH intends to issue</w:t>
      </w:r>
      <w:r w:rsidR="00B43FE9">
        <w:t xml:space="preserve"> permits for up to 33 growers/pro</w:t>
      </w:r>
      <w:r w:rsidR="00323992">
        <w:t>cessors</w:t>
      </w:r>
      <w:r w:rsidR="00B43FE9">
        <w:t xml:space="preserve"> of medical marijuana, 198 dispensaries and 30 laboratories located throughout the Commonwealth. </w:t>
      </w:r>
      <w:r w:rsidR="00B813B4" w:rsidRPr="00562C34">
        <w:t xml:space="preserve">It is expected that the user base will grow over time.  For planning purposes, </w:t>
      </w:r>
      <w:r w:rsidR="00B813B4">
        <w:t>Contractor(s)</w:t>
      </w:r>
      <w:r w:rsidR="00B813B4" w:rsidRPr="00562C34">
        <w:t xml:space="preserve"> can expect a user base of 125,000 at program launch in mid-2017 (i.e. registry comes on line in June/July); the remaining 125,000 users are expected to become active when phase 2 begins in </w:t>
      </w:r>
      <w:r w:rsidR="00B813B4">
        <w:t>first quarter of</w:t>
      </w:r>
      <w:r w:rsidR="00B813B4" w:rsidRPr="00562C34">
        <w:t xml:space="preserve"> 2018. Therefore, the full user base of 250,000 is expected to be in place and active starting in early 2018.</w:t>
      </w:r>
      <w:r w:rsidR="00B813B4">
        <w:t xml:space="preserve"> </w:t>
      </w:r>
      <w:r w:rsidR="00B43FE9">
        <w:lastRenderedPageBreak/>
        <w:t xml:space="preserve">Equipment to assist in the registration, tracking, </w:t>
      </w:r>
      <w:r w:rsidR="00AD203B">
        <w:t xml:space="preserve">dispensing, </w:t>
      </w:r>
      <w:r w:rsidR="00B43FE9">
        <w:t xml:space="preserve">sales, tax collection, and quality control </w:t>
      </w:r>
      <w:r w:rsidR="00AD203B">
        <w:t xml:space="preserve">processes </w:t>
      </w:r>
      <w:r w:rsidR="00B43FE9">
        <w:t xml:space="preserve">shall also be provided with the solution.  </w:t>
      </w:r>
    </w:p>
    <w:p w14:paraId="7EC76ABF" w14:textId="77777777" w:rsidR="00EA1F4D" w:rsidRDefault="00EA1F4D" w:rsidP="003D70FB">
      <w:pPr>
        <w:ind w:left="720"/>
        <w:jc w:val="both"/>
      </w:pPr>
    </w:p>
    <w:p w14:paraId="43571873" w14:textId="77777777" w:rsidR="00EA1F4D" w:rsidRDefault="00EA1F4D" w:rsidP="003D70FB">
      <w:pPr>
        <w:ind w:left="720"/>
        <w:jc w:val="both"/>
      </w:pPr>
    </w:p>
    <w:p w14:paraId="77569583" w14:textId="77777777" w:rsidR="00B4764B" w:rsidRDefault="00B4764B" w:rsidP="003D70FB">
      <w:pPr>
        <w:ind w:left="720"/>
        <w:jc w:val="both"/>
      </w:pPr>
    </w:p>
    <w:p w14:paraId="4FB2BCCC" w14:textId="77777777" w:rsidR="00B4764B" w:rsidRDefault="00B4764B" w:rsidP="003D70FB">
      <w:pPr>
        <w:ind w:left="720"/>
        <w:jc w:val="both"/>
      </w:pPr>
    </w:p>
    <w:p w14:paraId="7F05BDA0" w14:textId="77777777" w:rsidR="00331CB5" w:rsidRPr="006371EE" w:rsidRDefault="00331CB5" w:rsidP="003D70FB">
      <w:pPr>
        <w:numPr>
          <w:ilvl w:val="1"/>
          <w:numId w:val="5"/>
        </w:numPr>
        <w:tabs>
          <w:tab w:val="clear" w:pos="1440"/>
          <w:tab w:val="num" w:pos="1170"/>
        </w:tabs>
        <w:jc w:val="both"/>
        <w:rPr>
          <w:b/>
        </w:rPr>
      </w:pPr>
      <w:r w:rsidRPr="006371EE">
        <w:rPr>
          <w:b/>
        </w:rPr>
        <w:t>Seed to Sale</w:t>
      </w:r>
      <w:r>
        <w:rPr>
          <w:b/>
        </w:rPr>
        <w:t xml:space="preserve"> Solution</w:t>
      </w:r>
      <w:r w:rsidRPr="003D70FB">
        <w:rPr>
          <w:b/>
        </w:rPr>
        <w:t xml:space="preserve"> </w:t>
      </w:r>
    </w:p>
    <w:p w14:paraId="1A489338" w14:textId="4E138544" w:rsidR="004F5EA8" w:rsidRDefault="004F5EA8" w:rsidP="004F5EA8">
      <w:pPr>
        <w:pStyle w:val="ListParagraph"/>
        <w:tabs>
          <w:tab w:val="left" w:pos="1080"/>
        </w:tabs>
        <w:jc w:val="both"/>
      </w:pPr>
      <w:r w:rsidRPr="0077166E">
        <w:t xml:space="preserve">The primary system is </w:t>
      </w:r>
      <w:r w:rsidRPr="00331CB5">
        <w:t>Seed to Sale</w:t>
      </w:r>
      <w:r w:rsidRPr="0077166E">
        <w:t xml:space="preserve"> functionality that provides real time </w:t>
      </w:r>
      <w:r w:rsidR="00176B2A">
        <w:t xml:space="preserve">tracking </w:t>
      </w:r>
      <w:r w:rsidR="00C31A50" w:rsidRPr="00E366E0">
        <w:t xml:space="preserve">to monitor, control and report on activities of authorized growers/processors, dispensaries, laboratories, </w:t>
      </w:r>
      <w:r w:rsidR="00C31A50">
        <w:t>clinical registrants, and academic clinical research centers</w:t>
      </w:r>
      <w:r w:rsidR="00A918BC">
        <w:t xml:space="preserve">. </w:t>
      </w:r>
      <w:r w:rsidR="00C31A50" w:rsidRPr="00E366E0">
        <w:t xml:space="preserve">The automated system must ensure ongoing compliance with Commonwealth seed to sale tracking and monitoring requirements, laws and regulations. </w:t>
      </w:r>
      <w:r w:rsidR="00176B2A">
        <w:t xml:space="preserve"> </w:t>
      </w:r>
      <w:r w:rsidRPr="00E366E0">
        <w:t>At a minimum, the Seed to Sale system must</w:t>
      </w:r>
      <w:r>
        <w:t>:</w:t>
      </w:r>
    </w:p>
    <w:p w14:paraId="6D449AFD" w14:textId="77777777" w:rsidR="004F5EA8" w:rsidRDefault="005C2301" w:rsidP="004F5EA8">
      <w:pPr>
        <w:numPr>
          <w:ilvl w:val="3"/>
          <w:numId w:val="5"/>
        </w:numPr>
        <w:tabs>
          <w:tab w:val="left" w:pos="1080"/>
        </w:tabs>
        <w:jc w:val="both"/>
      </w:pPr>
      <w:r>
        <w:t>Track</w:t>
      </w:r>
      <w:r w:rsidR="004F5EA8" w:rsidRPr="00E366E0">
        <w:t xml:space="preserve"> handling and processing tasks </w:t>
      </w:r>
      <w:r>
        <w:t xml:space="preserve">of </w:t>
      </w:r>
      <w:r w:rsidR="004F5EA8" w:rsidRPr="00E366E0">
        <w:t>all involved supply chain entities, including growers/processors, laboratories, dispensaries, and institutions conducting approved medical marijuana research activities.</w:t>
      </w:r>
    </w:p>
    <w:p w14:paraId="7BFADF55" w14:textId="77777777" w:rsidR="004F5EA8" w:rsidRDefault="004F5EA8" w:rsidP="004F5EA8">
      <w:pPr>
        <w:numPr>
          <w:ilvl w:val="3"/>
          <w:numId w:val="5"/>
        </w:numPr>
        <w:tabs>
          <w:tab w:val="left" w:pos="1080"/>
        </w:tabs>
        <w:jc w:val="both"/>
      </w:pPr>
      <w:r w:rsidRPr="00E366E0">
        <w:t xml:space="preserve">Track the acquisition, planting, possession, cultivation, harvest, processing, storage, testing, transfer, </w:t>
      </w:r>
      <w:r>
        <w:t xml:space="preserve">selling, </w:t>
      </w:r>
      <w:r w:rsidRPr="00E366E0">
        <w:t>dispensing, destruction/exchange/return, and recall of medical marijuana</w:t>
      </w:r>
      <w:r>
        <w:t>.</w:t>
      </w:r>
    </w:p>
    <w:p w14:paraId="6256B0CB" w14:textId="77777777" w:rsidR="004F5EA8" w:rsidRDefault="004F5EA8" w:rsidP="004F5EA8">
      <w:pPr>
        <w:numPr>
          <w:ilvl w:val="3"/>
          <w:numId w:val="5"/>
        </w:numPr>
        <w:tabs>
          <w:tab w:val="left" w:pos="1080"/>
        </w:tabs>
        <w:jc w:val="both"/>
      </w:pPr>
      <w:r w:rsidRPr="00E366E0">
        <w:t>Track medical marijuana by form, weight and/or volume, unique identifier, quantity, lot/batch, manufacture date, and expiration date</w:t>
      </w:r>
      <w:r>
        <w:t>.</w:t>
      </w:r>
    </w:p>
    <w:p w14:paraId="32C951C2" w14:textId="77777777" w:rsidR="004F5EA8" w:rsidRDefault="004F5EA8" w:rsidP="004F5EA8">
      <w:pPr>
        <w:numPr>
          <w:ilvl w:val="3"/>
          <w:numId w:val="5"/>
        </w:numPr>
        <w:tabs>
          <w:tab w:val="left" w:pos="1080"/>
        </w:tabs>
        <w:jc w:val="both"/>
      </w:pPr>
      <w:r w:rsidRPr="00E366E0">
        <w:t>Integrate with all supporting equipment, whether provided by the vendor or a Commonwealth of Pennsylvania agency, including scales, barcode scanners, scanning devices, identification card pr</w:t>
      </w:r>
      <w:r>
        <w:t>oduction and scanning equipment,</w:t>
      </w:r>
      <w:r w:rsidRPr="00E366E0">
        <w:t xml:space="preserve"> and cash registers</w:t>
      </w:r>
      <w:r>
        <w:t>.</w:t>
      </w:r>
    </w:p>
    <w:p w14:paraId="70525C89" w14:textId="77777777" w:rsidR="004F5EA8" w:rsidRDefault="004F5EA8" w:rsidP="004F5EA8">
      <w:pPr>
        <w:numPr>
          <w:ilvl w:val="3"/>
          <w:numId w:val="5"/>
        </w:numPr>
        <w:tabs>
          <w:tab w:val="left" w:pos="1080"/>
        </w:tabs>
        <w:jc w:val="both"/>
      </w:pPr>
      <w:r w:rsidRPr="00E366E0">
        <w:t>Track and retain an auditable database history, including modifications to information in the database(s)</w:t>
      </w:r>
      <w:r>
        <w:t>.</w:t>
      </w:r>
    </w:p>
    <w:p w14:paraId="22B4E48A" w14:textId="77777777" w:rsidR="004F5EA8" w:rsidRDefault="004F5EA8" w:rsidP="004F5EA8">
      <w:pPr>
        <w:numPr>
          <w:ilvl w:val="3"/>
          <w:numId w:val="5"/>
        </w:numPr>
        <w:tabs>
          <w:tab w:val="left" w:pos="1080"/>
        </w:tabs>
        <w:jc w:val="both"/>
      </w:pPr>
      <w:r w:rsidRPr="00E366E0">
        <w:t>Provide the ability to support multiple locations for a given registered organization</w:t>
      </w:r>
      <w:r>
        <w:t>.</w:t>
      </w:r>
    </w:p>
    <w:p w14:paraId="55279AC5" w14:textId="2B4B8078" w:rsidR="00CF5EB9" w:rsidRDefault="00E47505" w:rsidP="003D70FB">
      <w:pPr>
        <w:pStyle w:val="ListParagraph"/>
        <w:tabs>
          <w:tab w:val="left" w:pos="1080"/>
        </w:tabs>
        <w:jc w:val="both"/>
      </w:pPr>
      <w:r w:rsidRPr="0077166E">
        <w:t xml:space="preserve"> </w:t>
      </w:r>
      <w:r w:rsidRPr="00E47505" w:rsidDel="004F5EA8">
        <w:t xml:space="preserve"> </w:t>
      </w:r>
    </w:p>
    <w:p w14:paraId="32A1AF51" w14:textId="43C29DF1" w:rsidR="00507F42" w:rsidRPr="0077166E" w:rsidRDefault="00507F42" w:rsidP="00507F42">
      <w:pPr>
        <w:ind w:left="720"/>
        <w:jc w:val="both"/>
      </w:pPr>
      <w:r w:rsidRPr="0077166E">
        <w:t xml:space="preserve">DOH prefers a closed </w:t>
      </w:r>
      <w:r w:rsidR="00C31A50">
        <w:t xml:space="preserve">Seed to Sale </w:t>
      </w:r>
      <w:r w:rsidRPr="0077166E">
        <w:t xml:space="preserve">system model, in which DOH and approved growers/processors, laboratories, </w:t>
      </w:r>
      <w:r w:rsidR="00F156B9">
        <w:t xml:space="preserve">clinical registrants, academic clinical research </w:t>
      </w:r>
      <w:r w:rsidR="00E47505">
        <w:t>centers</w:t>
      </w:r>
      <w:r w:rsidRPr="0077166E">
        <w:t xml:space="preserve">, and dispensaries use a single, centralized system that supports the operational/inventory/point of sale needs of approved organizations and fulfills the regulatory tracking requirements for DOH.  The expectation is that this single system includes separable but integrated, commercially available modules, one </w:t>
      </w:r>
      <w:r w:rsidR="00746099">
        <w:t xml:space="preserve">or more </w:t>
      </w:r>
      <w:r w:rsidRPr="0077166E">
        <w:t xml:space="preserve">for DOH regulatory Seed to Sale tracking, and one or more to meet the operational/inventory/point of sale requirements of growers/processors, laboratories, </w:t>
      </w:r>
      <w:r w:rsidR="00F156B9">
        <w:t xml:space="preserve">clinical registrants, academic clinical research centers, </w:t>
      </w:r>
      <w:r w:rsidRPr="0077166E">
        <w:t>and dispensaries.</w:t>
      </w:r>
    </w:p>
    <w:p w14:paraId="7FCF8E63" w14:textId="77777777" w:rsidR="00507F42" w:rsidRPr="0077166E" w:rsidRDefault="00507F42" w:rsidP="00507F42">
      <w:pPr>
        <w:ind w:left="720"/>
        <w:jc w:val="both"/>
      </w:pPr>
    </w:p>
    <w:p w14:paraId="5896759B" w14:textId="2818B4A6" w:rsidR="00507F42" w:rsidRPr="0077166E" w:rsidRDefault="00507F42" w:rsidP="00507F42">
      <w:pPr>
        <w:ind w:left="720"/>
        <w:jc w:val="both"/>
      </w:pPr>
      <w:r w:rsidRPr="0077166E">
        <w:t xml:space="preserve">A decentralized </w:t>
      </w:r>
      <w:r w:rsidR="00C31A50">
        <w:t xml:space="preserve">Seed to Sale </w:t>
      </w:r>
      <w:r w:rsidRPr="0077166E">
        <w:t xml:space="preserve">system model, where growers/processors, laboratories, </w:t>
      </w:r>
      <w:r w:rsidR="00F156B9">
        <w:t xml:space="preserve">clinical registrants, academic clinical research centers, </w:t>
      </w:r>
      <w:r w:rsidRPr="0077166E">
        <w:t xml:space="preserve">and dispensaries use their own on-site operational/inventory/point of sale system(s) and meet DOH tracking requirements </w:t>
      </w:r>
      <w:r w:rsidRPr="0077166E">
        <w:lastRenderedPageBreak/>
        <w:t>by providing specific information to the state system via data exchange or programming interface, will be considered if certain minimum criteria are met:</w:t>
      </w:r>
    </w:p>
    <w:p w14:paraId="1F2AAF13" w14:textId="1C31FCF2" w:rsidR="00507F42" w:rsidRPr="0077166E" w:rsidRDefault="00E47505" w:rsidP="006371EE">
      <w:pPr>
        <w:numPr>
          <w:ilvl w:val="3"/>
          <w:numId w:val="32"/>
        </w:numPr>
        <w:tabs>
          <w:tab w:val="left" w:pos="1080"/>
        </w:tabs>
        <w:jc w:val="both"/>
      </w:pPr>
      <w:r>
        <w:t>D</w:t>
      </w:r>
      <w:r w:rsidRPr="0077166E">
        <w:t>ata</w:t>
      </w:r>
      <w:r w:rsidR="00507F42" w:rsidRPr="0077166E">
        <w:t xml:space="preserve"> exchange between systems must occur in real time </w:t>
      </w:r>
    </w:p>
    <w:p w14:paraId="438B37BB" w14:textId="44C193F3" w:rsidR="00507F42" w:rsidRPr="0077166E" w:rsidRDefault="00E47505" w:rsidP="006371EE">
      <w:pPr>
        <w:numPr>
          <w:ilvl w:val="3"/>
          <w:numId w:val="32"/>
        </w:numPr>
        <w:tabs>
          <w:tab w:val="left" w:pos="1080"/>
        </w:tabs>
        <w:jc w:val="both"/>
      </w:pPr>
      <w:r>
        <w:t>D</w:t>
      </w:r>
      <w:r w:rsidRPr="0077166E">
        <w:t>ata</w:t>
      </w:r>
      <w:r w:rsidR="00507F42" w:rsidRPr="0077166E">
        <w:t xml:space="preserve"> exchange between systems must be supported by a tightly controlled and formalized process, including written procedures, Contractor testing and pre-production certification</w:t>
      </w:r>
    </w:p>
    <w:p w14:paraId="4EE5D3E1" w14:textId="5E2AF439" w:rsidR="004F5EA8" w:rsidRDefault="00E47505">
      <w:pPr>
        <w:numPr>
          <w:ilvl w:val="3"/>
          <w:numId w:val="32"/>
        </w:numPr>
        <w:tabs>
          <w:tab w:val="left" w:pos="1080"/>
        </w:tabs>
        <w:jc w:val="both"/>
      </w:pPr>
      <w:r>
        <w:t>I</w:t>
      </w:r>
      <w:r w:rsidRPr="0077166E">
        <w:t>f</w:t>
      </w:r>
      <w:r w:rsidR="003D70FB">
        <w:t xml:space="preserve"> </w:t>
      </w:r>
      <w:r w:rsidR="00507F42" w:rsidRPr="0077166E">
        <w:t xml:space="preserve">the Contractor’s </w:t>
      </w:r>
      <w:r w:rsidR="00746099">
        <w:t xml:space="preserve">existing </w:t>
      </w:r>
      <w:r w:rsidR="00507F42" w:rsidRPr="0077166E">
        <w:t xml:space="preserve">solution does not include commercially available modules that are currently used by growers, manufacturers, dispensers and related entities to fulfill operational/inventory/point of sale functionality needs, the Contractor must include one or more commercially available </w:t>
      </w:r>
      <w:r w:rsidR="00746099">
        <w:t>software modules</w:t>
      </w:r>
      <w:r w:rsidR="00746099" w:rsidRPr="0077166E">
        <w:t xml:space="preserve"> </w:t>
      </w:r>
      <w:r w:rsidR="00507F42" w:rsidRPr="0077166E">
        <w:t>in the system proposal in order to fulfill this projected need; these solutions must have demonstrated interoperability with the Seed to Sale and Registry solutions included in the Contractor’s system proposal</w:t>
      </w:r>
    </w:p>
    <w:p w14:paraId="61FE3B7F" w14:textId="77777777" w:rsidR="00CF5EB9" w:rsidRPr="0077166E" w:rsidRDefault="00CF5EB9">
      <w:pPr>
        <w:tabs>
          <w:tab w:val="left" w:pos="1080"/>
        </w:tabs>
        <w:ind w:left="2880"/>
        <w:jc w:val="both"/>
      </w:pPr>
    </w:p>
    <w:p w14:paraId="6EF42E65" w14:textId="6A5865DB" w:rsidR="00C31A50" w:rsidRDefault="00331CB5" w:rsidP="00875DF5">
      <w:pPr>
        <w:ind w:left="720"/>
        <w:jc w:val="both"/>
      </w:pPr>
      <w:r>
        <w:t xml:space="preserve">If it is within </w:t>
      </w:r>
      <w:r w:rsidR="009B5FDE">
        <w:t xml:space="preserve">its </w:t>
      </w:r>
      <w:r>
        <w:t xml:space="preserve">capabilities, </w:t>
      </w:r>
      <w:r w:rsidR="009B5FDE">
        <w:t xml:space="preserve">Contractors </w:t>
      </w:r>
      <w:r w:rsidR="004F5EA8">
        <w:t xml:space="preserve">are </w:t>
      </w:r>
      <w:r w:rsidR="009C2818">
        <w:t>permitted</w:t>
      </w:r>
      <w:r w:rsidR="004F5EA8">
        <w:t xml:space="preserve"> to include proposals for both </w:t>
      </w:r>
      <w:r w:rsidR="009B5FDE">
        <w:t xml:space="preserve">closed and decentralized </w:t>
      </w:r>
      <w:r w:rsidR="00C31A50">
        <w:t xml:space="preserve">Seed to Sale </w:t>
      </w:r>
      <w:r w:rsidR="004F5EA8">
        <w:t>models in response to this solicitation.</w:t>
      </w:r>
    </w:p>
    <w:p w14:paraId="28A4DAEB" w14:textId="28605F45" w:rsidR="00C31A50" w:rsidRDefault="00C31A50" w:rsidP="003D70FB">
      <w:pPr>
        <w:ind w:left="720"/>
        <w:jc w:val="both"/>
      </w:pPr>
      <w:r>
        <w:t xml:space="preserve">In addition to the Seed to Sale tracking solution, </w:t>
      </w:r>
      <w:r w:rsidR="00A918BC">
        <w:t xml:space="preserve">this solicitation includes two </w:t>
      </w:r>
      <w:r>
        <w:t>supporting systems</w:t>
      </w:r>
      <w:r w:rsidR="00A918BC">
        <w:t xml:space="preserve">. </w:t>
      </w:r>
      <w:r w:rsidR="00176B2A">
        <w:t>These solutions can be integral components of the Seed to Sale solution or can be separate but integrated</w:t>
      </w:r>
      <w:r w:rsidR="005C2301">
        <w:t xml:space="preserve"> components</w:t>
      </w:r>
      <w:r w:rsidR="00A918BC">
        <w:t>.</w:t>
      </w:r>
    </w:p>
    <w:p w14:paraId="576F3785" w14:textId="77777777" w:rsidR="00331CB5" w:rsidRPr="003D70FB" w:rsidRDefault="00331CB5" w:rsidP="003D70FB">
      <w:pPr>
        <w:ind w:left="720"/>
        <w:jc w:val="both"/>
        <w:rPr>
          <w:b/>
        </w:rPr>
      </w:pPr>
    </w:p>
    <w:p w14:paraId="60B1D476" w14:textId="1B22E54C" w:rsidR="00331CB5" w:rsidRPr="006371EE" w:rsidRDefault="00331CB5" w:rsidP="003D70FB">
      <w:pPr>
        <w:numPr>
          <w:ilvl w:val="1"/>
          <w:numId w:val="5"/>
        </w:numPr>
        <w:tabs>
          <w:tab w:val="clear" w:pos="1440"/>
          <w:tab w:val="num" w:pos="1170"/>
        </w:tabs>
        <w:jc w:val="both"/>
        <w:rPr>
          <w:b/>
        </w:rPr>
      </w:pPr>
      <w:r w:rsidRPr="006371EE">
        <w:rPr>
          <w:b/>
        </w:rPr>
        <w:t>Bridge Functionality</w:t>
      </w:r>
      <w:r w:rsidR="00E47505" w:rsidRPr="00E47505">
        <w:t xml:space="preserve"> </w:t>
      </w:r>
    </w:p>
    <w:p w14:paraId="2130A955" w14:textId="753AE0D3" w:rsidR="00331CB5" w:rsidRDefault="004F5EA8" w:rsidP="003D70FB">
      <w:pPr>
        <w:ind w:left="720"/>
        <w:jc w:val="both"/>
      </w:pPr>
      <w:r w:rsidRPr="00E8259B">
        <w:t xml:space="preserve">DOH requires a temporary </w:t>
      </w:r>
      <w:r w:rsidRPr="005C2301">
        <w:t>‘</w:t>
      </w:r>
      <w:r w:rsidR="00746099" w:rsidRPr="005C2301">
        <w:t>B</w:t>
      </w:r>
      <w:r w:rsidRPr="005C2301">
        <w:t>ridge’ tracking solution</w:t>
      </w:r>
      <w:r w:rsidRPr="00E8259B">
        <w:t xml:space="preserve"> to permit authorized growers/processors to begin cultivation</w:t>
      </w:r>
      <w:r w:rsidR="00F05CA7">
        <w:t>, growing</w:t>
      </w:r>
      <w:r w:rsidRPr="00E8259B">
        <w:t xml:space="preserve"> and processing activities before full-scale implementation of the Seed to Sale production system. The bridge solution must provide basic but thorough automated tracking of cultivation, </w:t>
      </w:r>
      <w:r w:rsidR="00F05CA7">
        <w:t xml:space="preserve">growing, </w:t>
      </w:r>
      <w:r w:rsidRPr="00E8259B">
        <w:t>processing and testing activities in accordance</w:t>
      </w:r>
      <w:r w:rsidR="00A918BC">
        <w:t xml:space="preserve"> with regulatory requirements. </w:t>
      </w:r>
      <w:r w:rsidRPr="00E8259B">
        <w:t>This temporary system must offer a straightforward migration path, including data conversion, to the final Seed to Sale solution, and the migration activities must be accounted for in the Seed to Sale</w:t>
      </w:r>
      <w:r w:rsidR="00C31A50">
        <w:t xml:space="preserve"> </w:t>
      </w:r>
      <w:r w:rsidRPr="00E8259B">
        <w:t>project plan</w:t>
      </w:r>
      <w:r>
        <w:t>.</w:t>
      </w:r>
    </w:p>
    <w:p w14:paraId="62DCDC05" w14:textId="77777777" w:rsidR="00331CB5" w:rsidRPr="003D70FB" w:rsidRDefault="00331CB5" w:rsidP="003D70FB">
      <w:pPr>
        <w:ind w:left="720"/>
        <w:jc w:val="both"/>
        <w:rPr>
          <w:b/>
        </w:rPr>
      </w:pPr>
    </w:p>
    <w:p w14:paraId="4DF1AA38" w14:textId="234B7366" w:rsidR="00331CB5" w:rsidRPr="003D70FB" w:rsidRDefault="00331CB5" w:rsidP="003D70FB">
      <w:pPr>
        <w:numPr>
          <w:ilvl w:val="1"/>
          <w:numId w:val="5"/>
        </w:numPr>
        <w:tabs>
          <w:tab w:val="clear" w:pos="1440"/>
          <w:tab w:val="num" w:pos="1170"/>
        </w:tabs>
        <w:jc w:val="both"/>
        <w:rPr>
          <w:b/>
        </w:rPr>
      </w:pPr>
      <w:r w:rsidRPr="006371EE">
        <w:rPr>
          <w:b/>
        </w:rPr>
        <w:t>Registry</w:t>
      </w:r>
      <w:r>
        <w:rPr>
          <w:b/>
        </w:rPr>
        <w:t xml:space="preserve"> Solution</w:t>
      </w:r>
    </w:p>
    <w:p w14:paraId="4B1C1097" w14:textId="06CA2BA7" w:rsidR="00176B2A" w:rsidRPr="003D70FB" w:rsidRDefault="00176B2A" w:rsidP="003D70FB">
      <w:pPr>
        <w:ind w:left="720"/>
        <w:jc w:val="both"/>
        <w:rPr>
          <w:b/>
        </w:rPr>
      </w:pPr>
      <w:r>
        <w:t xml:space="preserve">DOH also requires </w:t>
      </w:r>
      <w:r w:rsidRPr="0077166E">
        <w:t>an integrated</w:t>
      </w:r>
      <w:r>
        <w:t xml:space="preserve">, hosted SaaS </w:t>
      </w:r>
      <w:r w:rsidR="00746099" w:rsidRPr="005C2301">
        <w:t>R</w:t>
      </w:r>
      <w:r w:rsidRPr="005C2301">
        <w:t>egistry</w:t>
      </w:r>
      <w:r w:rsidRPr="0077166E">
        <w:t xml:space="preserve"> to </w:t>
      </w:r>
      <w:r w:rsidR="005C2301">
        <w:t xml:space="preserve">approve, register, credential, administer and fulfill </w:t>
      </w:r>
      <w:r w:rsidRPr="0077166E">
        <w:t xml:space="preserve">system </w:t>
      </w:r>
      <w:r w:rsidR="005C2301">
        <w:t>tasks</w:t>
      </w:r>
      <w:r w:rsidRPr="0077166E">
        <w:t xml:space="preserve"> by and related to patients, caregivers, </w:t>
      </w:r>
      <w:r w:rsidR="00746099">
        <w:t>practitioner</w:t>
      </w:r>
      <w:r w:rsidR="005C2301">
        <w:t>s</w:t>
      </w:r>
      <w:r w:rsidR="00746099">
        <w:t xml:space="preserve">, </w:t>
      </w:r>
      <w:r w:rsidRPr="0077166E">
        <w:t>medical pr</w:t>
      </w:r>
      <w:r w:rsidR="00746099">
        <w:t>oviders</w:t>
      </w:r>
      <w:r w:rsidRPr="0077166E">
        <w:t xml:space="preserve"> and dispensaries.</w:t>
      </w:r>
      <w:r w:rsidR="00A918BC">
        <w:t xml:space="preserve"> </w:t>
      </w:r>
      <w:r w:rsidRPr="00E8259B">
        <w:t xml:space="preserve">This system must integrate with the Seed to Sale system as necessary to ensure ongoing compliance with DOH tracking </w:t>
      </w:r>
      <w:r w:rsidR="00331CB5">
        <w:t xml:space="preserve">and dispensing </w:t>
      </w:r>
      <w:r w:rsidRPr="00E8259B">
        <w:t>requirements.</w:t>
      </w:r>
    </w:p>
    <w:p w14:paraId="0EB5606D" w14:textId="77777777" w:rsidR="00176B2A" w:rsidRPr="00865778" w:rsidRDefault="00176B2A" w:rsidP="003D70FB">
      <w:pPr>
        <w:ind w:left="720"/>
        <w:jc w:val="both"/>
      </w:pPr>
    </w:p>
    <w:p w14:paraId="74D7E106" w14:textId="506B69B1" w:rsidR="00B13645" w:rsidRPr="0077166E" w:rsidRDefault="00A73FD1" w:rsidP="009764EB">
      <w:pPr>
        <w:numPr>
          <w:ilvl w:val="0"/>
          <w:numId w:val="23"/>
        </w:numPr>
        <w:ind w:left="630" w:hanging="630"/>
        <w:rPr>
          <w:b/>
        </w:rPr>
      </w:pPr>
      <w:r w:rsidRPr="003D70FB">
        <w:rPr>
          <w:b/>
        </w:rPr>
        <w:t>Requirements</w:t>
      </w:r>
      <w:r w:rsidR="00C46A51">
        <w:rPr>
          <w:b/>
        </w:rPr>
        <w:t>.</w:t>
      </w:r>
      <w:r w:rsidR="00C46A51">
        <w:t xml:space="preserve"> </w:t>
      </w:r>
      <w:r w:rsidR="00C46A51">
        <w:br/>
      </w:r>
      <w:r w:rsidR="00B13645" w:rsidRPr="0077166E">
        <w:t xml:space="preserve">Contractor(s) shall describe how it will meet all </w:t>
      </w:r>
      <w:r w:rsidR="00C46A51">
        <w:t xml:space="preserve">of the </w:t>
      </w:r>
      <w:r w:rsidR="00B13645" w:rsidRPr="0077166E">
        <w:t xml:space="preserve">requirements as described </w:t>
      </w:r>
      <w:r w:rsidR="00C46A51">
        <w:t xml:space="preserve">in this RFQ. </w:t>
      </w:r>
    </w:p>
    <w:p w14:paraId="4D3DBFF9" w14:textId="77777777" w:rsidR="00C46A51" w:rsidRDefault="00C46A51" w:rsidP="00C46A51">
      <w:pPr>
        <w:ind w:left="720"/>
        <w:rPr>
          <w:b/>
        </w:rPr>
      </w:pPr>
    </w:p>
    <w:p w14:paraId="0497FB3D" w14:textId="5D6D6B43" w:rsidR="00013975" w:rsidRDefault="00013975" w:rsidP="00013975">
      <w:pPr>
        <w:numPr>
          <w:ilvl w:val="1"/>
          <w:numId w:val="23"/>
        </w:numPr>
        <w:rPr>
          <w:b/>
        </w:rPr>
      </w:pPr>
      <w:r w:rsidRPr="00013975">
        <w:rPr>
          <w:b/>
        </w:rPr>
        <w:t>Licensing Requirements</w:t>
      </w:r>
      <w:r>
        <w:rPr>
          <w:b/>
        </w:rPr>
        <w:t>.</w:t>
      </w:r>
    </w:p>
    <w:p w14:paraId="04AADBF2" w14:textId="77777777" w:rsidR="00013975" w:rsidRDefault="00013975" w:rsidP="00013975">
      <w:pPr>
        <w:ind w:left="1440"/>
        <w:rPr>
          <w:b/>
        </w:rPr>
      </w:pPr>
    </w:p>
    <w:p w14:paraId="7C65835C" w14:textId="3B202629" w:rsidR="00013975" w:rsidRDefault="00013975" w:rsidP="00013975">
      <w:pPr>
        <w:numPr>
          <w:ilvl w:val="2"/>
          <w:numId w:val="23"/>
        </w:numPr>
      </w:pPr>
      <w:r w:rsidRPr="00013975">
        <w:lastRenderedPageBreak/>
        <w:t>Any click-through terms presented to an individual upon use of any component of the system shall be pre-approved in writing by the Commonwealth Contracting Officer. Such terms may not be inconsistent with the terms in Appendix C, Software License Agreement of the IT ITQ Contract #4400004480. For purposes of clarity, the word “terms” in this Section IV-3(A)(1) does not refer to the license terms binding the Contractor and the Commonwealth.</w:t>
      </w:r>
    </w:p>
    <w:p w14:paraId="29C487AA" w14:textId="77777777" w:rsidR="00013975" w:rsidRPr="00013975" w:rsidRDefault="00013975" w:rsidP="00013975">
      <w:pPr>
        <w:ind w:left="2160"/>
      </w:pPr>
    </w:p>
    <w:p w14:paraId="2AADDD38" w14:textId="5B64BEDF" w:rsidR="00013975" w:rsidRDefault="00013975" w:rsidP="00013975">
      <w:pPr>
        <w:numPr>
          <w:ilvl w:val="2"/>
          <w:numId w:val="23"/>
        </w:numPr>
      </w:pPr>
      <w:r w:rsidRPr="00013975">
        <w:t>In accordance with Section 37, Ownership Rights, of the IT ITQ Contract #4400004480, the license terms binding the Contractor and the Commonwealth will be approved via the issuance of the purchase order resulting from this RFQ, unless the license terms are negotiated (in accordance with Section IV-3(A)(4), below), in which case a separate licensing agreement will be prepared external to the purchase order. If the license terms binding the Contractor and the Commonwealth are memorialized in an agreement external to the purchase order resulting from this RFQ, this will be explicitly indicated in the purchase order resulting from this RFQ,</w:t>
      </w:r>
    </w:p>
    <w:p w14:paraId="43A2ED88" w14:textId="77777777" w:rsidR="00013975" w:rsidRPr="00013975" w:rsidRDefault="00013975" w:rsidP="00013975"/>
    <w:p w14:paraId="3B063B09" w14:textId="42FB51E5" w:rsidR="00013975" w:rsidRDefault="00013975" w:rsidP="00013975">
      <w:pPr>
        <w:numPr>
          <w:ilvl w:val="2"/>
          <w:numId w:val="23"/>
        </w:numPr>
      </w:pPr>
      <w:r w:rsidRPr="00013975">
        <w:t>Absent negotiation of a license external to the purchase order, the license terms binding the Contractor and the Commonwealth shall be Appendix C, Software License Agreement of the IT ITQ Contract #4400004480, supplemented by the Contractor’s license agreement. The nature and extent of supplementation by the Contractor’s license agreement shall be in accordance with Appendix C, Section B, Software License Agreement of the IT ITQ Contract #4400004480.</w:t>
      </w:r>
    </w:p>
    <w:p w14:paraId="1B0C4F5B" w14:textId="77777777" w:rsidR="00013975" w:rsidRPr="00013975" w:rsidRDefault="00013975" w:rsidP="00013975"/>
    <w:p w14:paraId="083C6D72" w14:textId="3AB0EA08" w:rsidR="00013975" w:rsidRPr="00013975" w:rsidRDefault="00013975" w:rsidP="00013975">
      <w:pPr>
        <w:numPr>
          <w:ilvl w:val="2"/>
          <w:numId w:val="23"/>
        </w:numPr>
      </w:pPr>
      <w:r w:rsidRPr="00013975">
        <w:t>Appendix C, Software License Agreement of the IT ITQ Contract #4400004480 supplemented by the Contractor’s license agreement shall govern only as to the licensing of the Contractor’s intellectual property. The Contractor understands and agrees to the following with respect to Appendix C, Software License Agreement of the IT ITQ Contract #4400004480 supplemented by the Contractor’s license agreement:</w:t>
      </w:r>
    </w:p>
    <w:p w14:paraId="20B39F4D" w14:textId="17527356" w:rsidR="00013975" w:rsidRPr="00013975" w:rsidRDefault="00013975" w:rsidP="00013975">
      <w:pPr>
        <w:numPr>
          <w:ilvl w:val="3"/>
          <w:numId w:val="23"/>
        </w:numPr>
      </w:pPr>
      <w:r w:rsidRPr="00013975">
        <w:t>The Authorized Use for which the intellectual property is licensed is consistent and coextensive with the requirements of the Contract resulting from this RFQ.</w:t>
      </w:r>
    </w:p>
    <w:p w14:paraId="511F6F1A" w14:textId="48D27F3C" w:rsidR="00013975" w:rsidRPr="00013975" w:rsidRDefault="00013975" w:rsidP="00013975">
      <w:pPr>
        <w:numPr>
          <w:ilvl w:val="3"/>
          <w:numId w:val="23"/>
        </w:numPr>
      </w:pPr>
      <w:r w:rsidRPr="00013975">
        <w:t>The Commonwealth is not authorized to and cannot indemnify any entity.</w:t>
      </w:r>
    </w:p>
    <w:p w14:paraId="4E680786" w14:textId="09A35BAA" w:rsidR="00013975" w:rsidRDefault="00013975" w:rsidP="00013975">
      <w:pPr>
        <w:numPr>
          <w:ilvl w:val="3"/>
          <w:numId w:val="23"/>
        </w:numPr>
      </w:pPr>
      <w:r w:rsidRPr="00013975">
        <w:t>Confidential Information includes but is not limited to all data supplied to or produced by the Contractor about private entities or individuals.</w:t>
      </w:r>
    </w:p>
    <w:p w14:paraId="2222CB0B" w14:textId="77777777" w:rsidR="00013975" w:rsidRPr="00013975" w:rsidRDefault="00013975" w:rsidP="00013975">
      <w:pPr>
        <w:ind w:left="2880"/>
      </w:pPr>
    </w:p>
    <w:p w14:paraId="5B00363D" w14:textId="0A0C9AD5" w:rsidR="00013975" w:rsidRDefault="00013975" w:rsidP="00013975">
      <w:pPr>
        <w:numPr>
          <w:ilvl w:val="2"/>
          <w:numId w:val="23"/>
        </w:numPr>
      </w:pPr>
      <w:r w:rsidRPr="00013975">
        <w:t xml:space="preserve">The Contractor must identify which, if any, of the terms and conditions (contained in Appendix C, Software License Agreement of the IT ITQ Contract #4400004480) it would like to negotiate in order to license its intellectual property. The Contractor’s failure to make a submission under </w:t>
      </w:r>
      <w:r w:rsidRPr="00013975">
        <w:lastRenderedPageBreak/>
        <w:t>this paragraph will result in its waiving its right to do so later, but the Commonwealth may consider late objections and requests for additions if to do so, in the Commonwealth’s sole discretion, would be in the best interest of the Commonwealth. The Commonwealth may, in its sole discretion, accept or reject any requested changes to Appendix C, Software License Agreement of the IT ITQ Contract #4400004480.  The Contractor shall not request changes to the other provisions of IT ITQ Contract #4400004480, nor shall the Contractor request to completely substitute its own terms and conditions for any portion of IT ITQ Contract #4400004480. The Commonwealth will not accept references to the Contractor’s, or any other, online guides or online terms and conditions contained in any proposal.</w:t>
      </w:r>
    </w:p>
    <w:p w14:paraId="11870A82" w14:textId="77777777" w:rsidR="00013975" w:rsidRPr="00013975" w:rsidRDefault="00013975" w:rsidP="00013975">
      <w:pPr>
        <w:ind w:left="2160"/>
      </w:pPr>
    </w:p>
    <w:p w14:paraId="2C56B887" w14:textId="3B2356F7" w:rsidR="00013975" w:rsidRPr="00013975" w:rsidRDefault="00013975" w:rsidP="00013975">
      <w:pPr>
        <w:ind w:left="2160"/>
      </w:pPr>
      <w:r w:rsidRPr="00013975">
        <w:t>Regardless of any objections set out in its proposal, the Contractor must submit its license agreement on the basis of the terms and conditions set out in Appendix C, Software License Agreement of the IT ITQ Contract #4400004480.  The Commonwealth may reject any proposal that is conditioned on the negotiation of Appendix C, Software License Agreement of the IT ITQ Contract #4400004480 or any other portion of IT ITQ Contract #4400004480.</w:t>
      </w:r>
    </w:p>
    <w:p w14:paraId="55CC1679" w14:textId="77777777" w:rsidR="00013975" w:rsidRDefault="00013975" w:rsidP="00013975">
      <w:pPr>
        <w:ind w:left="2160"/>
        <w:rPr>
          <w:b/>
        </w:rPr>
      </w:pPr>
    </w:p>
    <w:p w14:paraId="18E09EAA" w14:textId="77777777" w:rsidR="00B13645" w:rsidRPr="00DA3DB9" w:rsidRDefault="00B13645" w:rsidP="00E44359">
      <w:pPr>
        <w:numPr>
          <w:ilvl w:val="1"/>
          <w:numId w:val="23"/>
        </w:numPr>
        <w:tabs>
          <w:tab w:val="clear" w:pos="1440"/>
          <w:tab w:val="num" w:pos="1080"/>
        </w:tabs>
        <w:rPr>
          <w:b/>
        </w:rPr>
      </w:pPr>
      <w:r w:rsidRPr="0077166E">
        <w:rPr>
          <w:b/>
        </w:rPr>
        <w:t>Hosting R</w:t>
      </w:r>
      <w:r w:rsidRPr="00DA3DB9">
        <w:rPr>
          <w:b/>
        </w:rPr>
        <w:t>equirements</w:t>
      </w:r>
      <w:r w:rsidRPr="00DA3DB9">
        <w:rPr>
          <w:b/>
        </w:rPr>
        <w:br/>
      </w:r>
    </w:p>
    <w:p w14:paraId="7C33A06B" w14:textId="20692E96" w:rsidR="00B13645" w:rsidRPr="00DA3DB9" w:rsidRDefault="00B13645" w:rsidP="00E44359">
      <w:pPr>
        <w:numPr>
          <w:ilvl w:val="2"/>
          <w:numId w:val="23"/>
        </w:numPr>
        <w:jc w:val="both"/>
        <w:rPr>
          <w:b/>
        </w:rPr>
      </w:pPr>
      <w:r w:rsidRPr="00DA3DB9">
        <w:t>The Contractor</w:t>
      </w:r>
      <w:r>
        <w:t>(s)</w:t>
      </w:r>
      <w:r w:rsidRPr="00DA3DB9">
        <w:t xml:space="preserve"> shall meet the hosting requirements as described in</w:t>
      </w:r>
      <w:r w:rsidRPr="00DA3DB9">
        <w:rPr>
          <w:b/>
        </w:rPr>
        <w:t xml:space="preserve"> </w:t>
      </w:r>
      <w:r w:rsidRPr="00521397">
        <w:rPr>
          <w:b/>
        </w:rPr>
        <w:t>Appendix</w:t>
      </w:r>
      <w:r w:rsidR="00223FFB" w:rsidRPr="00521397">
        <w:rPr>
          <w:b/>
        </w:rPr>
        <w:t xml:space="preserve"> </w:t>
      </w:r>
      <w:r w:rsidR="00697640">
        <w:rPr>
          <w:b/>
        </w:rPr>
        <w:t>K</w:t>
      </w:r>
      <w:r w:rsidR="00842AC9" w:rsidRPr="00DA3DB9">
        <w:rPr>
          <w:b/>
        </w:rPr>
        <w:t xml:space="preserve"> </w:t>
      </w:r>
      <w:r w:rsidRPr="00DA3DB9">
        <w:rPr>
          <w:b/>
        </w:rPr>
        <w:t>- Non-Commonwealth Hosted Application Services Requirements.</w:t>
      </w:r>
      <w:r w:rsidRPr="00DA3DB9">
        <w:rPr>
          <w:b/>
        </w:rPr>
        <w:br/>
      </w:r>
    </w:p>
    <w:p w14:paraId="639E1FB5" w14:textId="77777777" w:rsidR="00B13645" w:rsidRPr="00DA3DB9" w:rsidRDefault="00B13645" w:rsidP="00E44359">
      <w:pPr>
        <w:numPr>
          <w:ilvl w:val="2"/>
          <w:numId w:val="23"/>
        </w:numPr>
        <w:jc w:val="both"/>
      </w:pPr>
      <w:r w:rsidRPr="00DA3DB9">
        <w:t>The Contractor</w:t>
      </w:r>
      <w:r>
        <w:t>(s)</w:t>
      </w:r>
      <w:r w:rsidRPr="00DA3DB9">
        <w:t xml:space="preserve"> shall describe the following:</w:t>
      </w:r>
    </w:p>
    <w:p w14:paraId="44333FE4" w14:textId="77777777" w:rsidR="00B13645" w:rsidRPr="00DA3DB9" w:rsidRDefault="00B13645" w:rsidP="00E44359">
      <w:pPr>
        <w:numPr>
          <w:ilvl w:val="3"/>
          <w:numId w:val="23"/>
        </w:numPr>
        <w:jc w:val="both"/>
      </w:pPr>
      <w:r w:rsidRPr="00DA3DB9">
        <w:t xml:space="preserve">Where </w:t>
      </w:r>
      <w:r>
        <w:t>the solution is</w:t>
      </w:r>
      <w:r w:rsidRPr="00DA3DB9">
        <w:t xml:space="preserve"> physically hosted</w:t>
      </w:r>
      <w:r>
        <w:t>, including primary and back-up locations.</w:t>
      </w:r>
    </w:p>
    <w:p w14:paraId="7D26DF32" w14:textId="6447B83C" w:rsidR="00B13645" w:rsidRDefault="00B13645" w:rsidP="00E44359">
      <w:pPr>
        <w:numPr>
          <w:ilvl w:val="3"/>
          <w:numId w:val="23"/>
        </w:numPr>
        <w:jc w:val="both"/>
      </w:pPr>
      <w:r>
        <w:t>Whether</w:t>
      </w:r>
      <w:r w:rsidRPr="00DA3DB9">
        <w:t xml:space="preserve"> the hosting environment </w:t>
      </w:r>
      <w:r w:rsidR="00412E53">
        <w:t xml:space="preserve">is </w:t>
      </w:r>
      <w:r w:rsidRPr="00DA3DB9">
        <w:t>Contractor-owned</w:t>
      </w:r>
      <w:r>
        <w:t xml:space="preserve"> and operated or sub-contracted.</w:t>
      </w:r>
    </w:p>
    <w:p w14:paraId="574D8B68" w14:textId="7D0BAA88" w:rsidR="00B13645" w:rsidRDefault="00B13645" w:rsidP="00E44359">
      <w:pPr>
        <w:numPr>
          <w:ilvl w:val="3"/>
          <w:numId w:val="23"/>
        </w:numPr>
        <w:jc w:val="both"/>
      </w:pPr>
      <w:r w:rsidRPr="0077166E">
        <w:t>Whether the hosting platform</w:t>
      </w:r>
      <w:r w:rsidR="005B5507">
        <w:t>/cloud service provider</w:t>
      </w:r>
      <w:r w:rsidRPr="0077166E">
        <w:t xml:space="preserve"> is </w:t>
      </w:r>
      <w:proofErr w:type="spellStart"/>
      <w:r w:rsidRPr="0077166E">
        <w:t>FedRAMP</w:t>
      </w:r>
      <w:proofErr w:type="spellEnd"/>
      <w:r w:rsidRPr="0077166E">
        <w:t xml:space="preserve"> certified.</w:t>
      </w:r>
    </w:p>
    <w:p w14:paraId="0247F5EB" w14:textId="6F635758" w:rsidR="005B5507" w:rsidRPr="0077166E" w:rsidRDefault="005B5507" w:rsidP="00E44359">
      <w:pPr>
        <w:numPr>
          <w:ilvl w:val="3"/>
          <w:numId w:val="23"/>
        </w:numPr>
        <w:jc w:val="both"/>
      </w:pPr>
      <w:r>
        <w:t xml:space="preserve">Whether the application boundary for the solution(s), including infrastructure and security controls, follows the guidelines and standards of </w:t>
      </w:r>
      <w:proofErr w:type="spellStart"/>
      <w:r>
        <w:t>FedRAMP</w:t>
      </w:r>
      <w:proofErr w:type="spellEnd"/>
      <w:r>
        <w:t>.</w:t>
      </w:r>
    </w:p>
    <w:p w14:paraId="54E9F391" w14:textId="311A96FB" w:rsidR="00B13645" w:rsidRDefault="00B13645" w:rsidP="00E44359">
      <w:pPr>
        <w:numPr>
          <w:ilvl w:val="3"/>
          <w:numId w:val="23"/>
        </w:numPr>
        <w:jc w:val="both"/>
      </w:pPr>
      <w:r w:rsidRPr="0077166E">
        <w:t>Performance metrics for your solution(s) for the past two years, including system/application availability statistics, and the results of disaster recovery exercises (replication statistics for mirrored environments.)</w:t>
      </w:r>
      <w:r w:rsidR="004311E9">
        <w:t xml:space="preserve"> </w:t>
      </w:r>
      <w:r w:rsidR="006443C4">
        <w:t xml:space="preserve">If solution(s) has not been in production for two years, provide performance metrics from inception through </w:t>
      </w:r>
      <w:r w:rsidR="0050741A">
        <w:t xml:space="preserve">proposal submission </w:t>
      </w:r>
      <w:r w:rsidR="006443C4">
        <w:t>date.</w:t>
      </w:r>
    </w:p>
    <w:p w14:paraId="7287C794" w14:textId="63B72D48" w:rsidR="00D34C90" w:rsidRPr="0077166E" w:rsidRDefault="00D34C90" w:rsidP="00E44359">
      <w:pPr>
        <w:numPr>
          <w:ilvl w:val="3"/>
          <w:numId w:val="23"/>
        </w:numPr>
        <w:jc w:val="both"/>
      </w:pPr>
      <w:r>
        <w:t xml:space="preserve">Any limitations of the solution(s) in supporting processing volumes as described in section </w:t>
      </w:r>
      <w:r w:rsidRPr="00D34C90">
        <w:rPr>
          <w:b/>
        </w:rPr>
        <w:t>IV-2 Nature and Scope</w:t>
      </w:r>
      <w:r>
        <w:t>.</w:t>
      </w:r>
    </w:p>
    <w:p w14:paraId="2E31D2E6" w14:textId="77777777" w:rsidR="00B13645" w:rsidRPr="00DA3DB9" w:rsidRDefault="00B13645" w:rsidP="00B13645">
      <w:pPr>
        <w:ind w:left="2880"/>
        <w:jc w:val="both"/>
      </w:pPr>
    </w:p>
    <w:p w14:paraId="09500921" w14:textId="7E2D0036" w:rsidR="00836CED" w:rsidRPr="00F723DD" w:rsidRDefault="00B13645" w:rsidP="003D70FB">
      <w:pPr>
        <w:numPr>
          <w:ilvl w:val="1"/>
          <w:numId w:val="23"/>
        </w:numPr>
        <w:tabs>
          <w:tab w:val="clear" w:pos="1440"/>
          <w:tab w:val="num" w:pos="1080"/>
          <w:tab w:val="left" w:pos="1170"/>
        </w:tabs>
        <w:ind w:left="1080" w:hanging="360"/>
        <w:jc w:val="both"/>
      </w:pPr>
      <w:r w:rsidRPr="00DA3DB9">
        <w:rPr>
          <w:b/>
        </w:rPr>
        <w:lastRenderedPageBreak/>
        <w:t xml:space="preserve">Business </w:t>
      </w:r>
      <w:r w:rsidR="003D70FB">
        <w:rPr>
          <w:b/>
        </w:rPr>
        <w:t xml:space="preserve">and Technical </w:t>
      </w:r>
      <w:r w:rsidRPr="00DA3DB9">
        <w:rPr>
          <w:b/>
        </w:rPr>
        <w:t>Requirements</w:t>
      </w:r>
      <w:r>
        <w:rPr>
          <w:b/>
        </w:rPr>
        <w:t xml:space="preserve">. </w:t>
      </w:r>
      <w:r w:rsidRPr="00DA3DB9">
        <w:t xml:space="preserve">The SaaS solution shall meet the business </w:t>
      </w:r>
      <w:r w:rsidR="003D70FB">
        <w:t xml:space="preserve">and technical </w:t>
      </w:r>
      <w:r w:rsidRPr="00DA3DB9">
        <w:t xml:space="preserve">requirements as described in </w:t>
      </w:r>
      <w:r w:rsidRPr="000A0F1F">
        <w:rPr>
          <w:b/>
        </w:rPr>
        <w:t xml:space="preserve">Appendix </w:t>
      </w:r>
      <w:r w:rsidR="00697640">
        <w:rPr>
          <w:b/>
        </w:rPr>
        <w:t>L</w:t>
      </w:r>
      <w:r w:rsidR="003D70FB">
        <w:rPr>
          <w:b/>
        </w:rPr>
        <w:t xml:space="preserve"> - MM Detailed Requirements</w:t>
      </w:r>
      <w:r>
        <w:rPr>
          <w:b/>
        </w:rPr>
        <w:t>.</w:t>
      </w:r>
    </w:p>
    <w:p w14:paraId="13D7BBEF" w14:textId="77777777" w:rsidR="00F723DD" w:rsidRPr="00836CED" w:rsidRDefault="00F723DD" w:rsidP="00F723DD">
      <w:pPr>
        <w:tabs>
          <w:tab w:val="left" w:pos="1170"/>
        </w:tabs>
        <w:ind w:left="1080"/>
        <w:jc w:val="both"/>
      </w:pPr>
    </w:p>
    <w:p w14:paraId="3BE4CA17" w14:textId="1A6B447C" w:rsidR="00B13645" w:rsidRPr="00836CED" w:rsidRDefault="00836CED" w:rsidP="00836CED">
      <w:pPr>
        <w:numPr>
          <w:ilvl w:val="2"/>
          <w:numId w:val="23"/>
        </w:numPr>
        <w:tabs>
          <w:tab w:val="left" w:pos="1170"/>
        </w:tabs>
      </w:pPr>
      <w:r w:rsidRPr="00836CED">
        <w:t xml:space="preserve">Contractor(s) shall describe any innovative </w:t>
      </w:r>
      <w:r>
        <w:t xml:space="preserve">capabilities, </w:t>
      </w:r>
      <w:r w:rsidRPr="00836CED">
        <w:t>functions</w:t>
      </w:r>
      <w:r>
        <w:t>,</w:t>
      </w:r>
      <w:r w:rsidRPr="00836CED">
        <w:t xml:space="preserve"> and features that its solution offers.</w:t>
      </w:r>
      <w:r w:rsidR="00B13645" w:rsidRPr="00836CED">
        <w:br/>
      </w:r>
    </w:p>
    <w:p w14:paraId="53299DDC" w14:textId="1F6E2203" w:rsidR="00B13645" w:rsidRPr="00DA3DB9" w:rsidRDefault="00B13645" w:rsidP="00E44359">
      <w:pPr>
        <w:numPr>
          <w:ilvl w:val="1"/>
          <w:numId w:val="23"/>
        </w:numPr>
        <w:tabs>
          <w:tab w:val="clear" w:pos="1440"/>
          <w:tab w:val="left" w:pos="1080"/>
          <w:tab w:val="left" w:pos="1170"/>
        </w:tabs>
        <w:ind w:left="1080" w:hanging="360"/>
        <w:jc w:val="both"/>
      </w:pPr>
      <w:r w:rsidRPr="00DA3DB9">
        <w:rPr>
          <w:b/>
        </w:rPr>
        <w:t>Service Level Agreements (SLA)</w:t>
      </w:r>
      <w:r>
        <w:rPr>
          <w:b/>
        </w:rPr>
        <w:t xml:space="preserve">. </w:t>
      </w:r>
      <w:r w:rsidRPr="00DA3DB9">
        <w:t>The selected Contractor</w:t>
      </w:r>
      <w:r>
        <w:t>(s)</w:t>
      </w:r>
      <w:r w:rsidRPr="00DA3DB9">
        <w:t xml:space="preserve"> shall meet the service level agreements as described in </w:t>
      </w:r>
      <w:r w:rsidRPr="000A0F1F">
        <w:rPr>
          <w:b/>
        </w:rPr>
        <w:t xml:space="preserve">Appendix </w:t>
      </w:r>
      <w:r w:rsidR="00697640">
        <w:rPr>
          <w:b/>
        </w:rPr>
        <w:t>M</w:t>
      </w:r>
      <w:r w:rsidR="00842AC9" w:rsidRPr="00DA3DB9">
        <w:rPr>
          <w:b/>
        </w:rPr>
        <w:t xml:space="preserve"> </w:t>
      </w:r>
      <w:r w:rsidRPr="00DA3DB9">
        <w:rPr>
          <w:b/>
        </w:rPr>
        <w:t>– Service Level Agreements</w:t>
      </w:r>
      <w:r>
        <w:t xml:space="preserve">. </w:t>
      </w:r>
      <w:r w:rsidRPr="00DA3DB9">
        <w:br/>
      </w:r>
    </w:p>
    <w:p w14:paraId="474BD043" w14:textId="320F9F45" w:rsidR="008B1E63" w:rsidRDefault="00B13645" w:rsidP="002351D0">
      <w:pPr>
        <w:numPr>
          <w:ilvl w:val="1"/>
          <w:numId w:val="23"/>
        </w:numPr>
        <w:tabs>
          <w:tab w:val="left" w:pos="1080"/>
          <w:tab w:val="left" w:pos="1170"/>
        </w:tabs>
        <w:jc w:val="both"/>
      </w:pPr>
      <w:r w:rsidRPr="00DA3DB9">
        <w:rPr>
          <w:b/>
        </w:rPr>
        <w:t>Solution Support</w:t>
      </w:r>
      <w:r>
        <w:rPr>
          <w:b/>
        </w:rPr>
        <w:t xml:space="preserve">. </w:t>
      </w:r>
      <w:r w:rsidRPr="00DA3DB9">
        <w:t>Contractor</w:t>
      </w:r>
      <w:r>
        <w:t>(s)</w:t>
      </w:r>
      <w:r w:rsidRPr="00DA3DB9">
        <w:t xml:space="preserve"> shall describe </w:t>
      </w:r>
      <w:r>
        <w:t>how it</w:t>
      </w:r>
      <w:r w:rsidRPr="00DA3DB9">
        <w:t xml:space="preserve"> will provide support </w:t>
      </w:r>
      <w:r>
        <w:t xml:space="preserve">for </w:t>
      </w:r>
      <w:r w:rsidRPr="00DA3DB9">
        <w:t>the</w:t>
      </w:r>
      <w:r>
        <w:t xml:space="preserve"> </w:t>
      </w:r>
      <w:r w:rsidRPr="00DA3DB9">
        <w:t>solution.</w:t>
      </w:r>
      <w:r w:rsidR="002351D0" w:rsidRPr="002351D0">
        <w:t xml:space="preserve"> The Contractor </w:t>
      </w:r>
      <w:r w:rsidR="008B1E63">
        <w:t>shall</w:t>
      </w:r>
      <w:r w:rsidR="002351D0" w:rsidRPr="002351D0">
        <w:t xml:space="preserve"> provide committed and qualified technology staff to support </w:t>
      </w:r>
      <w:r w:rsidR="008B1E63">
        <w:t>its solution.</w:t>
      </w:r>
      <w:r w:rsidR="00E457E4">
        <w:t xml:space="preserve"> </w:t>
      </w:r>
    </w:p>
    <w:p w14:paraId="7E99E207" w14:textId="088FCD28" w:rsidR="00B13645" w:rsidRPr="00DA3DB9" w:rsidRDefault="00B13645" w:rsidP="008B1E63">
      <w:pPr>
        <w:tabs>
          <w:tab w:val="left" w:pos="1080"/>
          <w:tab w:val="left" w:pos="1170"/>
        </w:tabs>
        <w:ind w:left="1440"/>
        <w:jc w:val="both"/>
      </w:pPr>
    </w:p>
    <w:p w14:paraId="17A6CCE2" w14:textId="2EDF5082" w:rsidR="00D15864" w:rsidRDefault="00B13645" w:rsidP="00E44359">
      <w:pPr>
        <w:numPr>
          <w:ilvl w:val="2"/>
          <w:numId w:val="23"/>
        </w:numPr>
        <w:tabs>
          <w:tab w:val="left" w:pos="1080"/>
          <w:tab w:val="left" w:pos="1170"/>
        </w:tabs>
        <w:jc w:val="both"/>
      </w:pPr>
      <w:r w:rsidRPr="00DA3DB9">
        <w:rPr>
          <w:b/>
        </w:rPr>
        <w:t>Type of Support</w:t>
      </w:r>
      <w:r>
        <w:rPr>
          <w:b/>
        </w:rPr>
        <w:t xml:space="preserve">. </w:t>
      </w:r>
      <w:r w:rsidRPr="00DA3DB9">
        <w:t>Contractor</w:t>
      </w:r>
      <w:r>
        <w:t>(s)</w:t>
      </w:r>
      <w:r w:rsidRPr="00DA3DB9">
        <w:t xml:space="preserve"> shall describe the types of support which shall be provided (ex</w:t>
      </w:r>
      <w:r>
        <w:t xml:space="preserve">. </w:t>
      </w:r>
      <w:r w:rsidRPr="00DA3DB9">
        <w:t>telephone, email, chat, web form, etc.)</w:t>
      </w:r>
      <w:r>
        <w:t xml:space="preserve">. </w:t>
      </w:r>
      <w:r w:rsidRPr="00DA3DB9">
        <w:t>At a minimum, email and phone support</w:t>
      </w:r>
      <w:r w:rsidR="00D15864">
        <w:t>. The selected Contractor must provide a toll-free phone number</w:t>
      </w:r>
      <w:r w:rsidR="00E457E4">
        <w:t xml:space="preserve"> with the capability to route calls based on defined support tiers</w:t>
      </w:r>
      <w:r w:rsidR="00D15864">
        <w:t xml:space="preserve"> </w:t>
      </w:r>
      <w:r w:rsidR="00590616">
        <w:t xml:space="preserve">as </w:t>
      </w:r>
      <w:r w:rsidR="00D15864">
        <w:t>listed below</w:t>
      </w:r>
      <w:r w:rsidR="00E457E4">
        <w:t>.</w:t>
      </w:r>
      <w:r w:rsidR="00A95129">
        <w:t xml:space="preserve"> Contractor(s) shall describe how it will handle tiered support. </w:t>
      </w:r>
      <w:r w:rsidR="00DB0E61">
        <w:t>At its sole discretion</w:t>
      </w:r>
      <w:r w:rsidR="00A95129">
        <w:t>, the Commonwealth or its agent may provide tier 1 support.</w:t>
      </w:r>
      <w:r w:rsidR="00864E5D" w:rsidRPr="00864E5D">
        <w:rPr>
          <w:color w:val="FF0000"/>
        </w:rPr>
        <w:t xml:space="preserve"> </w:t>
      </w:r>
      <w:r w:rsidR="00864E5D" w:rsidRPr="00EE1C6F">
        <w:rPr>
          <w:color w:val="000000" w:themeColor="text1"/>
        </w:rPr>
        <w:t>Contractor(s) shall describe how it will provide support and work cooperatively with tier 1 to provide training and knowledge transfer of changes and updates to the solution.</w:t>
      </w:r>
    </w:p>
    <w:p w14:paraId="323F85BA" w14:textId="30A7DBCB" w:rsidR="00113B9F" w:rsidRDefault="00D15864" w:rsidP="00A95129">
      <w:pPr>
        <w:numPr>
          <w:ilvl w:val="3"/>
          <w:numId w:val="23"/>
        </w:numPr>
        <w:tabs>
          <w:tab w:val="left" w:pos="1080"/>
          <w:tab w:val="left" w:pos="1170"/>
        </w:tabs>
        <w:jc w:val="both"/>
      </w:pPr>
      <w:r>
        <w:rPr>
          <w:b/>
        </w:rPr>
        <w:t xml:space="preserve">Tier 1 Support. </w:t>
      </w:r>
      <w:r>
        <w:t xml:space="preserve">Tier 1 support shall include help desk support for end-users of the solution. </w:t>
      </w:r>
      <w:r w:rsidR="00113B9F">
        <w:t>Tier 1 support shall be responsible for receiving all initial contact</w:t>
      </w:r>
      <w:r w:rsidR="00617A46">
        <w:t>s</w:t>
      </w:r>
      <w:r w:rsidR="00113B9F">
        <w:t xml:space="preserve"> for </w:t>
      </w:r>
      <w:r w:rsidR="00617A46">
        <w:t>the SaaS solution(s) and Medical Marijuana program. Tier 1 support shall include basic customer issues, general inquiries, non-technical and program questions, account creation, password recovery, website navigation assistance, basic procedural “how-to” questions.</w:t>
      </w:r>
      <w:r w:rsidR="00A95129">
        <w:t xml:space="preserve"> </w:t>
      </w:r>
      <w:r w:rsidR="00113B9F">
        <w:t xml:space="preserve"> </w:t>
      </w:r>
      <w:r>
        <w:t xml:space="preserve"> </w:t>
      </w:r>
    </w:p>
    <w:p w14:paraId="228C105A" w14:textId="77777777" w:rsidR="00B813B4" w:rsidRDefault="00113B9F" w:rsidP="00A95129">
      <w:pPr>
        <w:numPr>
          <w:ilvl w:val="3"/>
          <w:numId w:val="23"/>
        </w:numPr>
        <w:tabs>
          <w:tab w:val="left" w:pos="1080"/>
          <w:tab w:val="left" w:pos="1170"/>
        </w:tabs>
        <w:jc w:val="both"/>
      </w:pPr>
      <w:r>
        <w:rPr>
          <w:b/>
        </w:rPr>
        <w:t>Tier 2 Support.</w:t>
      </w:r>
      <w:r>
        <w:t xml:space="preserve"> Tier 2 support shall include all problems, issues, </w:t>
      </w:r>
      <w:r w:rsidR="00D934F9">
        <w:t xml:space="preserve">requests </w:t>
      </w:r>
      <w:r>
        <w:t xml:space="preserve">or questions related to the IT application solution(s) </w:t>
      </w:r>
      <w:r w:rsidR="00D934F9">
        <w:t xml:space="preserve">that must be escalated to the selected Contractor </w:t>
      </w:r>
      <w:r>
        <w:t xml:space="preserve">and any program problems, issues, </w:t>
      </w:r>
      <w:r w:rsidR="00D934F9">
        <w:t xml:space="preserve">requests </w:t>
      </w:r>
      <w:r>
        <w:t xml:space="preserve">or questions that must be escalated to the </w:t>
      </w:r>
      <w:r w:rsidR="00D934F9">
        <w:t>agency</w:t>
      </w:r>
      <w:r>
        <w:t>.</w:t>
      </w:r>
    </w:p>
    <w:p w14:paraId="70810FF7" w14:textId="0A46FB22" w:rsidR="00B13645" w:rsidRPr="00DA3DB9" w:rsidRDefault="00B813B4" w:rsidP="00B813B4">
      <w:pPr>
        <w:tabs>
          <w:tab w:val="left" w:pos="1080"/>
          <w:tab w:val="left" w:pos="1170"/>
        </w:tabs>
        <w:ind w:left="2160"/>
        <w:jc w:val="both"/>
      </w:pPr>
      <w:r w:rsidRPr="00B813B4">
        <w:t xml:space="preserve">Contractor(s) shall describe the staffing levels which will support the </w:t>
      </w:r>
      <w:bookmarkStart w:id="0" w:name="_GoBack"/>
      <w:bookmarkEnd w:id="0"/>
      <w:r w:rsidRPr="00B813B4">
        <w:t>Solution Support and any projections (ex. Estimated call volumes, calls per agent, calls per user, average length of call, etc.) used to determine staffing levels.  Contractor(s) shall describe the methodology it uses to monitor and adjust staffing levels as needed.</w:t>
      </w:r>
      <w:r w:rsidR="00B13645" w:rsidRPr="00DA3DB9">
        <w:br/>
      </w:r>
    </w:p>
    <w:p w14:paraId="224E6673" w14:textId="57350D99" w:rsidR="00B13645" w:rsidRPr="00DA3DB9" w:rsidRDefault="00B13645" w:rsidP="00E44359">
      <w:pPr>
        <w:numPr>
          <w:ilvl w:val="2"/>
          <w:numId w:val="23"/>
        </w:numPr>
        <w:tabs>
          <w:tab w:val="left" w:pos="1080"/>
          <w:tab w:val="left" w:pos="1170"/>
        </w:tabs>
      </w:pPr>
      <w:r w:rsidRPr="00DA3DB9">
        <w:rPr>
          <w:b/>
        </w:rPr>
        <w:t>Hours of Support</w:t>
      </w:r>
      <w:r>
        <w:rPr>
          <w:b/>
        </w:rPr>
        <w:t xml:space="preserve">. </w:t>
      </w:r>
      <w:r>
        <w:t>Contractor(s) shall describe how it handles issue notification, classificat</w:t>
      </w:r>
      <w:r w:rsidR="004311E9">
        <w:t>ion, escalation and resolution.</w:t>
      </w:r>
      <w:r w:rsidRPr="00DA3DB9">
        <w:br/>
      </w:r>
    </w:p>
    <w:p w14:paraId="34BD1D06" w14:textId="64F34F76" w:rsidR="00B13645" w:rsidRDefault="00B13645" w:rsidP="00E44359">
      <w:pPr>
        <w:numPr>
          <w:ilvl w:val="3"/>
          <w:numId w:val="23"/>
        </w:numPr>
        <w:tabs>
          <w:tab w:val="left" w:pos="1080"/>
          <w:tab w:val="left" w:pos="1170"/>
        </w:tabs>
        <w:jc w:val="both"/>
      </w:pPr>
      <w:r w:rsidRPr="00DA3DB9">
        <w:t xml:space="preserve">The selected Contractor shall provide </w:t>
      </w:r>
      <w:r w:rsidR="00E335ED">
        <w:t xml:space="preserve">overall help desk and technical support, including developing a help desk strategy, </w:t>
      </w:r>
      <w:r w:rsidR="00E335ED">
        <w:lastRenderedPageBreak/>
        <w:t>metrics and protocols across the entire solution, subject to Commonwealth approval</w:t>
      </w:r>
      <w:r w:rsidR="004311E9">
        <w:t>.</w:t>
      </w:r>
    </w:p>
    <w:p w14:paraId="08FAA4A8" w14:textId="13431200" w:rsidR="002351D0" w:rsidRDefault="008F6002" w:rsidP="008F6002">
      <w:pPr>
        <w:numPr>
          <w:ilvl w:val="4"/>
          <w:numId w:val="23"/>
        </w:numPr>
        <w:tabs>
          <w:tab w:val="left" w:pos="1080"/>
          <w:tab w:val="left" w:pos="1170"/>
        </w:tabs>
        <w:jc w:val="both"/>
      </w:pPr>
      <w:r w:rsidRPr="008F6002">
        <w:rPr>
          <w:b/>
        </w:rPr>
        <w:t>Core Business Hours.</w:t>
      </w:r>
      <w:r>
        <w:t xml:space="preserve"> The selected Contractor shall provide live support via phone or email during the core business hours of 7 AM and 9 PM, Eastern Time (ET), </w:t>
      </w:r>
      <w:r w:rsidR="00E335ED">
        <w:t>seven (7) days per week</w:t>
      </w:r>
      <w:r w:rsidR="004311E9">
        <w:t>.</w:t>
      </w:r>
    </w:p>
    <w:p w14:paraId="57EDA2D2" w14:textId="77C65F80" w:rsidR="0037166B" w:rsidRPr="0037166B" w:rsidRDefault="008F6002" w:rsidP="00E335ED">
      <w:pPr>
        <w:numPr>
          <w:ilvl w:val="4"/>
          <w:numId w:val="23"/>
        </w:numPr>
        <w:tabs>
          <w:tab w:val="left" w:pos="1080"/>
          <w:tab w:val="left" w:pos="1170"/>
        </w:tabs>
        <w:jc w:val="both"/>
      </w:pPr>
      <w:r w:rsidRPr="002351D0">
        <w:rPr>
          <w:b/>
        </w:rPr>
        <w:t>Non-Core Business Hours.</w:t>
      </w:r>
      <w:r>
        <w:t xml:space="preserve"> The selected Contractor shall have a mechanism in place to handle system support during non-core business hours</w:t>
      </w:r>
      <w:r w:rsidRPr="008570F7">
        <w:t>.</w:t>
      </w:r>
      <w:r w:rsidR="006371EE" w:rsidRPr="008570F7">
        <w:t xml:space="preserve"> At a minimum, callers to the support line must receive a message stating that call support is not available and offering the opportunity for the caller to leave a message for call back</w:t>
      </w:r>
      <w:r w:rsidR="00A471D8">
        <w:t xml:space="preserve"> by the next business day</w:t>
      </w:r>
      <w:r w:rsidR="006371EE" w:rsidRPr="008570F7">
        <w:t>.</w:t>
      </w:r>
    </w:p>
    <w:p w14:paraId="560F4173" w14:textId="550922A0" w:rsidR="00B13645" w:rsidRPr="00DA3DB9" w:rsidRDefault="00B13645" w:rsidP="00B13645">
      <w:pPr>
        <w:tabs>
          <w:tab w:val="left" w:pos="1080"/>
          <w:tab w:val="left" w:pos="1170"/>
        </w:tabs>
        <w:jc w:val="both"/>
      </w:pPr>
    </w:p>
    <w:p w14:paraId="224EC38D" w14:textId="0F87FB74" w:rsidR="00B13645" w:rsidRPr="00DA3DB9" w:rsidRDefault="00B13645" w:rsidP="00262F75">
      <w:pPr>
        <w:numPr>
          <w:ilvl w:val="2"/>
          <w:numId w:val="23"/>
        </w:numPr>
        <w:tabs>
          <w:tab w:val="left" w:pos="1080"/>
          <w:tab w:val="left" w:pos="1170"/>
        </w:tabs>
      </w:pPr>
      <w:r w:rsidRPr="00DA3DB9">
        <w:rPr>
          <w:b/>
        </w:rPr>
        <w:t>Problem tracking and resolution</w:t>
      </w:r>
      <w:r>
        <w:rPr>
          <w:b/>
        </w:rPr>
        <w:t xml:space="preserve">. </w:t>
      </w:r>
      <w:r w:rsidRPr="00DA3DB9">
        <w:t>The selected Contractor shall provide and manage a process to track, monitor and resolve reported problems/issues</w:t>
      </w:r>
      <w:r>
        <w:t>. Contractor(s)</w:t>
      </w:r>
      <w:r w:rsidRPr="00DA3DB9">
        <w:t xml:space="preserve"> shall </w:t>
      </w:r>
      <w:r>
        <w:t>describe</w:t>
      </w:r>
      <w:r w:rsidRPr="00DA3DB9">
        <w:t xml:space="preserve"> </w:t>
      </w:r>
      <w:r>
        <w:t>its</w:t>
      </w:r>
      <w:r w:rsidRPr="00DA3DB9">
        <w:t xml:space="preserve"> methodology to classify problems as to criticality and impact, including appropriate resolution procedures and escalation process for each classification of a problem.</w:t>
      </w:r>
      <w:r w:rsidR="00262F75">
        <w:t xml:space="preserve"> The selected Contractor shall provide DOH with an administrative account to view the statuses of reported issues and resolution progress.  </w:t>
      </w:r>
      <w:r w:rsidRPr="00DA3DB9">
        <w:br/>
      </w:r>
    </w:p>
    <w:p w14:paraId="42B0CBD8" w14:textId="77777777" w:rsidR="00B13645" w:rsidRPr="00DA3DB9" w:rsidRDefault="00B13645" w:rsidP="00E44359">
      <w:pPr>
        <w:numPr>
          <w:ilvl w:val="2"/>
          <w:numId w:val="23"/>
        </w:numPr>
        <w:tabs>
          <w:tab w:val="left" w:pos="1080"/>
          <w:tab w:val="left" w:pos="1170"/>
        </w:tabs>
        <w:jc w:val="both"/>
      </w:pPr>
      <w:r w:rsidRPr="00DA3DB9">
        <w:rPr>
          <w:b/>
        </w:rPr>
        <w:t>Notifications</w:t>
      </w:r>
      <w:r>
        <w:rPr>
          <w:b/>
        </w:rPr>
        <w:t xml:space="preserve">. </w:t>
      </w:r>
      <w:r w:rsidRPr="00DA3DB9">
        <w:t>Contractor</w:t>
      </w:r>
      <w:r>
        <w:t>(s)</w:t>
      </w:r>
      <w:r w:rsidRPr="00DA3DB9">
        <w:t xml:space="preserve"> shall describe its notification policies and procedures</w:t>
      </w:r>
      <w:r>
        <w:t xml:space="preserve">. </w:t>
      </w:r>
      <w:r w:rsidRPr="00DA3DB9">
        <w:t>Contractor</w:t>
      </w:r>
      <w:r>
        <w:t>(s)</w:t>
      </w:r>
      <w:r w:rsidRPr="00DA3DB9">
        <w:t xml:space="preserve"> shall include policies and procedures of notifications to service subscribers and users in the event of scheduled maintenance, unscheduled maintenance, emergency maintenance, downtime, system errors, or degraded performance</w:t>
      </w:r>
      <w:r>
        <w:t xml:space="preserve">. </w:t>
      </w:r>
      <w:r w:rsidRPr="00DA3DB9">
        <w:t xml:space="preserve">The SaaS solution shall provide system messages at login to notify users of </w:t>
      </w:r>
      <w:r>
        <w:t xml:space="preserve">emergency </w:t>
      </w:r>
      <w:r w:rsidRPr="00DA3DB9">
        <w:t>maintenance or other system events</w:t>
      </w:r>
      <w:r>
        <w:t xml:space="preserve">. The solution will display a notification of system scheduled maintenance seven (7) days prior to the scheduled maintenance period. A notification of scheduled maintenance shall be delivered to the Commonwealth fourteen (14) days prior to the scheduled maintenance. </w:t>
      </w:r>
      <w:r w:rsidRPr="00DA3DB9">
        <w:br/>
      </w:r>
    </w:p>
    <w:p w14:paraId="2D3F70F2" w14:textId="438BEFCC" w:rsidR="000A72E2" w:rsidRDefault="000A72E2" w:rsidP="00E44359">
      <w:pPr>
        <w:numPr>
          <w:ilvl w:val="2"/>
          <w:numId w:val="23"/>
        </w:numPr>
        <w:tabs>
          <w:tab w:val="left" w:pos="1080"/>
          <w:tab w:val="left" w:pos="1170"/>
        </w:tabs>
        <w:jc w:val="both"/>
      </w:pPr>
      <w:r w:rsidRPr="0052290D">
        <w:rPr>
          <w:b/>
        </w:rPr>
        <w:t>Maintenance and Warranty.</w:t>
      </w:r>
      <w:r>
        <w:t xml:space="preserve"> The selected Contractor </w:t>
      </w:r>
      <w:r w:rsidR="00AA2A1E">
        <w:t>shall</w:t>
      </w:r>
      <w:r>
        <w:t xml:space="preserve"> provide all necessary equipment to facilitate the registration, tracking and collection process for the entire solution, including but not limited to additional devices</w:t>
      </w:r>
      <w:r w:rsidR="00AA2A1E">
        <w:t xml:space="preserve"> needed to conduct all aspects of the project</w:t>
      </w:r>
      <w:r>
        <w:t>. Contractor(s)</w:t>
      </w:r>
      <w:r w:rsidR="00AA2A1E">
        <w:t xml:space="preserve"> shall describe how it will </w:t>
      </w:r>
      <w:r w:rsidR="0052290D">
        <w:t>provide</w:t>
      </w:r>
      <w:r w:rsidR="00AA2A1E">
        <w:t xml:space="preserve"> maintenance, support, and warranty of all related hardware and software needed to meet the requirements as stated in </w:t>
      </w:r>
      <w:r w:rsidR="00AA2A1E">
        <w:rPr>
          <w:b/>
        </w:rPr>
        <w:t xml:space="preserve">Appendix </w:t>
      </w:r>
      <w:r w:rsidR="00697640">
        <w:rPr>
          <w:b/>
        </w:rPr>
        <w:t>L</w:t>
      </w:r>
      <w:r w:rsidR="00AA2A1E">
        <w:rPr>
          <w:b/>
        </w:rPr>
        <w:t xml:space="preserve"> – MM Detailed Requir</w:t>
      </w:r>
      <w:r w:rsidR="00AD203B">
        <w:rPr>
          <w:b/>
        </w:rPr>
        <w:t>e</w:t>
      </w:r>
      <w:r w:rsidR="00AA2A1E">
        <w:rPr>
          <w:b/>
        </w:rPr>
        <w:t xml:space="preserve">ments </w:t>
      </w:r>
      <w:r w:rsidR="00AA2A1E">
        <w:t xml:space="preserve">and </w:t>
      </w:r>
      <w:r w:rsidR="0052290D">
        <w:t>throughout this RFQ</w:t>
      </w:r>
      <w:r w:rsidR="00AA2A1E">
        <w:t xml:space="preserve">. </w:t>
      </w:r>
    </w:p>
    <w:p w14:paraId="3B867E17" w14:textId="77777777" w:rsidR="00AA2A1E" w:rsidRPr="00AA2A1E" w:rsidRDefault="00AA2A1E" w:rsidP="00AA2A1E">
      <w:pPr>
        <w:tabs>
          <w:tab w:val="left" w:pos="1080"/>
          <w:tab w:val="left" w:pos="1170"/>
        </w:tabs>
        <w:ind w:left="2160"/>
        <w:jc w:val="both"/>
      </w:pPr>
    </w:p>
    <w:p w14:paraId="1388EC39" w14:textId="6CF24DD5" w:rsidR="00B13645" w:rsidRPr="00DA3DB9" w:rsidRDefault="00B13645" w:rsidP="00E44359">
      <w:pPr>
        <w:numPr>
          <w:ilvl w:val="2"/>
          <w:numId w:val="23"/>
        </w:numPr>
        <w:tabs>
          <w:tab w:val="left" w:pos="1080"/>
          <w:tab w:val="left" w:pos="1170"/>
        </w:tabs>
        <w:jc w:val="both"/>
      </w:pPr>
      <w:r w:rsidRPr="00DA3DB9">
        <w:rPr>
          <w:b/>
        </w:rPr>
        <w:t>Dedicated Personnel</w:t>
      </w:r>
      <w:r>
        <w:rPr>
          <w:b/>
        </w:rPr>
        <w:t xml:space="preserve">. </w:t>
      </w:r>
      <w:r w:rsidRPr="00DA3DB9">
        <w:t>Contractor</w:t>
      </w:r>
      <w:r>
        <w:t>(s)</w:t>
      </w:r>
      <w:r w:rsidRPr="00DA3DB9">
        <w:t xml:space="preserve"> must describe their standards for delivering consistent representation of Project Management</w:t>
      </w:r>
      <w:r w:rsidR="008F6002">
        <w:t>, Account Management</w:t>
      </w:r>
      <w:r w:rsidRPr="00DA3DB9">
        <w:t xml:space="preserve"> and Support Staff to clients and their commitment to quality </w:t>
      </w:r>
      <w:r w:rsidRPr="00DA3DB9">
        <w:lastRenderedPageBreak/>
        <w:t>service delivery</w:t>
      </w:r>
      <w:r>
        <w:t xml:space="preserve">. </w:t>
      </w:r>
      <w:r w:rsidRPr="00DA3DB9">
        <w:br/>
      </w:r>
    </w:p>
    <w:p w14:paraId="06DAF684" w14:textId="7891807B" w:rsidR="00B13645" w:rsidRDefault="00B13645" w:rsidP="00E44359">
      <w:pPr>
        <w:numPr>
          <w:ilvl w:val="1"/>
          <w:numId w:val="23"/>
        </w:numPr>
        <w:tabs>
          <w:tab w:val="clear" w:pos="1440"/>
          <w:tab w:val="num" w:pos="1080"/>
          <w:tab w:val="left" w:pos="1170"/>
        </w:tabs>
        <w:ind w:left="1080" w:hanging="360"/>
        <w:jc w:val="both"/>
      </w:pPr>
      <w:r w:rsidRPr="00225533">
        <w:rPr>
          <w:b/>
        </w:rPr>
        <w:t>Data Cleansing, Conversion and Upload</w:t>
      </w:r>
      <w:r>
        <w:rPr>
          <w:b/>
        </w:rPr>
        <w:t xml:space="preserve">. </w:t>
      </w:r>
      <w:r>
        <w:t xml:space="preserve">The selected Contractor shall ensure that all data that has been collected in the Temporary Bridge solution is cleansed, converted and uploaded into the production Seed to Sale system database. Contractor(s) must submit a draft data conversion plan with its proposal. The selected Contractor shall meet with DOH to review the draft data conversion plan and gather any additional </w:t>
      </w:r>
      <w:r w:rsidR="00356954">
        <w:t xml:space="preserve">details </w:t>
      </w:r>
      <w:r>
        <w:t>required to finalize the plan.</w:t>
      </w:r>
      <w:r>
        <w:br/>
      </w:r>
      <w:r>
        <w:br/>
        <w:t>The data conversion plan shall include, but n</w:t>
      </w:r>
      <w:r w:rsidR="004311E9">
        <w:t>ot be limited to the following;</w:t>
      </w:r>
    </w:p>
    <w:p w14:paraId="1DFA38CE" w14:textId="77777777" w:rsidR="009F4412" w:rsidRDefault="009F4412" w:rsidP="009F4412">
      <w:pPr>
        <w:tabs>
          <w:tab w:val="left" w:pos="1170"/>
        </w:tabs>
        <w:ind w:left="1080"/>
        <w:jc w:val="both"/>
      </w:pPr>
    </w:p>
    <w:p w14:paraId="192FD516" w14:textId="77777777" w:rsidR="00B13645" w:rsidRDefault="00B13645" w:rsidP="00E44359">
      <w:pPr>
        <w:numPr>
          <w:ilvl w:val="2"/>
          <w:numId w:val="23"/>
        </w:numPr>
        <w:tabs>
          <w:tab w:val="left" w:pos="1170"/>
        </w:tabs>
        <w:jc w:val="both"/>
      </w:pPr>
      <w:r>
        <w:t>An overview of the activities and services that the Contractor will provide, the assumption on which the plan is based, and the roles and responsibilities for individuals and organizations involved in the conversion effort.</w:t>
      </w:r>
    </w:p>
    <w:p w14:paraId="18DAD3C0" w14:textId="77777777" w:rsidR="009F4412" w:rsidRDefault="009F4412" w:rsidP="009F4412">
      <w:pPr>
        <w:tabs>
          <w:tab w:val="left" w:pos="1170"/>
        </w:tabs>
        <w:ind w:left="2160"/>
        <w:jc w:val="both"/>
      </w:pPr>
    </w:p>
    <w:p w14:paraId="5B0E6A22" w14:textId="331BE9B3" w:rsidR="00B13645" w:rsidRDefault="00B13645" w:rsidP="00E44359">
      <w:pPr>
        <w:numPr>
          <w:ilvl w:val="2"/>
          <w:numId w:val="23"/>
        </w:numPr>
        <w:tabs>
          <w:tab w:val="left" w:pos="1170"/>
        </w:tabs>
        <w:jc w:val="both"/>
      </w:pPr>
      <w:r>
        <w:t xml:space="preserve">A data conversion strategy for the conversion effort, which </w:t>
      </w:r>
      <w:r w:rsidR="004311E9">
        <w:t>includes but is not limited to;</w:t>
      </w:r>
    </w:p>
    <w:p w14:paraId="530A7C95" w14:textId="77777777" w:rsidR="00B13645" w:rsidRDefault="00B13645" w:rsidP="00E44359">
      <w:pPr>
        <w:numPr>
          <w:ilvl w:val="3"/>
          <w:numId w:val="23"/>
        </w:numPr>
        <w:tabs>
          <w:tab w:val="left" w:pos="1170"/>
        </w:tabs>
        <w:jc w:val="both"/>
      </w:pPr>
      <w:r>
        <w:t xml:space="preserve">the needed roles and number of staff required, </w:t>
      </w:r>
    </w:p>
    <w:p w14:paraId="545A3EFD" w14:textId="77777777" w:rsidR="00B13645" w:rsidRDefault="00B13645" w:rsidP="00E44359">
      <w:pPr>
        <w:numPr>
          <w:ilvl w:val="3"/>
          <w:numId w:val="23"/>
        </w:numPr>
        <w:tabs>
          <w:tab w:val="left" w:pos="1170"/>
        </w:tabs>
        <w:jc w:val="both"/>
      </w:pPr>
      <w:r>
        <w:t xml:space="preserve">the conversion method with descriptions of any automated method that requires minimal intervention from Commonwealth staff. </w:t>
      </w:r>
    </w:p>
    <w:p w14:paraId="252F481A" w14:textId="77777777" w:rsidR="00B13645" w:rsidRDefault="00B13645" w:rsidP="00E44359">
      <w:pPr>
        <w:numPr>
          <w:ilvl w:val="3"/>
          <w:numId w:val="23"/>
        </w:numPr>
        <w:tabs>
          <w:tab w:val="left" w:pos="1170"/>
        </w:tabs>
        <w:jc w:val="both"/>
      </w:pPr>
      <w:r>
        <w:t xml:space="preserve">the method for converting hard copy records. </w:t>
      </w:r>
    </w:p>
    <w:p w14:paraId="21EDDF45" w14:textId="77777777" w:rsidR="00B13645" w:rsidRDefault="00B13645" w:rsidP="00E44359">
      <w:pPr>
        <w:numPr>
          <w:ilvl w:val="3"/>
          <w:numId w:val="23"/>
        </w:numPr>
        <w:tabs>
          <w:tab w:val="left" w:pos="1170"/>
        </w:tabs>
        <w:jc w:val="both"/>
      </w:pPr>
      <w:r>
        <w:t xml:space="preserve">the mechanism for identifying and reporting conversion errors. </w:t>
      </w:r>
    </w:p>
    <w:p w14:paraId="3D9B1B08" w14:textId="77777777" w:rsidR="00B13645" w:rsidRDefault="00B13645" w:rsidP="00E44359">
      <w:pPr>
        <w:numPr>
          <w:ilvl w:val="3"/>
          <w:numId w:val="23"/>
        </w:numPr>
        <w:tabs>
          <w:tab w:val="left" w:pos="1170"/>
        </w:tabs>
        <w:jc w:val="both"/>
      </w:pPr>
      <w:r>
        <w:t xml:space="preserve">the method to reconcile converted data and differentiate between converted data and new system data. </w:t>
      </w:r>
    </w:p>
    <w:p w14:paraId="0268C7E5" w14:textId="55350FA3" w:rsidR="00B13645" w:rsidRDefault="00B13645" w:rsidP="00E44359">
      <w:pPr>
        <w:numPr>
          <w:ilvl w:val="3"/>
          <w:numId w:val="23"/>
        </w:numPr>
        <w:tabs>
          <w:tab w:val="left" w:pos="1170"/>
        </w:tabs>
        <w:jc w:val="both"/>
      </w:pPr>
      <w:r>
        <w:t xml:space="preserve">A description of the capabilities to automatically reverse or undo a conversion by group </w:t>
      </w:r>
      <w:r w:rsidR="007A2904">
        <w:t>or</w:t>
      </w:r>
      <w:r>
        <w:t xml:space="preserve"> individuals</w:t>
      </w:r>
      <w:r w:rsidR="007A2904">
        <w:t>.</w:t>
      </w:r>
    </w:p>
    <w:p w14:paraId="7733CA0A" w14:textId="77777777" w:rsidR="009F4412" w:rsidRDefault="009F4412" w:rsidP="009F4412">
      <w:pPr>
        <w:tabs>
          <w:tab w:val="left" w:pos="1170"/>
        </w:tabs>
        <w:ind w:left="2880"/>
        <w:jc w:val="both"/>
      </w:pPr>
    </w:p>
    <w:p w14:paraId="08C94255" w14:textId="77777777" w:rsidR="00B13645" w:rsidRDefault="00B13645" w:rsidP="00E44359">
      <w:pPr>
        <w:numPr>
          <w:ilvl w:val="2"/>
          <w:numId w:val="23"/>
        </w:numPr>
        <w:tabs>
          <w:tab w:val="left" w:pos="1170"/>
        </w:tabs>
        <w:jc w:val="both"/>
      </w:pPr>
      <w:r>
        <w:t xml:space="preserve">Conversion preparation and procedures, which include but are not limited to; </w:t>
      </w:r>
    </w:p>
    <w:p w14:paraId="2C027BD1" w14:textId="77777777" w:rsidR="00B13645" w:rsidRDefault="00B13645" w:rsidP="00E44359">
      <w:pPr>
        <w:numPr>
          <w:ilvl w:val="3"/>
          <w:numId w:val="23"/>
        </w:numPr>
        <w:tabs>
          <w:tab w:val="left" w:pos="1170"/>
        </w:tabs>
        <w:jc w:val="both"/>
      </w:pPr>
      <w:r>
        <w:t xml:space="preserve">Source specifications – identify the file and/or database name and description, data source, file structure, conversion rules, dependencies, access requirements, data format, and conversion acceptance criteria for each source. </w:t>
      </w:r>
    </w:p>
    <w:p w14:paraId="7654CF97" w14:textId="77777777" w:rsidR="00B13645" w:rsidRDefault="00B13645" w:rsidP="00E44359">
      <w:pPr>
        <w:numPr>
          <w:ilvl w:val="3"/>
          <w:numId w:val="23"/>
        </w:numPr>
        <w:tabs>
          <w:tab w:val="left" w:pos="1170"/>
        </w:tabs>
        <w:jc w:val="both"/>
      </w:pPr>
      <w:r>
        <w:t>Destination specifications – identify the name, data source, access requirements, and data format for each destination.</w:t>
      </w:r>
    </w:p>
    <w:p w14:paraId="2EACBA2C" w14:textId="77777777" w:rsidR="00B13645" w:rsidRDefault="00B13645" w:rsidP="00E44359">
      <w:pPr>
        <w:numPr>
          <w:ilvl w:val="3"/>
          <w:numId w:val="23"/>
        </w:numPr>
        <w:tabs>
          <w:tab w:val="left" w:pos="1170"/>
        </w:tabs>
        <w:jc w:val="both"/>
      </w:pPr>
      <w:r>
        <w:t>Intermediate processing requirements – identify the cleansing, validating, and initiating requirements.</w:t>
      </w:r>
    </w:p>
    <w:p w14:paraId="336EF1D7" w14:textId="77777777" w:rsidR="00B13645" w:rsidRDefault="00B13645" w:rsidP="00E44359">
      <w:pPr>
        <w:numPr>
          <w:ilvl w:val="3"/>
          <w:numId w:val="23"/>
        </w:numPr>
        <w:tabs>
          <w:tab w:val="left" w:pos="1170"/>
        </w:tabs>
        <w:jc w:val="both"/>
      </w:pPr>
      <w:r>
        <w:t>Data element mapping – provide a mapping of the source to destination, considering intermediate processing requirements.</w:t>
      </w:r>
    </w:p>
    <w:p w14:paraId="4240A65D" w14:textId="77777777" w:rsidR="00B13645" w:rsidRDefault="00B13645" w:rsidP="00E44359">
      <w:pPr>
        <w:numPr>
          <w:ilvl w:val="3"/>
          <w:numId w:val="23"/>
        </w:numPr>
        <w:tabs>
          <w:tab w:val="left" w:pos="1170"/>
        </w:tabs>
        <w:jc w:val="both"/>
      </w:pPr>
      <w:r>
        <w:t xml:space="preserve">Data conversion tools and scripts – identify the necessary tools and scripts to perform data conversion, intermediate data processing, and loading cleansed data into the destination data repository. Includes both automated procedures (conversion programs) and manual procedures (data entry procedures) and define each script necessary. </w:t>
      </w:r>
    </w:p>
    <w:p w14:paraId="453B0EC8" w14:textId="77777777" w:rsidR="00B13645" w:rsidRDefault="00B13645" w:rsidP="00E44359">
      <w:pPr>
        <w:numPr>
          <w:ilvl w:val="3"/>
          <w:numId w:val="23"/>
        </w:numPr>
        <w:tabs>
          <w:tab w:val="left" w:pos="1170"/>
        </w:tabs>
        <w:jc w:val="both"/>
      </w:pPr>
      <w:r>
        <w:lastRenderedPageBreak/>
        <w:t>Testing – identify conversion verification procedures and activities required for system testing. Identify the testing tools and scripts, and the validation and verification of resulting test data, in preparation for data loading.</w:t>
      </w:r>
    </w:p>
    <w:p w14:paraId="6E636C04" w14:textId="77777777" w:rsidR="009F4412" w:rsidRDefault="009F4412" w:rsidP="009F4412">
      <w:pPr>
        <w:tabs>
          <w:tab w:val="left" w:pos="1170"/>
        </w:tabs>
        <w:ind w:left="2880"/>
        <w:jc w:val="both"/>
      </w:pPr>
    </w:p>
    <w:p w14:paraId="05B2F610" w14:textId="77777777" w:rsidR="00B13645" w:rsidRPr="00225533" w:rsidRDefault="00B13645" w:rsidP="00E44359">
      <w:pPr>
        <w:numPr>
          <w:ilvl w:val="2"/>
          <w:numId w:val="23"/>
        </w:numPr>
        <w:tabs>
          <w:tab w:val="left" w:pos="1170"/>
        </w:tabs>
        <w:jc w:val="both"/>
      </w:pPr>
      <w:r>
        <w:t xml:space="preserve">Provide a timeline and describe the schedule of activities to complete conversion at implementation. </w:t>
      </w:r>
      <w:r>
        <w:br/>
      </w:r>
    </w:p>
    <w:p w14:paraId="3D966A67" w14:textId="77777777" w:rsidR="00B13645" w:rsidRPr="00DA3DB9" w:rsidRDefault="00B13645" w:rsidP="00E44359">
      <w:pPr>
        <w:numPr>
          <w:ilvl w:val="1"/>
          <w:numId w:val="23"/>
        </w:numPr>
        <w:tabs>
          <w:tab w:val="clear" w:pos="1440"/>
          <w:tab w:val="num" w:pos="1080"/>
          <w:tab w:val="left" w:pos="1170"/>
        </w:tabs>
        <w:ind w:left="1080" w:hanging="360"/>
        <w:jc w:val="both"/>
      </w:pPr>
      <w:r w:rsidRPr="00DA3DB9">
        <w:rPr>
          <w:b/>
        </w:rPr>
        <w:t>System documentation</w:t>
      </w:r>
      <w:r>
        <w:rPr>
          <w:b/>
        </w:rPr>
        <w:t xml:space="preserve">. </w:t>
      </w:r>
      <w:r w:rsidRPr="00DA3DB9">
        <w:t>The selected Contractor shall provide an online user manual that provides comprehensive information/explanation on how to use the configured solution in a user-friendly manner</w:t>
      </w:r>
      <w:r>
        <w:t xml:space="preserve">. </w:t>
      </w:r>
      <w:r w:rsidRPr="00DA3DB9">
        <w:t>The selected Contractor shall update and maintain the content as system changes are made</w:t>
      </w:r>
      <w:r>
        <w:t xml:space="preserve">. </w:t>
      </w:r>
      <w:r w:rsidRPr="00DA3DB9">
        <w:br/>
      </w:r>
    </w:p>
    <w:p w14:paraId="4E7CB9CC" w14:textId="77777777" w:rsidR="00B13645" w:rsidRPr="00DA3DB9" w:rsidRDefault="00B13645" w:rsidP="00E44359">
      <w:pPr>
        <w:numPr>
          <w:ilvl w:val="1"/>
          <w:numId w:val="23"/>
        </w:numPr>
        <w:tabs>
          <w:tab w:val="clear" w:pos="1440"/>
          <w:tab w:val="left" w:pos="1080"/>
          <w:tab w:val="num" w:pos="1170"/>
        </w:tabs>
        <w:ind w:left="1080" w:hanging="360"/>
        <w:jc w:val="both"/>
      </w:pPr>
      <w:r w:rsidRPr="00DA3DB9">
        <w:rPr>
          <w:b/>
        </w:rPr>
        <w:t>Qualification Requirements</w:t>
      </w:r>
      <w:r>
        <w:rPr>
          <w:b/>
        </w:rPr>
        <w:t xml:space="preserve">. </w:t>
      </w:r>
      <w:r w:rsidRPr="00DA3DB9">
        <w:t>Contractor</w:t>
      </w:r>
      <w:r>
        <w:t>(s)</w:t>
      </w:r>
      <w:r w:rsidRPr="00DA3DB9">
        <w:t xml:space="preserve"> shall describe how </w:t>
      </w:r>
      <w:r>
        <w:t>it meets</w:t>
      </w:r>
      <w:r w:rsidRPr="00DA3DB9">
        <w:t xml:space="preserve"> the following qualification requirements:</w:t>
      </w:r>
      <w:r w:rsidRPr="00DA3DB9">
        <w:br/>
      </w:r>
    </w:p>
    <w:p w14:paraId="21F0B2C9" w14:textId="77777777" w:rsidR="00B13645" w:rsidRPr="0077166E" w:rsidRDefault="00B13645" w:rsidP="00E44359">
      <w:pPr>
        <w:pStyle w:val="ListParagraph"/>
        <w:numPr>
          <w:ilvl w:val="2"/>
          <w:numId w:val="23"/>
        </w:numPr>
        <w:jc w:val="both"/>
      </w:pPr>
      <w:r w:rsidRPr="0077166E">
        <w:t>The selected contractor must own a medical marijuana Seed to Sale tracking software solution and have the ability to operate it as hosted, Software as a Service (SaaS);</w:t>
      </w:r>
    </w:p>
    <w:p w14:paraId="2A077D2C" w14:textId="77777777" w:rsidR="00B13645" w:rsidRPr="0077166E" w:rsidRDefault="00B13645" w:rsidP="00B13645">
      <w:pPr>
        <w:ind w:left="720"/>
        <w:jc w:val="both"/>
      </w:pPr>
    </w:p>
    <w:p w14:paraId="7C59C4A4" w14:textId="77777777" w:rsidR="00310155" w:rsidRDefault="00B13645" w:rsidP="006371EE">
      <w:pPr>
        <w:pStyle w:val="ListParagraph"/>
        <w:numPr>
          <w:ilvl w:val="2"/>
          <w:numId w:val="23"/>
        </w:numPr>
        <w:jc w:val="both"/>
      </w:pPr>
      <w:r w:rsidRPr="0077166E">
        <w:t xml:space="preserve">The selected contractor must have experience successfully implementing, configuring, customizing, operating and supporting a </w:t>
      </w:r>
      <w:r>
        <w:t xml:space="preserve">medical marijuana </w:t>
      </w:r>
      <w:r w:rsidRPr="0077166E">
        <w:t>Seed to Sale tracking system for a state government</w:t>
      </w:r>
      <w:r w:rsidR="00310155">
        <w:t>;</w:t>
      </w:r>
    </w:p>
    <w:p w14:paraId="26A0E3FC" w14:textId="77777777" w:rsidR="00B13645" w:rsidRPr="0077166E" w:rsidRDefault="00B13645" w:rsidP="00767256">
      <w:pPr>
        <w:pStyle w:val="ListParagraph"/>
        <w:ind w:left="1440"/>
        <w:jc w:val="both"/>
      </w:pPr>
      <w:r w:rsidRPr="0077166E">
        <w:t xml:space="preserve"> </w:t>
      </w:r>
    </w:p>
    <w:p w14:paraId="66955D71" w14:textId="555C0DB3" w:rsidR="0050741A" w:rsidRPr="0077166E" w:rsidRDefault="0050741A" w:rsidP="0050741A">
      <w:pPr>
        <w:pStyle w:val="ListParagraph"/>
        <w:numPr>
          <w:ilvl w:val="2"/>
          <w:numId w:val="23"/>
        </w:numPr>
        <w:jc w:val="both"/>
      </w:pPr>
      <w:r w:rsidRPr="0077166E">
        <w:t>The selected contractor must have the ability to implement the Seed to Sale solution to</w:t>
      </w:r>
      <w:r>
        <w:t xml:space="preserve"> meet the specific needs of DOH, as defined in </w:t>
      </w:r>
      <w:r w:rsidRPr="00521397">
        <w:rPr>
          <w:b/>
        </w:rPr>
        <w:t xml:space="preserve">Appendix </w:t>
      </w:r>
      <w:r w:rsidR="00697640">
        <w:rPr>
          <w:b/>
        </w:rPr>
        <w:t>L</w:t>
      </w:r>
      <w:r w:rsidR="008570F7">
        <w:rPr>
          <w:b/>
        </w:rPr>
        <w:t xml:space="preserve"> – MM Detailed Requirements</w:t>
      </w:r>
      <w:r>
        <w:t xml:space="preserve">, </w:t>
      </w:r>
      <w:r w:rsidR="007B29FF">
        <w:t>no later than October 15, 2017</w:t>
      </w:r>
      <w:r w:rsidR="00146B1F">
        <w:t xml:space="preserve"> or as modified in writing by the Commonwealth</w:t>
      </w:r>
      <w:r>
        <w:t>;</w:t>
      </w:r>
    </w:p>
    <w:p w14:paraId="0B2EA886" w14:textId="77777777" w:rsidR="0050741A" w:rsidRDefault="0050741A" w:rsidP="008570F7">
      <w:pPr>
        <w:pStyle w:val="ListParagraph"/>
        <w:ind w:left="2160"/>
        <w:jc w:val="both"/>
      </w:pPr>
    </w:p>
    <w:p w14:paraId="1803C272" w14:textId="6E09C98C" w:rsidR="0050741A" w:rsidRDefault="00B13645" w:rsidP="00E44359">
      <w:pPr>
        <w:pStyle w:val="ListParagraph"/>
        <w:numPr>
          <w:ilvl w:val="2"/>
          <w:numId w:val="23"/>
        </w:numPr>
        <w:jc w:val="both"/>
      </w:pPr>
      <w:r w:rsidRPr="0077166E">
        <w:t xml:space="preserve">The selected contractor must own or have the ability to implement, configure, customize, operate and support a hosted, SaaS Registry system to </w:t>
      </w:r>
      <w:r w:rsidR="005C2301">
        <w:t xml:space="preserve">approve, </w:t>
      </w:r>
      <w:r w:rsidR="008570F7">
        <w:t>register, c</w:t>
      </w:r>
      <w:r w:rsidRPr="0077166E">
        <w:t>redential</w:t>
      </w:r>
      <w:r w:rsidR="008570F7">
        <w:t>,</w:t>
      </w:r>
      <w:r w:rsidRPr="0077166E">
        <w:t xml:space="preserve"> and </w:t>
      </w:r>
      <w:r w:rsidR="005C2301">
        <w:t xml:space="preserve">administer </w:t>
      </w:r>
      <w:r>
        <w:t xml:space="preserve">medical marijuana </w:t>
      </w:r>
      <w:r w:rsidRPr="0077166E">
        <w:t xml:space="preserve">patients, caregivers, </w:t>
      </w:r>
      <w:r w:rsidR="0050741A">
        <w:t xml:space="preserve">practitioners </w:t>
      </w:r>
      <w:r w:rsidRPr="0077166E">
        <w:t>and medical providers as an integrated component of a Seed to Sale system</w:t>
      </w:r>
      <w:r w:rsidR="000F3846">
        <w:t>;</w:t>
      </w:r>
    </w:p>
    <w:p w14:paraId="634757DE" w14:textId="77777777" w:rsidR="0050741A" w:rsidRDefault="0050741A" w:rsidP="008570F7">
      <w:pPr>
        <w:pStyle w:val="ListParagraph"/>
        <w:ind w:left="2160"/>
        <w:jc w:val="both"/>
      </w:pPr>
    </w:p>
    <w:p w14:paraId="4302D24A" w14:textId="3542CAF6" w:rsidR="00B13645" w:rsidRPr="0077166E" w:rsidRDefault="0050741A" w:rsidP="00E44359">
      <w:pPr>
        <w:pStyle w:val="ListParagraph"/>
        <w:numPr>
          <w:ilvl w:val="2"/>
          <w:numId w:val="23"/>
        </w:numPr>
        <w:jc w:val="both"/>
      </w:pPr>
      <w:r>
        <w:t xml:space="preserve">The </w:t>
      </w:r>
      <w:r w:rsidR="000F3846">
        <w:t>selected contractor must have the ability to implement the registry solution to approve, register, credential and administer prac</w:t>
      </w:r>
      <w:r w:rsidR="00146B1F">
        <w:t xml:space="preserve">titioners and medical providers </w:t>
      </w:r>
      <w:r w:rsidR="000F3846">
        <w:t>no later than July 1, 2017, and to approve, register, credential and administer patients and caregivers no later than August 15, 2017</w:t>
      </w:r>
      <w:r w:rsidR="00146B1F" w:rsidRPr="00146B1F">
        <w:t xml:space="preserve"> </w:t>
      </w:r>
      <w:r w:rsidR="00146B1F">
        <w:t>or as modified in writing by the Commonwealth</w:t>
      </w:r>
      <w:r w:rsidR="00404BE5">
        <w:t>;</w:t>
      </w:r>
    </w:p>
    <w:p w14:paraId="5E4A3746" w14:textId="77777777" w:rsidR="00B13645" w:rsidRPr="0077166E" w:rsidRDefault="00B13645" w:rsidP="00B13645">
      <w:pPr>
        <w:ind w:left="720"/>
        <w:jc w:val="both"/>
      </w:pPr>
    </w:p>
    <w:p w14:paraId="603762D4" w14:textId="51E4ACC0" w:rsidR="0050741A" w:rsidRDefault="00B13645" w:rsidP="00E44359">
      <w:pPr>
        <w:pStyle w:val="ListParagraph"/>
        <w:numPr>
          <w:ilvl w:val="2"/>
          <w:numId w:val="23"/>
        </w:numPr>
        <w:jc w:val="both"/>
      </w:pPr>
      <w:r w:rsidRPr="0077166E">
        <w:t xml:space="preserve">The selected contractor must have the capability to implement temporary ‘bridge’ functionality that will support regulatory tracking requirements if a decision is made to authorize growers/processor to begin </w:t>
      </w:r>
      <w:r w:rsidR="005C7241">
        <w:t xml:space="preserve">the </w:t>
      </w:r>
      <w:r w:rsidRPr="0077166E">
        <w:t>cultivation</w:t>
      </w:r>
      <w:r w:rsidR="005C7241">
        <w:t>, growing</w:t>
      </w:r>
      <w:r w:rsidRPr="0077166E">
        <w:t xml:space="preserve"> and processing of medical marijuana before implementation of the production Seed to Sale system;</w:t>
      </w:r>
    </w:p>
    <w:p w14:paraId="47D73628" w14:textId="77777777" w:rsidR="0050741A" w:rsidRDefault="0050741A" w:rsidP="006371EE">
      <w:pPr>
        <w:pStyle w:val="ListParagraph"/>
      </w:pPr>
    </w:p>
    <w:p w14:paraId="0B922895" w14:textId="613F6515" w:rsidR="00B13645" w:rsidRPr="0077166E" w:rsidRDefault="0050741A" w:rsidP="00E44359">
      <w:pPr>
        <w:pStyle w:val="ListParagraph"/>
        <w:numPr>
          <w:ilvl w:val="2"/>
          <w:numId w:val="23"/>
        </w:numPr>
        <w:jc w:val="both"/>
      </w:pPr>
      <w:r>
        <w:t>The selected contractor must have the ability to implement</w:t>
      </w:r>
      <w:r w:rsidR="00B13645" w:rsidRPr="0077166E">
        <w:t xml:space="preserve"> the temporary bridge functionality</w:t>
      </w:r>
      <w:r w:rsidR="008570F7">
        <w:t xml:space="preserve"> </w:t>
      </w:r>
      <w:r w:rsidR="00B13645" w:rsidRPr="0077166E">
        <w:t>to provide basic tracking capabilities, as defined by DOH</w:t>
      </w:r>
      <w:r>
        <w:t xml:space="preserve"> in </w:t>
      </w:r>
      <w:r w:rsidR="008570F7" w:rsidRPr="00521397">
        <w:rPr>
          <w:b/>
        </w:rPr>
        <w:t xml:space="preserve">Appendix </w:t>
      </w:r>
      <w:r w:rsidR="00697640">
        <w:rPr>
          <w:b/>
        </w:rPr>
        <w:t>L</w:t>
      </w:r>
      <w:r w:rsidR="008570F7">
        <w:rPr>
          <w:b/>
        </w:rPr>
        <w:t xml:space="preserve"> – MM Detailed Requirements</w:t>
      </w:r>
      <w:r w:rsidR="00B13645" w:rsidRPr="0077166E">
        <w:t xml:space="preserve">, </w:t>
      </w:r>
      <w:r w:rsidR="000F3846">
        <w:t>no later than July 1, 2017</w:t>
      </w:r>
      <w:r w:rsidR="00146B1F" w:rsidRPr="00146B1F">
        <w:t xml:space="preserve"> </w:t>
      </w:r>
      <w:r w:rsidR="00146B1F">
        <w:t>or as modified in writing by the Commonwealth</w:t>
      </w:r>
      <w:r>
        <w:t>; the temporary bridge functionality must</w:t>
      </w:r>
      <w:r w:rsidR="008570F7">
        <w:t xml:space="preserve"> </w:t>
      </w:r>
      <w:r w:rsidR="00B13645" w:rsidRPr="0077166E">
        <w:t>remain</w:t>
      </w:r>
      <w:r w:rsidR="008570F7">
        <w:t xml:space="preserve"> </w:t>
      </w:r>
      <w:r w:rsidR="00B13645" w:rsidRPr="0077166E">
        <w:t>operation</w:t>
      </w:r>
      <w:r>
        <w:t>al</w:t>
      </w:r>
      <w:r w:rsidR="00B13645" w:rsidRPr="0077166E">
        <w:t xml:space="preserve"> until data has been converted to the production Seed to Sale system;</w:t>
      </w:r>
    </w:p>
    <w:p w14:paraId="4CE58013" w14:textId="77777777" w:rsidR="00B13645" w:rsidRPr="0077166E" w:rsidRDefault="00B13645" w:rsidP="00B13645">
      <w:pPr>
        <w:tabs>
          <w:tab w:val="left" w:pos="1080"/>
          <w:tab w:val="left" w:pos="1170"/>
        </w:tabs>
        <w:ind w:left="2160"/>
        <w:jc w:val="both"/>
      </w:pPr>
    </w:p>
    <w:p w14:paraId="1B6F26C1" w14:textId="77777777" w:rsidR="00B13645" w:rsidRPr="0077166E" w:rsidRDefault="00B13645" w:rsidP="00E44359">
      <w:pPr>
        <w:pStyle w:val="ListParagraph"/>
        <w:numPr>
          <w:ilvl w:val="2"/>
          <w:numId w:val="23"/>
        </w:numPr>
        <w:tabs>
          <w:tab w:val="left" w:pos="1080"/>
          <w:tab w:val="left" w:pos="1170"/>
        </w:tabs>
        <w:jc w:val="both"/>
      </w:pPr>
      <w:r w:rsidRPr="0077166E">
        <w:t>Contractor(s) shall provide:</w:t>
      </w:r>
    </w:p>
    <w:p w14:paraId="122E8964" w14:textId="77777777" w:rsidR="00B13645" w:rsidRPr="0077166E" w:rsidRDefault="00B13645" w:rsidP="00E44359">
      <w:pPr>
        <w:numPr>
          <w:ilvl w:val="3"/>
          <w:numId w:val="23"/>
        </w:numPr>
        <w:tabs>
          <w:tab w:val="left" w:pos="1080"/>
          <w:tab w:val="left" w:pos="1170"/>
        </w:tabs>
        <w:jc w:val="both"/>
      </w:pPr>
      <w:r w:rsidRPr="0077166E">
        <w:t>Details of any industry-recognized quality standard to which it is compliant, as well as any industry certifications or awards received.</w:t>
      </w:r>
    </w:p>
    <w:p w14:paraId="1E597B8D" w14:textId="77777777" w:rsidR="00B13645" w:rsidRPr="0077166E" w:rsidRDefault="00B13645" w:rsidP="00E44359">
      <w:pPr>
        <w:numPr>
          <w:ilvl w:val="3"/>
          <w:numId w:val="23"/>
        </w:numPr>
        <w:contextualSpacing/>
      </w:pPr>
      <w:r w:rsidRPr="0077166E">
        <w:t xml:space="preserve">How long has Contractor(s) provided the requested services?  </w:t>
      </w:r>
    </w:p>
    <w:p w14:paraId="69E588DE" w14:textId="6D1D4531" w:rsidR="00B13645" w:rsidRPr="0077166E" w:rsidRDefault="00B13645" w:rsidP="00E44359">
      <w:pPr>
        <w:numPr>
          <w:ilvl w:val="3"/>
          <w:numId w:val="23"/>
        </w:numPr>
        <w:contextualSpacing/>
      </w:pPr>
      <w:r w:rsidRPr="0077166E">
        <w:t xml:space="preserve">How many clients have terminated a service contract in the past </w:t>
      </w:r>
      <w:r w:rsidRPr="0077166E">
        <w:rPr>
          <w:b/>
        </w:rPr>
        <w:t>three (3)</w:t>
      </w:r>
      <w:r w:rsidR="004311E9">
        <w:t xml:space="preserve"> years for non-performance? </w:t>
      </w:r>
      <w:r w:rsidRPr="0077166E">
        <w:t>Provide references for these terminated clients.</w:t>
      </w:r>
      <w:r w:rsidRPr="0077166E">
        <w:br/>
      </w:r>
    </w:p>
    <w:p w14:paraId="25C092C7" w14:textId="77777777" w:rsidR="006443C4" w:rsidRDefault="00B13645" w:rsidP="006371EE">
      <w:pPr>
        <w:pStyle w:val="ListParagraph"/>
        <w:numPr>
          <w:ilvl w:val="2"/>
          <w:numId w:val="23"/>
        </w:numPr>
      </w:pPr>
      <w:r w:rsidRPr="0077166E">
        <w:t>The selected Contractor’s solutions must be capable of interoperability with Commonwealth systems for data exchange, services, or support of standard and proprietary protocols</w:t>
      </w:r>
      <w:r w:rsidR="006443C4">
        <w:t>.</w:t>
      </w:r>
    </w:p>
    <w:p w14:paraId="0AA74417" w14:textId="1F61527C" w:rsidR="00B13645" w:rsidRPr="0077166E" w:rsidRDefault="00B13645" w:rsidP="006371EE">
      <w:pPr>
        <w:pStyle w:val="ListParagraph"/>
        <w:ind w:left="2160"/>
      </w:pPr>
    </w:p>
    <w:p w14:paraId="4DEBE54B" w14:textId="77777777" w:rsidR="00B13645" w:rsidRPr="0077166E" w:rsidRDefault="00B13645" w:rsidP="00E44359">
      <w:pPr>
        <w:pStyle w:val="ListParagraph"/>
        <w:numPr>
          <w:ilvl w:val="2"/>
          <w:numId w:val="23"/>
        </w:numPr>
      </w:pPr>
      <w:r w:rsidRPr="0077166E">
        <w:t xml:space="preserve">The selected Contractor shall provide a dedicated project manager to perform the project management services as described in section </w:t>
      </w:r>
      <w:r w:rsidRPr="0077166E">
        <w:rPr>
          <w:b/>
        </w:rPr>
        <w:t>IV-5. A. Project Management Services</w:t>
      </w:r>
      <w:r w:rsidRPr="0077166E">
        <w:t xml:space="preserve">. </w:t>
      </w:r>
    </w:p>
    <w:p w14:paraId="6DC85E43" w14:textId="3BDD34CF" w:rsidR="00B13645" w:rsidRPr="00DA3DB9" w:rsidRDefault="00B13645" w:rsidP="00B13645">
      <w:pPr>
        <w:ind w:left="2880"/>
        <w:contextualSpacing/>
      </w:pPr>
    </w:p>
    <w:p w14:paraId="3AD51F62" w14:textId="55DAC539" w:rsidR="00B13645" w:rsidRDefault="00B13645" w:rsidP="00E44359">
      <w:pPr>
        <w:numPr>
          <w:ilvl w:val="1"/>
          <w:numId w:val="23"/>
        </w:numPr>
        <w:tabs>
          <w:tab w:val="clear" w:pos="1440"/>
          <w:tab w:val="num" w:pos="1170"/>
        </w:tabs>
        <w:ind w:left="1170" w:hanging="450"/>
      </w:pPr>
      <w:r w:rsidRPr="0060737D">
        <w:rPr>
          <w:b/>
        </w:rPr>
        <w:t>Staff Qualifications</w:t>
      </w:r>
      <w:r>
        <w:rPr>
          <w:b/>
        </w:rPr>
        <w:t xml:space="preserve">. </w:t>
      </w:r>
      <w:r w:rsidRPr="00DA3DB9">
        <w:t>Contractor</w:t>
      </w:r>
      <w:r>
        <w:t>(s)</w:t>
      </w:r>
      <w:r w:rsidRPr="00DA3DB9">
        <w:t xml:space="preserve"> shall describe how </w:t>
      </w:r>
      <w:r>
        <w:t>it</w:t>
      </w:r>
      <w:r w:rsidRPr="00DA3DB9">
        <w:t xml:space="preserve"> meet</w:t>
      </w:r>
      <w:r>
        <w:t>s</w:t>
      </w:r>
      <w:r w:rsidRPr="00DA3DB9">
        <w:t xml:space="preserve"> the following </w:t>
      </w:r>
      <w:r>
        <w:t xml:space="preserve">staff </w:t>
      </w:r>
      <w:r w:rsidRPr="00DA3DB9">
        <w:t>qualification requirements</w:t>
      </w:r>
      <w:r>
        <w:t xml:space="preserve"> for key personnel. Key personnel</w:t>
      </w:r>
      <w:r w:rsidRPr="000123A9">
        <w:t xml:space="preserve">, to include but not be limited to, Project Manager, </w:t>
      </w:r>
      <w:r>
        <w:t>Business Analyst, Testing Lead</w:t>
      </w:r>
      <w:r w:rsidRPr="000123A9">
        <w:t xml:space="preserve">, Trainer(s), Implementation Lead/Product Specialist, </w:t>
      </w:r>
      <w:r w:rsidR="00D93C9C">
        <w:t>Account Manager,</w:t>
      </w:r>
      <w:r w:rsidRPr="000123A9">
        <w:t xml:space="preserve"> include the employee’s name and, through a resume or similar document, the Project personnel’s education and experience in enterprise-wide data management services, Software as a Service (SaaS) services, system implementation, project management, training, database administration, IT security, system and network architecture, and data migration</w:t>
      </w:r>
      <w:r>
        <w:t xml:space="preserve">. </w:t>
      </w:r>
      <w:r w:rsidRPr="000123A9">
        <w:t xml:space="preserve">Indicate the responsibilities each individual will have in this </w:t>
      </w:r>
      <w:r>
        <w:t>p</w:t>
      </w:r>
      <w:r w:rsidRPr="000123A9">
        <w:t xml:space="preserve">roject and how long each has been </w:t>
      </w:r>
      <w:r>
        <w:t xml:space="preserve">employed by the Contractor. </w:t>
      </w:r>
      <w:r w:rsidRPr="000123A9">
        <w:t xml:space="preserve">Identify by name any subcontractors </w:t>
      </w:r>
      <w:r>
        <w:t>intended to be used</w:t>
      </w:r>
      <w:r w:rsidRPr="000123A9">
        <w:t xml:space="preserve"> and the services they </w:t>
      </w:r>
      <w:r>
        <w:t>are expected to</w:t>
      </w:r>
      <w:r w:rsidRPr="000123A9">
        <w:t xml:space="preserve"> perform</w:t>
      </w:r>
      <w:r>
        <w:t xml:space="preserve">. The minimum required experience for each of the expected key personnel is defined below. If an individual is removed the project, the role must be filled by another individual with the equivalent experience and knowledge. Key personnel changes are subject to approval by DOH. </w:t>
      </w:r>
      <w:r>
        <w:br/>
      </w:r>
    </w:p>
    <w:p w14:paraId="1D21D3F0" w14:textId="77777777" w:rsidR="00B13645" w:rsidRDefault="00B13645" w:rsidP="00E44359">
      <w:pPr>
        <w:numPr>
          <w:ilvl w:val="2"/>
          <w:numId w:val="23"/>
        </w:numPr>
      </w:pPr>
      <w:r>
        <w:rPr>
          <w:b/>
        </w:rPr>
        <w:t>Project Manager.</w:t>
      </w:r>
    </w:p>
    <w:p w14:paraId="769C8A8F" w14:textId="6E7C9445" w:rsidR="00FF4024" w:rsidRDefault="00B13645" w:rsidP="00FF4024">
      <w:pPr>
        <w:ind w:left="2160"/>
      </w:pPr>
      <w:r w:rsidRPr="0050351A">
        <w:rPr>
          <w:b/>
        </w:rPr>
        <w:t>Six (6) years</w:t>
      </w:r>
      <w:r>
        <w:t xml:space="preserve"> of experience including previous successful projects of similar size and complexity, delivered on time and </w:t>
      </w:r>
      <w:r w:rsidR="00AF3A75">
        <w:t xml:space="preserve">within </w:t>
      </w:r>
      <w:r>
        <w:t xml:space="preserve">budget. </w:t>
      </w:r>
    </w:p>
    <w:p w14:paraId="44CCF1F3" w14:textId="77777777" w:rsidR="00FF4024" w:rsidRDefault="00FF4024" w:rsidP="00B13645">
      <w:pPr>
        <w:ind w:left="2160"/>
      </w:pPr>
    </w:p>
    <w:p w14:paraId="7A1DDBA9" w14:textId="77777777" w:rsidR="00B13645" w:rsidRPr="005540F8" w:rsidRDefault="00B13645" w:rsidP="00E44359">
      <w:pPr>
        <w:numPr>
          <w:ilvl w:val="2"/>
          <w:numId w:val="23"/>
        </w:numPr>
        <w:rPr>
          <w:b/>
        </w:rPr>
      </w:pPr>
      <w:r w:rsidRPr="005540F8">
        <w:rPr>
          <w:b/>
        </w:rPr>
        <w:t>Implementation Lead/Product Specialist</w:t>
      </w:r>
    </w:p>
    <w:p w14:paraId="6680D615" w14:textId="77777777" w:rsidR="00B13645" w:rsidRDefault="00B13645" w:rsidP="00B13645">
      <w:pPr>
        <w:ind w:left="2160"/>
      </w:pPr>
      <w:r w:rsidRPr="0050351A">
        <w:rPr>
          <w:b/>
        </w:rPr>
        <w:lastRenderedPageBreak/>
        <w:t>Two (2) years</w:t>
      </w:r>
      <w:r>
        <w:t xml:space="preserve"> of product/industry knowledge as well as experience including customer relationship management, previous experience in software implementation and rollout of solution of similar size and complexity.</w:t>
      </w:r>
    </w:p>
    <w:p w14:paraId="3C55CA59" w14:textId="77777777" w:rsidR="00FF4024" w:rsidRDefault="00FF4024" w:rsidP="00B13645">
      <w:pPr>
        <w:ind w:left="2160"/>
      </w:pPr>
    </w:p>
    <w:p w14:paraId="77A1CED9" w14:textId="77777777" w:rsidR="00B13645" w:rsidRPr="00FF4024" w:rsidRDefault="00B13645" w:rsidP="00E44359">
      <w:pPr>
        <w:numPr>
          <w:ilvl w:val="2"/>
          <w:numId w:val="23"/>
        </w:numPr>
        <w:rPr>
          <w:b/>
        </w:rPr>
      </w:pPr>
      <w:r>
        <w:rPr>
          <w:b/>
        </w:rPr>
        <w:t>Testing Lead</w:t>
      </w:r>
      <w:r>
        <w:rPr>
          <w:b/>
        </w:rPr>
        <w:br/>
      </w:r>
      <w:r w:rsidRPr="0050351A">
        <w:rPr>
          <w:b/>
        </w:rPr>
        <w:t>Four (4) years</w:t>
      </w:r>
      <w:r>
        <w:t xml:space="preserve"> of experience developing comprehensive test plans and scenarios, conducting system and UAT testing, managing defect detection and resolution, and test result reporting. </w:t>
      </w:r>
    </w:p>
    <w:p w14:paraId="42408F06" w14:textId="77777777" w:rsidR="00FF4024" w:rsidRDefault="00FF4024" w:rsidP="00FF4024">
      <w:pPr>
        <w:ind w:left="2160"/>
        <w:rPr>
          <w:b/>
        </w:rPr>
      </w:pPr>
    </w:p>
    <w:p w14:paraId="15895844" w14:textId="77777777" w:rsidR="00B13645" w:rsidRPr="005540F8" w:rsidRDefault="00B13645" w:rsidP="00E44359">
      <w:pPr>
        <w:numPr>
          <w:ilvl w:val="2"/>
          <w:numId w:val="23"/>
        </w:numPr>
        <w:rPr>
          <w:b/>
        </w:rPr>
      </w:pPr>
      <w:r w:rsidRPr="005540F8">
        <w:rPr>
          <w:b/>
        </w:rPr>
        <w:t>Business Analyst</w:t>
      </w:r>
    </w:p>
    <w:p w14:paraId="41BBB917" w14:textId="77777777" w:rsidR="00FF4024" w:rsidRDefault="00B13645" w:rsidP="00B13645">
      <w:pPr>
        <w:ind w:left="2160"/>
      </w:pPr>
      <w:r w:rsidRPr="0050351A">
        <w:rPr>
          <w:b/>
        </w:rPr>
        <w:t>Four (4) years</w:t>
      </w:r>
      <w:r>
        <w:t xml:space="preserve"> of experience including business process reengineering, software implementation and rollout, and documenting gap analyses.</w:t>
      </w:r>
    </w:p>
    <w:p w14:paraId="510BDEE0" w14:textId="59B86E03" w:rsidR="00B13645" w:rsidRDefault="00B13645" w:rsidP="00B13645">
      <w:pPr>
        <w:ind w:left="2160"/>
      </w:pPr>
      <w:r>
        <w:t xml:space="preserve"> </w:t>
      </w:r>
    </w:p>
    <w:p w14:paraId="4F721DBA" w14:textId="77777777" w:rsidR="00B13645" w:rsidRPr="00FF4024" w:rsidRDefault="00B13645" w:rsidP="00E44359">
      <w:pPr>
        <w:numPr>
          <w:ilvl w:val="2"/>
          <w:numId w:val="23"/>
        </w:numPr>
        <w:rPr>
          <w:b/>
        </w:rPr>
      </w:pPr>
      <w:r>
        <w:rPr>
          <w:b/>
        </w:rPr>
        <w:t>Trainer</w:t>
      </w:r>
    </w:p>
    <w:p w14:paraId="03DBC45C" w14:textId="77777777" w:rsidR="00FF4024" w:rsidRDefault="00B13645" w:rsidP="00B13645">
      <w:pPr>
        <w:ind w:left="2160"/>
      </w:pPr>
      <w:r w:rsidRPr="0050351A">
        <w:rPr>
          <w:b/>
        </w:rPr>
        <w:t>Four (4) years</w:t>
      </w:r>
      <w:r>
        <w:t xml:space="preserve"> of experience including developing curriculum and providing formal classroom as well as one</w:t>
      </w:r>
      <w:r w:rsidR="00767256" w:rsidRPr="00D67D85">
        <w:t>-</w:t>
      </w:r>
      <w:r>
        <w:t>on</w:t>
      </w:r>
      <w:r w:rsidR="00767256" w:rsidRPr="00D67D85">
        <w:t>-</w:t>
      </w:r>
      <w:r>
        <w:t xml:space="preserve">one instruction. </w:t>
      </w:r>
    </w:p>
    <w:p w14:paraId="1CA3C5A6" w14:textId="40351A28" w:rsidR="00FF4024" w:rsidRPr="0060737D" w:rsidRDefault="00FF4024" w:rsidP="00E62AF4">
      <w:pPr>
        <w:ind w:left="2160"/>
      </w:pPr>
    </w:p>
    <w:p w14:paraId="4811BFCC" w14:textId="77777777" w:rsidR="00B13645" w:rsidRPr="00DA3DB9" w:rsidRDefault="00B13645" w:rsidP="00E44359">
      <w:pPr>
        <w:numPr>
          <w:ilvl w:val="1"/>
          <w:numId w:val="23"/>
        </w:numPr>
        <w:tabs>
          <w:tab w:val="clear" w:pos="1440"/>
          <w:tab w:val="num" w:pos="1080"/>
        </w:tabs>
      </w:pPr>
      <w:r w:rsidRPr="00DA3DB9">
        <w:rPr>
          <w:b/>
        </w:rPr>
        <w:t>Standards and Policies</w:t>
      </w:r>
      <w:r w:rsidRPr="00DA3DB9">
        <w:rPr>
          <w:b/>
        </w:rPr>
        <w:br/>
      </w:r>
    </w:p>
    <w:p w14:paraId="6BF7DB89" w14:textId="77777777" w:rsidR="00B13645" w:rsidRPr="00DA3DB9" w:rsidRDefault="00B13645" w:rsidP="00E44359">
      <w:pPr>
        <w:numPr>
          <w:ilvl w:val="2"/>
          <w:numId w:val="23"/>
        </w:numPr>
        <w:jc w:val="both"/>
      </w:pPr>
      <w:r w:rsidRPr="00DA3DB9">
        <w:rPr>
          <w:b/>
        </w:rPr>
        <w:t>DOH Policies, Procedures and Standards.</w:t>
      </w:r>
      <w:r w:rsidRPr="00DA3DB9">
        <w:br/>
        <w:t xml:space="preserve">The </w:t>
      </w:r>
      <w:r>
        <w:t xml:space="preserve">selected </w:t>
      </w:r>
      <w:r w:rsidRPr="00DA3DB9">
        <w:t>Contractor’s design/development team, prior to and during the execution of any design or development tasks involving the Department’s existing system environments, shall comply with the policies, procedures, and standards provided by DOH Bureau of Informatics and Information Technology (BIIT)</w:t>
      </w:r>
      <w:r>
        <w:t xml:space="preserve">. </w:t>
      </w:r>
      <w:r w:rsidRPr="00DA3DB9">
        <w:t>This includes but is not limited to participation in a requirements phase, design phase, development phase, testing phase, and implementation phase as documented in the prevailing organization’s software and application development standards</w:t>
      </w:r>
      <w:r>
        <w:t xml:space="preserve">. </w:t>
      </w:r>
      <w:r w:rsidRPr="00DA3DB9">
        <w:t xml:space="preserve">DOH policies, procedures and standards are available at: </w:t>
      </w:r>
      <w:hyperlink r:id="rId35" w:history="1">
        <w:r w:rsidRPr="00DA3DB9">
          <w:rPr>
            <w:color w:val="0000FF"/>
            <w:u w:val="single"/>
          </w:rPr>
          <w:t>http://www.health.state.pa.us/pmm/</w:t>
        </w:r>
      </w:hyperlink>
      <w:r w:rsidRPr="00DA3DB9">
        <w:t>.</w:t>
      </w:r>
      <w:r w:rsidRPr="00DA3DB9">
        <w:br/>
      </w:r>
    </w:p>
    <w:p w14:paraId="1EADFC3A" w14:textId="77777777" w:rsidR="00B13645" w:rsidRPr="00DA3DB9" w:rsidRDefault="00B13645" w:rsidP="00E44359">
      <w:pPr>
        <w:numPr>
          <w:ilvl w:val="2"/>
          <w:numId w:val="23"/>
        </w:numPr>
        <w:jc w:val="both"/>
      </w:pPr>
      <w:r w:rsidRPr="00DA3DB9">
        <w:t>Services shall be provided in accordance with the policies, procedures and standards of the Commonwealth</w:t>
      </w:r>
      <w:r>
        <w:t xml:space="preserve">. </w:t>
      </w:r>
      <w:r w:rsidRPr="00DA3DB9">
        <w:br/>
      </w:r>
    </w:p>
    <w:p w14:paraId="77E70D5B" w14:textId="1013266A" w:rsidR="00630ED6" w:rsidRDefault="00B13645" w:rsidP="00A76425">
      <w:pPr>
        <w:numPr>
          <w:ilvl w:val="2"/>
          <w:numId w:val="23"/>
        </w:numPr>
        <w:jc w:val="both"/>
      </w:pPr>
      <w:r w:rsidRPr="00DA3DB9">
        <w:t xml:space="preserve">The </w:t>
      </w:r>
      <w:r>
        <w:t xml:space="preserve">selected </w:t>
      </w:r>
      <w:r w:rsidRPr="00DA3DB9">
        <w:t>Contractor must adhere to all Commonwealth data confidentiality requirements and statutory and regulatory confidentiality requirements.</w:t>
      </w:r>
      <w:r>
        <w:br/>
      </w:r>
    </w:p>
    <w:p w14:paraId="339F88A8" w14:textId="77777777" w:rsidR="003D4A76" w:rsidRDefault="00B13645" w:rsidP="00E44359">
      <w:pPr>
        <w:numPr>
          <w:ilvl w:val="1"/>
          <w:numId w:val="23"/>
        </w:numPr>
        <w:tabs>
          <w:tab w:val="clear" w:pos="1440"/>
          <w:tab w:val="num" w:pos="1080"/>
        </w:tabs>
        <w:ind w:left="1080" w:hanging="360"/>
        <w:jc w:val="both"/>
      </w:pPr>
      <w:r w:rsidRPr="00DA3DB9">
        <w:rPr>
          <w:b/>
        </w:rPr>
        <w:t>Release Management</w:t>
      </w:r>
      <w:r>
        <w:rPr>
          <w:b/>
        </w:rPr>
        <w:t xml:space="preserve">. </w:t>
      </w:r>
      <w:r w:rsidRPr="00DA3DB9">
        <w:t>The Contractor</w:t>
      </w:r>
      <w:r>
        <w:t>(s)</w:t>
      </w:r>
      <w:r w:rsidRPr="00DA3DB9">
        <w:t xml:space="preserve"> shall describe its methodology and processes for updating its SaaS solution for all types of releases, such as security updates, system maintenance, and system enhancements</w:t>
      </w:r>
      <w:r>
        <w:t xml:space="preserve">. </w:t>
      </w:r>
      <w:r w:rsidRPr="00DA3DB9">
        <w:t>Describe the SDLC used to implement releases</w:t>
      </w:r>
      <w:r>
        <w:t xml:space="preserve">. </w:t>
      </w:r>
      <w:r w:rsidRPr="00DA3DB9">
        <w:t>Describe how new functions and features are released to clients and a client’s ability to control which new features are implemented</w:t>
      </w:r>
      <w:r>
        <w:t>.</w:t>
      </w:r>
    </w:p>
    <w:p w14:paraId="03714A11" w14:textId="3E5D0F56" w:rsidR="009E6871" w:rsidRDefault="009E6871" w:rsidP="009E6871">
      <w:pPr>
        <w:ind w:left="1080"/>
        <w:jc w:val="both"/>
      </w:pPr>
    </w:p>
    <w:p w14:paraId="462F9524" w14:textId="7488620C" w:rsidR="009E6871" w:rsidRDefault="009E6871" w:rsidP="00E44359">
      <w:pPr>
        <w:numPr>
          <w:ilvl w:val="1"/>
          <w:numId w:val="23"/>
        </w:numPr>
        <w:tabs>
          <w:tab w:val="clear" w:pos="1440"/>
          <w:tab w:val="num" w:pos="1080"/>
        </w:tabs>
        <w:ind w:left="1080" w:hanging="360"/>
        <w:jc w:val="both"/>
      </w:pPr>
      <w:r>
        <w:rPr>
          <w:b/>
        </w:rPr>
        <w:lastRenderedPageBreak/>
        <w:t>Enhancements.</w:t>
      </w:r>
      <w:r>
        <w:t xml:space="preserve"> </w:t>
      </w:r>
      <w:r>
        <w:rPr>
          <w:b/>
        </w:rPr>
        <w:t xml:space="preserve"> </w:t>
      </w:r>
      <w:r>
        <w:t xml:space="preserve">Enhancements requiring customizations to the source code may be required due to program, policy, and legislative changes throughout the life of the contract. Enhancements will follow the change management process and the established blended rate referenced </w:t>
      </w:r>
      <w:r w:rsidRPr="00697640">
        <w:t xml:space="preserve">in </w:t>
      </w:r>
      <w:r w:rsidRPr="00521397">
        <w:rPr>
          <w:b/>
        </w:rPr>
        <w:t xml:space="preserve">Appendix </w:t>
      </w:r>
      <w:r w:rsidR="00697640" w:rsidRPr="00521397">
        <w:rPr>
          <w:b/>
        </w:rPr>
        <w:t>H</w:t>
      </w:r>
      <w:r w:rsidR="00F8136F">
        <w:rPr>
          <w:b/>
        </w:rPr>
        <w:t xml:space="preserve">, </w:t>
      </w:r>
      <w:r w:rsidRPr="009E6871">
        <w:rPr>
          <w:b/>
        </w:rPr>
        <w:t>Cost Matrix</w:t>
      </w:r>
      <w:r>
        <w:t xml:space="preserve"> shall be used. All enhancements shall have DOH approval. </w:t>
      </w:r>
    </w:p>
    <w:p w14:paraId="0A4A76AB" w14:textId="77777777" w:rsidR="003D4A76" w:rsidRDefault="003D4A76" w:rsidP="003D4A76">
      <w:pPr>
        <w:ind w:left="1080"/>
        <w:jc w:val="both"/>
      </w:pPr>
    </w:p>
    <w:p w14:paraId="65B7253B" w14:textId="7A7C4042" w:rsidR="00B13645" w:rsidRDefault="00B13645" w:rsidP="00E44359">
      <w:pPr>
        <w:numPr>
          <w:ilvl w:val="1"/>
          <w:numId w:val="23"/>
        </w:numPr>
        <w:tabs>
          <w:tab w:val="clear" w:pos="1440"/>
          <w:tab w:val="num" w:pos="1080"/>
        </w:tabs>
        <w:ind w:left="1080" w:hanging="360"/>
        <w:jc w:val="both"/>
      </w:pPr>
      <w:r>
        <w:t xml:space="preserve"> </w:t>
      </w:r>
      <w:r w:rsidR="003D4A76">
        <w:rPr>
          <w:b/>
        </w:rPr>
        <w:t>Disaster Recovery</w:t>
      </w:r>
      <w:r w:rsidR="003D4A76" w:rsidRPr="003D4A76">
        <w:t xml:space="preserve"> </w:t>
      </w:r>
      <w:r w:rsidR="003D4A76">
        <w:t xml:space="preserve">The selected Contractor shall provide a disaster recovery plan, which shall be tested </w:t>
      </w:r>
      <w:r w:rsidR="00716884">
        <w:t>on an annual basis</w:t>
      </w:r>
      <w:r w:rsidR="003D4A76">
        <w:t xml:space="preserve"> to ensure success. </w:t>
      </w:r>
      <w:r w:rsidR="003D4A76" w:rsidRPr="004501BC">
        <w:t xml:space="preserve">The selected </w:t>
      </w:r>
      <w:r w:rsidR="003D4A76">
        <w:t>Contractor</w:t>
      </w:r>
      <w:r w:rsidR="003D4A76" w:rsidRPr="004501BC">
        <w:t xml:space="preserve"> must employ reasonable disaster recovery procedures to assist in preventing interruption in the use of the solution</w:t>
      </w:r>
      <w:r w:rsidR="003D4A76">
        <w:t>. Contractor(s)</w:t>
      </w:r>
      <w:r w:rsidR="003D4A76" w:rsidRPr="004501BC">
        <w:t xml:space="preserve"> shall describe its disaster recovery plans for maintaining operations during disasters</w:t>
      </w:r>
      <w:r w:rsidR="003D4A76">
        <w:t>. Contractor(s)</w:t>
      </w:r>
      <w:r w:rsidR="003D4A76" w:rsidRPr="004501BC">
        <w:t xml:space="preserve"> shall provide detailed information regarding its </w:t>
      </w:r>
      <w:r w:rsidR="003D4A76">
        <w:t>disaster recovery</w:t>
      </w:r>
      <w:r w:rsidR="003D4A76" w:rsidRPr="004501BC">
        <w:t xml:space="preserve"> systems, architecture/frameworks, capabilities, governance, </w:t>
      </w:r>
      <w:r w:rsidR="003D4A76">
        <w:t>p</w:t>
      </w:r>
      <w:r w:rsidR="003D4A76" w:rsidRPr="004501BC">
        <w:t>rocedures</w:t>
      </w:r>
      <w:r w:rsidR="003D4A76">
        <w:t xml:space="preserve">, </w:t>
      </w:r>
      <w:r w:rsidR="003D4A76" w:rsidRPr="0044493B">
        <w:t>Recovery Time Objective (RTO) and Recovery Point Objective (RPO)</w:t>
      </w:r>
      <w:r w:rsidR="003D4A76">
        <w:t>.</w:t>
      </w:r>
      <w:r>
        <w:br/>
      </w:r>
    </w:p>
    <w:p w14:paraId="5E6C0A21" w14:textId="77777777" w:rsidR="00995E32" w:rsidRPr="00865778" w:rsidRDefault="00A73FD1" w:rsidP="00FF4024">
      <w:pPr>
        <w:numPr>
          <w:ilvl w:val="0"/>
          <w:numId w:val="34"/>
        </w:numPr>
        <w:jc w:val="both"/>
      </w:pPr>
      <w:r w:rsidRPr="00865778">
        <w:rPr>
          <w:b/>
        </w:rPr>
        <w:t>Tasks</w:t>
      </w:r>
      <w:r w:rsidR="004A56F4" w:rsidRPr="00865778">
        <w:rPr>
          <w:b/>
        </w:rPr>
        <w:t xml:space="preserve">  </w:t>
      </w:r>
    </w:p>
    <w:p w14:paraId="71CD8BB9" w14:textId="77777777" w:rsidR="00826838" w:rsidRPr="00DA3DB9" w:rsidRDefault="00826838" w:rsidP="00826838">
      <w:pPr>
        <w:ind w:firstLine="720"/>
        <w:jc w:val="both"/>
      </w:pPr>
      <w:r w:rsidRPr="00DA3DB9">
        <w:t>The Contractor(s) shall explain how it will meet the tasks as described in this RFQ.</w:t>
      </w:r>
    </w:p>
    <w:p w14:paraId="75761C15" w14:textId="77777777" w:rsidR="00826838" w:rsidRPr="00DA3DB9" w:rsidRDefault="00826838" w:rsidP="00826838">
      <w:pPr>
        <w:jc w:val="both"/>
      </w:pPr>
    </w:p>
    <w:p w14:paraId="4F2056C7" w14:textId="140983E3" w:rsidR="00826838" w:rsidRPr="00DA3DB9" w:rsidRDefault="00826838" w:rsidP="00E44359">
      <w:pPr>
        <w:numPr>
          <w:ilvl w:val="1"/>
          <w:numId w:val="24"/>
        </w:numPr>
        <w:tabs>
          <w:tab w:val="clear" w:pos="1530"/>
          <w:tab w:val="num" w:pos="1260"/>
        </w:tabs>
        <w:ind w:left="1260" w:hanging="360"/>
        <w:jc w:val="both"/>
      </w:pPr>
      <w:r w:rsidRPr="00DA3DB9">
        <w:rPr>
          <w:b/>
        </w:rPr>
        <w:t>Implementation</w:t>
      </w:r>
      <w:r>
        <w:rPr>
          <w:b/>
        </w:rPr>
        <w:t xml:space="preserve"> Planning. </w:t>
      </w:r>
      <w:r w:rsidRPr="00DA3DB9">
        <w:t>Contractor</w:t>
      </w:r>
      <w:r>
        <w:t>(s)</w:t>
      </w:r>
      <w:r w:rsidRPr="00DA3DB9">
        <w:t xml:space="preserve"> must submit a draft implementation plan with its proposal</w:t>
      </w:r>
      <w:r>
        <w:t xml:space="preserve">. </w:t>
      </w:r>
      <w:r w:rsidRPr="00DA3DB9">
        <w:t>The selected Contractor shall meet with the DOH to review the draft implementation plan and gather any additional details required to finalize an implementation plan</w:t>
      </w:r>
      <w:r>
        <w:t xml:space="preserve">. </w:t>
      </w:r>
      <w:r w:rsidR="00F55478">
        <w:t xml:space="preserve">Contractor shall schedule a meeting with DOH to present a finalized implementation plan </w:t>
      </w:r>
      <w:r w:rsidRPr="00DA3DB9">
        <w:t>within</w:t>
      </w:r>
      <w:r w:rsidR="00BD34A9">
        <w:t xml:space="preserve"> </w:t>
      </w:r>
      <w:r w:rsidR="00F55478">
        <w:t xml:space="preserve">five (5) </w:t>
      </w:r>
      <w:r w:rsidR="000F3846">
        <w:t>business</w:t>
      </w:r>
      <w:r w:rsidRPr="00DA3DB9">
        <w:t xml:space="preserve"> days</w:t>
      </w:r>
      <w:r w:rsidR="00F55478">
        <w:t xml:space="preserve"> of receiving the notice to proceed.  DOH will</w:t>
      </w:r>
      <w:r w:rsidR="006443C4">
        <w:t xml:space="preserve"> provide input and work with the </w:t>
      </w:r>
      <w:r w:rsidR="00F55478">
        <w:t xml:space="preserve">Contractor </w:t>
      </w:r>
      <w:r w:rsidR="006443C4">
        <w:t xml:space="preserve">to finalize the plan within five (5) </w:t>
      </w:r>
      <w:r w:rsidR="000F3846">
        <w:t>business</w:t>
      </w:r>
      <w:r w:rsidR="006443C4">
        <w:t xml:space="preserve"> days after receipt.  </w:t>
      </w:r>
      <w:r w:rsidRPr="00DA3DB9">
        <w:t>.</w:t>
      </w:r>
      <w:r w:rsidRPr="00DA3DB9">
        <w:br/>
      </w:r>
      <w:r w:rsidRPr="00DA3DB9">
        <w:br/>
        <w:t>The implementation plan shall include all activities necessary to implement the solution</w:t>
      </w:r>
      <w:r>
        <w:t xml:space="preserve">. </w:t>
      </w:r>
      <w:r w:rsidRPr="00DA3DB9">
        <w:t>The implementation plan, at a minimum, shall include an implementation schedule, identification of roles and responsibilities, key milestones and deliverables</w:t>
      </w:r>
      <w:r>
        <w:t xml:space="preserve">. </w:t>
      </w:r>
      <w:r w:rsidRPr="00DA3DB9">
        <w:t>The selected Contractor shall execute the approved implementation plan.</w:t>
      </w:r>
      <w:r w:rsidRPr="00DA3DB9">
        <w:br/>
      </w:r>
      <w:r w:rsidRPr="00DA3DB9">
        <w:br/>
      </w:r>
      <w:r w:rsidRPr="00DA3DB9">
        <w:rPr>
          <w:b/>
          <w:u w:val="single"/>
        </w:rPr>
        <w:t>Deliverable(s):</w:t>
      </w:r>
    </w:p>
    <w:p w14:paraId="26ADE198" w14:textId="77777777" w:rsidR="00826838" w:rsidRPr="00DA3DB9" w:rsidRDefault="00826838" w:rsidP="00E44359">
      <w:pPr>
        <w:numPr>
          <w:ilvl w:val="3"/>
          <w:numId w:val="24"/>
        </w:numPr>
        <w:jc w:val="both"/>
      </w:pPr>
      <w:r w:rsidRPr="00DA3DB9">
        <w:t>Finalized Implementation Plan</w:t>
      </w:r>
      <w:r>
        <w:t xml:space="preserve"> approved by DOH. </w:t>
      </w:r>
      <w:r>
        <w:br/>
      </w:r>
    </w:p>
    <w:p w14:paraId="77B43AC3" w14:textId="77777777" w:rsidR="00826838" w:rsidRPr="00DA3DB9" w:rsidRDefault="00826838" w:rsidP="00E44359">
      <w:pPr>
        <w:numPr>
          <w:ilvl w:val="1"/>
          <w:numId w:val="24"/>
        </w:numPr>
        <w:tabs>
          <w:tab w:val="clear" w:pos="1530"/>
        </w:tabs>
        <w:ind w:left="1260" w:hanging="360"/>
      </w:pPr>
      <w:r w:rsidRPr="001D3F75">
        <w:rPr>
          <w:b/>
        </w:rPr>
        <w:t>Requirements Management</w:t>
      </w:r>
      <w:r>
        <w:rPr>
          <w:b/>
        </w:rPr>
        <w:t xml:space="preserve">. </w:t>
      </w:r>
      <w:r w:rsidRPr="007F15CD">
        <w:t>Contractor</w:t>
      </w:r>
      <w:r>
        <w:t xml:space="preserve">(s) </w:t>
      </w:r>
      <w:r w:rsidRPr="007F15CD">
        <w:t>shall describe its approach and methodology to requirements management</w:t>
      </w:r>
      <w:r>
        <w:t xml:space="preserve">. </w:t>
      </w:r>
      <w:r w:rsidRPr="007F15CD">
        <w:t>The selected Contractor shall be responsible for requirements management</w:t>
      </w:r>
      <w:r>
        <w:t xml:space="preserve">. </w:t>
      </w:r>
      <w:r w:rsidRPr="007F15CD">
        <w:t>The selected Contractor must track and manage all requirements, including the verification of those already identified by DOH as well as the discovery of additional requirements as needed to ensure completeness</w:t>
      </w:r>
      <w:r>
        <w:t xml:space="preserve">. </w:t>
      </w:r>
      <w:r w:rsidRPr="007F15CD">
        <w:t>The</w:t>
      </w:r>
      <w:r>
        <w:t xml:space="preserve"> selected</w:t>
      </w:r>
      <w:r w:rsidRPr="007F15CD">
        <w:t xml:space="preserve"> Contractor must propose a process to track, prioritize, and maintain status of requirements</w:t>
      </w:r>
      <w:r>
        <w:t>.</w:t>
      </w:r>
      <w:r>
        <w:br/>
      </w:r>
      <w:r>
        <w:br/>
      </w:r>
      <w:r w:rsidRPr="007F15CD">
        <w:t xml:space="preserve">The selected </w:t>
      </w:r>
      <w:r>
        <w:t>C</w:t>
      </w:r>
      <w:r w:rsidRPr="007F15CD">
        <w:t>ontractor shall develop a requirements traceability matrix which links requirements throughout the validation process</w:t>
      </w:r>
      <w:r>
        <w:t xml:space="preserve">. </w:t>
      </w:r>
      <w:r w:rsidRPr="007F15CD">
        <w:t xml:space="preserve">The purpose of the requirement traceability matrix is to ensure that all requirements defined for the </w:t>
      </w:r>
      <w:r w:rsidRPr="007F15CD">
        <w:lastRenderedPageBreak/>
        <w:t>system are reflected in the design and tested</w:t>
      </w:r>
      <w:r>
        <w:t xml:space="preserve">. </w:t>
      </w:r>
      <w:r w:rsidRPr="007F15CD">
        <w:t>As the design specifications and test plans and scenarios are developed, the traceability matrix is updated.</w:t>
      </w:r>
      <w:r>
        <w:br/>
      </w:r>
      <w:r>
        <w:br/>
        <w:t xml:space="preserve">The selected </w:t>
      </w:r>
      <w:r w:rsidRPr="007F15CD">
        <w:t>Contractor shall perform GAP analysis and include a GAP analysis as part of the Finalized Detailed Requirements Document</w:t>
      </w:r>
      <w:r>
        <w:t xml:space="preserve">. </w:t>
      </w:r>
      <w:r w:rsidRPr="007F15CD">
        <w:t>The GAP analysis shall be between the detailed requirements and the</w:t>
      </w:r>
      <w:r>
        <w:t xml:space="preserve"> selected</w:t>
      </w:r>
      <w:r w:rsidRPr="007F15CD">
        <w:t xml:space="preserve"> </w:t>
      </w:r>
      <w:r>
        <w:t>Contractor’s</w:t>
      </w:r>
      <w:r w:rsidRPr="007F15CD">
        <w:t xml:space="preserve"> SaaS solution</w:t>
      </w:r>
      <w:r>
        <w:t xml:space="preserve">. </w:t>
      </w:r>
      <w:r w:rsidRPr="007F15CD">
        <w:t xml:space="preserve">The purpose of the GAP analysis is to identify and resolve any gaps between the detailed requirements and the </w:t>
      </w:r>
      <w:r>
        <w:t xml:space="preserve">selected </w:t>
      </w:r>
      <w:r w:rsidRPr="007F15CD">
        <w:t>Contractor’s SaaS solution to ensure that all requirements defined for the system are reflected in the solution.</w:t>
      </w:r>
      <w:r>
        <w:br/>
      </w:r>
      <w:r>
        <w:br/>
      </w:r>
      <w:r w:rsidRPr="001D3F75">
        <w:t>The overall goal of this task is to perform all activities necessary to develop a set of finalized requirements and traceability matrix.</w:t>
      </w:r>
      <w:r>
        <w:br/>
      </w:r>
      <w:r>
        <w:br/>
      </w:r>
      <w:r w:rsidRPr="001D3F75">
        <w:rPr>
          <w:b/>
          <w:u w:val="single"/>
        </w:rPr>
        <w:t>Deliverable(s):</w:t>
      </w:r>
    </w:p>
    <w:p w14:paraId="583F5408" w14:textId="77777777" w:rsidR="00826838" w:rsidRDefault="00826838" w:rsidP="00E44359">
      <w:pPr>
        <w:numPr>
          <w:ilvl w:val="3"/>
          <w:numId w:val="26"/>
        </w:numPr>
        <w:contextualSpacing/>
        <w:jc w:val="both"/>
      </w:pPr>
      <w:r w:rsidRPr="00DA3DB9">
        <w:t>Final</w:t>
      </w:r>
      <w:r>
        <w:t>ized Detailed Requirements Document with GAP analysis</w:t>
      </w:r>
    </w:p>
    <w:p w14:paraId="1087A73A" w14:textId="77777777" w:rsidR="00826838" w:rsidRPr="007F15CD" w:rsidRDefault="00826838" w:rsidP="00E44359">
      <w:pPr>
        <w:numPr>
          <w:ilvl w:val="3"/>
          <w:numId w:val="26"/>
        </w:numPr>
        <w:contextualSpacing/>
        <w:jc w:val="both"/>
      </w:pPr>
      <w:r>
        <w:t>Requirements Traceability Matrix</w:t>
      </w:r>
      <w:r>
        <w:br/>
      </w:r>
    </w:p>
    <w:p w14:paraId="3F271A43" w14:textId="77777777" w:rsidR="00826838" w:rsidRPr="00DA3DB9" w:rsidRDefault="00826838" w:rsidP="00E44359">
      <w:pPr>
        <w:numPr>
          <w:ilvl w:val="1"/>
          <w:numId w:val="27"/>
        </w:numPr>
        <w:tabs>
          <w:tab w:val="clear" w:pos="1530"/>
          <w:tab w:val="num" w:pos="1260"/>
        </w:tabs>
        <w:ind w:left="1260" w:hanging="360"/>
        <w:contextualSpacing/>
        <w:jc w:val="both"/>
      </w:pPr>
      <w:r w:rsidRPr="00DA3DB9">
        <w:rPr>
          <w:b/>
        </w:rPr>
        <w:t xml:space="preserve">Data </w:t>
      </w:r>
      <w:r>
        <w:rPr>
          <w:b/>
        </w:rPr>
        <w:t xml:space="preserve">Cleansing, </w:t>
      </w:r>
      <w:r w:rsidRPr="00DA3DB9">
        <w:rPr>
          <w:b/>
        </w:rPr>
        <w:t>Co</w:t>
      </w:r>
      <w:r>
        <w:rPr>
          <w:b/>
        </w:rPr>
        <w:t>n</w:t>
      </w:r>
      <w:r w:rsidRPr="00DA3DB9">
        <w:rPr>
          <w:b/>
        </w:rPr>
        <w:t>version and Upload</w:t>
      </w:r>
      <w:r>
        <w:rPr>
          <w:b/>
        </w:rPr>
        <w:t xml:space="preserve">. </w:t>
      </w:r>
      <w:r w:rsidRPr="00DA3DB9">
        <w:t xml:space="preserve">The selected Contractor </w:t>
      </w:r>
      <w:r>
        <w:t xml:space="preserve">shall complete all tasks as described in section </w:t>
      </w:r>
      <w:r w:rsidRPr="00095447">
        <w:rPr>
          <w:b/>
        </w:rPr>
        <w:t>IV.3.F</w:t>
      </w:r>
      <w:r>
        <w:rPr>
          <w:b/>
        </w:rPr>
        <w:t xml:space="preserve">. </w:t>
      </w:r>
      <w:r w:rsidRPr="00095447">
        <w:rPr>
          <w:b/>
        </w:rPr>
        <w:t>Data Cleansing, Conversion and Upload</w:t>
      </w:r>
      <w:r>
        <w:t xml:space="preserve">. </w:t>
      </w:r>
    </w:p>
    <w:p w14:paraId="5A274D09" w14:textId="77777777" w:rsidR="00826838" w:rsidRPr="00DA3DB9" w:rsidRDefault="00826838" w:rsidP="00826838">
      <w:pPr>
        <w:tabs>
          <w:tab w:val="left" w:pos="1260"/>
        </w:tabs>
        <w:ind w:left="1260" w:hanging="90"/>
        <w:jc w:val="both"/>
      </w:pPr>
      <w:r w:rsidRPr="00DA3DB9">
        <w:rPr>
          <w:b/>
          <w:u w:val="single"/>
        </w:rPr>
        <w:br/>
        <w:t>Deliverable(s):</w:t>
      </w:r>
    </w:p>
    <w:p w14:paraId="30C34429" w14:textId="77777777" w:rsidR="00826838" w:rsidRDefault="00826838" w:rsidP="00E44359">
      <w:pPr>
        <w:numPr>
          <w:ilvl w:val="3"/>
          <w:numId w:val="27"/>
        </w:numPr>
        <w:jc w:val="both"/>
      </w:pPr>
      <w:r w:rsidRPr="003840C7">
        <w:t>Finalized Data Conversion Plan</w:t>
      </w:r>
      <w:r w:rsidR="0049265D">
        <w:t>.</w:t>
      </w:r>
    </w:p>
    <w:p w14:paraId="0B750F59" w14:textId="6002046D" w:rsidR="008C4461" w:rsidRDefault="008C4461" w:rsidP="00E44359">
      <w:pPr>
        <w:numPr>
          <w:ilvl w:val="3"/>
          <w:numId w:val="27"/>
        </w:numPr>
        <w:jc w:val="both"/>
      </w:pPr>
      <w:r>
        <w:t xml:space="preserve">Final </w:t>
      </w:r>
      <w:r w:rsidRPr="00DA3DB9">
        <w:t xml:space="preserve">report confirming the successful conversion and upload of </w:t>
      </w:r>
      <w:r>
        <w:t>bridge solution data.</w:t>
      </w:r>
    </w:p>
    <w:p w14:paraId="71D1A1C2" w14:textId="77777777" w:rsidR="00826838" w:rsidRPr="00DA3DB9" w:rsidRDefault="00826838" w:rsidP="00826838">
      <w:pPr>
        <w:ind w:left="2880"/>
        <w:jc w:val="both"/>
        <w:rPr>
          <w:b/>
          <w:u w:val="single"/>
        </w:rPr>
      </w:pPr>
      <w:r w:rsidRPr="00DA3DB9">
        <w:rPr>
          <w:b/>
          <w:u w:val="single"/>
        </w:rPr>
        <w:t xml:space="preserve"> </w:t>
      </w:r>
    </w:p>
    <w:p w14:paraId="1237893D" w14:textId="77777777" w:rsidR="00826838" w:rsidRPr="00DA3DB9" w:rsidRDefault="00826838" w:rsidP="00E44359">
      <w:pPr>
        <w:numPr>
          <w:ilvl w:val="1"/>
          <w:numId w:val="29"/>
        </w:numPr>
        <w:tabs>
          <w:tab w:val="clear" w:pos="1440"/>
          <w:tab w:val="num" w:pos="1260"/>
        </w:tabs>
        <w:ind w:left="1260" w:hanging="360"/>
        <w:jc w:val="both"/>
      </w:pPr>
      <w:r w:rsidRPr="00EE79AD">
        <w:rPr>
          <w:b/>
        </w:rPr>
        <w:t>Solution and Interface Design</w:t>
      </w:r>
      <w:r>
        <w:rPr>
          <w:b/>
        </w:rPr>
        <w:t xml:space="preserve">. </w:t>
      </w:r>
      <w:r>
        <w:t xml:space="preserve">The selected Contractor shall develop a detailed solution and interface design document, representing a refinement of the finalized requirements. </w:t>
      </w:r>
      <w:r>
        <w:rPr>
          <w:b/>
          <w:u w:val="single"/>
        </w:rPr>
        <w:br/>
      </w:r>
      <w:r w:rsidRPr="00DA3DB9">
        <w:rPr>
          <w:b/>
          <w:u w:val="single"/>
        </w:rPr>
        <w:br/>
      </w:r>
      <w:r>
        <w:rPr>
          <w:b/>
          <w:u w:val="single"/>
        </w:rPr>
        <w:t>Deliverable(s):</w:t>
      </w:r>
    </w:p>
    <w:p w14:paraId="7798A314" w14:textId="77777777" w:rsidR="00826838" w:rsidRPr="00711452" w:rsidRDefault="00826838" w:rsidP="00E44359">
      <w:pPr>
        <w:numPr>
          <w:ilvl w:val="3"/>
          <w:numId w:val="28"/>
        </w:numPr>
        <w:contextualSpacing/>
        <w:jc w:val="both"/>
      </w:pPr>
      <w:r>
        <w:t>Detailed solution and interface design document</w:t>
      </w:r>
      <w:r w:rsidR="0049265D">
        <w:t>.</w:t>
      </w:r>
      <w:r>
        <w:br/>
      </w:r>
    </w:p>
    <w:p w14:paraId="35B51FC4" w14:textId="2FAC2CAB" w:rsidR="00826838" w:rsidRDefault="00826838" w:rsidP="00BD34A9">
      <w:pPr>
        <w:numPr>
          <w:ilvl w:val="1"/>
          <w:numId w:val="30"/>
        </w:numPr>
        <w:tabs>
          <w:tab w:val="clear" w:pos="1530"/>
          <w:tab w:val="num" w:pos="1260"/>
        </w:tabs>
        <w:ind w:left="1260" w:hanging="360"/>
        <w:contextualSpacing/>
      </w:pPr>
      <w:r w:rsidRPr="00BE4C63">
        <w:rPr>
          <w:b/>
        </w:rPr>
        <w:t>Solution and Interface Configuration</w:t>
      </w:r>
      <w:r>
        <w:rPr>
          <w:b/>
        </w:rPr>
        <w:t xml:space="preserve">. </w:t>
      </w:r>
      <w:r>
        <w:t>The selected Contractor shall configure the solution and interfaces to meet the requirements as documented in</w:t>
      </w:r>
      <w:r w:rsidR="00BD34A9">
        <w:rPr>
          <w:b/>
        </w:rPr>
        <w:t xml:space="preserve"> </w:t>
      </w:r>
      <w:r w:rsidR="00BD34A9" w:rsidRPr="00521397">
        <w:rPr>
          <w:b/>
        </w:rPr>
        <w:t xml:space="preserve">Appendix </w:t>
      </w:r>
      <w:r w:rsidR="00F8136F">
        <w:rPr>
          <w:b/>
        </w:rPr>
        <w:t>L</w:t>
      </w:r>
      <w:r w:rsidR="00BD34A9">
        <w:rPr>
          <w:b/>
        </w:rPr>
        <w:t xml:space="preserve"> – MM Detailed Requirements</w:t>
      </w:r>
      <w:r>
        <w:t xml:space="preserve">. </w:t>
      </w:r>
      <w:r>
        <w:br/>
        <w:t xml:space="preserve"> </w:t>
      </w:r>
      <w:r>
        <w:br/>
      </w:r>
      <w:r w:rsidRPr="002A3408">
        <w:rPr>
          <w:b/>
        </w:rPr>
        <w:t>Deliverable(s):</w:t>
      </w:r>
    </w:p>
    <w:p w14:paraId="00907275" w14:textId="77777777" w:rsidR="00826838" w:rsidRPr="00BE4C63" w:rsidRDefault="00826838" w:rsidP="00BD34A9">
      <w:pPr>
        <w:numPr>
          <w:ilvl w:val="3"/>
          <w:numId w:val="30"/>
        </w:numPr>
        <w:tabs>
          <w:tab w:val="left" w:pos="1080"/>
        </w:tabs>
        <w:contextualSpacing/>
      </w:pPr>
      <w:r>
        <w:t xml:space="preserve">Configured SaaS solution and interfaces. </w:t>
      </w:r>
      <w:r>
        <w:br/>
      </w:r>
    </w:p>
    <w:p w14:paraId="40839439" w14:textId="77777777" w:rsidR="00826838" w:rsidRDefault="00826838" w:rsidP="00E44359">
      <w:pPr>
        <w:numPr>
          <w:ilvl w:val="1"/>
          <w:numId w:val="30"/>
        </w:numPr>
        <w:tabs>
          <w:tab w:val="clear" w:pos="1530"/>
          <w:tab w:val="num" w:pos="1260"/>
        </w:tabs>
        <w:ind w:left="1260" w:hanging="360"/>
        <w:contextualSpacing/>
        <w:jc w:val="both"/>
      </w:pPr>
      <w:r>
        <w:rPr>
          <w:b/>
        </w:rPr>
        <w:t xml:space="preserve">Testing. </w:t>
      </w:r>
      <w:r w:rsidRPr="00963DF3">
        <w:t>The selected Contractor shall manage the testing process to include, but not be limited to, perform testing to ensure that all agreed upon requirements in the detailed requirements document have been met</w:t>
      </w:r>
      <w:r>
        <w:t xml:space="preserve">. </w:t>
      </w:r>
      <w:r w:rsidRPr="00963DF3">
        <w:t>System testing shall also include load testing</w:t>
      </w:r>
      <w:r>
        <w:t xml:space="preserve">. </w:t>
      </w:r>
      <w:r w:rsidRPr="00963DF3">
        <w:t xml:space="preserve">The </w:t>
      </w:r>
      <w:r>
        <w:t>Contractor</w:t>
      </w:r>
      <w:r w:rsidRPr="00963DF3">
        <w:t xml:space="preserve"> shall also participate in the Commonwealth’s user acceptance testing (UAT) to assist the </w:t>
      </w:r>
      <w:r>
        <w:t xml:space="preserve">DOH </w:t>
      </w:r>
      <w:r w:rsidRPr="00963DF3">
        <w:t xml:space="preserve">testers in becoming familiar with the solution, provision of test environment (including access for </w:t>
      </w:r>
      <w:r>
        <w:t>DOH</w:t>
      </w:r>
      <w:r w:rsidRPr="00963DF3">
        <w:t xml:space="preserve"> testers), execution of test scenarios, and defect resolution (including the process for same)</w:t>
      </w:r>
      <w:r>
        <w:t xml:space="preserve">. </w:t>
      </w:r>
      <w:r w:rsidRPr="00963DF3">
        <w:lastRenderedPageBreak/>
        <w:t>This task shall include, but not be limited to, the following:</w:t>
      </w:r>
      <w:r>
        <w:br/>
      </w:r>
    </w:p>
    <w:p w14:paraId="12DA1E83" w14:textId="77777777" w:rsidR="00826838" w:rsidRDefault="00826838" w:rsidP="00E44359">
      <w:pPr>
        <w:numPr>
          <w:ilvl w:val="2"/>
          <w:numId w:val="30"/>
        </w:numPr>
        <w:tabs>
          <w:tab w:val="left" w:pos="1080"/>
        </w:tabs>
        <w:contextualSpacing/>
        <w:jc w:val="both"/>
      </w:pPr>
      <w:r w:rsidRPr="008E20EF">
        <w:rPr>
          <w:b/>
        </w:rPr>
        <w:t xml:space="preserve">Development of a Comprehensive Test Plan. </w:t>
      </w:r>
      <w:r w:rsidRPr="00955406">
        <w:t xml:space="preserve">The selected </w:t>
      </w:r>
      <w:r>
        <w:t>Contractor</w:t>
      </w:r>
      <w:r w:rsidRPr="00955406">
        <w:t xml:space="preserve"> shall create a test plan that includes, at a minimum, the approach to all types of testing to be performed (including system</w:t>
      </w:r>
      <w:r>
        <w:t>,</w:t>
      </w:r>
      <w:r w:rsidRPr="00955406">
        <w:t xml:space="preserve"> UAT</w:t>
      </w:r>
      <w:r>
        <w:t xml:space="preserve"> </w:t>
      </w:r>
      <w:r w:rsidRPr="0044493B">
        <w:t xml:space="preserve">and stress/load) and </w:t>
      </w:r>
      <w:r w:rsidRPr="00955406">
        <w:t>roles and responsibilities</w:t>
      </w:r>
      <w:r>
        <w:t xml:space="preserve">. </w:t>
      </w:r>
      <w:r w:rsidRPr="00955406">
        <w:t>Test Plans shall include but not be limited to the following:</w:t>
      </w:r>
    </w:p>
    <w:p w14:paraId="54D13153" w14:textId="77777777" w:rsidR="00826838" w:rsidRDefault="00826838" w:rsidP="00E44359">
      <w:pPr>
        <w:numPr>
          <w:ilvl w:val="3"/>
          <w:numId w:val="30"/>
        </w:numPr>
        <w:tabs>
          <w:tab w:val="left" w:pos="1080"/>
        </w:tabs>
        <w:contextualSpacing/>
        <w:jc w:val="both"/>
      </w:pPr>
      <w:r>
        <w:t>Resources required.</w:t>
      </w:r>
    </w:p>
    <w:p w14:paraId="785E1DA8" w14:textId="77777777" w:rsidR="00826838" w:rsidRDefault="00826838" w:rsidP="00E44359">
      <w:pPr>
        <w:numPr>
          <w:ilvl w:val="3"/>
          <w:numId w:val="30"/>
        </w:numPr>
        <w:tabs>
          <w:tab w:val="left" w:pos="1080"/>
        </w:tabs>
        <w:contextualSpacing/>
        <w:jc w:val="both"/>
      </w:pPr>
      <w:r>
        <w:t>Test schedule.</w:t>
      </w:r>
    </w:p>
    <w:p w14:paraId="4DA4B46F" w14:textId="77777777" w:rsidR="00826838" w:rsidRDefault="00826838" w:rsidP="00E44359">
      <w:pPr>
        <w:numPr>
          <w:ilvl w:val="3"/>
          <w:numId w:val="30"/>
        </w:numPr>
        <w:tabs>
          <w:tab w:val="left" w:pos="1080"/>
        </w:tabs>
        <w:contextualSpacing/>
        <w:jc w:val="both"/>
      </w:pPr>
      <w:r>
        <w:t>Test mapping of requirements and associated components to testing with the criteria for pass/fail.</w:t>
      </w:r>
    </w:p>
    <w:p w14:paraId="42AAF0A6" w14:textId="77777777" w:rsidR="00826838" w:rsidRDefault="00826838" w:rsidP="00E44359">
      <w:pPr>
        <w:numPr>
          <w:ilvl w:val="3"/>
          <w:numId w:val="30"/>
        </w:numPr>
        <w:tabs>
          <w:tab w:val="left" w:pos="1080"/>
        </w:tabs>
        <w:contextualSpacing/>
        <w:jc w:val="both"/>
      </w:pPr>
      <w:r>
        <w:t xml:space="preserve">Roles and responsibilities in a RACI matrix or similar document. </w:t>
      </w:r>
    </w:p>
    <w:p w14:paraId="299FC650" w14:textId="77777777" w:rsidR="00BD34A9" w:rsidRDefault="00826838" w:rsidP="00E44359">
      <w:pPr>
        <w:numPr>
          <w:ilvl w:val="3"/>
          <w:numId w:val="30"/>
        </w:numPr>
        <w:tabs>
          <w:tab w:val="left" w:pos="1080"/>
        </w:tabs>
        <w:contextualSpacing/>
        <w:jc w:val="both"/>
      </w:pPr>
      <w:r>
        <w:t>Establishing authority sign-off and final approvals. The selected Contractor’s test plan shall include reference to Quality Assurance and Defect Management processes to ensure resolution of defects.</w:t>
      </w:r>
    </w:p>
    <w:p w14:paraId="32DEE07B" w14:textId="7187C0B4" w:rsidR="00826838" w:rsidRDefault="00826838" w:rsidP="00BD34A9">
      <w:pPr>
        <w:tabs>
          <w:tab w:val="left" w:pos="1080"/>
        </w:tabs>
        <w:ind w:left="2880"/>
        <w:contextualSpacing/>
        <w:jc w:val="both"/>
      </w:pPr>
      <w:r>
        <w:t xml:space="preserve"> </w:t>
      </w:r>
    </w:p>
    <w:p w14:paraId="2B568FCC" w14:textId="77777777" w:rsidR="00826838" w:rsidRDefault="00826838" w:rsidP="00E44359">
      <w:pPr>
        <w:numPr>
          <w:ilvl w:val="2"/>
          <w:numId w:val="30"/>
        </w:numPr>
        <w:tabs>
          <w:tab w:val="left" w:pos="1080"/>
        </w:tabs>
        <w:contextualSpacing/>
        <w:jc w:val="both"/>
      </w:pPr>
      <w:r w:rsidRPr="00963DF3">
        <w:rPr>
          <w:b/>
        </w:rPr>
        <w:t>Use of Test Scenarios</w:t>
      </w:r>
      <w:r>
        <w:rPr>
          <w:b/>
        </w:rPr>
        <w:t xml:space="preserve">. </w:t>
      </w:r>
      <w:r w:rsidRPr="00955406">
        <w:t>The selected Contr</w:t>
      </w:r>
      <w:r>
        <w:t>actor shall be provided a Use Case document developed by DOH</w:t>
      </w:r>
      <w:r w:rsidRPr="00955406">
        <w:t>, which reflects requirements in the detailed requirements document</w:t>
      </w:r>
      <w:r>
        <w:t xml:space="preserve">. </w:t>
      </w:r>
      <w:r w:rsidRPr="00955406">
        <w:t>DO</w:t>
      </w:r>
      <w:r>
        <w:t>H</w:t>
      </w:r>
      <w:r w:rsidRPr="00955406">
        <w:t xml:space="preserve"> at its sole discretion may develop additional test scenarios</w:t>
      </w:r>
      <w:r>
        <w:t xml:space="preserve">. </w:t>
      </w:r>
      <w:r w:rsidRPr="00955406">
        <w:t xml:space="preserve">These test scenarios shall be used by both the </w:t>
      </w:r>
      <w:r>
        <w:t xml:space="preserve">selected </w:t>
      </w:r>
      <w:r w:rsidRPr="00955406">
        <w:t>Contractor and the DOH for testing.</w:t>
      </w:r>
    </w:p>
    <w:p w14:paraId="5B12FF6C" w14:textId="77777777" w:rsidR="0054767D" w:rsidRDefault="0054767D" w:rsidP="0054767D">
      <w:pPr>
        <w:tabs>
          <w:tab w:val="left" w:pos="1080"/>
        </w:tabs>
        <w:ind w:left="2160"/>
        <w:contextualSpacing/>
        <w:jc w:val="both"/>
      </w:pPr>
    </w:p>
    <w:p w14:paraId="32D75908" w14:textId="77777777" w:rsidR="00826838" w:rsidRDefault="00826838" w:rsidP="00E44359">
      <w:pPr>
        <w:numPr>
          <w:ilvl w:val="2"/>
          <w:numId w:val="30"/>
        </w:numPr>
        <w:tabs>
          <w:tab w:val="left" w:pos="1080"/>
        </w:tabs>
        <w:contextualSpacing/>
        <w:jc w:val="both"/>
      </w:pPr>
      <w:r w:rsidRPr="00963DF3">
        <w:rPr>
          <w:b/>
        </w:rPr>
        <w:t>System Testing</w:t>
      </w:r>
      <w:r>
        <w:rPr>
          <w:b/>
        </w:rPr>
        <w:t xml:space="preserve">. </w:t>
      </w:r>
      <w:r w:rsidRPr="00963DF3">
        <w:t xml:space="preserve">The selected </w:t>
      </w:r>
      <w:r>
        <w:t>Contractor</w:t>
      </w:r>
      <w:r w:rsidRPr="00963DF3">
        <w:t xml:space="preserve"> shall ensure that system tests are performed and the results are made available to the DOH for review and feedback.</w:t>
      </w:r>
    </w:p>
    <w:p w14:paraId="02DDA748" w14:textId="77777777" w:rsidR="0054767D" w:rsidRDefault="0054767D" w:rsidP="0054767D">
      <w:pPr>
        <w:tabs>
          <w:tab w:val="left" w:pos="1080"/>
        </w:tabs>
        <w:contextualSpacing/>
        <w:jc w:val="both"/>
      </w:pPr>
    </w:p>
    <w:p w14:paraId="0A7F4C2B" w14:textId="77777777" w:rsidR="00826838" w:rsidRDefault="00826838" w:rsidP="00E44359">
      <w:pPr>
        <w:numPr>
          <w:ilvl w:val="2"/>
          <w:numId w:val="30"/>
        </w:numPr>
        <w:tabs>
          <w:tab w:val="left" w:pos="1080"/>
        </w:tabs>
        <w:contextualSpacing/>
        <w:jc w:val="both"/>
      </w:pPr>
      <w:r w:rsidRPr="00963DF3">
        <w:rPr>
          <w:b/>
        </w:rPr>
        <w:t>UAT Testing</w:t>
      </w:r>
      <w:r>
        <w:t xml:space="preserve">. </w:t>
      </w:r>
      <w:r w:rsidRPr="00963DF3">
        <w:t xml:space="preserve">The selected </w:t>
      </w:r>
      <w:r>
        <w:t>Contractor</w:t>
      </w:r>
      <w:r w:rsidRPr="00963DF3">
        <w:t xml:space="preserve"> shall support the DO</w:t>
      </w:r>
      <w:r>
        <w:t>H</w:t>
      </w:r>
      <w:r w:rsidRPr="00963DF3">
        <w:t xml:space="preserve"> during UAT testing.</w:t>
      </w:r>
    </w:p>
    <w:p w14:paraId="6D7D35CA" w14:textId="77777777" w:rsidR="0054767D" w:rsidRDefault="0054767D" w:rsidP="0054767D">
      <w:pPr>
        <w:tabs>
          <w:tab w:val="left" w:pos="1080"/>
        </w:tabs>
        <w:contextualSpacing/>
        <w:jc w:val="both"/>
      </w:pPr>
    </w:p>
    <w:p w14:paraId="5099D34E" w14:textId="77777777" w:rsidR="00826838" w:rsidRDefault="00826838" w:rsidP="00E44359">
      <w:pPr>
        <w:numPr>
          <w:ilvl w:val="2"/>
          <w:numId w:val="30"/>
        </w:numPr>
        <w:tabs>
          <w:tab w:val="left" w:pos="1080"/>
        </w:tabs>
        <w:contextualSpacing/>
        <w:jc w:val="both"/>
      </w:pPr>
      <w:r w:rsidRPr="0044493B">
        <w:rPr>
          <w:b/>
        </w:rPr>
        <w:t>Stress/Load Testing.</w:t>
      </w:r>
      <w:r w:rsidRPr="0044493B">
        <w:t xml:space="preserve">  The selected Contractor shall perform testing using automated tools and make adjustments as necessary to ensure the system is capable of supporting the projected number of users and concurrent users.</w:t>
      </w:r>
    </w:p>
    <w:p w14:paraId="56A5B3F4" w14:textId="77777777" w:rsidR="0054767D" w:rsidRPr="0044493B" w:rsidRDefault="0054767D" w:rsidP="0054767D">
      <w:pPr>
        <w:tabs>
          <w:tab w:val="left" w:pos="1080"/>
        </w:tabs>
        <w:contextualSpacing/>
        <w:jc w:val="both"/>
      </w:pPr>
    </w:p>
    <w:p w14:paraId="384C2E54" w14:textId="77777777" w:rsidR="00826838" w:rsidRDefault="00826838" w:rsidP="00E44359">
      <w:pPr>
        <w:numPr>
          <w:ilvl w:val="2"/>
          <w:numId w:val="30"/>
        </w:numPr>
        <w:tabs>
          <w:tab w:val="left" w:pos="1080"/>
        </w:tabs>
        <w:contextualSpacing/>
        <w:jc w:val="both"/>
      </w:pPr>
      <w:r w:rsidRPr="00963DF3">
        <w:rPr>
          <w:b/>
        </w:rPr>
        <w:t>Defect Resolution</w:t>
      </w:r>
      <w:r>
        <w:rPr>
          <w:b/>
        </w:rPr>
        <w:t xml:space="preserve">. </w:t>
      </w:r>
      <w:r w:rsidRPr="00963DF3">
        <w:t xml:space="preserve">The selected </w:t>
      </w:r>
      <w:r>
        <w:t>Contractor</w:t>
      </w:r>
      <w:r w:rsidRPr="00963DF3">
        <w:t xml:space="preserve"> shall be responsible for the defect resolution and re-testing of any errors, defects, or unsuccessfully tested functions.</w:t>
      </w:r>
    </w:p>
    <w:p w14:paraId="621BEEFD" w14:textId="77777777" w:rsidR="0083012D" w:rsidRDefault="0083012D" w:rsidP="0083012D">
      <w:pPr>
        <w:tabs>
          <w:tab w:val="left" w:pos="1080"/>
        </w:tabs>
        <w:contextualSpacing/>
        <w:jc w:val="both"/>
      </w:pPr>
    </w:p>
    <w:p w14:paraId="5D9A21EF" w14:textId="77777777" w:rsidR="00826838" w:rsidRDefault="00826838" w:rsidP="0054767D">
      <w:pPr>
        <w:numPr>
          <w:ilvl w:val="2"/>
          <w:numId w:val="30"/>
        </w:numPr>
        <w:tabs>
          <w:tab w:val="left" w:pos="1080"/>
        </w:tabs>
        <w:contextualSpacing/>
        <w:jc w:val="both"/>
      </w:pPr>
      <w:r w:rsidRPr="00963DF3">
        <w:rPr>
          <w:b/>
        </w:rPr>
        <w:t>Test Results</w:t>
      </w:r>
      <w:r>
        <w:rPr>
          <w:b/>
        </w:rPr>
        <w:t xml:space="preserve">. </w:t>
      </w:r>
      <w:r w:rsidRPr="00963DF3">
        <w:t>Test results documentation shall include results of the testing, including defect management reporting, confirmation of errors being retested and resolved</w:t>
      </w:r>
      <w:r>
        <w:t xml:space="preserve">. </w:t>
      </w:r>
      <w:r w:rsidRPr="00963DF3">
        <w:t>Test result documentation shall include an updated requirements traceability matrix that maps all requirements in the detailed requirements document to the test scenarios</w:t>
      </w:r>
      <w:r>
        <w:t xml:space="preserve">. </w:t>
      </w:r>
      <w:r w:rsidRPr="00963DF3">
        <w:t>This matrix shall demonstrate that all requirements have been addressed and successfully tested.</w:t>
      </w:r>
      <w:r>
        <w:br/>
      </w:r>
    </w:p>
    <w:p w14:paraId="7D14AA5B" w14:textId="77777777" w:rsidR="00826838" w:rsidRPr="00A9480B" w:rsidRDefault="00826838" w:rsidP="00826838">
      <w:pPr>
        <w:tabs>
          <w:tab w:val="left" w:pos="1260"/>
          <w:tab w:val="left" w:pos="1350"/>
          <w:tab w:val="left" w:pos="1530"/>
        </w:tabs>
        <w:ind w:left="1350" w:hanging="90"/>
        <w:contextualSpacing/>
        <w:jc w:val="both"/>
      </w:pPr>
      <w:r w:rsidRPr="00A9480B">
        <w:rPr>
          <w:b/>
          <w:u w:val="single"/>
        </w:rPr>
        <w:lastRenderedPageBreak/>
        <w:t>Deliverable(s)</w:t>
      </w:r>
      <w:r>
        <w:rPr>
          <w:b/>
        </w:rPr>
        <w:t>:</w:t>
      </w:r>
    </w:p>
    <w:p w14:paraId="1CD871C7" w14:textId="77777777" w:rsidR="00826838" w:rsidRDefault="00826838" w:rsidP="00E44359">
      <w:pPr>
        <w:numPr>
          <w:ilvl w:val="3"/>
          <w:numId w:val="31"/>
        </w:numPr>
        <w:tabs>
          <w:tab w:val="left" w:pos="1080"/>
        </w:tabs>
        <w:contextualSpacing/>
        <w:jc w:val="both"/>
      </w:pPr>
      <w:r>
        <w:t>Test Plan</w:t>
      </w:r>
      <w:r w:rsidR="0049265D">
        <w:t>.</w:t>
      </w:r>
    </w:p>
    <w:p w14:paraId="36919791" w14:textId="77777777" w:rsidR="00826838" w:rsidRPr="00963DF3" w:rsidRDefault="00826838" w:rsidP="00E44359">
      <w:pPr>
        <w:numPr>
          <w:ilvl w:val="3"/>
          <w:numId w:val="31"/>
        </w:numPr>
        <w:tabs>
          <w:tab w:val="left" w:pos="1080"/>
        </w:tabs>
        <w:contextualSpacing/>
        <w:jc w:val="both"/>
      </w:pPr>
      <w:r>
        <w:t>Final Test Results Report</w:t>
      </w:r>
      <w:r w:rsidR="0049265D">
        <w:t>.</w:t>
      </w:r>
      <w:r>
        <w:br/>
      </w:r>
    </w:p>
    <w:p w14:paraId="0A7058F7" w14:textId="77777777" w:rsidR="00826838" w:rsidRPr="00A9480B" w:rsidRDefault="00826838" w:rsidP="00E44359">
      <w:pPr>
        <w:numPr>
          <w:ilvl w:val="1"/>
          <w:numId w:val="31"/>
        </w:numPr>
        <w:tabs>
          <w:tab w:val="left" w:pos="1260"/>
        </w:tabs>
        <w:ind w:left="1260" w:hanging="360"/>
        <w:contextualSpacing/>
        <w:jc w:val="both"/>
      </w:pPr>
      <w:r w:rsidRPr="00A9480B">
        <w:rPr>
          <w:b/>
        </w:rPr>
        <w:t>Implementation</w:t>
      </w:r>
      <w:r>
        <w:rPr>
          <w:b/>
        </w:rPr>
        <w:t xml:space="preserve">. </w:t>
      </w:r>
      <w:r w:rsidRPr="00A9480B">
        <w:t xml:space="preserve">Upon completion of successful User Acceptance </w:t>
      </w:r>
      <w:r>
        <w:t xml:space="preserve">and </w:t>
      </w:r>
      <w:r w:rsidRPr="0044493B">
        <w:t xml:space="preserve">stress/load testing and </w:t>
      </w:r>
      <w:r w:rsidRPr="00A9480B">
        <w:t xml:space="preserve">DOH approval, the selected </w:t>
      </w:r>
      <w:r w:rsidRPr="00A9480B">
        <w:rPr>
          <w:color w:val="000000"/>
        </w:rPr>
        <w:t>Contractor shall implement the new solution into production</w:t>
      </w:r>
      <w:r>
        <w:rPr>
          <w:color w:val="000000"/>
        </w:rPr>
        <w:t xml:space="preserve">. </w:t>
      </w:r>
      <w:r w:rsidRPr="00A9480B">
        <w:rPr>
          <w:color w:val="000000"/>
        </w:rPr>
        <w:t>The Contractor shall provide access to the solution in the production application for designated users</w:t>
      </w:r>
      <w:r>
        <w:rPr>
          <w:color w:val="000000"/>
        </w:rPr>
        <w:t xml:space="preserve">. </w:t>
      </w:r>
      <w:r w:rsidRPr="00A9480B">
        <w:rPr>
          <w:color w:val="000000"/>
        </w:rPr>
        <w:t>The selected Contractor shall provide a final implementation report which demonstrates the successful completion of all tasks as described in the Implementation plan and a certification of operational readiness.</w:t>
      </w:r>
      <w:r>
        <w:rPr>
          <w:color w:val="000000"/>
        </w:rPr>
        <w:br/>
      </w:r>
    </w:p>
    <w:p w14:paraId="1311B38E" w14:textId="77777777" w:rsidR="00826838" w:rsidRPr="00A9480B" w:rsidRDefault="00826838" w:rsidP="00826838">
      <w:pPr>
        <w:tabs>
          <w:tab w:val="left" w:pos="1260"/>
          <w:tab w:val="left" w:pos="1350"/>
          <w:tab w:val="left" w:pos="1530"/>
        </w:tabs>
        <w:ind w:left="1170" w:hanging="90"/>
        <w:contextualSpacing/>
        <w:jc w:val="both"/>
      </w:pPr>
      <w:r w:rsidRPr="00A9480B">
        <w:rPr>
          <w:b/>
        </w:rPr>
        <w:tab/>
      </w:r>
      <w:r w:rsidRPr="00A9480B">
        <w:rPr>
          <w:b/>
        </w:rPr>
        <w:tab/>
      </w:r>
      <w:r w:rsidRPr="00A9480B">
        <w:rPr>
          <w:b/>
          <w:u w:val="single"/>
        </w:rPr>
        <w:t>Deliverable(s)</w:t>
      </w:r>
      <w:r>
        <w:rPr>
          <w:b/>
        </w:rPr>
        <w:t>:</w:t>
      </w:r>
    </w:p>
    <w:p w14:paraId="29220E6D" w14:textId="77777777" w:rsidR="00826838" w:rsidRPr="002A3408" w:rsidRDefault="00826838" w:rsidP="00E44359">
      <w:pPr>
        <w:numPr>
          <w:ilvl w:val="3"/>
          <w:numId w:val="31"/>
        </w:numPr>
        <w:tabs>
          <w:tab w:val="left" w:pos="1530"/>
        </w:tabs>
        <w:contextualSpacing/>
        <w:jc w:val="both"/>
      </w:pPr>
      <w:r w:rsidRPr="002A3408">
        <w:t>Final Implementation Report</w:t>
      </w:r>
      <w:r w:rsidR="0049265D">
        <w:t>.</w:t>
      </w:r>
      <w:r w:rsidRPr="002A3408">
        <w:br/>
      </w:r>
    </w:p>
    <w:p w14:paraId="305890EF" w14:textId="44765F0B" w:rsidR="006371EE" w:rsidRPr="007F3145" w:rsidRDefault="006371EE" w:rsidP="007F3145">
      <w:pPr>
        <w:pStyle w:val="CommentText"/>
        <w:ind w:left="1170"/>
        <w:rPr>
          <w:color w:val="000000"/>
          <w:sz w:val="24"/>
          <w:szCs w:val="24"/>
        </w:rPr>
      </w:pPr>
    </w:p>
    <w:p w14:paraId="2A603B66" w14:textId="73F0C100" w:rsidR="00826838" w:rsidRPr="007F3145" w:rsidRDefault="007F3145" w:rsidP="007F3145">
      <w:pPr>
        <w:numPr>
          <w:ilvl w:val="1"/>
          <w:numId w:val="31"/>
        </w:numPr>
        <w:tabs>
          <w:tab w:val="clear" w:pos="1530"/>
          <w:tab w:val="left" w:pos="1080"/>
          <w:tab w:val="num" w:pos="1260"/>
        </w:tabs>
        <w:ind w:left="1080" w:hanging="360"/>
        <w:contextualSpacing/>
        <w:jc w:val="both"/>
      </w:pPr>
      <w:r w:rsidRPr="007F3145">
        <w:rPr>
          <w:b/>
        </w:rPr>
        <w:t>Training.</w:t>
      </w:r>
      <w:r w:rsidRPr="007F3145">
        <w:rPr>
          <w:color w:val="000000"/>
        </w:rPr>
        <w:t xml:space="preserve"> Contractor(s) shall describe its training methodology that will be used to train both Commonwealth staff and other users. The selected Contractor shall provide training schedule notification in advance for all training session(s). All training materials and schedules must be approved by DOH. DOH, at its sole discretion, may elect to have the selected </w:t>
      </w:r>
      <w:r w:rsidR="0020749F">
        <w:t>Contractor provide on-site classroom training in Harrisburg, Pennsylvania. Classroom training shall not exceed 25 attendees per session.</w:t>
      </w:r>
      <w:r w:rsidRPr="007F3145">
        <w:rPr>
          <w:color w:val="000000"/>
        </w:rPr>
        <w:t xml:space="preserve"> The </w:t>
      </w:r>
      <w:r>
        <w:rPr>
          <w:color w:val="000000"/>
        </w:rPr>
        <w:t>C</w:t>
      </w:r>
      <w:r w:rsidRPr="007F3145">
        <w:rPr>
          <w:color w:val="000000"/>
        </w:rPr>
        <w:t>ontractor must propose an approach to train all authorized user groups</w:t>
      </w:r>
      <w:r>
        <w:rPr>
          <w:color w:val="000000"/>
        </w:rPr>
        <w:t xml:space="preserve">, including approach for each group and the </w:t>
      </w:r>
      <w:r w:rsidRPr="007F3145">
        <w:rPr>
          <w:color w:val="000000"/>
        </w:rPr>
        <w:t xml:space="preserve">type of training (on-site, web-based, self-training, etc.) </w:t>
      </w:r>
      <w:r>
        <w:rPr>
          <w:color w:val="000000"/>
        </w:rPr>
        <w:t xml:space="preserve">that will be used.  The training effort must be </w:t>
      </w:r>
      <w:r w:rsidRPr="007F3145">
        <w:rPr>
          <w:color w:val="000000"/>
        </w:rPr>
        <w:t xml:space="preserve">included as a </w:t>
      </w:r>
      <w:r>
        <w:rPr>
          <w:color w:val="000000"/>
        </w:rPr>
        <w:t>separate task grouping</w:t>
      </w:r>
      <w:r w:rsidRPr="007F3145">
        <w:rPr>
          <w:color w:val="000000"/>
        </w:rPr>
        <w:t xml:space="preserve"> in the project plan.</w:t>
      </w:r>
    </w:p>
    <w:p w14:paraId="1B226BA4" w14:textId="77777777" w:rsidR="007F3145" w:rsidRPr="00DA3DB9" w:rsidRDefault="007F3145" w:rsidP="007F3145">
      <w:pPr>
        <w:tabs>
          <w:tab w:val="left" w:pos="1080"/>
        </w:tabs>
        <w:ind w:left="1080"/>
        <w:contextualSpacing/>
        <w:jc w:val="both"/>
      </w:pPr>
    </w:p>
    <w:p w14:paraId="48D3775E" w14:textId="77777777" w:rsidR="00826838" w:rsidRDefault="00826838" w:rsidP="00826838">
      <w:pPr>
        <w:tabs>
          <w:tab w:val="left" w:pos="1260"/>
        </w:tabs>
        <w:ind w:left="1260" w:hanging="90"/>
        <w:jc w:val="both"/>
        <w:rPr>
          <w:b/>
          <w:u w:val="single"/>
        </w:rPr>
      </w:pPr>
      <w:r w:rsidRPr="00CC022B">
        <w:rPr>
          <w:b/>
        </w:rPr>
        <w:tab/>
      </w:r>
      <w:r w:rsidRPr="00DA3DB9">
        <w:rPr>
          <w:b/>
          <w:u w:val="single"/>
        </w:rPr>
        <w:t>Deliverable(s)</w:t>
      </w:r>
    </w:p>
    <w:p w14:paraId="73973DA4" w14:textId="77777777" w:rsidR="00826838" w:rsidRPr="00CA0DF0" w:rsidRDefault="00826838" w:rsidP="00E44359">
      <w:pPr>
        <w:numPr>
          <w:ilvl w:val="3"/>
          <w:numId w:val="25"/>
        </w:numPr>
        <w:tabs>
          <w:tab w:val="left" w:pos="2160"/>
        </w:tabs>
        <w:jc w:val="both"/>
        <w:rPr>
          <w:b/>
        </w:rPr>
      </w:pPr>
      <w:r>
        <w:t>Training plan</w:t>
      </w:r>
      <w:r w:rsidR="0049265D">
        <w:t>.</w:t>
      </w:r>
    </w:p>
    <w:p w14:paraId="0C24BD62" w14:textId="77777777" w:rsidR="00826838" w:rsidRPr="00CA0DF0" w:rsidRDefault="00826838" w:rsidP="00E44359">
      <w:pPr>
        <w:numPr>
          <w:ilvl w:val="3"/>
          <w:numId w:val="25"/>
        </w:numPr>
        <w:tabs>
          <w:tab w:val="left" w:pos="2160"/>
        </w:tabs>
        <w:jc w:val="both"/>
        <w:rPr>
          <w:b/>
        </w:rPr>
      </w:pPr>
      <w:r>
        <w:t>Training materials, which include a guide for future training of prescribers/dispensers.</w:t>
      </w:r>
    </w:p>
    <w:p w14:paraId="7882155E" w14:textId="16F46748" w:rsidR="00826838" w:rsidRPr="00CA0DF0" w:rsidRDefault="00826838" w:rsidP="00E44359">
      <w:pPr>
        <w:numPr>
          <w:ilvl w:val="3"/>
          <w:numId w:val="25"/>
        </w:numPr>
        <w:tabs>
          <w:tab w:val="left" w:pos="2160"/>
        </w:tabs>
        <w:jc w:val="both"/>
        <w:rPr>
          <w:b/>
        </w:rPr>
      </w:pPr>
      <w:r>
        <w:t>Classroom training session(s)</w:t>
      </w:r>
      <w:r w:rsidR="0049265D">
        <w:t>.</w:t>
      </w:r>
    </w:p>
    <w:p w14:paraId="317A9CE7" w14:textId="77777777" w:rsidR="00826838" w:rsidRPr="00DA3DB9" w:rsidRDefault="00826838" w:rsidP="00826838">
      <w:pPr>
        <w:ind w:left="1440"/>
        <w:jc w:val="both"/>
      </w:pPr>
    </w:p>
    <w:p w14:paraId="47E2172B" w14:textId="41AC382D" w:rsidR="00826838" w:rsidRDefault="000431FE" w:rsidP="00E44359">
      <w:pPr>
        <w:numPr>
          <w:ilvl w:val="1"/>
          <w:numId w:val="31"/>
        </w:numPr>
        <w:tabs>
          <w:tab w:val="left" w:pos="1260"/>
        </w:tabs>
        <w:ind w:left="1260" w:hanging="360"/>
        <w:jc w:val="both"/>
      </w:pPr>
      <w:r>
        <w:rPr>
          <w:b/>
        </w:rPr>
        <w:t>Solution</w:t>
      </w:r>
      <w:r w:rsidRPr="00DA3DB9">
        <w:rPr>
          <w:b/>
        </w:rPr>
        <w:t xml:space="preserve"> </w:t>
      </w:r>
      <w:r w:rsidR="00826838" w:rsidRPr="00DA3DB9">
        <w:rPr>
          <w:b/>
        </w:rPr>
        <w:t>Operation and Support</w:t>
      </w:r>
      <w:r w:rsidR="00826838">
        <w:rPr>
          <w:b/>
        </w:rPr>
        <w:t xml:space="preserve">. </w:t>
      </w:r>
      <w:r w:rsidR="00826838" w:rsidRPr="00DA3DB9">
        <w:t xml:space="preserve">The selected Contractor shall submit </w:t>
      </w:r>
      <w:r w:rsidR="00826838">
        <w:t>m</w:t>
      </w:r>
      <w:r w:rsidR="00826838" w:rsidRPr="00DA3DB9">
        <w:t xml:space="preserve">onthly SLA and Status reports as described in section </w:t>
      </w:r>
      <w:r w:rsidR="00826838" w:rsidRPr="00DA3DB9">
        <w:rPr>
          <w:b/>
        </w:rPr>
        <w:t>IV-5</w:t>
      </w:r>
      <w:r w:rsidR="00826838">
        <w:rPr>
          <w:b/>
        </w:rPr>
        <w:t xml:space="preserve">. </w:t>
      </w:r>
      <w:r w:rsidR="00826838" w:rsidRPr="00DA3DB9">
        <w:rPr>
          <w:b/>
        </w:rPr>
        <w:t>C</w:t>
      </w:r>
      <w:r w:rsidR="00826838">
        <w:rPr>
          <w:b/>
        </w:rPr>
        <w:t xml:space="preserve">. </w:t>
      </w:r>
      <w:r w:rsidR="00826838" w:rsidRPr="00DA3DB9">
        <w:rPr>
          <w:b/>
        </w:rPr>
        <w:t>SLA Reporting</w:t>
      </w:r>
      <w:r w:rsidR="00826838" w:rsidRPr="00DA3DB9">
        <w:t>.</w:t>
      </w:r>
    </w:p>
    <w:p w14:paraId="7B3A7B47" w14:textId="77777777" w:rsidR="00521397" w:rsidRPr="00DA3DB9" w:rsidRDefault="00521397" w:rsidP="00521397">
      <w:pPr>
        <w:tabs>
          <w:tab w:val="left" w:pos="1260"/>
        </w:tabs>
        <w:ind w:left="1260"/>
        <w:jc w:val="both"/>
      </w:pPr>
    </w:p>
    <w:p w14:paraId="479FB0E0" w14:textId="392B0003" w:rsidR="00826838" w:rsidRPr="00521397" w:rsidRDefault="00826838" w:rsidP="00E44359">
      <w:pPr>
        <w:numPr>
          <w:ilvl w:val="2"/>
          <w:numId w:val="31"/>
        </w:numPr>
        <w:jc w:val="both"/>
      </w:pPr>
      <w:r w:rsidRPr="00DA3DB9">
        <w:t xml:space="preserve">The selected Contractor shall provide solution support services as described in section </w:t>
      </w:r>
      <w:r w:rsidRPr="00DA3DB9">
        <w:rPr>
          <w:b/>
        </w:rPr>
        <w:t>IV-3.E</w:t>
      </w:r>
      <w:r w:rsidR="00AE2DF0">
        <w:rPr>
          <w:b/>
        </w:rPr>
        <w:t>.</w:t>
      </w:r>
      <w:r w:rsidRPr="00DA3DB9">
        <w:rPr>
          <w:b/>
        </w:rPr>
        <w:t xml:space="preserve"> Solution Support</w:t>
      </w:r>
      <w:r>
        <w:rPr>
          <w:b/>
        </w:rPr>
        <w:t>.</w:t>
      </w:r>
    </w:p>
    <w:p w14:paraId="0D9846DC" w14:textId="77777777" w:rsidR="00521397" w:rsidRPr="00DA3DB9" w:rsidRDefault="00521397" w:rsidP="00521397">
      <w:pPr>
        <w:ind w:left="2160"/>
        <w:jc w:val="both"/>
      </w:pPr>
    </w:p>
    <w:p w14:paraId="54515C90" w14:textId="77777777" w:rsidR="00826838" w:rsidRDefault="00826838" w:rsidP="00E44359">
      <w:pPr>
        <w:numPr>
          <w:ilvl w:val="2"/>
          <w:numId w:val="31"/>
        </w:numPr>
        <w:jc w:val="both"/>
      </w:pPr>
      <w:r w:rsidRPr="00DA3DB9">
        <w:t>The selected Contractor shall perform all system maintenance needed to ensure the SaaS solution remains operational and meets the requirements of this RFQ.</w:t>
      </w:r>
    </w:p>
    <w:p w14:paraId="25E32756" w14:textId="77777777" w:rsidR="00521397" w:rsidRPr="00DA3DB9" w:rsidRDefault="00521397" w:rsidP="00FE5BE9">
      <w:pPr>
        <w:jc w:val="both"/>
      </w:pPr>
    </w:p>
    <w:p w14:paraId="5058DC53" w14:textId="1BF8B04F" w:rsidR="00826838" w:rsidRDefault="00826838" w:rsidP="00E44359">
      <w:pPr>
        <w:numPr>
          <w:ilvl w:val="2"/>
          <w:numId w:val="31"/>
        </w:numPr>
        <w:jc w:val="both"/>
      </w:pPr>
      <w:r w:rsidRPr="00DA3DB9">
        <w:t xml:space="preserve">The selected Contractor shall perform all system monitoring and problem resolution as needed to meet the service levels as described in </w:t>
      </w:r>
      <w:r w:rsidRPr="00DA3DB9">
        <w:rPr>
          <w:b/>
        </w:rPr>
        <w:t xml:space="preserve">Appendix </w:t>
      </w:r>
      <w:r w:rsidR="00F8136F">
        <w:rPr>
          <w:b/>
        </w:rPr>
        <w:t>M</w:t>
      </w:r>
      <w:r w:rsidR="0076619F" w:rsidRPr="00DA3DB9">
        <w:rPr>
          <w:b/>
        </w:rPr>
        <w:t xml:space="preserve"> </w:t>
      </w:r>
      <w:r w:rsidRPr="00DA3DB9">
        <w:rPr>
          <w:b/>
        </w:rPr>
        <w:t>– Service Level Agreements</w:t>
      </w:r>
      <w:r w:rsidRPr="00DA3DB9">
        <w:t>.</w:t>
      </w:r>
    </w:p>
    <w:p w14:paraId="4F26BB9F" w14:textId="77777777" w:rsidR="00521397" w:rsidRPr="00DA3DB9" w:rsidRDefault="00521397" w:rsidP="00521397">
      <w:pPr>
        <w:ind w:left="2160"/>
        <w:jc w:val="both"/>
      </w:pPr>
    </w:p>
    <w:p w14:paraId="7C093816" w14:textId="77777777" w:rsidR="00826838" w:rsidRPr="00DA3DB9" w:rsidRDefault="00826838" w:rsidP="00E44359">
      <w:pPr>
        <w:numPr>
          <w:ilvl w:val="2"/>
          <w:numId w:val="31"/>
        </w:numPr>
        <w:jc w:val="both"/>
      </w:pPr>
      <w:r w:rsidRPr="00DA3DB9">
        <w:t>The selected Contractor shall provide any upgrade(s) to the SaaS solution at no additional charge.</w:t>
      </w:r>
    </w:p>
    <w:p w14:paraId="08B99F54" w14:textId="77777777" w:rsidR="00826838" w:rsidRDefault="00826838" w:rsidP="00E44359">
      <w:pPr>
        <w:numPr>
          <w:ilvl w:val="3"/>
          <w:numId w:val="31"/>
        </w:numPr>
        <w:jc w:val="both"/>
      </w:pPr>
      <w:r w:rsidRPr="00DA3DB9">
        <w:t>No system upgrade shall be performed without Commonwealth approval.</w:t>
      </w:r>
    </w:p>
    <w:p w14:paraId="2E908F9B" w14:textId="77777777" w:rsidR="00521397" w:rsidRPr="00DA3DB9" w:rsidRDefault="00521397" w:rsidP="00521397">
      <w:pPr>
        <w:ind w:left="2880"/>
        <w:jc w:val="both"/>
      </w:pPr>
    </w:p>
    <w:p w14:paraId="54220C64" w14:textId="1809C7FE" w:rsidR="00826838" w:rsidRDefault="00826838" w:rsidP="00E44359">
      <w:pPr>
        <w:numPr>
          <w:ilvl w:val="2"/>
          <w:numId w:val="31"/>
        </w:numPr>
        <w:tabs>
          <w:tab w:val="left" w:pos="1080"/>
        </w:tabs>
        <w:jc w:val="both"/>
      </w:pPr>
      <w:r w:rsidRPr="00DA3DB9">
        <w:t xml:space="preserve">The </w:t>
      </w:r>
      <w:r>
        <w:t xml:space="preserve">selected </w:t>
      </w:r>
      <w:r w:rsidRPr="00DA3DB9">
        <w:t xml:space="preserve">Contractor shall maintain system documentation as described in section </w:t>
      </w:r>
      <w:r w:rsidRPr="00244781">
        <w:rPr>
          <w:b/>
        </w:rPr>
        <w:t>I</w:t>
      </w:r>
      <w:r w:rsidRPr="00DA3DB9">
        <w:rPr>
          <w:b/>
        </w:rPr>
        <w:t>V-3.</w:t>
      </w:r>
      <w:r w:rsidR="00417BC8">
        <w:rPr>
          <w:b/>
        </w:rPr>
        <w:t>G</w:t>
      </w:r>
      <w:r w:rsidR="00617897">
        <w:rPr>
          <w:b/>
        </w:rPr>
        <w:t>.</w:t>
      </w:r>
      <w:r w:rsidRPr="00DA3DB9">
        <w:rPr>
          <w:b/>
        </w:rPr>
        <w:t xml:space="preserve"> System documentation </w:t>
      </w:r>
      <w:r w:rsidRPr="00DA3DB9">
        <w:t>and make it available online.</w:t>
      </w:r>
    </w:p>
    <w:p w14:paraId="7AE1FD07" w14:textId="77777777" w:rsidR="00521397" w:rsidRPr="00DA3DB9" w:rsidRDefault="00521397" w:rsidP="00521397">
      <w:pPr>
        <w:tabs>
          <w:tab w:val="left" w:pos="1080"/>
        </w:tabs>
        <w:ind w:left="2160"/>
        <w:jc w:val="both"/>
      </w:pPr>
    </w:p>
    <w:p w14:paraId="39423EFB" w14:textId="544A1607" w:rsidR="00826838" w:rsidRDefault="00826838" w:rsidP="00E44359">
      <w:pPr>
        <w:numPr>
          <w:ilvl w:val="2"/>
          <w:numId w:val="31"/>
        </w:numPr>
        <w:jc w:val="both"/>
      </w:pPr>
      <w:r w:rsidRPr="00DA3DB9">
        <w:t xml:space="preserve">The selected Contractor shall provide project management services as described in section </w:t>
      </w:r>
      <w:r w:rsidRPr="00DA3DB9">
        <w:rPr>
          <w:b/>
        </w:rPr>
        <w:t>IV-5</w:t>
      </w:r>
      <w:r>
        <w:rPr>
          <w:b/>
        </w:rPr>
        <w:t xml:space="preserve">. </w:t>
      </w:r>
      <w:r w:rsidRPr="00DA3DB9">
        <w:rPr>
          <w:b/>
        </w:rPr>
        <w:t>A</w:t>
      </w:r>
      <w:r>
        <w:rPr>
          <w:b/>
        </w:rPr>
        <w:t xml:space="preserve">. </w:t>
      </w:r>
      <w:r w:rsidRPr="00DA3DB9">
        <w:rPr>
          <w:b/>
        </w:rPr>
        <w:t>Project Management Services</w:t>
      </w:r>
      <w:r w:rsidR="004311E9">
        <w:t>.</w:t>
      </w:r>
    </w:p>
    <w:p w14:paraId="4AB4FFEF" w14:textId="77777777" w:rsidR="00521397" w:rsidRPr="00DA3DB9" w:rsidRDefault="00521397" w:rsidP="00521397">
      <w:pPr>
        <w:jc w:val="both"/>
      </w:pPr>
    </w:p>
    <w:p w14:paraId="3D76F72E" w14:textId="7DB5F31F" w:rsidR="00826838" w:rsidRDefault="00826838" w:rsidP="00E44359">
      <w:pPr>
        <w:numPr>
          <w:ilvl w:val="2"/>
          <w:numId w:val="31"/>
        </w:numPr>
        <w:jc w:val="both"/>
      </w:pPr>
      <w:r w:rsidRPr="00DA3DB9">
        <w:t xml:space="preserve">The selected Contractor shall perform release management services for its solution according to its release management methodology as described in section </w:t>
      </w:r>
      <w:r w:rsidRPr="003E3F81">
        <w:rPr>
          <w:b/>
        </w:rPr>
        <w:t>IV-3.</w:t>
      </w:r>
      <w:r w:rsidR="00A95010">
        <w:rPr>
          <w:b/>
        </w:rPr>
        <w:t>K.</w:t>
      </w:r>
      <w:r w:rsidRPr="003E3F81">
        <w:rPr>
          <w:b/>
        </w:rPr>
        <w:t xml:space="preserve"> Release Management</w:t>
      </w:r>
      <w:r w:rsidRPr="00DA3DB9">
        <w:t>.</w:t>
      </w:r>
    </w:p>
    <w:p w14:paraId="4143A3D7" w14:textId="77777777" w:rsidR="00521397" w:rsidRPr="00DA3DB9" w:rsidRDefault="00521397" w:rsidP="00521397">
      <w:pPr>
        <w:jc w:val="both"/>
      </w:pPr>
    </w:p>
    <w:p w14:paraId="17F56AF1" w14:textId="77777777" w:rsidR="00826838" w:rsidRDefault="00826838" w:rsidP="00E44359">
      <w:pPr>
        <w:numPr>
          <w:ilvl w:val="2"/>
          <w:numId w:val="31"/>
        </w:numPr>
        <w:jc w:val="both"/>
      </w:pPr>
      <w:r w:rsidRPr="00DA3DB9">
        <w:t>The selected Contractor shall provide training for DOH staff and users for all future releases which involve new functions, features, or changes to implemented user processes</w:t>
      </w:r>
      <w:r>
        <w:t xml:space="preserve">. </w:t>
      </w:r>
      <w:r w:rsidRPr="00DA3DB9">
        <w:t>Contractors shall describe its methodology for ongoing user training for the term of the Contract.</w:t>
      </w:r>
    </w:p>
    <w:p w14:paraId="750F8304" w14:textId="77777777" w:rsidR="00521397" w:rsidRPr="00DA3DB9" w:rsidRDefault="00521397" w:rsidP="00521397">
      <w:pPr>
        <w:jc w:val="both"/>
      </w:pPr>
    </w:p>
    <w:p w14:paraId="3D14611D" w14:textId="59AE8AA5" w:rsidR="00826838" w:rsidRDefault="00826838" w:rsidP="00E44359">
      <w:pPr>
        <w:numPr>
          <w:ilvl w:val="2"/>
          <w:numId w:val="31"/>
        </w:numPr>
        <w:jc w:val="both"/>
      </w:pPr>
      <w:r w:rsidRPr="00DA3DB9">
        <w:t xml:space="preserve">The selected Contractor shall host the SaaS solution as described in section </w:t>
      </w:r>
      <w:r w:rsidRPr="00DA3DB9">
        <w:rPr>
          <w:b/>
        </w:rPr>
        <w:t>IV-3</w:t>
      </w:r>
      <w:r>
        <w:rPr>
          <w:b/>
        </w:rPr>
        <w:t xml:space="preserve">. </w:t>
      </w:r>
      <w:r w:rsidR="00617897">
        <w:rPr>
          <w:b/>
        </w:rPr>
        <w:t>B</w:t>
      </w:r>
      <w:r>
        <w:rPr>
          <w:b/>
        </w:rPr>
        <w:t xml:space="preserve">. </w:t>
      </w:r>
      <w:r w:rsidRPr="00DA3DB9">
        <w:rPr>
          <w:b/>
        </w:rPr>
        <w:t>Hosting Requirements</w:t>
      </w:r>
      <w:r w:rsidRPr="00DA3DB9">
        <w:t>.</w:t>
      </w:r>
    </w:p>
    <w:p w14:paraId="0AD18FE4" w14:textId="77777777" w:rsidR="00521397" w:rsidRDefault="00521397" w:rsidP="00521397">
      <w:pPr>
        <w:jc w:val="both"/>
      </w:pPr>
    </w:p>
    <w:p w14:paraId="46285F18" w14:textId="389D5FD9" w:rsidR="00D72B80" w:rsidRDefault="00D72B80" w:rsidP="00E44359">
      <w:pPr>
        <w:numPr>
          <w:ilvl w:val="2"/>
          <w:numId w:val="31"/>
        </w:numPr>
        <w:jc w:val="both"/>
      </w:pPr>
      <w:r>
        <w:t xml:space="preserve">The selected Contractor shall provide maintenance, support and warranty services as described in section </w:t>
      </w:r>
      <w:r w:rsidRPr="00D72B80">
        <w:rPr>
          <w:b/>
        </w:rPr>
        <w:t>IV-3.</w:t>
      </w:r>
      <w:r w:rsidR="00AE2DF0">
        <w:rPr>
          <w:b/>
        </w:rPr>
        <w:t>E</w:t>
      </w:r>
      <w:r w:rsidRPr="00D72B80">
        <w:rPr>
          <w:b/>
        </w:rPr>
        <w:t>.5</w:t>
      </w:r>
      <w:r w:rsidR="00AE2DF0">
        <w:rPr>
          <w:b/>
        </w:rPr>
        <w:t>.</w:t>
      </w:r>
      <w:r w:rsidRPr="00D72B80">
        <w:rPr>
          <w:b/>
        </w:rPr>
        <w:t xml:space="preserve"> Maintenance and Warranty</w:t>
      </w:r>
      <w:r>
        <w:t>.</w:t>
      </w:r>
    </w:p>
    <w:p w14:paraId="544C84BC" w14:textId="77777777" w:rsidR="00521397" w:rsidRDefault="00521397" w:rsidP="00521397">
      <w:pPr>
        <w:jc w:val="both"/>
      </w:pPr>
    </w:p>
    <w:p w14:paraId="51DE6CE7" w14:textId="49A9D5CA" w:rsidR="00826838" w:rsidRPr="00DA3DB9" w:rsidRDefault="00826838" w:rsidP="00E44359">
      <w:pPr>
        <w:numPr>
          <w:ilvl w:val="2"/>
          <w:numId w:val="31"/>
        </w:numPr>
        <w:jc w:val="both"/>
      </w:pPr>
      <w:r>
        <w:t xml:space="preserve">The selected Contractor shall provide disaster recovery services as described in section </w:t>
      </w:r>
      <w:r w:rsidRPr="007F724A">
        <w:rPr>
          <w:b/>
        </w:rPr>
        <w:t>IV-3.</w:t>
      </w:r>
      <w:r w:rsidR="00AE2DF0">
        <w:rPr>
          <w:b/>
        </w:rPr>
        <w:t>M</w:t>
      </w:r>
      <w:r>
        <w:rPr>
          <w:b/>
        </w:rPr>
        <w:t xml:space="preserve">. </w:t>
      </w:r>
      <w:r w:rsidRPr="007F724A">
        <w:rPr>
          <w:b/>
        </w:rPr>
        <w:t>Disaster Recovery</w:t>
      </w:r>
      <w:r w:rsidR="004311E9">
        <w:t>.</w:t>
      </w:r>
    </w:p>
    <w:p w14:paraId="5D04ABD0" w14:textId="77777777" w:rsidR="00826838" w:rsidRPr="00DA3DB9" w:rsidRDefault="00826838" w:rsidP="00826838">
      <w:pPr>
        <w:ind w:left="720"/>
        <w:jc w:val="both"/>
      </w:pPr>
    </w:p>
    <w:p w14:paraId="174038DC" w14:textId="77777777" w:rsidR="00826838" w:rsidRPr="00DA3DB9" w:rsidRDefault="00826838" w:rsidP="00826838">
      <w:pPr>
        <w:ind w:left="1260"/>
        <w:jc w:val="both"/>
      </w:pPr>
      <w:r w:rsidRPr="00DA3DB9">
        <w:rPr>
          <w:b/>
          <w:u w:val="single"/>
        </w:rPr>
        <w:t>Deliverable(s):</w:t>
      </w:r>
    </w:p>
    <w:p w14:paraId="15D211C9" w14:textId="231A3A4A" w:rsidR="00826838" w:rsidRPr="00DA3DB9" w:rsidRDefault="000431FE" w:rsidP="00E44359">
      <w:pPr>
        <w:numPr>
          <w:ilvl w:val="3"/>
          <w:numId w:val="31"/>
        </w:numPr>
        <w:contextualSpacing/>
      </w:pPr>
      <w:r>
        <w:t>Solution</w:t>
      </w:r>
      <w:r w:rsidRPr="00DA3DB9">
        <w:t xml:space="preserve"> </w:t>
      </w:r>
      <w:r w:rsidR="00826838" w:rsidRPr="00DA3DB9">
        <w:t>subscription</w:t>
      </w:r>
      <w:r w:rsidR="00826838" w:rsidRPr="00DA3DB9">
        <w:br/>
      </w:r>
    </w:p>
    <w:p w14:paraId="370118E6" w14:textId="77777777" w:rsidR="00826838" w:rsidRPr="00DA3DB9" w:rsidRDefault="00826838" w:rsidP="00E44359">
      <w:pPr>
        <w:numPr>
          <w:ilvl w:val="1"/>
          <w:numId w:val="31"/>
        </w:numPr>
        <w:ind w:left="1260" w:hanging="360"/>
        <w:contextualSpacing/>
        <w:jc w:val="both"/>
      </w:pPr>
      <w:r w:rsidRPr="005C1F4B">
        <w:rPr>
          <w:b/>
        </w:rPr>
        <w:t>Turnover</w:t>
      </w:r>
      <w:r>
        <w:rPr>
          <w:b/>
        </w:rPr>
        <w:t xml:space="preserve">. </w:t>
      </w:r>
      <w:r w:rsidRPr="00CD6022">
        <w:t>The selected Contractor shall also be responsible for developing a turnover plan to be used to transfer the service and data to a new incoming contractor and/or Commonwealth staff at the conclusion of the contract awarded as a result of this solicitation</w:t>
      </w:r>
      <w:r>
        <w:t xml:space="preserve">. </w:t>
      </w:r>
      <w:r w:rsidRPr="00CD6022">
        <w:t>The selected Contractor shall work cooperatively with DOH, any additional Commonwealth representatives, and incoming contractor.</w:t>
      </w:r>
    </w:p>
    <w:p w14:paraId="4024F0F8" w14:textId="77777777" w:rsidR="00826838" w:rsidRPr="00DA3DB9" w:rsidRDefault="00826838" w:rsidP="00826838">
      <w:pPr>
        <w:tabs>
          <w:tab w:val="left" w:pos="1080"/>
        </w:tabs>
        <w:ind w:left="1080"/>
        <w:jc w:val="both"/>
      </w:pPr>
    </w:p>
    <w:p w14:paraId="643D2386" w14:textId="77777777" w:rsidR="00826838" w:rsidRPr="00DA3DB9" w:rsidRDefault="00826838" w:rsidP="00826838">
      <w:pPr>
        <w:tabs>
          <w:tab w:val="left" w:pos="1260"/>
        </w:tabs>
        <w:ind w:left="1260"/>
        <w:jc w:val="both"/>
      </w:pPr>
      <w:r w:rsidRPr="00DA3DB9">
        <w:t>The turnover plan shall be prepared and submitted as a project plan that identifies the work elements/tasks, the resources assigned to the tasks, the time allotted to each element and the deliverable items to be produced</w:t>
      </w:r>
      <w:r>
        <w:t xml:space="preserve">. </w:t>
      </w:r>
      <w:r w:rsidRPr="00DA3DB9">
        <w:t>Where appropriate, a PERT or Gantt chart shall be used to show project, task, and time relationships</w:t>
      </w:r>
      <w:r>
        <w:t xml:space="preserve">. </w:t>
      </w:r>
      <w:r w:rsidRPr="006F41A3">
        <w:t xml:space="preserve">The selected contractor must provide the incoming vendor with a copy of </w:t>
      </w:r>
      <w:r>
        <w:t>all materials necessary</w:t>
      </w:r>
      <w:r w:rsidRPr="006F41A3">
        <w:t xml:space="preserve"> to facilitate data migration and general system transfer activities.</w:t>
      </w:r>
    </w:p>
    <w:p w14:paraId="1888A5D2" w14:textId="77777777" w:rsidR="00826838" w:rsidRPr="00DA3DB9" w:rsidRDefault="00826838" w:rsidP="00826838">
      <w:pPr>
        <w:tabs>
          <w:tab w:val="left" w:pos="1080"/>
        </w:tabs>
        <w:ind w:left="1080"/>
        <w:jc w:val="both"/>
      </w:pPr>
    </w:p>
    <w:p w14:paraId="2FFD481F" w14:textId="77777777" w:rsidR="00AE19D3" w:rsidRDefault="00826838" w:rsidP="00826838">
      <w:pPr>
        <w:tabs>
          <w:tab w:val="left" w:pos="1260"/>
        </w:tabs>
        <w:ind w:left="1260"/>
        <w:jc w:val="both"/>
        <w:rPr>
          <w:sz w:val="23"/>
          <w:szCs w:val="23"/>
        </w:rPr>
      </w:pPr>
      <w:r w:rsidRPr="00DA3DB9">
        <w:rPr>
          <w:sz w:val="23"/>
          <w:szCs w:val="23"/>
        </w:rPr>
        <w:lastRenderedPageBreak/>
        <w:t xml:space="preserve">The </w:t>
      </w:r>
      <w:r w:rsidRPr="00DA3DB9">
        <w:t>turnover plan</w:t>
      </w:r>
      <w:r w:rsidRPr="00DA3DB9">
        <w:rPr>
          <w:sz w:val="23"/>
          <w:szCs w:val="23"/>
        </w:rPr>
        <w:t xml:space="preserve"> shall be requested by the DOH Project Manager in writing one </w:t>
      </w:r>
      <w:r w:rsidRPr="00DA3DB9">
        <w:rPr>
          <w:rFonts w:ascii="Arial" w:hAnsi="Arial" w:cs="Arial"/>
          <w:sz w:val="22"/>
        </w:rPr>
        <w:t xml:space="preserve">(1) </w:t>
      </w:r>
      <w:r w:rsidRPr="00DA3DB9">
        <w:rPr>
          <w:sz w:val="23"/>
          <w:szCs w:val="23"/>
        </w:rPr>
        <w:t>month prior to the required delivery date</w:t>
      </w:r>
      <w:r>
        <w:rPr>
          <w:sz w:val="23"/>
          <w:szCs w:val="23"/>
        </w:rPr>
        <w:t xml:space="preserve">. </w:t>
      </w:r>
      <w:r w:rsidRPr="00DA3DB9">
        <w:rPr>
          <w:sz w:val="23"/>
          <w:szCs w:val="23"/>
        </w:rPr>
        <w:t xml:space="preserve">The </w:t>
      </w:r>
      <w:r w:rsidRPr="00DA3DB9">
        <w:t>turnover plan</w:t>
      </w:r>
      <w:r w:rsidRPr="00DA3DB9">
        <w:rPr>
          <w:sz w:val="23"/>
          <w:szCs w:val="23"/>
        </w:rPr>
        <w:t xml:space="preserve"> can be requested as early as thirteen (13) months prior to contract end, but not less than six (6) months prior to contract end</w:t>
      </w:r>
      <w:r>
        <w:rPr>
          <w:sz w:val="23"/>
          <w:szCs w:val="23"/>
        </w:rPr>
        <w:t xml:space="preserve">. </w:t>
      </w:r>
      <w:r w:rsidRPr="00DA3DB9">
        <w:rPr>
          <w:sz w:val="23"/>
          <w:szCs w:val="23"/>
        </w:rPr>
        <w:t xml:space="preserve">The </w:t>
      </w:r>
      <w:r w:rsidRPr="00DA3DB9">
        <w:t>turnover plan</w:t>
      </w:r>
      <w:r w:rsidRPr="00DA3DB9">
        <w:rPr>
          <w:sz w:val="23"/>
          <w:szCs w:val="23"/>
        </w:rPr>
        <w:t xml:space="preserve"> shall be submitted to the DOH Project Manager in writing within one (1) month of request to allow for the review and approval by the DOH Project Manager</w:t>
      </w:r>
      <w:r>
        <w:rPr>
          <w:sz w:val="23"/>
          <w:szCs w:val="23"/>
        </w:rPr>
        <w:t xml:space="preserve">. </w:t>
      </w:r>
      <w:r w:rsidRPr="00DA3DB9">
        <w:rPr>
          <w:sz w:val="23"/>
          <w:szCs w:val="23"/>
        </w:rPr>
        <w:t>DOH requires a ten (10) business days to review the proposed plan and comment</w:t>
      </w:r>
      <w:r>
        <w:rPr>
          <w:sz w:val="23"/>
          <w:szCs w:val="23"/>
        </w:rPr>
        <w:t xml:space="preserve">. </w:t>
      </w:r>
      <w:r w:rsidRPr="00DA3DB9">
        <w:rPr>
          <w:sz w:val="23"/>
          <w:szCs w:val="23"/>
        </w:rPr>
        <w:t xml:space="preserve">A final plan, revised based on DOH feedback), shall be delivered to DOH within </w:t>
      </w:r>
      <w:r>
        <w:rPr>
          <w:sz w:val="23"/>
          <w:szCs w:val="23"/>
        </w:rPr>
        <w:t>five (</w:t>
      </w:r>
      <w:r w:rsidRPr="00DA3DB9">
        <w:rPr>
          <w:sz w:val="23"/>
          <w:szCs w:val="23"/>
        </w:rPr>
        <w:t>5</w:t>
      </w:r>
      <w:r>
        <w:rPr>
          <w:sz w:val="23"/>
          <w:szCs w:val="23"/>
        </w:rPr>
        <w:t>)</w:t>
      </w:r>
      <w:r w:rsidRPr="00DA3DB9">
        <w:rPr>
          <w:sz w:val="23"/>
          <w:szCs w:val="23"/>
        </w:rPr>
        <w:t xml:space="preserve"> business days of receiving DOH feedback.</w:t>
      </w:r>
    </w:p>
    <w:p w14:paraId="69C7AA98" w14:textId="77777777" w:rsidR="00AE19D3" w:rsidRDefault="00AE19D3" w:rsidP="00826838">
      <w:pPr>
        <w:tabs>
          <w:tab w:val="left" w:pos="1260"/>
        </w:tabs>
        <w:ind w:left="1260"/>
        <w:jc w:val="both"/>
        <w:rPr>
          <w:sz w:val="23"/>
          <w:szCs w:val="23"/>
        </w:rPr>
      </w:pPr>
    </w:p>
    <w:p w14:paraId="4D4E3078" w14:textId="40C6CDF3" w:rsidR="00826838" w:rsidRPr="00DA3DB9" w:rsidRDefault="00AE19D3" w:rsidP="00826838">
      <w:pPr>
        <w:tabs>
          <w:tab w:val="left" w:pos="1260"/>
        </w:tabs>
        <w:ind w:left="1260"/>
        <w:jc w:val="both"/>
        <w:rPr>
          <w:b/>
          <w:u w:val="single"/>
        </w:rPr>
      </w:pPr>
      <w:r w:rsidRPr="00AE19D3">
        <w:rPr>
          <w:sz w:val="23"/>
          <w:szCs w:val="23"/>
        </w:rPr>
        <w:t>At contract closeout</w:t>
      </w:r>
      <w:r>
        <w:rPr>
          <w:sz w:val="23"/>
          <w:szCs w:val="23"/>
        </w:rPr>
        <w:t xml:space="preserve"> and final turnover</w:t>
      </w:r>
      <w:r w:rsidRPr="00AE19D3">
        <w:rPr>
          <w:sz w:val="23"/>
          <w:szCs w:val="23"/>
        </w:rPr>
        <w:t xml:space="preserve">, all data collected and stored in the system(s) will be </w:t>
      </w:r>
      <w:r>
        <w:rPr>
          <w:sz w:val="23"/>
          <w:szCs w:val="23"/>
        </w:rPr>
        <w:t>transferred</w:t>
      </w:r>
      <w:r w:rsidRPr="00AE19D3">
        <w:rPr>
          <w:sz w:val="23"/>
          <w:szCs w:val="23"/>
        </w:rPr>
        <w:t xml:space="preserve"> to DOH without cost within 30 calendar days</w:t>
      </w:r>
      <w:r>
        <w:rPr>
          <w:sz w:val="23"/>
          <w:szCs w:val="23"/>
        </w:rPr>
        <w:t xml:space="preserve"> in a format agreed upon by the Commonwealth</w:t>
      </w:r>
      <w:r w:rsidRPr="00AE19D3">
        <w:rPr>
          <w:sz w:val="23"/>
          <w:szCs w:val="23"/>
        </w:rPr>
        <w:t>. The transfer must include detailed data dictionary(s) with coding definitions, and instructions detailing where the data will be housed and how it will be formatted and secured during the transfer; this information must be provided to DOH within 60 calendar days before contract termination</w:t>
      </w:r>
      <w:r>
        <w:rPr>
          <w:sz w:val="23"/>
          <w:szCs w:val="23"/>
        </w:rPr>
        <w:t>.</w:t>
      </w:r>
      <w:r w:rsidR="00826838">
        <w:rPr>
          <w:sz w:val="23"/>
          <w:szCs w:val="23"/>
        </w:rPr>
        <w:br/>
      </w:r>
      <w:r w:rsidR="00826838">
        <w:rPr>
          <w:sz w:val="23"/>
          <w:szCs w:val="23"/>
        </w:rPr>
        <w:br/>
      </w:r>
      <w:r w:rsidR="00826838" w:rsidRPr="00DA3DB9">
        <w:rPr>
          <w:b/>
          <w:u w:val="single"/>
        </w:rPr>
        <w:t>Deliverable(s):</w:t>
      </w:r>
    </w:p>
    <w:p w14:paraId="4BA65ADD" w14:textId="77777777" w:rsidR="00826838" w:rsidRDefault="00826838" w:rsidP="00E44359">
      <w:pPr>
        <w:numPr>
          <w:ilvl w:val="3"/>
          <w:numId w:val="31"/>
        </w:numPr>
        <w:contextualSpacing/>
        <w:jc w:val="both"/>
      </w:pPr>
      <w:r w:rsidRPr="00DA3DB9">
        <w:t>Turnover plan</w:t>
      </w:r>
      <w:r w:rsidR="00123EA4">
        <w:t>.</w:t>
      </w:r>
    </w:p>
    <w:p w14:paraId="47F8A002" w14:textId="77777777" w:rsidR="00123EA4" w:rsidRDefault="00123EA4" w:rsidP="00E44359">
      <w:pPr>
        <w:numPr>
          <w:ilvl w:val="3"/>
          <w:numId w:val="31"/>
        </w:numPr>
        <w:contextualSpacing/>
        <w:jc w:val="both"/>
      </w:pPr>
      <w:r>
        <w:t>Turnover final report – showing successful completion of all turn over activities.</w:t>
      </w:r>
    </w:p>
    <w:p w14:paraId="281F50C2" w14:textId="77777777" w:rsidR="004A56F4" w:rsidRPr="00865778" w:rsidRDefault="004A56F4" w:rsidP="00865778">
      <w:pPr>
        <w:jc w:val="both"/>
      </w:pPr>
    </w:p>
    <w:p w14:paraId="5469E8C2" w14:textId="77777777" w:rsidR="00995E32" w:rsidRPr="00865778" w:rsidRDefault="00A73FD1" w:rsidP="009764EB">
      <w:pPr>
        <w:numPr>
          <w:ilvl w:val="0"/>
          <w:numId w:val="34"/>
        </w:numPr>
        <w:jc w:val="both"/>
      </w:pPr>
      <w:r w:rsidRPr="00865778">
        <w:rPr>
          <w:b/>
        </w:rPr>
        <w:t>Reports and Project Control</w:t>
      </w:r>
      <w:r w:rsidR="004A56F4" w:rsidRPr="00865778">
        <w:rPr>
          <w:b/>
        </w:rPr>
        <w:t xml:space="preserve">  </w:t>
      </w:r>
    </w:p>
    <w:p w14:paraId="7E1342D9" w14:textId="065A00B5" w:rsidR="00123EA4" w:rsidRPr="00DA3DB9" w:rsidRDefault="00123EA4" w:rsidP="009764EB">
      <w:pPr>
        <w:numPr>
          <w:ilvl w:val="1"/>
          <w:numId w:val="34"/>
        </w:numPr>
        <w:jc w:val="both"/>
      </w:pPr>
      <w:r w:rsidRPr="00DA3DB9">
        <w:rPr>
          <w:b/>
        </w:rPr>
        <w:t>Project Management Services</w:t>
      </w:r>
      <w:r>
        <w:rPr>
          <w:b/>
        </w:rPr>
        <w:t xml:space="preserve">. </w:t>
      </w:r>
      <w:r w:rsidRPr="00DA3DB9">
        <w:t xml:space="preserve">The </w:t>
      </w:r>
      <w:r>
        <w:t xml:space="preserve">selected </w:t>
      </w:r>
      <w:r w:rsidRPr="00DA3DB9">
        <w:t>Contractor shall provide project management services throughout the project (initial and future releases)</w:t>
      </w:r>
      <w:r>
        <w:t xml:space="preserve">. </w:t>
      </w:r>
      <w:r w:rsidRPr="00DA3DB9">
        <w:t>Contractor(s) shall describe its project management approach which will govern the implementation and ongoing services as required by this RFQ</w:t>
      </w:r>
      <w:r w:rsidR="004311E9">
        <w:t>.</w:t>
      </w:r>
    </w:p>
    <w:p w14:paraId="43F88002" w14:textId="77777777" w:rsidR="00123EA4" w:rsidRPr="00DA3DB9" w:rsidRDefault="00123EA4" w:rsidP="00123EA4">
      <w:pPr>
        <w:tabs>
          <w:tab w:val="left" w:pos="1080"/>
        </w:tabs>
        <w:ind w:left="1080"/>
        <w:jc w:val="both"/>
        <w:rPr>
          <w:b/>
        </w:rPr>
      </w:pPr>
    </w:p>
    <w:p w14:paraId="2F53AC43" w14:textId="77777777" w:rsidR="00123EA4" w:rsidRPr="00DA3DB9" w:rsidRDefault="00123EA4" w:rsidP="00123EA4">
      <w:pPr>
        <w:tabs>
          <w:tab w:val="left" w:pos="1080"/>
        </w:tabs>
        <w:ind w:left="1080"/>
        <w:jc w:val="both"/>
      </w:pPr>
      <w:r w:rsidRPr="00DA3DB9">
        <w:t>At a minimum, the selected Contractor shall deliver and maintain project management plans as described below</w:t>
      </w:r>
      <w:r>
        <w:rPr>
          <w:color w:val="000000"/>
        </w:rPr>
        <w:t xml:space="preserve">. </w:t>
      </w:r>
      <w:r w:rsidRPr="00DA3DB9">
        <w:t>The Contractor shall create, maintain and execute the following plans and supporting documentation and logs in a format agreed to by the Commonwealth.</w:t>
      </w:r>
      <w:r w:rsidRPr="00DA3DB9">
        <w:br/>
      </w:r>
    </w:p>
    <w:p w14:paraId="38045085" w14:textId="77777777" w:rsidR="00123EA4" w:rsidRPr="00DA3DB9" w:rsidRDefault="00123EA4" w:rsidP="009764EB">
      <w:pPr>
        <w:numPr>
          <w:ilvl w:val="2"/>
          <w:numId w:val="34"/>
        </w:numPr>
        <w:tabs>
          <w:tab w:val="left" w:pos="1080"/>
        </w:tabs>
        <w:jc w:val="both"/>
      </w:pPr>
      <w:r w:rsidRPr="00DA3DB9">
        <w:rPr>
          <w:b/>
        </w:rPr>
        <w:t>Work Plan</w:t>
      </w:r>
      <w:r>
        <w:rPr>
          <w:b/>
        </w:rPr>
        <w:t xml:space="preserve">. </w:t>
      </w:r>
      <w:r w:rsidRPr="00DA3DB9">
        <w:t xml:space="preserve">The </w:t>
      </w:r>
      <w:r>
        <w:t xml:space="preserve">selected </w:t>
      </w:r>
      <w:r w:rsidRPr="00DA3DB9">
        <w:t>Contractor shall provide a work plan detailing all</w:t>
      </w:r>
      <w:r w:rsidRPr="00DA3DB9">
        <w:rPr>
          <w:color w:val="000000"/>
        </w:rPr>
        <w:t xml:space="preserve"> work </w:t>
      </w:r>
      <w:r w:rsidRPr="00DA3DB9">
        <w:t>to</w:t>
      </w:r>
      <w:r w:rsidRPr="00DA3DB9">
        <w:rPr>
          <w:color w:val="000000"/>
        </w:rPr>
        <w:t xml:space="preserve"> be </w:t>
      </w:r>
      <w:r w:rsidRPr="00DA3DB9">
        <w:t>performed to complete the project</w:t>
      </w:r>
      <w:r>
        <w:t xml:space="preserve">. </w:t>
      </w:r>
      <w:r w:rsidRPr="00DA3DB9">
        <w:t xml:space="preserve">The </w:t>
      </w:r>
      <w:r>
        <w:t xml:space="preserve">selected </w:t>
      </w:r>
      <w:r w:rsidRPr="00DA3DB9">
        <w:t>Contractor shall submit an initial or baseline work plan to be reviewed and approved by the Commonwealth, then maintained by the</w:t>
      </w:r>
      <w:r>
        <w:t xml:space="preserve"> selected</w:t>
      </w:r>
      <w:r w:rsidRPr="00DA3DB9">
        <w:t xml:space="preserve"> Contractor through the life of the project</w:t>
      </w:r>
      <w:r>
        <w:t xml:space="preserve">. </w:t>
      </w:r>
      <w:r w:rsidRPr="00DA3DB9">
        <w:t>The work plan shall include a work breakdown structure (WBS) and schedule</w:t>
      </w:r>
      <w:r>
        <w:t xml:space="preserve">. </w:t>
      </w:r>
      <w:r w:rsidRPr="00DA3DB9">
        <w:t xml:space="preserve">It shall contain all the work (tasks and deliverables), duration of each task (in days), planned schedule dates for the work to occur (consider business days, excluding Commonwealth holidays), dependencies and resources (Commonwealth and </w:t>
      </w:r>
      <w:r>
        <w:t xml:space="preserve">the selected </w:t>
      </w:r>
      <w:r w:rsidRPr="00DA3DB9">
        <w:t>Contractor) assigned to accomplish the project.</w:t>
      </w:r>
      <w:r w:rsidRPr="00DA3DB9">
        <w:br/>
      </w:r>
    </w:p>
    <w:p w14:paraId="1891D16A" w14:textId="77777777" w:rsidR="00123EA4" w:rsidRPr="00DA3DB9" w:rsidRDefault="00123EA4" w:rsidP="009764EB">
      <w:pPr>
        <w:numPr>
          <w:ilvl w:val="2"/>
          <w:numId w:val="34"/>
        </w:numPr>
        <w:tabs>
          <w:tab w:val="left" w:pos="1080"/>
        </w:tabs>
        <w:jc w:val="both"/>
      </w:pPr>
      <w:r w:rsidRPr="00DA3DB9">
        <w:rPr>
          <w:b/>
        </w:rPr>
        <w:t>Communications Plan</w:t>
      </w:r>
      <w:r>
        <w:rPr>
          <w:b/>
        </w:rPr>
        <w:t xml:space="preserve">. </w:t>
      </w:r>
      <w:r w:rsidRPr="00DA3DB9">
        <w:t xml:space="preserve">The </w:t>
      </w:r>
      <w:r>
        <w:t xml:space="preserve">selected </w:t>
      </w:r>
      <w:r w:rsidRPr="00DA3DB9">
        <w:t>Contractor shall submit a communications management plan for review and approval</w:t>
      </w:r>
      <w:r>
        <w:t xml:space="preserve">. </w:t>
      </w:r>
      <w:r w:rsidRPr="00DA3DB9">
        <w:t>It shall describe the communication management process to be followed for the duration of the project</w:t>
      </w:r>
      <w:r>
        <w:t xml:space="preserve">. </w:t>
      </w:r>
      <w:r w:rsidRPr="00DA3DB9">
        <w:t xml:space="preserve">The communications management plan shall </w:t>
      </w:r>
      <w:r w:rsidRPr="00DA3DB9">
        <w:lastRenderedPageBreak/>
        <w:t>address the timeframe and frequency for project meetings and reports, what is communicated (status reports, agendas, meeting minutes, issues log), who shall communicate and who shall receive the information, and the methods to convey the information (electronic / hard copy</w:t>
      </w:r>
      <w:r w:rsidRPr="00DA3DB9">
        <w:rPr>
          <w:sz w:val="23"/>
          <w:szCs w:val="23"/>
        </w:rPr>
        <w:t>).</w:t>
      </w:r>
      <w:r w:rsidRPr="00DA3DB9">
        <w:rPr>
          <w:sz w:val="23"/>
          <w:szCs w:val="23"/>
        </w:rPr>
        <w:br/>
      </w:r>
    </w:p>
    <w:p w14:paraId="2D1B93D8" w14:textId="77777777" w:rsidR="00123EA4" w:rsidRPr="00DA3DB9" w:rsidRDefault="00123EA4" w:rsidP="009764EB">
      <w:pPr>
        <w:numPr>
          <w:ilvl w:val="2"/>
          <w:numId w:val="34"/>
        </w:numPr>
        <w:tabs>
          <w:tab w:val="left" w:pos="1080"/>
        </w:tabs>
        <w:jc w:val="both"/>
      </w:pPr>
      <w:r w:rsidRPr="00DA3DB9">
        <w:rPr>
          <w:b/>
        </w:rPr>
        <w:t>Task Plan</w:t>
      </w:r>
      <w:r>
        <w:rPr>
          <w:b/>
        </w:rPr>
        <w:t xml:space="preserve">. </w:t>
      </w:r>
      <w:r w:rsidRPr="00DA3DB9">
        <w:t>A work plan for each task that identifies the work elements of each task, the resources assigned to the task, and the time allotted to each element and the deliverable items to be produced</w:t>
      </w:r>
      <w:r>
        <w:t xml:space="preserve">. </w:t>
      </w:r>
      <w:r w:rsidRPr="00DA3DB9">
        <w:t>Where appropriate, a PERT or GANTT chart display should be used to show project, task, and time relationship.</w:t>
      </w:r>
      <w:r w:rsidRPr="00DA3DB9">
        <w:br/>
      </w:r>
    </w:p>
    <w:p w14:paraId="16039220" w14:textId="77777777" w:rsidR="00123EA4" w:rsidRPr="00DA3DB9" w:rsidRDefault="00123EA4" w:rsidP="009764EB">
      <w:pPr>
        <w:numPr>
          <w:ilvl w:val="2"/>
          <w:numId w:val="34"/>
        </w:numPr>
        <w:tabs>
          <w:tab w:val="left" w:pos="1080"/>
        </w:tabs>
        <w:jc w:val="both"/>
      </w:pPr>
      <w:r w:rsidRPr="00DA3DB9">
        <w:rPr>
          <w:b/>
        </w:rPr>
        <w:t>Change Management Plan</w:t>
      </w:r>
      <w:r>
        <w:rPr>
          <w:b/>
        </w:rPr>
        <w:t xml:space="preserve">. </w:t>
      </w:r>
      <w:r w:rsidRPr="00DA3DB9">
        <w:t xml:space="preserve">The </w:t>
      </w:r>
      <w:r>
        <w:t xml:space="preserve">selected </w:t>
      </w:r>
      <w:r w:rsidRPr="00DA3DB9">
        <w:t>Contractor shall submit a change management plan for review and approval</w:t>
      </w:r>
      <w:r>
        <w:t xml:space="preserve">. </w:t>
      </w:r>
      <w:r w:rsidRPr="00DA3DB9">
        <w:t>It shall describe the change process to track change requests from submittal to final disposition</w:t>
      </w:r>
      <w:r>
        <w:t xml:space="preserve">. </w:t>
      </w:r>
      <w:r w:rsidRPr="00DA3DB9">
        <w:t>The change management plan shall include the process to track submission, coordination, review, evaluation, categorization, and approval for release of any and all changes</w:t>
      </w:r>
      <w:r>
        <w:t xml:space="preserve">. </w:t>
      </w:r>
      <w:r w:rsidRPr="00DA3DB9">
        <w:t>It shall address who receives requests and any forms and change logs to be used</w:t>
      </w:r>
      <w:r>
        <w:t xml:space="preserve">. </w:t>
      </w:r>
      <w:r w:rsidRPr="00DA3DB9">
        <w:t>The change management plan should identify the level of authority included within a change review team to review and make change decisions during the project</w:t>
      </w:r>
      <w:r>
        <w:t xml:space="preserve">. </w:t>
      </w:r>
      <w:r w:rsidRPr="00DA3DB9">
        <w:t>The review team approves, defers, or rejects any changes that occur during the project</w:t>
      </w:r>
      <w:r>
        <w:t xml:space="preserve">. </w:t>
      </w:r>
      <w:r w:rsidRPr="00DA3DB9">
        <w:t>The Contractor shall capture, track, and maintain change status in a change log.</w:t>
      </w:r>
      <w:r w:rsidRPr="00DA3DB9">
        <w:br/>
      </w:r>
    </w:p>
    <w:p w14:paraId="22098222" w14:textId="77777777" w:rsidR="00123EA4" w:rsidRPr="00DA3DB9" w:rsidRDefault="00123EA4" w:rsidP="009764EB">
      <w:pPr>
        <w:numPr>
          <w:ilvl w:val="2"/>
          <w:numId w:val="34"/>
        </w:numPr>
        <w:tabs>
          <w:tab w:val="left" w:pos="1080"/>
        </w:tabs>
        <w:jc w:val="both"/>
      </w:pPr>
      <w:r w:rsidRPr="00DA3DB9">
        <w:rPr>
          <w:b/>
        </w:rPr>
        <w:t>Quality Management Plan</w:t>
      </w:r>
      <w:r>
        <w:rPr>
          <w:b/>
        </w:rPr>
        <w:t xml:space="preserve">. </w:t>
      </w:r>
      <w:r w:rsidRPr="00DA3DB9">
        <w:t>The quality management plan must describe the approach used to address Quality Assurance (QA) and Quality Control (QC) throughout the life of the project</w:t>
      </w:r>
      <w:r>
        <w:t xml:space="preserve">. </w:t>
      </w:r>
      <w:r w:rsidRPr="00DA3DB9">
        <w:t>The quality management plan should identify the quality processes and practices including the periodic reviews, audits and the testing strategy for key deliverables</w:t>
      </w:r>
      <w:r>
        <w:t xml:space="preserve">. </w:t>
      </w:r>
      <w:r w:rsidRPr="00DA3DB9">
        <w:t>The plan should also include the criteria by which quality is measured, the tolerances required of product and project deliverables, how compliance is measured, and the process for addressing those instances whenever quality measures are out of tolerance or compliance.</w:t>
      </w:r>
    </w:p>
    <w:p w14:paraId="61D22825" w14:textId="77777777" w:rsidR="00123EA4" w:rsidRPr="00DA3DB9" w:rsidRDefault="00123EA4" w:rsidP="00123EA4">
      <w:pPr>
        <w:tabs>
          <w:tab w:val="left" w:pos="1080"/>
        </w:tabs>
        <w:ind w:left="2160"/>
        <w:jc w:val="both"/>
      </w:pPr>
    </w:p>
    <w:p w14:paraId="565AEC75" w14:textId="77777777" w:rsidR="00123EA4" w:rsidRPr="00DA3DB9" w:rsidRDefault="00123EA4" w:rsidP="009764EB">
      <w:pPr>
        <w:numPr>
          <w:ilvl w:val="2"/>
          <w:numId w:val="34"/>
        </w:numPr>
        <w:contextualSpacing/>
        <w:jc w:val="both"/>
      </w:pPr>
      <w:r w:rsidRPr="00DA3DB9">
        <w:rPr>
          <w:b/>
        </w:rPr>
        <w:t>Risk Management Plan</w:t>
      </w:r>
      <w:r w:rsidRPr="00DA3DB9">
        <w:t xml:space="preserve"> – The </w:t>
      </w:r>
      <w:r>
        <w:t xml:space="preserve">selected </w:t>
      </w:r>
      <w:r w:rsidRPr="00DA3DB9">
        <w:t>Contractor shall submit a risk management plan for review and approval</w:t>
      </w:r>
      <w:r>
        <w:t xml:space="preserve">. </w:t>
      </w:r>
      <w:r w:rsidRPr="00DA3DB9">
        <w:t>It shall identify risks and what actions shall be taken to manage risks throughout the life of a project</w:t>
      </w:r>
      <w:r>
        <w:t xml:space="preserve">. </w:t>
      </w:r>
      <w:r w:rsidRPr="00DA3DB9">
        <w:t>A risk is any factor that may potentially interfere with successful completion of the project</w:t>
      </w:r>
      <w:r>
        <w:t xml:space="preserve">. </w:t>
      </w:r>
      <w:r w:rsidRPr="00DA3DB9">
        <w:t>The risk management plan must cover who is responsible for managing the risks, how they shall be tracked throughout the project, how contingency plans shall be implemented, and how project reserves shall be allocated to handle risk</w:t>
      </w:r>
      <w:r>
        <w:t xml:space="preserve">. </w:t>
      </w:r>
      <w:r w:rsidRPr="00DA3DB9">
        <w:t>As risks are identified, they are entered into the risk management log, which shall serve as the central repository for all risks identified by the project.</w:t>
      </w:r>
      <w:r w:rsidRPr="00DA3DB9">
        <w:br/>
      </w:r>
    </w:p>
    <w:p w14:paraId="792E163F" w14:textId="77777777" w:rsidR="00A63DEE" w:rsidRDefault="00A63DEE" w:rsidP="009764EB">
      <w:pPr>
        <w:numPr>
          <w:ilvl w:val="2"/>
          <w:numId w:val="34"/>
        </w:numPr>
        <w:tabs>
          <w:tab w:val="left" w:pos="1080"/>
        </w:tabs>
        <w:jc w:val="both"/>
      </w:pPr>
      <w:r w:rsidRPr="00A63DEE">
        <w:rPr>
          <w:b/>
        </w:rPr>
        <w:lastRenderedPageBreak/>
        <w:t>Service Management Plan.</w:t>
      </w:r>
      <w:r>
        <w:t xml:space="preserve"> </w:t>
      </w:r>
      <w:r w:rsidRPr="00A63DEE">
        <w:t>Contractor(s) shall describe its service management methodology used to deliver service to its customers. Identify any industry best practices or standards its service management methodology is based. IT Service management shall include strategic approach directed by policies and incorporated in processes and supporting procedures that are performed to plan, deliver, operate, control, and improve IT services offered to customers. Contractor(s) shall describe tools used for service management to include any integration of automated tools. Contractor(s) shall include as part of its proposal any service management plan(s) which will be utilized to deliver, operate, control, and improve the services as described in this RFQ</w:t>
      </w:r>
      <w:r>
        <w:t>.</w:t>
      </w:r>
    </w:p>
    <w:p w14:paraId="7818759B" w14:textId="77777777" w:rsidR="00A63DEE" w:rsidRPr="00A63DEE" w:rsidRDefault="00A63DEE" w:rsidP="00A63DEE">
      <w:pPr>
        <w:tabs>
          <w:tab w:val="left" w:pos="1080"/>
        </w:tabs>
        <w:ind w:left="2160"/>
        <w:jc w:val="both"/>
      </w:pPr>
    </w:p>
    <w:p w14:paraId="5D64ABED" w14:textId="77777777" w:rsidR="00123EA4" w:rsidRPr="00DA3DB9" w:rsidRDefault="00123EA4" w:rsidP="009764EB">
      <w:pPr>
        <w:numPr>
          <w:ilvl w:val="2"/>
          <w:numId w:val="34"/>
        </w:numPr>
        <w:tabs>
          <w:tab w:val="left" w:pos="1080"/>
        </w:tabs>
        <w:jc w:val="both"/>
      </w:pPr>
      <w:r w:rsidRPr="00DA3DB9">
        <w:rPr>
          <w:b/>
        </w:rPr>
        <w:t>Status Report</w:t>
      </w:r>
      <w:r>
        <w:rPr>
          <w:b/>
        </w:rPr>
        <w:t xml:space="preserve">. </w:t>
      </w:r>
      <w:r w:rsidRPr="00DA3DB9">
        <w:t xml:space="preserve">A periodic </w:t>
      </w:r>
      <w:r w:rsidRPr="00DB2583">
        <w:t>monthly</w:t>
      </w:r>
      <w:r w:rsidRPr="00DA3DB9">
        <w:t xml:space="preserve"> progress report covering activities, problems and recommendations</w:t>
      </w:r>
      <w:r>
        <w:t xml:space="preserve">. </w:t>
      </w:r>
      <w:r w:rsidRPr="00DA3DB9">
        <w:t>This report should be keyed to the work plan the Contractor developed in its proposal, as amended or approved by the Commonwealth.</w:t>
      </w:r>
      <w:r w:rsidRPr="00DA3DB9">
        <w:br/>
      </w:r>
    </w:p>
    <w:p w14:paraId="7A247D3C" w14:textId="77777777" w:rsidR="00123EA4" w:rsidRPr="00DA3DB9" w:rsidRDefault="00123EA4" w:rsidP="009764EB">
      <w:pPr>
        <w:numPr>
          <w:ilvl w:val="2"/>
          <w:numId w:val="34"/>
        </w:numPr>
        <w:tabs>
          <w:tab w:val="left" w:pos="1080"/>
        </w:tabs>
        <w:jc w:val="both"/>
      </w:pPr>
      <w:r w:rsidRPr="00DA3DB9">
        <w:rPr>
          <w:b/>
        </w:rPr>
        <w:t>Final Report</w:t>
      </w:r>
      <w:r>
        <w:rPr>
          <w:b/>
        </w:rPr>
        <w:t xml:space="preserve">. </w:t>
      </w:r>
      <w:r w:rsidRPr="00DA3DB9">
        <w:t>Upon completion of each release, the</w:t>
      </w:r>
      <w:r>
        <w:t xml:space="preserve"> selected</w:t>
      </w:r>
      <w:r w:rsidRPr="00DA3DB9">
        <w:t xml:space="preserve"> Contractor shall close out the project by providing a final report as evidence of completeness and indicating any approved outstanding issues</w:t>
      </w:r>
      <w:r>
        <w:t xml:space="preserve">. </w:t>
      </w:r>
      <w:r w:rsidRPr="00DA3DB9">
        <w:t>Any unapproved outstanding issues shall be remedied prior to project closeout</w:t>
      </w:r>
      <w:r>
        <w:t xml:space="preserve">. </w:t>
      </w:r>
      <w:r w:rsidRPr="00DA3DB9">
        <w:t xml:space="preserve">A final report shall be submitted by the </w:t>
      </w:r>
      <w:r>
        <w:t xml:space="preserve">selected </w:t>
      </w:r>
      <w:r w:rsidRPr="00DA3DB9">
        <w:t>Contractor within 7 days after the project completion.</w:t>
      </w:r>
      <w:r w:rsidRPr="00DA3DB9">
        <w:br/>
      </w:r>
    </w:p>
    <w:p w14:paraId="64E55457" w14:textId="77777777" w:rsidR="00123EA4" w:rsidRPr="00DA3DB9" w:rsidRDefault="00123EA4" w:rsidP="009764EB">
      <w:pPr>
        <w:numPr>
          <w:ilvl w:val="1"/>
          <w:numId w:val="34"/>
        </w:numPr>
        <w:tabs>
          <w:tab w:val="left" w:pos="1440"/>
          <w:tab w:val="left" w:pos="1530"/>
        </w:tabs>
        <w:jc w:val="both"/>
      </w:pPr>
      <w:r w:rsidRPr="00DA3DB9">
        <w:rPr>
          <w:b/>
        </w:rPr>
        <w:t>Problem Identification Report</w:t>
      </w:r>
      <w:r>
        <w:rPr>
          <w:b/>
        </w:rPr>
        <w:t xml:space="preserve">. </w:t>
      </w:r>
      <w:r w:rsidRPr="00DA3DB9">
        <w:t>An “as required” report, identifying problem areas</w:t>
      </w:r>
      <w:r>
        <w:t xml:space="preserve">. </w:t>
      </w:r>
      <w:r w:rsidRPr="00DA3DB9">
        <w:t>The report should describe the problem and its impact on the overall project and on each affected task</w:t>
      </w:r>
      <w:r>
        <w:t xml:space="preserve">. </w:t>
      </w:r>
      <w:r w:rsidRPr="00DA3DB9">
        <w:t xml:space="preserve">It should list possible courses of action with advantages and disadvantages of each, and include </w:t>
      </w:r>
      <w:r>
        <w:t xml:space="preserve">the selected </w:t>
      </w:r>
      <w:r w:rsidRPr="00DA3DB9">
        <w:t>Contractor</w:t>
      </w:r>
      <w:r>
        <w:t>’s</w:t>
      </w:r>
      <w:r w:rsidRPr="00DA3DB9">
        <w:t xml:space="preserve"> recommendations with supporting rationale.</w:t>
      </w:r>
      <w:r w:rsidRPr="00DA3DB9">
        <w:br/>
      </w:r>
    </w:p>
    <w:p w14:paraId="4CE17D06" w14:textId="77777777" w:rsidR="00123EA4" w:rsidRPr="00DA3DB9" w:rsidRDefault="00123EA4" w:rsidP="00362B7B">
      <w:pPr>
        <w:numPr>
          <w:ilvl w:val="1"/>
          <w:numId w:val="34"/>
        </w:numPr>
        <w:tabs>
          <w:tab w:val="left" w:pos="1440"/>
        </w:tabs>
        <w:jc w:val="both"/>
      </w:pPr>
      <w:r w:rsidRPr="00DA3DB9">
        <w:rPr>
          <w:b/>
        </w:rPr>
        <w:t>SLA Reporting</w:t>
      </w:r>
      <w:r>
        <w:rPr>
          <w:b/>
        </w:rPr>
        <w:t xml:space="preserve">. </w:t>
      </w:r>
      <w:r w:rsidRPr="00DA3DB9">
        <w:t>A monthly report to provide statistical information to assess compliance with the required SLAs</w:t>
      </w:r>
      <w:r>
        <w:t xml:space="preserve">. </w:t>
      </w:r>
      <w:r w:rsidRPr="00DA3DB9">
        <w:t xml:space="preserve">This report must be delivered within </w:t>
      </w:r>
      <w:r w:rsidRPr="00B42D54">
        <w:rPr>
          <w:b/>
        </w:rPr>
        <w:t xml:space="preserve">three (3) </w:t>
      </w:r>
      <w:r w:rsidRPr="00DA3DB9">
        <w:t>business days of month’s end.</w:t>
      </w:r>
    </w:p>
    <w:p w14:paraId="01862CD8" w14:textId="77777777" w:rsidR="00123EA4" w:rsidRPr="00DA3DB9" w:rsidRDefault="00123EA4" w:rsidP="00123EA4">
      <w:pPr>
        <w:tabs>
          <w:tab w:val="left" w:pos="1440"/>
        </w:tabs>
        <w:ind w:left="1440" w:hanging="360"/>
        <w:jc w:val="both"/>
      </w:pPr>
    </w:p>
    <w:p w14:paraId="13730FE5" w14:textId="77777777" w:rsidR="004A56F4" w:rsidRDefault="00123EA4" w:rsidP="00362B7B">
      <w:pPr>
        <w:numPr>
          <w:ilvl w:val="1"/>
          <w:numId w:val="34"/>
        </w:numPr>
        <w:jc w:val="both"/>
      </w:pPr>
      <w:r w:rsidRPr="00DA3DB9">
        <w:rPr>
          <w:b/>
        </w:rPr>
        <w:t>Ad Hoc Reporting</w:t>
      </w:r>
      <w:r>
        <w:rPr>
          <w:b/>
        </w:rPr>
        <w:t xml:space="preserve">. </w:t>
      </w:r>
      <w:r w:rsidRPr="00DA3DB9">
        <w:t>The selected Contractor may be required to provide ad hoc reports or assist DOH in the creation of ad hoc reports</w:t>
      </w:r>
      <w:r>
        <w:t>.</w:t>
      </w:r>
    </w:p>
    <w:p w14:paraId="64B5B38F" w14:textId="77777777" w:rsidR="00B3439F" w:rsidRDefault="00B3439F" w:rsidP="00B3439F">
      <w:pPr>
        <w:pStyle w:val="ListParagraph"/>
      </w:pPr>
    </w:p>
    <w:p w14:paraId="74A12281" w14:textId="26AC949E" w:rsidR="00B3439F" w:rsidRPr="00865778" w:rsidRDefault="00B3439F" w:rsidP="00362B7B">
      <w:pPr>
        <w:numPr>
          <w:ilvl w:val="1"/>
          <w:numId w:val="34"/>
        </w:numPr>
        <w:jc w:val="both"/>
      </w:pPr>
      <w:r w:rsidRPr="00B3439F">
        <w:rPr>
          <w:b/>
        </w:rPr>
        <w:t>Strategic Roadmap and Tactical Plan.</w:t>
      </w:r>
      <w:r>
        <w:t xml:space="preserve"> Contractor(s) shall describe how it will effectively manage and sustain its services, systems, and resources to support the current and future needs of the Pennsylvania Medical Marijuana Program. The selected Contractor shall provide annual strategic roadmaps and plans for all services and supporting system along to ensure alignment with program changes, service current and future demands, and comply with applicable policies and supporting regulations. </w:t>
      </w:r>
      <w:r w:rsidR="00FA368C">
        <w:t xml:space="preserve">The strategic roadmap and tactical plan shall be delivered within </w:t>
      </w:r>
      <w:r w:rsidR="00FA368C" w:rsidRPr="00FA368C">
        <w:rPr>
          <w:b/>
        </w:rPr>
        <w:t>thirty (30)</w:t>
      </w:r>
      <w:r w:rsidR="00FA368C">
        <w:t xml:space="preserve"> calendar days of the last month of the current contract year. </w:t>
      </w:r>
    </w:p>
    <w:p w14:paraId="40358B3A" w14:textId="77777777" w:rsidR="004A56F4" w:rsidRPr="00865778" w:rsidRDefault="004A56F4" w:rsidP="00865778">
      <w:pPr>
        <w:jc w:val="both"/>
        <w:rPr>
          <w:b/>
        </w:rPr>
      </w:pPr>
    </w:p>
    <w:p w14:paraId="713392D0" w14:textId="77777777" w:rsidR="00027DED" w:rsidRPr="00865778" w:rsidRDefault="00027DED" w:rsidP="00B42D54">
      <w:pPr>
        <w:numPr>
          <w:ilvl w:val="0"/>
          <w:numId w:val="34"/>
        </w:numPr>
        <w:ind w:left="720" w:hanging="720"/>
        <w:jc w:val="both"/>
      </w:pPr>
      <w:bookmarkStart w:id="1" w:name="_Toc62967380"/>
      <w:bookmarkStart w:id="2" w:name="_Toc63157351"/>
      <w:r w:rsidRPr="00865778">
        <w:rPr>
          <w:b/>
          <w:iCs/>
        </w:rPr>
        <w:lastRenderedPageBreak/>
        <w:t>Purchase order Requirements — Sma</w:t>
      </w:r>
      <w:r>
        <w:rPr>
          <w:b/>
          <w:iCs/>
        </w:rPr>
        <w:t>ll Diverse Business and Small Business (SDB/SB) Participation.</w:t>
      </w:r>
    </w:p>
    <w:p w14:paraId="629425BA" w14:textId="77777777" w:rsidR="00027DED" w:rsidRDefault="00027DED" w:rsidP="00027DED">
      <w:pPr>
        <w:ind w:left="720"/>
        <w:jc w:val="both"/>
      </w:pPr>
    </w:p>
    <w:p w14:paraId="68784DA0" w14:textId="77777777" w:rsidR="00027DED" w:rsidRPr="000D12A9" w:rsidRDefault="00027DED" w:rsidP="00027DED">
      <w:pPr>
        <w:widowControl w:val="0"/>
        <w:kinsoku w:val="0"/>
        <w:overflowPunct w:val="0"/>
        <w:autoSpaceDE w:val="0"/>
        <w:autoSpaceDN w:val="0"/>
        <w:adjustRightInd w:val="0"/>
        <w:ind w:left="720" w:right="122"/>
        <w:jc w:val="both"/>
        <w:rPr>
          <w:b/>
        </w:rPr>
      </w:pPr>
      <w:r w:rsidRPr="006B0F94">
        <w:rPr>
          <w:bCs/>
        </w:rPr>
        <w:t xml:space="preserve">All </w:t>
      </w:r>
      <w:r>
        <w:rPr>
          <w:bCs/>
        </w:rPr>
        <w:t>purchase orders</w:t>
      </w:r>
      <w:r w:rsidRPr="006B0F94">
        <w:rPr>
          <w:bCs/>
        </w:rPr>
        <w:t xml:space="preserve"> containing Small </w:t>
      </w:r>
      <w:r>
        <w:rPr>
          <w:bCs/>
        </w:rPr>
        <w:t xml:space="preserve">Diverse </w:t>
      </w:r>
      <w:r w:rsidRPr="006B0F94">
        <w:rPr>
          <w:bCs/>
        </w:rPr>
        <w:t>Business and Small Business Participation must contain the following provisions to be maintained through the initial contract term and any subsequent options or renewals:</w:t>
      </w:r>
    </w:p>
    <w:p w14:paraId="6A46D308" w14:textId="77777777" w:rsidR="00027DED" w:rsidRPr="006B0F94" w:rsidRDefault="00027DED" w:rsidP="00027DED">
      <w:pPr>
        <w:jc w:val="both"/>
      </w:pPr>
    </w:p>
    <w:p w14:paraId="3A1AC6ED" w14:textId="77777777" w:rsidR="00027DED" w:rsidRPr="006B0F94" w:rsidRDefault="00027DED" w:rsidP="00027DED">
      <w:pPr>
        <w:pStyle w:val="NoSpacing"/>
        <w:numPr>
          <w:ilvl w:val="0"/>
          <w:numId w:val="40"/>
        </w:numPr>
        <w:ind w:left="1080"/>
        <w:jc w:val="both"/>
        <w:rPr>
          <w:rFonts w:ascii="Times New Roman" w:hAnsi="Times New Roman"/>
          <w:sz w:val="24"/>
          <w:szCs w:val="24"/>
        </w:rPr>
      </w:pPr>
      <w:r w:rsidRPr="006B0F94">
        <w:rPr>
          <w:rFonts w:ascii="Times New Roman" w:hAnsi="Times New Roman"/>
          <w:sz w:val="24"/>
          <w:szCs w:val="24"/>
        </w:rPr>
        <w:t xml:space="preserve">Each Small </w:t>
      </w:r>
      <w:r>
        <w:rPr>
          <w:rFonts w:ascii="Times New Roman" w:hAnsi="Times New Roman"/>
          <w:sz w:val="24"/>
          <w:szCs w:val="24"/>
        </w:rPr>
        <w:t xml:space="preserve">Diverse </w:t>
      </w:r>
      <w:r w:rsidRPr="006B0F94">
        <w:rPr>
          <w:rFonts w:ascii="Times New Roman" w:hAnsi="Times New Roman"/>
          <w:sz w:val="24"/>
          <w:szCs w:val="24"/>
        </w:rPr>
        <w:t xml:space="preserve">Business and Small Business commitment which was credited by BDISBO and the total percentage of such Small </w:t>
      </w:r>
      <w:r>
        <w:rPr>
          <w:rFonts w:ascii="Times New Roman" w:hAnsi="Times New Roman"/>
          <w:sz w:val="24"/>
          <w:szCs w:val="24"/>
        </w:rPr>
        <w:t xml:space="preserve">Diverse </w:t>
      </w:r>
      <w:r w:rsidRPr="006B0F94">
        <w:rPr>
          <w:rFonts w:ascii="Times New Roman" w:hAnsi="Times New Roman"/>
          <w:sz w:val="24"/>
          <w:szCs w:val="24"/>
        </w:rPr>
        <w:t xml:space="preserve">Business and Small Business commitments made at the time of proposal submittal, BAFO or negotiations, as applicable, become obligations of the selected Offeror upon execution of its </w:t>
      </w:r>
      <w:r>
        <w:rPr>
          <w:rFonts w:ascii="Times New Roman" w:hAnsi="Times New Roman"/>
          <w:sz w:val="24"/>
          <w:szCs w:val="24"/>
        </w:rPr>
        <w:t>purchase order</w:t>
      </w:r>
      <w:r w:rsidRPr="006B0F94">
        <w:rPr>
          <w:rFonts w:ascii="Times New Roman" w:hAnsi="Times New Roman"/>
          <w:sz w:val="24"/>
          <w:szCs w:val="24"/>
        </w:rPr>
        <w:t xml:space="preserve"> with the Commonwealth.</w:t>
      </w:r>
    </w:p>
    <w:p w14:paraId="304E56F4" w14:textId="77777777" w:rsidR="00027DED" w:rsidRPr="006B0F94" w:rsidRDefault="00027DED" w:rsidP="00027DED">
      <w:pPr>
        <w:pStyle w:val="NoSpacing"/>
        <w:ind w:left="720"/>
        <w:jc w:val="both"/>
        <w:rPr>
          <w:rFonts w:ascii="Times New Roman" w:hAnsi="Times New Roman"/>
          <w:sz w:val="24"/>
          <w:szCs w:val="24"/>
        </w:rPr>
      </w:pPr>
    </w:p>
    <w:p w14:paraId="486A94D9" w14:textId="60E6FF75" w:rsidR="00027DED" w:rsidRPr="006B0F94" w:rsidRDefault="00027DED" w:rsidP="00027DED">
      <w:pPr>
        <w:pStyle w:val="NoSpacing"/>
        <w:numPr>
          <w:ilvl w:val="0"/>
          <w:numId w:val="40"/>
        </w:numPr>
        <w:ind w:left="1080"/>
        <w:jc w:val="both"/>
        <w:rPr>
          <w:rFonts w:ascii="Times New Roman" w:hAnsi="Times New Roman"/>
          <w:sz w:val="24"/>
          <w:szCs w:val="24"/>
        </w:rPr>
      </w:pPr>
      <w:r w:rsidRPr="006B0F94">
        <w:rPr>
          <w:rFonts w:ascii="Times New Roman" w:hAnsi="Times New Roman"/>
          <w:sz w:val="24"/>
          <w:szCs w:val="24"/>
        </w:rPr>
        <w:t xml:space="preserve">All Small </w:t>
      </w:r>
      <w:r>
        <w:rPr>
          <w:rFonts w:ascii="Times New Roman" w:hAnsi="Times New Roman"/>
          <w:sz w:val="24"/>
          <w:szCs w:val="24"/>
        </w:rPr>
        <w:t xml:space="preserve">Diverse </w:t>
      </w:r>
      <w:r w:rsidRPr="006B0F94">
        <w:rPr>
          <w:rFonts w:ascii="Times New Roman" w:hAnsi="Times New Roman"/>
          <w:sz w:val="24"/>
          <w:szCs w:val="24"/>
        </w:rPr>
        <w:t xml:space="preserve">Business and Small Business subcontractors credited by BDISBO must perform at least </w:t>
      </w:r>
      <w:r w:rsidR="00C62169" w:rsidRPr="00B42D54">
        <w:rPr>
          <w:rFonts w:ascii="Times New Roman" w:hAnsi="Times New Roman"/>
          <w:b/>
          <w:sz w:val="24"/>
          <w:szCs w:val="24"/>
        </w:rPr>
        <w:t xml:space="preserve">fifty percent </w:t>
      </w:r>
      <w:r w:rsidR="00C62169">
        <w:rPr>
          <w:rFonts w:ascii="Times New Roman" w:hAnsi="Times New Roman"/>
          <w:b/>
          <w:sz w:val="24"/>
          <w:szCs w:val="24"/>
        </w:rPr>
        <w:t>(</w:t>
      </w:r>
      <w:r w:rsidRPr="00B42D54">
        <w:rPr>
          <w:rFonts w:ascii="Times New Roman" w:hAnsi="Times New Roman"/>
          <w:b/>
          <w:sz w:val="24"/>
          <w:szCs w:val="24"/>
        </w:rPr>
        <w:t>50%</w:t>
      </w:r>
      <w:r w:rsidR="00C62169">
        <w:rPr>
          <w:rFonts w:ascii="Times New Roman" w:hAnsi="Times New Roman"/>
          <w:b/>
          <w:sz w:val="24"/>
          <w:szCs w:val="24"/>
        </w:rPr>
        <w:t>)</w:t>
      </w:r>
      <w:r w:rsidRPr="006B0F94">
        <w:rPr>
          <w:rFonts w:ascii="Times New Roman" w:hAnsi="Times New Roman"/>
          <w:sz w:val="24"/>
          <w:szCs w:val="24"/>
        </w:rPr>
        <w:t xml:space="preserve"> of the work subcontracted to them.</w:t>
      </w:r>
    </w:p>
    <w:p w14:paraId="3BDD2A3D" w14:textId="77777777" w:rsidR="00027DED" w:rsidRPr="006B0F94" w:rsidRDefault="00027DED" w:rsidP="00027DED">
      <w:pPr>
        <w:ind w:left="720"/>
        <w:jc w:val="both"/>
        <w:rPr>
          <w:b/>
          <w:bCs/>
        </w:rPr>
      </w:pPr>
    </w:p>
    <w:p w14:paraId="2EAA4518" w14:textId="77777777" w:rsidR="00027DED" w:rsidRPr="006B0F94" w:rsidRDefault="00027DED" w:rsidP="00027DED">
      <w:pPr>
        <w:numPr>
          <w:ilvl w:val="0"/>
          <w:numId w:val="40"/>
        </w:numPr>
        <w:ind w:left="1080"/>
        <w:jc w:val="both"/>
        <w:rPr>
          <w:bCs/>
        </w:rPr>
      </w:pPr>
      <w:r w:rsidRPr="006B0F94">
        <w:rPr>
          <w:bCs/>
        </w:rPr>
        <w:t xml:space="preserve">The individual percentage commitments made to Small </w:t>
      </w:r>
      <w:r>
        <w:t xml:space="preserve">Diverse </w:t>
      </w:r>
      <w:r w:rsidRPr="006B0F94">
        <w:rPr>
          <w:bCs/>
        </w:rPr>
        <w:t>Businesses and Small Businesses cannot be altered without written approval from BDISBO.</w:t>
      </w:r>
    </w:p>
    <w:p w14:paraId="552988E0" w14:textId="77777777" w:rsidR="00027DED" w:rsidRPr="006B0F94" w:rsidRDefault="00027DED" w:rsidP="00027DED">
      <w:pPr>
        <w:ind w:left="720"/>
        <w:jc w:val="both"/>
        <w:rPr>
          <w:bCs/>
        </w:rPr>
      </w:pPr>
    </w:p>
    <w:p w14:paraId="3574ED71" w14:textId="77777777" w:rsidR="00027DED" w:rsidRPr="006B0F94" w:rsidRDefault="00027DED" w:rsidP="00027DED">
      <w:pPr>
        <w:numPr>
          <w:ilvl w:val="0"/>
          <w:numId w:val="40"/>
        </w:numPr>
        <w:ind w:left="1080"/>
        <w:jc w:val="both"/>
        <w:rPr>
          <w:bCs/>
        </w:rPr>
      </w:pPr>
      <w:r w:rsidRPr="006B0F94">
        <w:rPr>
          <w:bCs/>
        </w:rPr>
        <w:t xml:space="preserve">Small </w:t>
      </w:r>
      <w:r>
        <w:t xml:space="preserve">Diverse </w:t>
      </w:r>
      <w:r w:rsidRPr="006B0F94">
        <w:rPr>
          <w:bCs/>
        </w:rPr>
        <w:t xml:space="preserve">Business and Small Business commitments must be maintained in the event the </w:t>
      </w:r>
      <w:r>
        <w:rPr>
          <w:bCs/>
        </w:rPr>
        <w:t>purchase order</w:t>
      </w:r>
      <w:r w:rsidRPr="006B0F94">
        <w:rPr>
          <w:bCs/>
        </w:rPr>
        <w:t xml:space="preserve"> is assigned to another </w:t>
      </w:r>
      <w:r>
        <w:rPr>
          <w:bCs/>
        </w:rPr>
        <w:t xml:space="preserve">prime </w:t>
      </w:r>
      <w:r w:rsidRPr="006B0F94">
        <w:rPr>
          <w:bCs/>
        </w:rPr>
        <w:t>contractor.</w:t>
      </w:r>
    </w:p>
    <w:p w14:paraId="61C5C963" w14:textId="77777777" w:rsidR="00027DED" w:rsidRPr="006B0F94" w:rsidRDefault="00027DED" w:rsidP="00027DED">
      <w:pPr>
        <w:ind w:left="720"/>
        <w:jc w:val="both"/>
        <w:rPr>
          <w:bCs/>
        </w:rPr>
      </w:pPr>
    </w:p>
    <w:p w14:paraId="7BCBC3C9" w14:textId="2F264D03" w:rsidR="00027DED" w:rsidRPr="006B0F94" w:rsidRDefault="00027DED" w:rsidP="00027DED">
      <w:pPr>
        <w:numPr>
          <w:ilvl w:val="0"/>
          <w:numId w:val="40"/>
        </w:numPr>
        <w:ind w:left="1080"/>
        <w:jc w:val="both"/>
        <w:rPr>
          <w:bCs/>
        </w:rPr>
      </w:pPr>
      <w:r>
        <w:rPr>
          <w:bCs/>
        </w:rPr>
        <w:t>The selected Contractor</w:t>
      </w:r>
      <w:r w:rsidRPr="006B0F94">
        <w:rPr>
          <w:bCs/>
        </w:rPr>
        <w:t xml:space="preserve"> and each Small </w:t>
      </w:r>
      <w:r>
        <w:t xml:space="preserve">Diverse </w:t>
      </w:r>
      <w:r w:rsidRPr="006B0F94">
        <w:rPr>
          <w:bCs/>
        </w:rPr>
        <w:t>Business and Small Business for which a commitment was credited by BDISBO must submit a final, definitive subcontract agreemen</w:t>
      </w:r>
      <w:r>
        <w:rPr>
          <w:bCs/>
        </w:rPr>
        <w:t>t signed by the selected Contractor</w:t>
      </w:r>
      <w:r w:rsidRPr="006B0F94">
        <w:rPr>
          <w:bCs/>
        </w:rPr>
        <w:t xml:space="preserve"> and the Small </w:t>
      </w:r>
      <w:r>
        <w:t xml:space="preserve">Diverse </w:t>
      </w:r>
      <w:r w:rsidRPr="006B0F94">
        <w:rPr>
          <w:bCs/>
        </w:rPr>
        <w:t xml:space="preserve">Business and/or Small Business to BDISBO within </w:t>
      </w:r>
      <w:r w:rsidR="00C62169" w:rsidRPr="00B42D54">
        <w:rPr>
          <w:b/>
          <w:bCs/>
        </w:rPr>
        <w:t>thirty (</w:t>
      </w:r>
      <w:r w:rsidRPr="00B42D54">
        <w:rPr>
          <w:b/>
          <w:bCs/>
        </w:rPr>
        <w:t>30</w:t>
      </w:r>
      <w:r w:rsidR="00C62169" w:rsidRPr="00B42D54">
        <w:rPr>
          <w:b/>
          <w:bCs/>
        </w:rPr>
        <w:t>)</w:t>
      </w:r>
      <w:r w:rsidRPr="006B0F94">
        <w:rPr>
          <w:bCs/>
        </w:rPr>
        <w:t xml:space="preserve"> days of the final execution date of the Commonwealth</w:t>
      </w:r>
      <w:r>
        <w:rPr>
          <w:bCs/>
        </w:rPr>
        <w:t xml:space="preserve"> purchase order</w:t>
      </w:r>
      <w:r w:rsidR="00130AC5">
        <w:rPr>
          <w:bCs/>
        </w:rPr>
        <w:t xml:space="preserve">. </w:t>
      </w:r>
      <w:r>
        <w:rPr>
          <w:bCs/>
        </w:rPr>
        <w:t xml:space="preserve">A Model Subcontract Agreement </w:t>
      </w:r>
      <w:r w:rsidRPr="00CA6F45">
        <w:t>which may be used to satisfy th</w:t>
      </w:r>
      <w:r>
        <w:t>i</w:t>
      </w:r>
      <w:r w:rsidRPr="00CA6F45">
        <w:t>s requirement</w:t>
      </w:r>
      <w:r w:rsidRPr="00CA6F45">
        <w:rPr>
          <w:bCs/>
        </w:rPr>
        <w:t xml:space="preserve"> </w:t>
      </w:r>
      <w:r>
        <w:rPr>
          <w:bCs/>
        </w:rPr>
        <w:t xml:space="preserve">is provided in </w:t>
      </w:r>
      <w:r w:rsidRPr="00721824">
        <w:rPr>
          <w:b/>
          <w:bCs/>
        </w:rPr>
        <w:t>Appendix</w:t>
      </w:r>
      <w:r>
        <w:rPr>
          <w:b/>
          <w:bCs/>
        </w:rPr>
        <w:t xml:space="preserve"> </w:t>
      </w:r>
      <w:r w:rsidR="00F8136F">
        <w:rPr>
          <w:b/>
          <w:bCs/>
        </w:rPr>
        <w:t>N</w:t>
      </w:r>
      <w:r>
        <w:rPr>
          <w:b/>
          <w:bCs/>
        </w:rPr>
        <w:t>, Model Form of Small Diverse and Small Business Subcontract Agreement</w:t>
      </w:r>
      <w:r>
        <w:rPr>
          <w:bCs/>
        </w:rPr>
        <w:t xml:space="preserve">. </w:t>
      </w:r>
      <w:r w:rsidRPr="006B0F94">
        <w:rPr>
          <w:bCs/>
        </w:rPr>
        <w:t xml:space="preserve">The subcontract must contain:  </w:t>
      </w:r>
    </w:p>
    <w:p w14:paraId="5322FAA4" w14:textId="77777777" w:rsidR="00027DED" w:rsidRPr="006B0F94" w:rsidRDefault="00027DED" w:rsidP="00027DED">
      <w:pPr>
        <w:ind w:left="720"/>
        <w:jc w:val="both"/>
        <w:rPr>
          <w:bCs/>
        </w:rPr>
      </w:pPr>
    </w:p>
    <w:p w14:paraId="7FF652E5" w14:textId="77777777" w:rsidR="00027DED" w:rsidRPr="006B0F94" w:rsidRDefault="00027DED" w:rsidP="00027DED">
      <w:pPr>
        <w:numPr>
          <w:ilvl w:val="2"/>
          <w:numId w:val="39"/>
        </w:numPr>
        <w:ind w:left="1440"/>
        <w:jc w:val="both"/>
        <w:rPr>
          <w:bCs/>
        </w:rPr>
      </w:pPr>
      <w:r w:rsidRPr="006B0F94">
        <w:rPr>
          <w:bCs/>
        </w:rPr>
        <w:t xml:space="preserve">The specific work, supplies or services the Small </w:t>
      </w:r>
      <w:r>
        <w:t xml:space="preserve">Diverse </w:t>
      </w:r>
      <w:r w:rsidRPr="006B0F94">
        <w:rPr>
          <w:bCs/>
        </w:rPr>
        <w:t xml:space="preserve">Business and/or Small Business will perform; location for work performed; how the work, supplies or services relate to the project; and the specific timeframe during the </w:t>
      </w:r>
      <w:r>
        <w:rPr>
          <w:bCs/>
        </w:rPr>
        <w:t xml:space="preserve">initial </w:t>
      </w:r>
      <w:r w:rsidRPr="006B0F94">
        <w:rPr>
          <w:bCs/>
        </w:rPr>
        <w:t xml:space="preserve">term and any </w:t>
      </w:r>
      <w:r>
        <w:rPr>
          <w:bCs/>
        </w:rPr>
        <w:t xml:space="preserve">extensions, </w:t>
      </w:r>
      <w:r w:rsidRPr="006B0F94">
        <w:rPr>
          <w:bCs/>
        </w:rPr>
        <w:t>option</w:t>
      </w:r>
      <w:r>
        <w:rPr>
          <w:bCs/>
        </w:rPr>
        <w:t xml:space="preserve">s and </w:t>
      </w:r>
      <w:r w:rsidRPr="006B0F94">
        <w:rPr>
          <w:bCs/>
        </w:rPr>
        <w:t>renewa</w:t>
      </w:r>
      <w:r>
        <w:rPr>
          <w:bCs/>
        </w:rPr>
        <w:t>ls of the prime contract</w:t>
      </w:r>
      <w:r w:rsidRPr="006B0F94">
        <w:rPr>
          <w:bCs/>
        </w:rPr>
        <w:t xml:space="preserve"> when the work, supplies or services will be </w:t>
      </w:r>
      <w:r>
        <w:rPr>
          <w:bCs/>
        </w:rPr>
        <w:t xml:space="preserve">provided or </w:t>
      </w:r>
      <w:r w:rsidRPr="006B0F94">
        <w:rPr>
          <w:bCs/>
        </w:rPr>
        <w:t xml:space="preserve">performed.  </w:t>
      </w:r>
    </w:p>
    <w:p w14:paraId="27D71BEC" w14:textId="77777777" w:rsidR="00027DED" w:rsidRPr="006B0F94" w:rsidRDefault="00027DED" w:rsidP="00027DED">
      <w:pPr>
        <w:ind w:left="1890" w:hanging="450"/>
        <w:jc w:val="both"/>
        <w:rPr>
          <w:bCs/>
        </w:rPr>
      </w:pPr>
    </w:p>
    <w:p w14:paraId="0256E29D" w14:textId="77777777" w:rsidR="00027DED" w:rsidRPr="006B0F94" w:rsidRDefault="00027DED" w:rsidP="00027DED">
      <w:pPr>
        <w:numPr>
          <w:ilvl w:val="2"/>
          <w:numId w:val="39"/>
        </w:numPr>
        <w:ind w:left="1440"/>
        <w:jc w:val="both"/>
        <w:rPr>
          <w:bCs/>
        </w:rPr>
      </w:pPr>
      <w:r w:rsidRPr="006B0F94">
        <w:rPr>
          <w:bCs/>
        </w:rPr>
        <w:t>The fixed percentage commitment and associated estimated dollar value that each S</w:t>
      </w:r>
      <w:r>
        <w:rPr>
          <w:bCs/>
        </w:rPr>
        <w:t>mall Diverse Business</w:t>
      </w:r>
      <w:r w:rsidRPr="006B0F94">
        <w:rPr>
          <w:bCs/>
        </w:rPr>
        <w:t xml:space="preserve"> and/or S</w:t>
      </w:r>
      <w:r>
        <w:rPr>
          <w:bCs/>
        </w:rPr>
        <w:t>mall Business</w:t>
      </w:r>
      <w:r w:rsidRPr="006B0F94">
        <w:rPr>
          <w:bCs/>
        </w:rPr>
        <w:t xml:space="preserve"> will receive based on the </w:t>
      </w:r>
      <w:r>
        <w:rPr>
          <w:bCs/>
        </w:rPr>
        <w:t>final negotiated cost for</w:t>
      </w:r>
      <w:r w:rsidRPr="006B0F94">
        <w:rPr>
          <w:bCs/>
        </w:rPr>
        <w:t xml:space="preserve"> the initial term of the </w:t>
      </w:r>
      <w:r>
        <w:rPr>
          <w:bCs/>
        </w:rPr>
        <w:t>prime contract.</w:t>
      </w:r>
    </w:p>
    <w:p w14:paraId="5A404526" w14:textId="77777777" w:rsidR="00027DED" w:rsidRPr="006B0F94" w:rsidRDefault="00027DED" w:rsidP="00027DED">
      <w:pPr>
        <w:ind w:left="1890" w:hanging="450"/>
        <w:jc w:val="both"/>
        <w:rPr>
          <w:bCs/>
        </w:rPr>
      </w:pPr>
    </w:p>
    <w:p w14:paraId="6EA9B1C6" w14:textId="7223B936" w:rsidR="00027DED" w:rsidRPr="006B0F94" w:rsidRDefault="00027DED" w:rsidP="00027DED">
      <w:pPr>
        <w:numPr>
          <w:ilvl w:val="2"/>
          <w:numId w:val="39"/>
        </w:numPr>
        <w:ind w:left="1440"/>
        <w:jc w:val="both"/>
        <w:rPr>
          <w:bCs/>
        </w:rPr>
      </w:pPr>
      <w:r w:rsidRPr="006B0F94">
        <w:rPr>
          <w:bCs/>
        </w:rPr>
        <w:t xml:space="preserve">Payment terms indicating that the Small </w:t>
      </w:r>
      <w:r>
        <w:t xml:space="preserve">Diverse </w:t>
      </w:r>
      <w:r w:rsidRPr="006B0F94">
        <w:rPr>
          <w:bCs/>
        </w:rPr>
        <w:t>Business and/or Small Business will be paid for work satisfactorily completed wi</w:t>
      </w:r>
      <w:r>
        <w:rPr>
          <w:bCs/>
        </w:rPr>
        <w:t xml:space="preserve">thin </w:t>
      </w:r>
      <w:r w:rsidR="00C62169" w:rsidRPr="00B42D54">
        <w:rPr>
          <w:b/>
          <w:bCs/>
        </w:rPr>
        <w:t>fourteen (</w:t>
      </w:r>
      <w:r w:rsidRPr="00B42D54">
        <w:rPr>
          <w:b/>
          <w:bCs/>
        </w:rPr>
        <w:t>14</w:t>
      </w:r>
      <w:r w:rsidR="00C62169" w:rsidRPr="00B42D54">
        <w:rPr>
          <w:b/>
          <w:bCs/>
        </w:rPr>
        <w:t>)</w:t>
      </w:r>
      <w:r>
        <w:rPr>
          <w:bCs/>
        </w:rPr>
        <w:t xml:space="preserve"> days of the selected Contractor’s</w:t>
      </w:r>
      <w:r w:rsidRPr="006B0F94">
        <w:rPr>
          <w:bCs/>
        </w:rPr>
        <w:t xml:space="preserve"> receipt of payment from the Commonwealth for such work.</w:t>
      </w:r>
    </w:p>
    <w:p w14:paraId="7F15EA25" w14:textId="77777777" w:rsidR="00027DED" w:rsidRPr="006B0F94" w:rsidRDefault="00027DED" w:rsidP="00027DED">
      <w:pPr>
        <w:ind w:left="1890" w:hanging="450"/>
        <w:jc w:val="both"/>
        <w:rPr>
          <w:bCs/>
        </w:rPr>
      </w:pPr>
    </w:p>
    <w:p w14:paraId="06C478F8" w14:textId="77777777" w:rsidR="00027DED" w:rsidRPr="006B0F94" w:rsidRDefault="00027DED" w:rsidP="00027DED">
      <w:pPr>
        <w:numPr>
          <w:ilvl w:val="2"/>
          <w:numId w:val="39"/>
        </w:numPr>
        <w:ind w:left="1440"/>
        <w:jc w:val="both"/>
        <w:rPr>
          <w:bCs/>
        </w:rPr>
      </w:pPr>
      <w:r w:rsidRPr="006B0F94">
        <w:rPr>
          <w:bCs/>
        </w:rPr>
        <w:lastRenderedPageBreak/>
        <w:t>Commercially reasonable terms for the applicable business/industry that are no less favorable than the</w:t>
      </w:r>
      <w:r>
        <w:rPr>
          <w:bCs/>
        </w:rPr>
        <w:t xml:space="preserve"> terms of the selected Contractor’s</w:t>
      </w:r>
      <w:r w:rsidRPr="006B0F94">
        <w:rPr>
          <w:bCs/>
        </w:rPr>
        <w:t xml:space="preserve"> contract with the Commonwealth and that do not place disproportionate risk on the Small </w:t>
      </w:r>
      <w:r>
        <w:t xml:space="preserve">Diverse </w:t>
      </w:r>
      <w:r w:rsidRPr="006B0F94">
        <w:rPr>
          <w:bCs/>
        </w:rPr>
        <w:t xml:space="preserve">Business and/or Small Business relative to the nature and level of the Small </w:t>
      </w:r>
      <w:r>
        <w:t xml:space="preserve">Diverse </w:t>
      </w:r>
      <w:r w:rsidRPr="006B0F94">
        <w:rPr>
          <w:bCs/>
        </w:rPr>
        <w:t>Business’ and/or Small Business’ participation in the project.</w:t>
      </w:r>
    </w:p>
    <w:p w14:paraId="3A616862" w14:textId="77777777" w:rsidR="00027DED" w:rsidRPr="006B0F94" w:rsidRDefault="00027DED" w:rsidP="00027DED">
      <w:pPr>
        <w:ind w:left="720"/>
        <w:jc w:val="both"/>
        <w:rPr>
          <w:bCs/>
        </w:rPr>
      </w:pPr>
    </w:p>
    <w:p w14:paraId="45EE4A79" w14:textId="15882125" w:rsidR="00027DED" w:rsidRPr="006B0F94" w:rsidRDefault="00027DED" w:rsidP="00027DED">
      <w:pPr>
        <w:numPr>
          <w:ilvl w:val="0"/>
          <w:numId w:val="40"/>
        </w:numPr>
        <w:ind w:left="1080"/>
        <w:jc w:val="both"/>
        <w:rPr>
          <w:bCs/>
        </w:rPr>
      </w:pPr>
      <w:r>
        <w:rPr>
          <w:bCs/>
        </w:rPr>
        <w:t>If the selected Contractor</w:t>
      </w:r>
      <w:r w:rsidRPr="006B0F94">
        <w:rPr>
          <w:bCs/>
        </w:rPr>
        <w:t xml:space="preserve"> and a Small </w:t>
      </w:r>
      <w:r>
        <w:t xml:space="preserve">Diverse </w:t>
      </w:r>
      <w:r w:rsidRPr="006B0F94">
        <w:rPr>
          <w:bCs/>
        </w:rPr>
        <w:t xml:space="preserve">Business or Small Business credited by BDISBO cannot agree upon a definitive subcontract within </w:t>
      </w:r>
      <w:r w:rsidR="00C62169">
        <w:rPr>
          <w:bCs/>
        </w:rPr>
        <w:t>thirty (</w:t>
      </w:r>
      <w:r w:rsidRPr="006B0F94">
        <w:rPr>
          <w:bCs/>
        </w:rPr>
        <w:t>30</w:t>
      </w:r>
      <w:r w:rsidR="00C62169">
        <w:rPr>
          <w:bCs/>
        </w:rPr>
        <w:t>)</w:t>
      </w:r>
      <w:r w:rsidRPr="006B0F94">
        <w:rPr>
          <w:bCs/>
        </w:rPr>
        <w:t xml:space="preserve"> days of the final execution date of the Commonwealth </w:t>
      </w:r>
      <w:r>
        <w:rPr>
          <w:bCs/>
        </w:rPr>
        <w:t>purchase order</w:t>
      </w:r>
      <w:r w:rsidRPr="006B0F94">
        <w:rPr>
          <w:bCs/>
        </w:rPr>
        <w:t xml:space="preserve">, </w:t>
      </w:r>
      <w:r>
        <w:rPr>
          <w:bCs/>
        </w:rPr>
        <w:t>the selected Contractor must</w:t>
      </w:r>
      <w:r w:rsidRPr="006B0F94">
        <w:rPr>
          <w:bCs/>
        </w:rPr>
        <w:t xml:space="preserve"> </w:t>
      </w:r>
      <w:r>
        <w:rPr>
          <w:bCs/>
        </w:rPr>
        <w:t>notify BDISBO.</w:t>
      </w:r>
    </w:p>
    <w:p w14:paraId="61ABD9C0" w14:textId="77777777" w:rsidR="00027DED" w:rsidRPr="006B0F94" w:rsidRDefault="00027DED" w:rsidP="00027DED">
      <w:pPr>
        <w:ind w:left="720"/>
        <w:jc w:val="both"/>
        <w:rPr>
          <w:bCs/>
        </w:rPr>
      </w:pPr>
    </w:p>
    <w:p w14:paraId="18CD73C4" w14:textId="063DD5DF" w:rsidR="00027DED" w:rsidRPr="006B0F94" w:rsidRDefault="00027DED" w:rsidP="00027DED">
      <w:pPr>
        <w:numPr>
          <w:ilvl w:val="0"/>
          <w:numId w:val="40"/>
        </w:numPr>
        <w:ind w:left="1080"/>
        <w:jc w:val="both"/>
        <w:rPr>
          <w:bCs/>
        </w:rPr>
      </w:pPr>
      <w:r>
        <w:rPr>
          <w:bCs/>
        </w:rPr>
        <w:t>The Selected Contractor</w:t>
      </w:r>
      <w:r w:rsidRPr="006B0F94">
        <w:rPr>
          <w:bCs/>
        </w:rPr>
        <w:t xml:space="preserve"> shall complete the Prime Contractor’s Quarterly Utilization Report and submit it to the contracting officer of the Issuing Office and BDISBO within </w:t>
      </w:r>
      <w:r w:rsidRPr="00B42D54">
        <w:rPr>
          <w:b/>
          <w:bCs/>
        </w:rPr>
        <w:t>ten (10)</w:t>
      </w:r>
      <w:r w:rsidRPr="006B0F94">
        <w:rPr>
          <w:bCs/>
        </w:rPr>
        <w:t xml:space="preserve"> business days at the end of each quarter of the </w:t>
      </w:r>
      <w:r>
        <w:rPr>
          <w:bCs/>
        </w:rPr>
        <w:t>purchase order</w:t>
      </w:r>
      <w:r w:rsidRPr="006B0F94">
        <w:rPr>
          <w:bCs/>
        </w:rPr>
        <w:t xml:space="preserve"> term.  This information will be used to track and confirm the actual dollar amount paid to Small </w:t>
      </w:r>
      <w:r>
        <w:t xml:space="preserve">Diverse </w:t>
      </w:r>
      <w:r w:rsidRPr="006B0F94">
        <w:rPr>
          <w:bCs/>
        </w:rPr>
        <w:t>Business and Small Business subcontractors and suppliers and will serve as a record of fulfillment of the commitment. If there was no activity during the quarter, the form must be completed by stating “No activity in this quarter.” A late fee of $100.00 per d</w:t>
      </w:r>
      <w:r>
        <w:rPr>
          <w:bCs/>
        </w:rPr>
        <w:t>ay may be assessed against the Selected Contractor</w:t>
      </w:r>
      <w:r w:rsidRPr="006B0F94">
        <w:rPr>
          <w:bCs/>
        </w:rPr>
        <w:t xml:space="preserve"> if the Utilization Report is not submitted in acco</w:t>
      </w:r>
      <w:r w:rsidR="00EB3A59">
        <w:rPr>
          <w:bCs/>
        </w:rPr>
        <w:t>rdance with the schedule above.</w:t>
      </w:r>
    </w:p>
    <w:p w14:paraId="1CDEF7F4" w14:textId="77777777" w:rsidR="00027DED" w:rsidRPr="006B0F94" w:rsidRDefault="00027DED" w:rsidP="00027DED">
      <w:pPr>
        <w:pStyle w:val="ListParagraph"/>
        <w:jc w:val="both"/>
        <w:rPr>
          <w:bCs/>
        </w:rPr>
      </w:pPr>
    </w:p>
    <w:p w14:paraId="30DB05A3" w14:textId="4916879E" w:rsidR="00027DED" w:rsidRPr="00EB3CAD" w:rsidRDefault="00027DED" w:rsidP="00027DED">
      <w:pPr>
        <w:numPr>
          <w:ilvl w:val="0"/>
          <w:numId w:val="40"/>
        </w:numPr>
        <w:ind w:left="1080"/>
        <w:jc w:val="both"/>
        <w:rPr>
          <w:bCs/>
        </w:rPr>
      </w:pPr>
      <w:r w:rsidRPr="006B0F94">
        <w:rPr>
          <w:bCs/>
        </w:rPr>
        <w:t>T</w:t>
      </w:r>
      <w:r>
        <w:rPr>
          <w:bCs/>
        </w:rPr>
        <w:t>he S</w:t>
      </w:r>
      <w:r w:rsidRPr="006B0F94">
        <w:rPr>
          <w:bCs/>
        </w:rPr>
        <w:t>el</w:t>
      </w:r>
      <w:r>
        <w:rPr>
          <w:bCs/>
        </w:rPr>
        <w:t>ected Contractor shall notify the Contracting O</w:t>
      </w:r>
      <w:r w:rsidRPr="006B0F94">
        <w:rPr>
          <w:bCs/>
        </w:rPr>
        <w:t xml:space="preserve">fficer of the Issuing Office and BDISBO </w:t>
      </w:r>
      <w:r w:rsidRPr="006B0F94">
        <w:t>when circumstances arise that may negative</w:t>
      </w:r>
      <w:r>
        <w:t>ly impact the selected Contractor’s</w:t>
      </w:r>
      <w:r w:rsidRPr="006B0F94">
        <w:t xml:space="preserve"> ability to comply with Small </w:t>
      </w:r>
      <w:r>
        <w:t xml:space="preserve">Diverse </w:t>
      </w:r>
      <w:r w:rsidRPr="006B0F94">
        <w:t xml:space="preserve">Business and/or Small Business commitments and to provide a corrective action plan. Disputes will be decided </w:t>
      </w:r>
      <w:r w:rsidR="00EB3A59">
        <w:t>by the Issuing Office and DGS.</w:t>
      </w:r>
    </w:p>
    <w:p w14:paraId="5D740851" w14:textId="77777777" w:rsidR="00027DED" w:rsidRPr="006B0F94" w:rsidRDefault="00027DED" w:rsidP="00027DED">
      <w:pPr>
        <w:ind w:left="1080"/>
        <w:jc w:val="both"/>
        <w:rPr>
          <w:bCs/>
        </w:rPr>
      </w:pPr>
    </w:p>
    <w:p w14:paraId="476FFDEB" w14:textId="77777777" w:rsidR="00027DED" w:rsidRPr="00865778" w:rsidRDefault="00027DED" w:rsidP="00027DED">
      <w:pPr>
        <w:numPr>
          <w:ilvl w:val="0"/>
          <w:numId w:val="40"/>
        </w:numPr>
        <w:ind w:left="1080"/>
        <w:jc w:val="both"/>
      </w:pPr>
      <w:r>
        <w:rPr>
          <w:bCs/>
        </w:rPr>
        <w:t>If the S</w:t>
      </w:r>
      <w:r w:rsidRPr="006B0F94">
        <w:rPr>
          <w:bCs/>
        </w:rPr>
        <w:t>ele</w:t>
      </w:r>
      <w:r>
        <w:rPr>
          <w:bCs/>
        </w:rPr>
        <w:t>cted Contractor</w:t>
      </w:r>
      <w:r w:rsidRPr="006B0F94">
        <w:rPr>
          <w:bCs/>
        </w:rPr>
        <w:t xml:space="preserve"> fails to satisfy its Small </w:t>
      </w:r>
      <w:r>
        <w:t xml:space="preserve">Diverse </w:t>
      </w:r>
      <w:r w:rsidRPr="006B0F94">
        <w:rPr>
          <w:bCs/>
        </w:rPr>
        <w:t>Business and/or Small Business commitment(s), it may be subject to a range of sanctions BDISBO deems appropriate.  Such sanctions</w:t>
      </w:r>
      <w:r w:rsidRPr="006B0F94">
        <w:t xml:space="preserve"> include, but are not limited to, one or more of the following: a determination</w:t>
      </w:r>
      <w:r>
        <w:t xml:space="preserve"> that the selected Contractor</w:t>
      </w:r>
      <w:r w:rsidRPr="006B0F94">
        <w:t xml:space="preserve"> is not responsible under the Contractor Responsibility Program; withholding of payments; suspension or termination of the contract together with consequential damages; revo</w:t>
      </w:r>
      <w:r>
        <w:t>cation of the selected Contractor’s</w:t>
      </w:r>
      <w:r w:rsidRPr="006B0F94">
        <w:t xml:space="preserve"> Small </w:t>
      </w:r>
      <w:r>
        <w:t xml:space="preserve">Diverse </w:t>
      </w:r>
      <w:r w:rsidRPr="006B0F94">
        <w:t>Business status and/or Small Business status; and/or suspension or debarment from future contracting opportunities with the Commonwealth.</w:t>
      </w:r>
    </w:p>
    <w:bookmarkEnd w:id="1"/>
    <w:bookmarkEnd w:id="2"/>
    <w:p w14:paraId="0183FD74" w14:textId="344720A7" w:rsidR="000A69AE" w:rsidRPr="00865778" w:rsidRDefault="000A69AE" w:rsidP="00865778">
      <w:pPr>
        <w:ind w:left="90"/>
        <w:jc w:val="both"/>
      </w:pPr>
    </w:p>
    <w:p w14:paraId="3F9F0C8E" w14:textId="77777777" w:rsidR="00382C19" w:rsidRDefault="00382C19" w:rsidP="00CC5C23">
      <w:pPr>
        <w:ind w:left="90"/>
        <w:jc w:val="center"/>
      </w:pPr>
    </w:p>
    <w:p w14:paraId="53B16D04" w14:textId="77777777" w:rsidR="00382C19" w:rsidRPr="00382C19" w:rsidRDefault="00382C19" w:rsidP="00382C19"/>
    <w:p w14:paraId="58B0180E" w14:textId="77777777" w:rsidR="00382C19" w:rsidRPr="00382C19" w:rsidRDefault="00382C19" w:rsidP="00382C19"/>
    <w:p w14:paraId="7697B69C" w14:textId="77777777" w:rsidR="00382C19" w:rsidRPr="00382C19" w:rsidRDefault="00382C19" w:rsidP="00382C19"/>
    <w:p w14:paraId="35458398" w14:textId="77777777" w:rsidR="00382C19" w:rsidRPr="00382C19" w:rsidRDefault="00382C19" w:rsidP="00382C19"/>
    <w:sectPr w:rsidR="00382C19" w:rsidRPr="00382C19" w:rsidSect="00BB7A36">
      <w:footerReference w:type="default" r:id="rId36"/>
      <w:pgSz w:w="12240" w:h="15840"/>
      <w:pgMar w:top="1440" w:right="1440" w:bottom="1440" w:left="1440" w:header="720" w:footer="720" w:gutter="0"/>
      <w:pgNumType w:fmt="numberInDash" w:start="1"/>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3FC7974" w15:done="0"/>
  <w15:commentEx w15:paraId="601D0CC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33B30D" w14:textId="77777777" w:rsidR="005A176D" w:rsidRDefault="005A176D">
      <w:r>
        <w:separator/>
      </w:r>
    </w:p>
  </w:endnote>
  <w:endnote w:type="continuationSeparator" w:id="0">
    <w:p w14:paraId="54885EF2" w14:textId="77777777" w:rsidR="005A176D" w:rsidRDefault="005A176D">
      <w:r>
        <w:continuationSeparator/>
      </w:r>
    </w:p>
  </w:endnote>
  <w:endnote w:type="continuationNotice" w:id="1">
    <w:p w14:paraId="735173FB" w14:textId="77777777" w:rsidR="005A176D" w:rsidRDefault="005A17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Arial Black">
    <w:panose1 w:val="020B0A04020102020204"/>
    <w:charset w:val="00"/>
    <w:family w:val="swiss"/>
    <w:pitch w:val="variable"/>
    <w:sig w:usb0="00000287" w:usb1="00000000" w:usb2="00000000" w:usb3="00000000" w:csb0="0000009F"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0578B" w14:textId="2F862B2D" w:rsidR="005A176D" w:rsidRPr="00FF453F" w:rsidRDefault="005A176D" w:rsidP="005E6E76">
    <w:pPr>
      <w:pStyle w:val="Footer"/>
      <w:tabs>
        <w:tab w:val="clear" w:pos="4320"/>
        <w:tab w:val="clear" w:pos="8640"/>
        <w:tab w:val="right" w:pos="10080"/>
      </w:tabs>
      <w:jc w:val="center"/>
      <w:rPr>
        <w:sz w:val="16"/>
        <w:szCs w:val="16"/>
      </w:rPr>
    </w:pPr>
    <w:r w:rsidRPr="00233FDE">
      <w:rPr>
        <w:sz w:val="16"/>
        <w:szCs w:val="16"/>
      </w:rPr>
      <w:t xml:space="preserve">Rev </w:t>
    </w:r>
    <w:r>
      <w:rPr>
        <w:sz w:val="16"/>
        <w:szCs w:val="16"/>
      </w:rPr>
      <w:t>12.16</w:t>
    </w:r>
    <w:r w:rsidRPr="00233FDE">
      <w:rPr>
        <w:sz w:val="16"/>
        <w:szCs w:val="16"/>
      </w:rPr>
      <w:t>.201</w:t>
    </w:r>
    <w:r>
      <w:rPr>
        <w:sz w:val="16"/>
        <w:szCs w:val="16"/>
      </w:rPr>
      <w:t>5</w:t>
    </w:r>
    <w:r w:rsidRPr="00233FDE">
      <w:rPr>
        <w:sz w:val="16"/>
        <w:szCs w:val="16"/>
      </w:rPr>
      <w:tab/>
      <w:t xml:space="preserve">Page </w:t>
    </w:r>
    <w:r w:rsidRPr="00233FDE">
      <w:rPr>
        <w:sz w:val="16"/>
        <w:szCs w:val="16"/>
      </w:rPr>
      <w:fldChar w:fldCharType="begin"/>
    </w:r>
    <w:r w:rsidRPr="00233FDE">
      <w:rPr>
        <w:sz w:val="16"/>
        <w:szCs w:val="16"/>
      </w:rPr>
      <w:instrText xml:space="preserve"> PAGE   \* MERGEFORMAT </w:instrText>
    </w:r>
    <w:r w:rsidRPr="00233FDE">
      <w:rPr>
        <w:sz w:val="16"/>
        <w:szCs w:val="16"/>
      </w:rPr>
      <w:fldChar w:fldCharType="separate"/>
    </w:r>
    <w:r w:rsidR="00C62AC5">
      <w:rPr>
        <w:noProof/>
        <w:sz w:val="16"/>
        <w:szCs w:val="16"/>
      </w:rPr>
      <w:t>i</w:t>
    </w:r>
    <w:r w:rsidRPr="00233FDE">
      <w:rPr>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2367A2" w14:textId="3AD968A5" w:rsidR="00C2210A" w:rsidRPr="00C2210A" w:rsidRDefault="005A176D" w:rsidP="00C2210A">
    <w:pPr>
      <w:pStyle w:val="Footer"/>
      <w:tabs>
        <w:tab w:val="clear" w:pos="4320"/>
        <w:tab w:val="clear" w:pos="8640"/>
        <w:tab w:val="left" w:pos="4970"/>
        <w:tab w:val="left" w:pos="6120"/>
        <w:tab w:val="right" w:pos="10080"/>
      </w:tabs>
      <w:jc w:val="center"/>
      <w:rPr>
        <w:b/>
        <w:bCs/>
        <w:sz w:val="16"/>
        <w:szCs w:val="16"/>
      </w:rPr>
    </w:pPr>
    <w:r w:rsidRPr="00FF38F2">
      <w:rPr>
        <w:sz w:val="16"/>
        <w:szCs w:val="16"/>
      </w:rPr>
      <w:t xml:space="preserve">Page </w:t>
    </w:r>
    <w:r w:rsidRPr="00FF38F2">
      <w:rPr>
        <w:b/>
        <w:bCs/>
        <w:sz w:val="16"/>
        <w:szCs w:val="16"/>
      </w:rPr>
      <w:fldChar w:fldCharType="begin"/>
    </w:r>
    <w:r w:rsidRPr="00FF38F2">
      <w:rPr>
        <w:b/>
        <w:bCs/>
        <w:sz w:val="16"/>
        <w:szCs w:val="16"/>
      </w:rPr>
      <w:instrText xml:space="preserve"> PAGE  \* Arabic  \* MERGEFORMAT </w:instrText>
    </w:r>
    <w:r w:rsidRPr="00FF38F2">
      <w:rPr>
        <w:b/>
        <w:bCs/>
        <w:sz w:val="16"/>
        <w:szCs w:val="16"/>
      </w:rPr>
      <w:fldChar w:fldCharType="separate"/>
    </w:r>
    <w:r w:rsidR="00C62AC5">
      <w:rPr>
        <w:b/>
        <w:bCs/>
        <w:noProof/>
        <w:sz w:val="16"/>
        <w:szCs w:val="16"/>
      </w:rPr>
      <w:t>27</w:t>
    </w:r>
    <w:r w:rsidRPr="00FF38F2">
      <w:rPr>
        <w:b/>
        <w:bCs/>
        <w:sz w:val="16"/>
        <w:szCs w:val="16"/>
      </w:rPr>
      <w:fldChar w:fldCharType="end"/>
    </w:r>
    <w:r w:rsidRPr="00FF38F2">
      <w:rPr>
        <w:sz w:val="16"/>
        <w:szCs w:val="16"/>
      </w:rPr>
      <w:t xml:space="preserve"> of </w:t>
    </w:r>
    <w:r>
      <w:rPr>
        <w:b/>
        <w:bCs/>
        <w:sz w:val="16"/>
        <w:szCs w:val="16"/>
      </w:rPr>
      <w:t>4</w:t>
    </w:r>
    <w:r w:rsidR="00C2210A">
      <w:rPr>
        <w:b/>
        <w:bCs/>
        <w:sz w:val="16"/>
        <w:szCs w:val="16"/>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2A5DE3" w14:textId="77777777" w:rsidR="005A176D" w:rsidRDefault="005A176D">
      <w:r>
        <w:separator/>
      </w:r>
    </w:p>
  </w:footnote>
  <w:footnote w:type="continuationSeparator" w:id="0">
    <w:p w14:paraId="5922B084" w14:textId="77777777" w:rsidR="005A176D" w:rsidRDefault="005A176D">
      <w:r>
        <w:continuationSeparator/>
      </w:r>
    </w:p>
  </w:footnote>
  <w:footnote w:type="continuationNotice" w:id="1">
    <w:p w14:paraId="3673E648" w14:textId="77777777" w:rsidR="005A176D" w:rsidRDefault="005A176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E5B94"/>
    <w:multiLevelType w:val="multilevel"/>
    <w:tmpl w:val="45DA286E"/>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440"/>
        </w:tabs>
        <w:ind w:left="14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
    <w:nsid w:val="077247E6"/>
    <w:multiLevelType w:val="hybridMultilevel"/>
    <w:tmpl w:val="0DA026A0"/>
    <w:lvl w:ilvl="0" w:tplc="10CE1C62">
      <w:start w:val="1"/>
      <w:numFmt w:val="upperLetter"/>
      <w:lvlText w:val="%1."/>
      <w:lvlJc w:val="left"/>
      <w:pPr>
        <w:tabs>
          <w:tab w:val="num" w:pos="1170"/>
        </w:tabs>
        <w:ind w:left="117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A976F0F"/>
    <w:multiLevelType w:val="hybridMultilevel"/>
    <w:tmpl w:val="B4F8FD3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0C2804FF"/>
    <w:multiLevelType w:val="multilevel"/>
    <w:tmpl w:val="29B6942E"/>
    <w:lvl w:ilvl="0">
      <w:start w:val="4"/>
      <w:numFmt w:val="decimal"/>
      <w:lvlText w:val="IV-%1."/>
      <w:lvlJc w:val="left"/>
      <w:pPr>
        <w:tabs>
          <w:tab w:val="num" w:pos="720"/>
        </w:tabs>
        <w:ind w:left="0" w:firstLine="0"/>
      </w:pPr>
      <w:rPr>
        <w:rFonts w:ascii="Times New Roman" w:hAnsi="Times New Roman" w:hint="default"/>
        <w:b/>
        <w:i w:val="0"/>
        <w:sz w:val="24"/>
      </w:rPr>
    </w:lvl>
    <w:lvl w:ilvl="1">
      <w:start w:val="3"/>
      <w:numFmt w:val="upperLetter"/>
      <w:lvlText w:val="%2."/>
      <w:lvlJc w:val="left"/>
      <w:pPr>
        <w:tabs>
          <w:tab w:val="num" w:pos="1530"/>
        </w:tabs>
        <w:ind w:left="153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
    <w:nsid w:val="0D1F16D8"/>
    <w:multiLevelType w:val="multilevel"/>
    <w:tmpl w:val="08143E9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nsid w:val="12126198"/>
    <w:multiLevelType w:val="hybridMultilevel"/>
    <w:tmpl w:val="84681434"/>
    <w:lvl w:ilvl="0" w:tplc="773E2A18">
      <w:start w:val="1"/>
      <w:numFmt w:val="decimal"/>
      <w:lvlText w:val="%1."/>
      <w:lvlJc w:val="left"/>
      <w:pPr>
        <w:ind w:left="360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7C7108"/>
    <w:multiLevelType w:val="hybridMultilevel"/>
    <w:tmpl w:val="68B2E7D8"/>
    <w:lvl w:ilvl="0" w:tplc="EDCE91CA">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9108E8"/>
    <w:multiLevelType w:val="hybridMultilevel"/>
    <w:tmpl w:val="5F14E548"/>
    <w:lvl w:ilvl="0" w:tplc="825439CA">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85B01AC"/>
    <w:multiLevelType w:val="multilevel"/>
    <w:tmpl w:val="7B96CE48"/>
    <w:lvl w:ilvl="0">
      <w:start w:val="1"/>
      <w:numFmt w:val="decimal"/>
      <w:lvlText w:val="IV-%1."/>
      <w:lvlJc w:val="left"/>
      <w:pPr>
        <w:tabs>
          <w:tab w:val="num" w:pos="720"/>
        </w:tabs>
        <w:ind w:left="0" w:firstLine="0"/>
      </w:pPr>
      <w:rPr>
        <w:rFonts w:ascii="Times New Roman" w:hAnsi="Times New Roman" w:hint="default"/>
        <w:b/>
        <w:i w:val="0"/>
        <w:sz w:val="24"/>
      </w:rPr>
    </w:lvl>
    <w:lvl w:ilvl="1">
      <w:start w:val="4"/>
      <w:numFmt w:val="upperLetter"/>
      <w:lvlText w:val="%2."/>
      <w:lvlJc w:val="left"/>
      <w:pPr>
        <w:tabs>
          <w:tab w:val="num" w:pos="1440"/>
        </w:tabs>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9">
    <w:nsid w:val="19D93E7C"/>
    <w:multiLevelType w:val="hybridMultilevel"/>
    <w:tmpl w:val="B00A1016"/>
    <w:lvl w:ilvl="0" w:tplc="74401758">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1B4152EF"/>
    <w:multiLevelType w:val="hybridMultilevel"/>
    <w:tmpl w:val="E6D63336"/>
    <w:lvl w:ilvl="0" w:tplc="9CC0D8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B4670FE"/>
    <w:multiLevelType w:val="hybridMultilevel"/>
    <w:tmpl w:val="8EB2AC20"/>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F42A9408">
      <w:start w:val="1"/>
      <w:numFmt w:val="decimal"/>
      <w:lvlText w:val="%3."/>
      <w:lvlJc w:val="left"/>
      <w:pPr>
        <w:ind w:left="2340" w:hanging="360"/>
      </w:pPr>
      <w:rPr>
        <w:rFonts w:hint="default"/>
        <w:b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8A6309"/>
    <w:multiLevelType w:val="multilevel"/>
    <w:tmpl w:val="8E26E168"/>
    <w:lvl w:ilvl="0">
      <w:start w:val="4"/>
      <w:numFmt w:val="decimal"/>
      <w:lvlText w:val="IV-%1."/>
      <w:lvlJc w:val="left"/>
      <w:pPr>
        <w:tabs>
          <w:tab w:val="num" w:pos="720"/>
        </w:tabs>
        <w:ind w:left="0" w:firstLine="0"/>
      </w:pPr>
      <w:rPr>
        <w:rFonts w:ascii="Times New Roman" w:hAnsi="Times New Roman" w:hint="default"/>
        <w:b/>
        <w:i w:val="0"/>
        <w:sz w:val="24"/>
      </w:rPr>
    </w:lvl>
    <w:lvl w:ilvl="1">
      <w:start w:val="5"/>
      <w:numFmt w:val="upperLetter"/>
      <w:lvlText w:val="%2."/>
      <w:lvlJc w:val="left"/>
      <w:pPr>
        <w:tabs>
          <w:tab w:val="num" w:pos="1530"/>
        </w:tabs>
        <w:ind w:left="153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3">
    <w:nsid w:val="26D20F8B"/>
    <w:multiLevelType w:val="multilevel"/>
    <w:tmpl w:val="6E46CFE4"/>
    <w:lvl w:ilvl="0">
      <w:start w:val="3"/>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4">
    <w:nsid w:val="31887C41"/>
    <w:multiLevelType w:val="multilevel"/>
    <w:tmpl w:val="77D25682"/>
    <w:lvl w:ilvl="0">
      <w:start w:val="4"/>
      <w:numFmt w:val="decimal"/>
      <w:lvlText w:val="IV-%1."/>
      <w:lvlJc w:val="left"/>
      <w:pPr>
        <w:tabs>
          <w:tab w:val="num" w:pos="720"/>
        </w:tabs>
        <w:ind w:left="0" w:firstLine="0"/>
      </w:pPr>
      <w:rPr>
        <w:rFonts w:ascii="Times New Roman" w:hAnsi="Times New Roman" w:hint="default"/>
        <w:b/>
        <w:i w:val="0"/>
        <w:sz w:val="24"/>
      </w:rPr>
    </w:lvl>
    <w:lvl w:ilvl="1">
      <w:start w:val="5"/>
      <w:numFmt w:val="upperLetter"/>
      <w:lvlText w:val="%2."/>
      <w:lvlJc w:val="left"/>
      <w:pPr>
        <w:tabs>
          <w:tab w:val="num" w:pos="1530"/>
        </w:tabs>
        <w:ind w:left="153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nsid w:val="362B5E11"/>
    <w:multiLevelType w:val="hybridMultilevel"/>
    <w:tmpl w:val="E4182410"/>
    <w:lvl w:ilvl="0" w:tplc="DB840910">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36824883"/>
    <w:multiLevelType w:val="hybridMultilevel"/>
    <w:tmpl w:val="18B41A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7CC5C49"/>
    <w:multiLevelType w:val="hybridMultilevel"/>
    <w:tmpl w:val="25FCB29A"/>
    <w:lvl w:ilvl="0" w:tplc="0409000F">
      <w:start w:val="1"/>
      <w:numFmt w:val="decimal"/>
      <w:lvlText w:val="%1."/>
      <w:lvlJc w:val="left"/>
      <w:pPr>
        <w:ind w:left="1440" w:hanging="360"/>
      </w:pPr>
    </w:lvl>
    <w:lvl w:ilvl="1" w:tplc="0E6814A8">
      <w:start w:val="1"/>
      <w:numFmt w:val="upperLetter"/>
      <w:lvlText w:val="%2."/>
      <w:lvlJc w:val="left"/>
      <w:pPr>
        <w:ind w:left="2160" w:hanging="360"/>
      </w:pPr>
      <w:rPr>
        <w:rFonts w:hint="default"/>
        <w:b w:val="0"/>
      </w:rPr>
    </w:lvl>
    <w:lvl w:ilvl="2" w:tplc="04090015">
      <w:start w:val="1"/>
      <w:numFmt w:val="upperLetter"/>
      <w:lvlText w:val="%3."/>
      <w:lvlJc w:val="left"/>
      <w:pPr>
        <w:ind w:left="810" w:hanging="180"/>
      </w:pPr>
      <w:rPr>
        <w:b w:val="0"/>
      </w:rPr>
    </w:lvl>
    <w:lvl w:ilvl="3" w:tplc="2F567814">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3C0127AD"/>
    <w:multiLevelType w:val="multilevel"/>
    <w:tmpl w:val="A104C96C"/>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9">
    <w:nsid w:val="467E0462"/>
    <w:multiLevelType w:val="multilevel"/>
    <w:tmpl w:val="8C3A2F24"/>
    <w:lvl w:ilvl="0">
      <w:start w:val="4"/>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530"/>
        </w:tabs>
        <w:ind w:left="153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nsid w:val="4720633F"/>
    <w:multiLevelType w:val="hybridMultilevel"/>
    <w:tmpl w:val="BB9CC440"/>
    <w:lvl w:ilvl="0" w:tplc="539E68AE">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DF61790"/>
    <w:multiLevelType w:val="multilevel"/>
    <w:tmpl w:val="A104C96C"/>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2">
    <w:nsid w:val="4F5C3D28"/>
    <w:multiLevelType w:val="multilevel"/>
    <w:tmpl w:val="BB7E6CD4"/>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3">
    <w:nsid w:val="51BF426E"/>
    <w:multiLevelType w:val="hybridMultilevel"/>
    <w:tmpl w:val="2A7C6372"/>
    <w:lvl w:ilvl="0" w:tplc="6CBCD39E">
      <w:start w:val="1"/>
      <w:numFmt w:val="upperLetter"/>
      <w:lvlText w:val="%1."/>
      <w:lvlJc w:val="left"/>
      <w:pPr>
        <w:tabs>
          <w:tab w:val="num" w:pos="540"/>
        </w:tabs>
        <w:ind w:left="540" w:hanging="360"/>
      </w:pPr>
      <w:rPr>
        <w:rFonts w:hint="default"/>
        <w:b/>
      </w:rPr>
    </w:lvl>
    <w:lvl w:ilvl="1" w:tplc="04090019" w:tentative="1">
      <w:start w:val="1"/>
      <w:numFmt w:val="lowerLetter"/>
      <w:lvlText w:val="%2."/>
      <w:lvlJc w:val="left"/>
      <w:pPr>
        <w:tabs>
          <w:tab w:val="num" w:pos="1380"/>
        </w:tabs>
        <w:ind w:left="1380" w:hanging="360"/>
      </w:p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24">
    <w:nsid w:val="555A1D05"/>
    <w:multiLevelType w:val="multilevel"/>
    <w:tmpl w:val="A104C96C"/>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5">
    <w:nsid w:val="59537C12"/>
    <w:multiLevelType w:val="hybridMultilevel"/>
    <w:tmpl w:val="2A7C6372"/>
    <w:lvl w:ilvl="0" w:tplc="6CBCD39E">
      <w:start w:val="1"/>
      <w:numFmt w:val="upperLetter"/>
      <w:lvlText w:val="%1."/>
      <w:lvlJc w:val="left"/>
      <w:pPr>
        <w:tabs>
          <w:tab w:val="num" w:pos="540"/>
        </w:tabs>
        <w:ind w:left="540" w:hanging="360"/>
      </w:pPr>
      <w:rPr>
        <w:rFonts w:hint="default"/>
        <w:b/>
      </w:rPr>
    </w:lvl>
    <w:lvl w:ilvl="1" w:tplc="04090019">
      <w:start w:val="1"/>
      <w:numFmt w:val="lowerLetter"/>
      <w:lvlText w:val="%2."/>
      <w:lvlJc w:val="left"/>
      <w:pPr>
        <w:tabs>
          <w:tab w:val="num" w:pos="1380"/>
        </w:tabs>
        <w:ind w:left="1380" w:hanging="360"/>
      </w:p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26">
    <w:nsid w:val="640A2549"/>
    <w:multiLevelType w:val="hybridMultilevel"/>
    <w:tmpl w:val="F76A341E"/>
    <w:lvl w:ilvl="0" w:tplc="C5222E14">
      <w:start w:val="1"/>
      <w:numFmt w:val="upperLetter"/>
      <w:lvlText w:val="%1."/>
      <w:lvlJc w:val="left"/>
      <w:pPr>
        <w:tabs>
          <w:tab w:val="num" w:pos="600"/>
        </w:tabs>
        <w:ind w:left="60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7236EA7"/>
    <w:multiLevelType w:val="hybridMultilevel"/>
    <w:tmpl w:val="F8C2C8F8"/>
    <w:lvl w:ilvl="0" w:tplc="8276745E">
      <w:start w:val="1"/>
      <w:numFmt w:val="decimal"/>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6B5732C7"/>
    <w:multiLevelType w:val="hybridMultilevel"/>
    <w:tmpl w:val="4BE0662E"/>
    <w:lvl w:ilvl="0" w:tplc="73C02B24">
      <w:start w:val="1"/>
      <w:numFmt w:val="decimal"/>
      <w:lvlText w:val="%1)"/>
      <w:lvlJc w:val="left"/>
      <w:pPr>
        <w:ind w:left="720" w:hanging="360"/>
      </w:pPr>
      <w:rPr>
        <w:rFonts w:ascii="Arial" w:hAnsi="Aria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B916400"/>
    <w:multiLevelType w:val="multilevel"/>
    <w:tmpl w:val="2DCEA4AC"/>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1">
    <w:nsid w:val="6F6A7301"/>
    <w:multiLevelType w:val="hybridMultilevel"/>
    <w:tmpl w:val="D610AE9E"/>
    <w:lvl w:ilvl="0" w:tplc="67AE09B6">
      <w:start w:val="1"/>
      <w:numFmt w:val="upperLetter"/>
      <w:lvlText w:val="%1."/>
      <w:lvlJc w:val="left"/>
      <w:pPr>
        <w:tabs>
          <w:tab w:val="num" w:pos="600"/>
        </w:tabs>
        <w:ind w:left="600" w:hanging="360"/>
      </w:pPr>
      <w:rPr>
        <w:rFonts w:hint="default"/>
        <w:b/>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F712164"/>
    <w:multiLevelType w:val="multilevel"/>
    <w:tmpl w:val="D548AAD2"/>
    <w:lvl w:ilvl="0">
      <w:start w:val="4"/>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530"/>
        </w:tabs>
        <w:ind w:left="153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3">
    <w:nsid w:val="707A4B58"/>
    <w:multiLevelType w:val="hybridMultilevel"/>
    <w:tmpl w:val="FAF07792"/>
    <w:lvl w:ilvl="0" w:tplc="8DEE63E4">
      <w:start w:val="1"/>
      <w:numFmt w:val="upperLetter"/>
      <w:lvlText w:val="%1."/>
      <w:lvlJc w:val="left"/>
      <w:pPr>
        <w:tabs>
          <w:tab w:val="num" w:pos="600"/>
        </w:tabs>
        <w:ind w:left="60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3CA54E6"/>
    <w:multiLevelType w:val="multilevel"/>
    <w:tmpl w:val="38988474"/>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5">
    <w:nsid w:val="75C42B07"/>
    <w:multiLevelType w:val="multilevel"/>
    <w:tmpl w:val="D8F600A6"/>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decimal"/>
      <w:lvlText w:val="%3."/>
      <w:lvlJc w:val="left"/>
      <w:pPr>
        <w:tabs>
          <w:tab w:val="num" w:pos="1890"/>
        </w:tabs>
        <w:ind w:left="1890" w:hanging="720"/>
      </w:pPr>
      <w:rPr>
        <w:rFonts w:hint="default"/>
        <w:b/>
        <w:i w:val="0"/>
        <w:color w:val="auto"/>
        <w:sz w:val="24"/>
        <w:u w:val="none"/>
      </w:rPr>
    </w:lvl>
    <w:lvl w:ilvl="3">
      <w:start w:val="1"/>
      <w:numFmt w:val="lowerLetter"/>
      <w:lvlText w:val="%4."/>
      <w:lvlJc w:val="left"/>
      <w:pPr>
        <w:tabs>
          <w:tab w:val="num" w:pos="2880"/>
        </w:tabs>
        <w:ind w:left="2880" w:hanging="720"/>
      </w:pPr>
      <w:rPr>
        <w:rFonts w:hint="default"/>
        <w:b/>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6">
    <w:nsid w:val="776530A0"/>
    <w:multiLevelType w:val="multilevel"/>
    <w:tmpl w:val="7E76DC5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7">
    <w:nsid w:val="77B51EB4"/>
    <w:multiLevelType w:val="multilevel"/>
    <w:tmpl w:val="BB0437AA"/>
    <w:lvl w:ilvl="0">
      <w:start w:val="4"/>
      <w:numFmt w:val="decimal"/>
      <w:lvlText w:val="IV-%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8">
    <w:nsid w:val="78023786"/>
    <w:multiLevelType w:val="multilevel"/>
    <w:tmpl w:val="DBC0F0A8"/>
    <w:lvl w:ilvl="0">
      <w:start w:val="4"/>
      <w:numFmt w:val="decimal"/>
      <w:lvlText w:val="IV-%1."/>
      <w:lvlJc w:val="left"/>
      <w:pPr>
        <w:tabs>
          <w:tab w:val="num" w:pos="720"/>
        </w:tabs>
        <w:ind w:left="0" w:firstLine="0"/>
      </w:pPr>
      <w:rPr>
        <w:rFonts w:ascii="Times New Roman" w:hAnsi="Times New Roman" w:hint="default"/>
        <w:b/>
        <w:i w:val="0"/>
        <w:sz w:val="24"/>
      </w:rPr>
    </w:lvl>
    <w:lvl w:ilvl="1">
      <w:start w:val="3"/>
      <w:numFmt w:val="upperLetter"/>
      <w:lvlText w:val="%2."/>
      <w:lvlJc w:val="left"/>
      <w:pPr>
        <w:tabs>
          <w:tab w:val="num" w:pos="1530"/>
        </w:tabs>
        <w:ind w:left="1530" w:hanging="720"/>
      </w:pPr>
      <w:rPr>
        <w:rFonts w:hint="default"/>
        <w:b/>
        <w:i w:val="0"/>
        <w:vanish w:val="0"/>
        <w:sz w:val="24"/>
        <w:szCs w:val="24"/>
      </w:rPr>
    </w:lvl>
    <w:lvl w:ilvl="2">
      <w:start w:val="1"/>
      <w:numFmt w:val="decimal"/>
      <w:lvlText w:val="%3."/>
      <w:lvlJc w:val="left"/>
      <w:pPr>
        <w:tabs>
          <w:tab w:val="num" w:pos="2160"/>
        </w:tabs>
        <w:ind w:left="2160" w:hanging="720"/>
      </w:pPr>
      <w:rPr>
        <w:rFonts w:hint="default"/>
        <w:b/>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9">
    <w:nsid w:val="7ECE685A"/>
    <w:multiLevelType w:val="multilevel"/>
    <w:tmpl w:val="40F08CBA"/>
    <w:lvl w:ilvl="0">
      <w:start w:val="1"/>
      <w:numFmt w:val="decimal"/>
      <w:lvlText w:val="I-%1."/>
      <w:lvlJc w:val="left"/>
      <w:pPr>
        <w:tabs>
          <w:tab w:val="num" w:pos="360"/>
        </w:tabs>
        <w:ind w:left="360" w:hanging="360"/>
      </w:pPr>
      <w:rPr>
        <w:rFonts w:ascii="Times New Roman" w:hAnsi="Times New Roman" w:hint="default"/>
        <w:b/>
        <w:i w:val="0"/>
        <w:color w:val="auto"/>
        <w:sz w:val="24"/>
      </w:rPr>
    </w:lvl>
    <w:lvl w:ilvl="1">
      <w:start w:val="1"/>
      <w:numFmt w:val="upperLetter"/>
      <w:lvlText w:val="%2."/>
      <w:lvlJc w:val="left"/>
      <w:pPr>
        <w:tabs>
          <w:tab w:val="num" w:pos="648"/>
        </w:tabs>
        <w:ind w:left="648" w:hanging="288"/>
      </w:pPr>
      <w:rPr>
        <w:rFonts w:hint="default"/>
        <w:b w:val="0"/>
        <w:i w:val="0"/>
        <w:vanish w:val="0"/>
        <w:sz w:val="24"/>
        <w:szCs w:val="24"/>
      </w:rPr>
    </w:lvl>
    <w:lvl w:ilvl="2">
      <w:start w:val="1"/>
      <w:numFmt w:val="lowerRoman"/>
      <w:lvlText w:val="%3)"/>
      <w:lvlJc w:val="left"/>
      <w:pPr>
        <w:tabs>
          <w:tab w:val="num" w:pos="1800"/>
        </w:tabs>
        <w:ind w:left="1800" w:hanging="36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560"/>
        </w:tabs>
        <w:ind w:left="156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39"/>
  </w:num>
  <w:num w:numId="2">
    <w:abstractNumId w:val="35"/>
  </w:num>
  <w:num w:numId="3">
    <w:abstractNumId w:val="0"/>
  </w:num>
  <w:num w:numId="4">
    <w:abstractNumId w:val="26"/>
  </w:num>
  <w:num w:numId="5">
    <w:abstractNumId w:val="24"/>
  </w:num>
  <w:num w:numId="6">
    <w:abstractNumId w:val="1"/>
  </w:num>
  <w:num w:numId="7">
    <w:abstractNumId w:val="23"/>
  </w:num>
  <w:num w:numId="8">
    <w:abstractNumId w:val="31"/>
  </w:num>
  <w:num w:numId="9">
    <w:abstractNumId w:val="34"/>
  </w:num>
  <w:num w:numId="10">
    <w:abstractNumId w:val="33"/>
  </w:num>
  <w:num w:numId="11">
    <w:abstractNumId w:val="15"/>
  </w:num>
  <w:num w:numId="12">
    <w:abstractNumId w:val="9"/>
  </w:num>
  <w:num w:numId="13">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27"/>
  </w:num>
  <w:num w:numId="16">
    <w:abstractNumId w:val="20"/>
  </w:num>
  <w:num w:numId="17">
    <w:abstractNumId w:val="36"/>
  </w:num>
  <w:num w:numId="18">
    <w:abstractNumId w:val="22"/>
  </w:num>
  <w:num w:numId="19">
    <w:abstractNumId w:val="25"/>
  </w:num>
  <w:num w:numId="20">
    <w:abstractNumId w:val="10"/>
  </w:num>
  <w:num w:numId="21">
    <w:abstractNumId w:val="2"/>
  </w:num>
  <w:num w:numId="22">
    <w:abstractNumId w:val="29"/>
  </w:num>
  <w:num w:numId="23">
    <w:abstractNumId w:val="13"/>
  </w:num>
  <w:num w:numId="24">
    <w:abstractNumId w:val="19"/>
  </w:num>
  <w:num w:numId="25">
    <w:abstractNumId w:val="30"/>
  </w:num>
  <w:num w:numId="26">
    <w:abstractNumId w:val="32"/>
  </w:num>
  <w:num w:numId="27">
    <w:abstractNumId w:val="3"/>
  </w:num>
  <w:num w:numId="28">
    <w:abstractNumId w:val="38"/>
  </w:num>
  <w:num w:numId="29">
    <w:abstractNumId w:val="8"/>
  </w:num>
  <w:num w:numId="30">
    <w:abstractNumId w:val="12"/>
  </w:num>
  <w:num w:numId="31">
    <w:abstractNumId w:val="14"/>
  </w:num>
  <w:num w:numId="32">
    <w:abstractNumId w:val="21"/>
  </w:num>
  <w:num w:numId="33">
    <w:abstractNumId w:val="18"/>
  </w:num>
  <w:num w:numId="34">
    <w:abstractNumId w:val="37"/>
  </w:num>
  <w:num w:numId="35">
    <w:abstractNumId w:val="28"/>
  </w:num>
  <w:num w:numId="36">
    <w:abstractNumId w:val="6"/>
  </w:num>
  <w:num w:numId="37">
    <w:abstractNumId w:val="5"/>
  </w:num>
  <w:num w:numId="38">
    <w:abstractNumId w:val="17"/>
  </w:num>
  <w:num w:numId="39">
    <w:abstractNumId w:val="11"/>
  </w:num>
  <w:num w:numId="40">
    <w:abstractNumId w:val="7"/>
  </w:num>
  <w:numIdMacAtCleanup w:val="3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esperance, Timi A">
    <w15:presenceInfo w15:providerId="None" w15:userId="Lesperance, Timi 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displayVerticalDrawingGridEvery w:val="2"/>
  <w:noPunctuationKerning/>
  <w:characterSpacingControl w:val="doNotCompress"/>
  <w:hdrShapeDefaults>
    <o:shapedefaults v:ext="edit" spidmax="10035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081"/>
    <w:rsid w:val="00000CA0"/>
    <w:rsid w:val="00003D8A"/>
    <w:rsid w:val="0000497A"/>
    <w:rsid w:val="0001389A"/>
    <w:rsid w:val="00013975"/>
    <w:rsid w:val="00014542"/>
    <w:rsid w:val="00015E6A"/>
    <w:rsid w:val="000242D0"/>
    <w:rsid w:val="00026587"/>
    <w:rsid w:val="00027DED"/>
    <w:rsid w:val="00033DAC"/>
    <w:rsid w:val="00035208"/>
    <w:rsid w:val="000357B4"/>
    <w:rsid w:val="00036A27"/>
    <w:rsid w:val="00036B60"/>
    <w:rsid w:val="00041B90"/>
    <w:rsid w:val="00042AC3"/>
    <w:rsid w:val="000431FE"/>
    <w:rsid w:val="000471D6"/>
    <w:rsid w:val="00051A34"/>
    <w:rsid w:val="00057667"/>
    <w:rsid w:val="000662D3"/>
    <w:rsid w:val="00066482"/>
    <w:rsid w:val="00076D9C"/>
    <w:rsid w:val="00077796"/>
    <w:rsid w:val="00077A89"/>
    <w:rsid w:val="000871E7"/>
    <w:rsid w:val="000911F4"/>
    <w:rsid w:val="00094949"/>
    <w:rsid w:val="00097822"/>
    <w:rsid w:val="00097968"/>
    <w:rsid w:val="000A05CA"/>
    <w:rsid w:val="000A0F1F"/>
    <w:rsid w:val="000A1A4F"/>
    <w:rsid w:val="000A45F6"/>
    <w:rsid w:val="000A4C77"/>
    <w:rsid w:val="000A537A"/>
    <w:rsid w:val="000A665E"/>
    <w:rsid w:val="000A69AE"/>
    <w:rsid w:val="000A72E2"/>
    <w:rsid w:val="000B220B"/>
    <w:rsid w:val="000B5FF9"/>
    <w:rsid w:val="000C4BA4"/>
    <w:rsid w:val="000C6900"/>
    <w:rsid w:val="000D104F"/>
    <w:rsid w:val="000D2299"/>
    <w:rsid w:val="000E3D2B"/>
    <w:rsid w:val="000E5C6D"/>
    <w:rsid w:val="000F1F26"/>
    <w:rsid w:val="000F2F67"/>
    <w:rsid w:val="000F3846"/>
    <w:rsid w:val="00101511"/>
    <w:rsid w:val="001111B0"/>
    <w:rsid w:val="00111529"/>
    <w:rsid w:val="00112D7D"/>
    <w:rsid w:val="00113B9F"/>
    <w:rsid w:val="00117FB7"/>
    <w:rsid w:val="001226BC"/>
    <w:rsid w:val="0012338B"/>
    <w:rsid w:val="0012383B"/>
    <w:rsid w:val="00123AC1"/>
    <w:rsid w:val="00123EA4"/>
    <w:rsid w:val="00130AC5"/>
    <w:rsid w:val="00133E35"/>
    <w:rsid w:val="00140BC3"/>
    <w:rsid w:val="00145F5E"/>
    <w:rsid w:val="00146B1F"/>
    <w:rsid w:val="001531C5"/>
    <w:rsid w:val="00153C94"/>
    <w:rsid w:val="001629B7"/>
    <w:rsid w:val="001728DD"/>
    <w:rsid w:val="00174FEA"/>
    <w:rsid w:val="00176B2A"/>
    <w:rsid w:val="00177936"/>
    <w:rsid w:val="00177B18"/>
    <w:rsid w:val="00181025"/>
    <w:rsid w:val="00182F49"/>
    <w:rsid w:val="00183814"/>
    <w:rsid w:val="001901CC"/>
    <w:rsid w:val="001971E7"/>
    <w:rsid w:val="001A158B"/>
    <w:rsid w:val="001A7C3A"/>
    <w:rsid w:val="001D0354"/>
    <w:rsid w:val="001D3A9F"/>
    <w:rsid w:val="001E20F2"/>
    <w:rsid w:val="001E3E48"/>
    <w:rsid w:val="001E6EF1"/>
    <w:rsid w:val="001F1194"/>
    <w:rsid w:val="001F33FC"/>
    <w:rsid w:val="001F7301"/>
    <w:rsid w:val="002001F8"/>
    <w:rsid w:val="00200D31"/>
    <w:rsid w:val="00202D62"/>
    <w:rsid w:val="00203167"/>
    <w:rsid w:val="002033A1"/>
    <w:rsid w:val="00204133"/>
    <w:rsid w:val="002059D6"/>
    <w:rsid w:val="0020749F"/>
    <w:rsid w:val="00207DDD"/>
    <w:rsid w:val="00220035"/>
    <w:rsid w:val="00221FB0"/>
    <w:rsid w:val="00222D49"/>
    <w:rsid w:val="00223FFB"/>
    <w:rsid w:val="002256A0"/>
    <w:rsid w:val="00230201"/>
    <w:rsid w:val="00233FDE"/>
    <w:rsid w:val="002351D0"/>
    <w:rsid w:val="002370E6"/>
    <w:rsid w:val="00241974"/>
    <w:rsid w:val="00251903"/>
    <w:rsid w:val="00253496"/>
    <w:rsid w:val="00255FAF"/>
    <w:rsid w:val="00262246"/>
    <w:rsid w:val="00262F75"/>
    <w:rsid w:val="00273B28"/>
    <w:rsid w:val="00275378"/>
    <w:rsid w:val="00276144"/>
    <w:rsid w:val="00285256"/>
    <w:rsid w:val="002A2F2E"/>
    <w:rsid w:val="002A430D"/>
    <w:rsid w:val="002A4BDE"/>
    <w:rsid w:val="002C20ED"/>
    <w:rsid w:val="002C4550"/>
    <w:rsid w:val="002D5004"/>
    <w:rsid w:val="002D60F1"/>
    <w:rsid w:val="002D6511"/>
    <w:rsid w:val="002E4161"/>
    <w:rsid w:val="002E43F0"/>
    <w:rsid w:val="002E78B0"/>
    <w:rsid w:val="002F3EB9"/>
    <w:rsid w:val="002F5370"/>
    <w:rsid w:val="002F62D7"/>
    <w:rsid w:val="00302CBC"/>
    <w:rsid w:val="00310155"/>
    <w:rsid w:val="003104AD"/>
    <w:rsid w:val="00310ACD"/>
    <w:rsid w:val="0031537D"/>
    <w:rsid w:val="00316DB7"/>
    <w:rsid w:val="0032148B"/>
    <w:rsid w:val="00321A63"/>
    <w:rsid w:val="00321CE7"/>
    <w:rsid w:val="00323992"/>
    <w:rsid w:val="003279AC"/>
    <w:rsid w:val="00331CB5"/>
    <w:rsid w:val="00332BC6"/>
    <w:rsid w:val="00333E3B"/>
    <w:rsid w:val="00335776"/>
    <w:rsid w:val="00336004"/>
    <w:rsid w:val="00336812"/>
    <w:rsid w:val="003375D7"/>
    <w:rsid w:val="00340419"/>
    <w:rsid w:val="00342F0F"/>
    <w:rsid w:val="003436BE"/>
    <w:rsid w:val="0034524B"/>
    <w:rsid w:val="00346C0B"/>
    <w:rsid w:val="0034756A"/>
    <w:rsid w:val="0035251E"/>
    <w:rsid w:val="00356954"/>
    <w:rsid w:val="003570FF"/>
    <w:rsid w:val="00361199"/>
    <w:rsid w:val="0036161C"/>
    <w:rsid w:val="00362B7B"/>
    <w:rsid w:val="003638AA"/>
    <w:rsid w:val="0037166B"/>
    <w:rsid w:val="003722C2"/>
    <w:rsid w:val="00372AD9"/>
    <w:rsid w:val="00373760"/>
    <w:rsid w:val="00373D30"/>
    <w:rsid w:val="00374A5D"/>
    <w:rsid w:val="003775B6"/>
    <w:rsid w:val="00382C19"/>
    <w:rsid w:val="00383382"/>
    <w:rsid w:val="003933ED"/>
    <w:rsid w:val="003958C0"/>
    <w:rsid w:val="003A0046"/>
    <w:rsid w:val="003A00EE"/>
    <w:rsid w:val="003B164B"/>
    <w:rsid w:val="003B1E91"/>
    <w:rsid w:val="003B1F33"/>
    <w:rsid w:val="003B2788"/>
    <w:rsid w:val="003B2A8A"/>
    <w:rsid w:val="003B6068"/>
    <w:rsid w:val="003B6FB9"/>
    <w:rsid w:val="003C2B08"/>
    <w:rsid w:val="003C2F74"/>
    <w:rsid w:val="003C40BE"/>
    <w:rsid w:val="003C4266"/>
    <w:rsid w:val="003C625B"/>
    <w:rsid w:val="003C7ACC"/>
    <w:rsid w:val="003D0465"/>
    <w:rsid w:val="003D1510"/>
    <w:rsid w:val="003D48FB"/>
    <w:rsid w:val="003D4A76"/>
    <w:rsid w:val="003D6F8C"/>
    <w:rsid w:val="003D70C9"/>
    <w:rsid w:val="003D70FB"/>
    <w:rsid w:val="003E0360"/>
    <w:rsid w:val="003E6046"/>
    <w:rsid w:val="003E63B5"/>
    <w:rsid w:val="003F00C9"/>
    <w:rsid w:val="003F287B"/>
    <w:rsid w:val="003F2C5F"/>
    <w:rsid w:val="004020B3"/>
    <w:rsid w:val="004025A5"/>
    <w:rsid w:val="00404BE5"/>
    <w:rsid w:val="0040639D"/>
    <w:rsid w:val="004064E6"/>
    <w:rsid w:val="00411AE8"/>
    <w:rsid w:val="00412BC5"/>
    <w:rsid w:val="00412E53"/>
    <w:rsid w:val="00413971"/>
    <w:rsid w:val="004149D7"/>
    <w:rsid w:val="0041586C"/>
    <w:rsid w:val="00417BC8"/>
    <w:rsid w:val="00421DC4"/>
    <w:rsid w:val="00422DB6"/>
    <w:rsid w:val="00423928"/>
    <w:rsid w:val="0042749B"/>
    <w:rsid w:val="00427C8D"/>
    <w:rsid w:val="00430852"/>
    <w:rsid w:val="00430FFB"/>
    <w:rsid w:val="004311E9"/>
    <w:rsid w:val="00437675"/>
    <w:rsid w:val="00440B4E"/>
    <w:rsid w:val="00443E4E"/>
    <w:rsid w:val="004466C4"/>
    <w:rsid w:val="004511B5"/>
    <w:rsid w:val="004826E9"/>
    <w:rsid w:val="004866BA"/>
    <w:rsid w:val="004905AD"/>
    <w:rsid w:val="004911A0"/>
    <w:rsid w:val="0049265D"/>
    <w:rsid w:val="00493D8B"/>
    <w:rsid w:val="004946C7"/>
    <w:rsid w:val="00494E19"/>
    <w:rsid w:val="004968BF"/>
    <w:rsid w:val="004A1ED4"/>
    <w:rsid w:val="004A56F4"/>
    <w:rsid w:val="004B135A"/>
    <w:rsid w:val="004B4651"/>
    <w:rsid w:val="004C0664"/>
    <w:rsid w:val="004C5D6D"/>
    <w:rsid w:val="004C6C21"/>
    <w:rsid w:val="004C70A7"/>
    <w:rsid w:val="004D277C"/>
    <w:rsid w:val="004D3867"/>
    <w:rsid w:val="004D3891"/>
    <w:rsid w:val="004D6BC3"/>
    <w:rsid w:val="004E1C44"/>
    <w:rsid w:val="004E2DFF"/>
    <w:rsid w:val="004E35AD"/>
    <w:rsid w:val="004E451A"/>
    <w:rsid w:val="004E5C1A"/>
    <w:rsid w:val="004F5A2E"/>
    <w:rsid w:val="004F5EA8"/>
    <w:rsid w:val="004F7BBB"/>
    <w:rsid w:val="00502405"/>
    <w:rsid w:val="00502B93"/>
    <w:rsid w:val="0050351A"/>
    <w:rsid w:val="005036A8"/>
    <w:rsid w:val="00503774"/>
    <w:rsid w:val="005065D8"/>
    <w:rsid w:val="0050741A"/>
    <w:rsid w:val="00507F42"/>
    <w:rsid w:val="00514EF6"/>
    <w:rsid w:val="00521397"/>
    <w:rsid w:val="0052290D"/>
    <w:rsid w:val="00522D5E"/>
    <w:rsid w:val="005251BF"/>
    <w:rsid w:val="00527AF2"/>
    <w:rsid w:val="00531793"/>
    <w:rsid w:val="005321DD"/>
    <w:rsid w:val="0054325F"/>
    <w:rsid w:val="005438C5"/>
    <w:rsid w:val="00545318"/>
    <w:rsid w:val="005464EF"/>
    <w:rsid w:val="0054767D"/>
    <w:rsid w:val="00561023"/>
    <w:rsid w:val="00563EE7"/>
    <w:rsid w:val="00564474"/>
    <w:rsid w:val="005653C3"/>
    <w:rsid w:val="00566658"/>
    <w:rsid w:val="005726D9"/>
    <w:rsid w:val="00573CD1"/>
    <w:rsid w:val="005743E6"/>
    <w:rsid w:val="00576356"/>
    <w:rsid w:val="00576FA4"/>
    <w:rsid w:val="00583814"/>
    <w:rsid w:val="00583841"/>
    <w:rsid w:val="00585CCE"/>
    <w:rsid w:val="00590616"/>
    <w:rsid w:val="005939E3"/>
    <w:rsid w:val="00594ADE"/>
    <w:rsid w:val="00596A45"/>
    <w:rsid w:val="005A176D"/>
    <w:rsid w:val="005A2029"/>
    <w:rsid w:val="005A45B7"/>
    <w:rsid w:val="005B3F4D"/>
    <w:rsid w:val="005B5507"/>
    <w:rsid w:val="005C2301"/>
    <w:rsid w:val="005C5C8C"/>
    <w:rsid w:val="005C7241"/>
    <w:rsid w:val="005D130E"/>
    <w:rsid w:val="005D3C23"/>
    <w:rsid w:val="005D710F"/>
    <w:rsid w:val="005E5C68"/>
    <w:rsid w:val="005E6E76"/>
    <w:rsid w:val="005F1D8D"/>
    <w:rsid w:val="00600E36"/>
    <w:rsid w:val="006021B0"/>
    <w:rsid w:val="00611844"/>
    <w:rsid w:val="00612D46"/>
    <w:rsid w:val="00617897"/>
    <w:rsid w:val="00617A46"/>
    <w:rsid w:val="0062354C"/>
    <w:rsid w:val="00623FAA"/>
    <w:rsid w:val="0062531D"/>
    <w:rsid w:val="00630ED6"/>
    <w:rsid w:val="0063449C"/>
    <w:rsid w:val="006371EE"/>
    <w:rsid w:val="006443C4"/>
    <w:rsid w:val="006477D6"/>
    <w:rsid w:val="006511EA"/>
    <w:rsid w:val="00651445"/>
    <w:rsid w:val="00652B0C"/>
    <w:rsid w:val="00653DC9"/>
    <w:rsid w:val="006543F4"/>
    <w:rsid w:val="00655FAF"/>
    <w:rsid w:val="006567E4"/>
    <w:rsid w:val="00657450"/>
    <w:rsid w:val="006613D7"/>
    <w:rsid w:val="00666452"/>
    <w:rsid w:val="00680277"/>
    <w:rsid w:val="00681033"/>
    <w:rsid w:val="00682551"/>
    <w:rsid w:val="00682D03"/>
    <w:rsid w:val="006840DE"/>
    <w:rsid w:val="00685E46"/>
    <w:rsid w:val="00690AA3"/>
    <w:rsid w:val="00690CD3"/>
    <w:rsid w:val="00693F9F"/>
    <w:rsid w:val="006958C2"/>
    <w:rsid w:val="00696DFE"/>
    <w:rsid w:val="00697640"/>
    <w:rsid w:val="006A0BCF"/>
    <w:rsid w:val="006A2C94"/>
    <w:rsid w:val="006B04D3"/>
    <w:rsid w:val="006B29ED"/>
    <w:rsid w:val="006B4255"/>
    <w:rsid w:val="006B6D4F"/>
    <w:rsid w:val="006C143E"/>
    <w:rsid w:val="006C1515"/>
    <w:rsid w:val="006C3093"/>
    <w:rsid w:val="006C3B88"/>
    <w:rsid w:val="006C5721"/>
    <w:rsid w:val="006C5D4C"/>
    <w:rsid w:val="006C692C"/>
    <w:rsid w:val="006D13F5"/>
    <w:rsid w:val="006D72F6"/>
    <w:rsid w:val="006E7A1F"/>
    <w:rsid w:val="006F63B6"/>
    <w:rsid w:val="00700346"/>
    <w:rsid w:val="007111AC"/>
    <w:rsid w:val="00716884"/>
    <w:rsid w:val="00717B79"/>
    <w:rsid w:val="007240D7"/>
    <w:rsid w:val="007266B8"/>
    <w:rsid w:val="00734BD2"/>
    <w:rsid w:val="00737CF7"/>
    <w:rsid w:val="00742E85"/>
    <w:rsid w:val="007433DA"/>
    <w:rsid w:val="00746099"/>
    <w:rsid w:val="007513C1"/>
    <w:rsid w:val="0075326F"/>
    <w:rsid w:val="00757BD4"/>
    <w:rsid w:val="007624BF"/>
    <w:rsid w:val="0076619F"/>
    <w:rsid w:val="00767256"/>
    <w:rsid w:val="00767E36"/>
    <w:rsid w:val="00775B49"/>
    <w:rsid w:val="0077755E"/>
    <w:rsid w:val="00780783"/>
    <w:rsid w:val="007827B1"/>
    <w:rsid w:val="0078392F"/>
    <w:rsid w:val="00784451"/>
    <w:rsid w:val="00791A59"/>
    <w:rsid w:val="00793F73"/>
    <w:rsid w:val="00794883"/>
    <w:rsid w:val="007A2904"/>
    <w:rsid w:val="007A7871"/>
    <w:rsid w:val="007B180E"/>
    <w:rsid w:val="007B29FF"/>
    <w:rsid w:val="007B44A4"/>
    <w:rsid w:val="007C094A"/>
    <w:rsid w:val="007D3140"/>
    <w:rsid w:val="007D33AE"/>
    <w:rsid w:val="007D6578"/>
    <w:rsid w:val="007D77AF"/>
    <w:rsid w:val="007E20AC"/>
    <w:rsid w:val="007E4ADE"/>
    <w:rsid w:val="007E7EC5"/>
    <w:rsid w:val="007F3145"/>
    <w:rsid w:val="008018E9"/>
    <w:rsid w:val="00804D80"/>
    <w:rsid w:val="008059F4"/>
    <w:rsid w:val="00810A32"/>
    <w:rsid w:val="00813120"/>
    <w:rsid w:val="00814553"/>
    <w:rsid w:val="008152AB"/>
    <w:rsid w:val="008172CC"/>
    <w:rsid w:val="008174E4"/>
    <w:rsid w:val="00817771"/>
    <w:rsid w:val="008251A4"/>
    <w:rsid w:val="00826838"/>
    <w:rsid w:val="00826840"/>
    <w:rsid w:val="0083012D"/>
    <w:rsid w:val="00830178"/>
    <w:rsid w:val="00830EE7"/>
    <w:rsid w:val="00831008"/>
    <w:rsid w:val="00831EE0"/>
    <w:rsid w:val="00836CED"/>
    <w:rsid w:val="00836F0A"/>
    <w:rsid w:val="00842AC9"/>
    <w:rsid w:val="00844D31"/>
    <w:rsid w:val="00844D8E"/>
    <w:rsid w:val="008474D7"/>
    <w:rsid w:val="00852516"/>
    <w:rsid w:val="008570F7"/>
    <w:rsid w:val="0086114B"/>
    <w:rsid w:val="00863513"/>
    <w:rsid w:val="00864E5D"/>
    <w:rsid w:val="008653CF"/>
    <w:rsid w:val="00865778"/>
    <w:rsid w:val="00866286"/>
    <w:rsid w:val="008670A6"/>
    <w:rsid w:val="008706A5"/>
    <w:rsid w:val="00871B24"/>
    <w:rsid w:val="008740F1"/>
    <w:rsid w:val="00875DF5"/>
    <w:rsid w:val="00876545"/>
    <w:rsid w:val="008767C1"/>
    <w:rsid w:val="008771D9"/>
    <w:rsid w:val="00877C38"/>
    <w:rsid w:val="00883B08"/>
    <w:rsid w:val="00885D65"/>
    <w:rsid w:val="00887081"/>
    <w:rsid w:val="0089081E"/>
    <w:rsid w:val="008908B1"/>
    <w:rsid w:val="00891051"/>
    <w:rsid w:val="00892004"/>
    <w:rsid w:val="008961BA"/>
    <w:rsid w:val="008A0DDC"/>
    <w:rsid w:val="008A1A45"/>
    <w:rsid w:val="008B1E63"/>
    <w:rsid w:val="008B526A"/>
    <w:rsid w:val="008B7BB3"/>
    <w:rsid w:val="008B7D87"/>
    <w:rsid w:val="008C148D"/>
    <w:rsid w:val="008C1876"/>
    <w:rsid w:val="008C4461"/>
    <w:rsid w:val="008C476C"/>
    <w:rsid w:val="008D0CB8"/>
    <w:rsid w:val="008D13AB"/>
    <w:rsid w:val="008D5BB0"/>
    <w:rsid w:val="008D752B"/>
    <w:rsid w:val="008D78A8"/>
    <w:rsid w:val="008D78CE"/>
    <w:rsid w:val="008E07B9"/>
    <w:rsid w:val="008E42E9"/>
    <w:rsid w:val="008E4AB9"/>
    <w:rsid w:val="008F573F"/>
    <w:rsid w:val="008F5870"/>
    <w:rsid w:val="008F6002"/>
    <w:rsid w:val="00903A05"/>
    <w:rsid w:val="0090437F"/>
    <w:rsid w:val="00906462"/>
    <w:rsid w:val="00911332"/>
    <w:rsid w:val="009119CC"/>
    <w:rsid w:val="0091291D"/>
    <w:rsid w:val="00912AE6"/>
    <w:rsid w:val="00917B60"/>
    <w:rsid w:val="00921537"/>
    <w:rsid w:val="00922817"/>
    <w:rsid w:val="00925DBD"/>
    <w:rsid w:val="009375B4"/>
    <w:rsid w:val="0093789C"/>
    <w:rsid w:val="0094162D"/>
    <w:rsid w:val="00941B4D"/>
    <w:rsid w:val="00943D54"/>
    <w:rsid w:val="00944854"/>
    <w:rsid w:val="00947B16"/>
    <w:rsid w:val="0095069E"/>
    <w:rsid w:val="00951BDA"/>
    <w:rsid w:val="00955C53"/>
    <w:rsid w:val="009577A8"/>
    <w:rsid w:val="00957A3C"/>
    <w:rsid w:val="00962327"/>
    <w:rsid w:val="00962E6B"/>
    <w:rsid w:val="009636DB"/>
    <w:rsid w:val="009647A1"/>
    <w:rsid w:val="009725B4"/>
    <w:rsid w:val="009736A7"/>
    <w:rsid w:val="00974DAB"/>
    <w:rsid w:val="00975DBA"/>
    <w:rsid w:val="00975E66"/>
    <w:rsid w:val="009764EB"/>
    <w:rsid w:val="009777B3"/>
    <w:rsid w:val="009903D5"/>
    <w:rsid w:val="00991003"/>
    <w:rsid w:val="009932C5"/>
    <w:rsid w:val="00995E32"/>
    <w:rsid w:val="00995F55"/>
    <w:rsid w:val="009A301D"/>
    <w:rsid w:val="009A6E4D"/>
    <w:rsid w:val="009A7D6F"/>
    <w:rsid w:val="009A7ECC"/>
    <w:rsid w:val="009B4066"/>
    <w:rsid w:val="009B4F15"/>
    <w:rsid w:val="009B5597"/>
    <w:rsid w:val="009B5FDE"/>
    <w:rsid w:val="009B77A8"/>
    <w:rsid w:val="009C2818"/>
    <w:rsid w:val="009C2F57"/>
    <w:rsid w:val="009C3D34"/>
    <w:rsid w:val="009C7B8E"/>
    <w:rsid w:val="009D0563"/>
    <w:rsid w:val="009D4B5B"/>
    <w:rsid w:val="009D790B"/>
    <w:rsid w:val="009E4217"/>
    <w:rsid w:val="009E6871"/>
    <w:rsid w:val="009E7242"/>
    <w:rsid w:val="009F108A"/>
    <w:rsid w:val="009F3AFF"/>
    <w:rsid w:val="009F4412"/>
    <w:rsid w:val="009F7F3E"/>
    <w:rsid w:val="00A10098"/>
    <w:rsid w:val="00A11329"/>
    <w:rsid w:val="00A11C69"/>
    <w:rsid w:val="00A15852"/>
    <w:rsid w:val="00A1598D"/>
    <w:rsid w:val="00A15E6B"/>
    <w:rsid w:val="00A16853"/>
    <w:rsid w:val="00A17886"/>
    <w:rsid w:val="00A213DF"/>
    <w:rsid w:val="00A237DD"/>
    <w:rsid w:val="00A26E2C"/>
    <w:rsid w:val="00A3140E"/>
    <w:rsid w:val="00A32A09"/>
    <w:rsid w:val="00A36A71"/>
    <w:rsid w:val="00A419D5"/>
    <w:rsid w:val="00A41D8C"/>
    <w:rsid w:val="00A4304F"/>
    <w:rsid w:val="00A44255"/>
    <w:rsid w:val="00A454F0"/>
    <w:rsid w:val="00A45D7E"/>
    <w:rsid w:val="00A471D8"/>
    <w:rsid w:val="00A4751C"/>
    <w:rsid w:val="00A50353"/>
    <w:rsid w:val="00A50D10"/>
    <w:rsid w:val="00A51D47"/>
    <w:rsid w:val="00A56FA1"/>
    <w:rsid w:val="00A637D6"/>
    <w:rsid w:val="00A63DEE"/>
    <w:rsid w:val="00A73FD1"/>
    <w:rsid w:val="00A76425"/>
    <w:rsid w:val="00A77522"/>
    <w:rsid w:val="00A82CEC"/>
    <w:rsid w:val="00A85654"/>
    <w:rsid w:val="00A918BC"/>
    <w:rsid w:val="00A928D5"/>
    <w:rsid w:val="00A93EC9"/>
    <w:rsid w:val="00A95010"/>
    <w:rsid w:val="00A95129"/>
    <w:rsid w:val="00A96C3A"/>
    <w:rsid w:val="00AA028A"/>
    <w:rsid w:val="00AA0CF8"/>
    <w:rsid w:val="00AA2A1E"/>
    <w:rsid w:val="00AA5421"/>
    <w:rsid w:val="00AA6FB3"/>
    <w:rsid w:val="00AA7B9A"/>
    <w:rsid w:val="00AB213A"/>
    <w:rsid w:val="00AB26FF"/>
    <w:rsid w:val="00AB3534"/>
    <w:rsid w:val="00AB4364"/>
    <w:rsid w:val="00AB4666"/>
    <w:rsid w:val="00AB61C7"/>
    <w:rsid w:val="00AB76CA"/>
    <w:rsid w:val="00AC29E9"/>
    <w:rsid w:val="00AD203B"/>
    <w:rsid w:val="00AD2210"/>
    <w:rsid w:val="00AD489A"/>
    <w:rsid w:val="00AE19D3"/>
    <w:rsid w:val="00AE2DF0"/>
    <w:rsid w:val="00AE4617"/>
    <w:rsid w:val="00AF1A25"/>
    <w:rsid w:val="00AF1B4D"/>
    <w:rsid w:val="00AF3A75"/>
    <w:rsid w:val="00AF4219"/>
    <w:rsid w:val="00AF64CD"/>
    <w:rsid w:val="00AF7174"/>
    <w:rsid w:val="00AF78E4"/>
    <w:rsid w:val="00B011EB"/>
    <w:rsid w:val="00B10732"/>
    <w:rsid w:val="00B133E9"/>
    <w:rsid w:val="00B13645"/>
    <w:rsid w:val="00B1391B"/>
    <w:rsid w:val="00B13E4D"/>
    <w:rsid w:val="00B14C1E"/>
    <w:rsid w:val="00B24785"/>
    <w:rsid w:val="00B3439F"/>
    <w:rsid w:val="00B3467F"/>
    <w:rsid w:val="00B35142"/>
    <w:rsid w:val="00B3716F"/>
    <w:rsid w:val="00B42D54"/>
    <w:rsid w:val="00B43FE9"/>
    <w:rsid w:val="00B44389"/>
    <w:rsid w:val="00B4764B"/>
    <w:rsid w:val="00B50597"/>
    <w:rsid w:val="00B54E16"/>
    <w:rsid w:val="00B55909"/>
    <w:rsid w:val="00B56DBC"/>
    <w:rsid w:val="00B6547A"/>
    <w:rsid w:val="00B657F8"/>
    <w:rsid w:val="00B76FDF"/>
    <w:rsid w:val="00B80B48"/>
    <w:rsid w:val="00B813B4"/>
    <w:rsid w:val="00B8173E"/>
    <w:rsid w:val="00B820A4"/>
    <w:rsid w:val="00B83065"/>
    <w:rsid w:val="00B83655"/>
    <w:rsid w:val="00B83E8A"/>
    <w:rsid w:val="00B8634C"/>
    <w:rsid w:val="00B8705A"/>
    <w:rsid w:val="00B9199B"/>
    <w:rsid w:val="00BA2784"/>
    <w:rsid w:val="00BB1BC7"/>
    <w:rsid w:val="00BB598B"/>
    <w:rsid w:val="00BB6E6C"/>
    <w:rsid w:val="00BB7A36"/>
    <w:rsid w:val="00BC23B1"/>
    <w:rsid w:val="00BD34A9"/>
    <w:rsid w:val="00BD4F36"/>
    <w:rsid w:val="00BE286A"/>
    <w:rsid w:val="00BE734C"/>
    <w:rsid w:val="00BE7DB0"/>
    <w:rsid w:val="00BF146F"/>
    <w:rsid w:val="00BF17FC"/>
    <w:rsid w:val="00BF2AF8"/>
    <w:rsid w:val="00BF2FAB"/>
    <w:rsid w:val="00C0164F"/>
    <w:rsid w:val="00C02774"/>
    <w:rsid w:val="00C05209"/>
    <w:rsid w:val="00C123F4"/>
    <w:rsid w:val="00C16CD8"/>
    <w:rsid w:val="00C21A9D"/>
    <w:rsid w:val="00C2210A"/>
    <w:rsid w:val="00C251E8"/>
    <w:rsid w:val="00C26C7F"/>
    <w:rsid w:val="00C27A4B"/>
    <w:rsid w:val="00C31A50"/>
    <w:rsid w:val="00C346C3"/>
    <w:rsid w:val="00C379E8"/>
    <w:rsid w:val="00C46A51"/>
    <w:rsid w:val="00C47613"/>
    <w:rsid w:val="00C47C85"/>
    <w:rsid w:val="00C526D9"/>
    <w:rsid w:val="00C53C92"/>
    <w:rsid w:val="00C56BAD"/>
    <w:rsid w:val="00C60779"/>
    <w:rsid w:val="00C61CA5"/>
    <w:rsid w:val="00C62169"/>
    <w:rsid w:val="00C624C3"/>
    <w:rsid w:val="00C62AC5"/>
    <w:rsid w:val="00C63BC4"/>
    <w:rsid w:val="00C64A49"/>
    <w:rsid w:val="00C667A6"/>
    <w:rsid w:val="00C80825"/>
    <w:rsid w:val="00C816E7"/>
    <w:rsid w:val="00C906CA"/>
    <w:rsid w:val="00C91E2C"/>
    <w:rsid w:val="00C92868"/>
    <w:rsid w:val="00C93BE6"/>
    <w:rsid w:val="00C94F6C"/>
    <w:rsid w:val="00CC42CD"/>
    <w:rsid w:val="00CC5C23"/>
    <w:rsid w:val="00CC7516"/>
    <w:rsid w:val="00CE311C"/>
    <w:rsid w:val="00CE660F"/>
    <w:rsid w:val="00CE6EE8"/>
    <w:rsid w:val="00CE7146"/>
    <w:rsid w:val="00CF15DD"/>
    <w:rsid w:val="00CF2E4D"/>
    <w:rsid w:val="00CF5EB9"/>
    <w:rsid w:val="00D0084F"/>
    <w:rsid w:val="00D02DCF"/>
    <w:rsid w:val="00D117CC"/>
    <w:rsid w:val="00D14ED3"/>
    <w:rsid w:val="00D15864"/>
    <w:rsid w:val="00D215A2"/>
    <w:rsid w:val="00D30C3A"/>
    <w:rsid w:val="00D34C90"/>
    <w:rsid w:val="00D35381"/>
    <w:rsid w:val="00D42CC1"/>
    <w:rsid w:val="00D43D1D"/>
    <w:rsid w:val="00D44C1F"/>
    <w:rsid w:val="00D6026D"/>
    <w:rsid w:val="00D6350C"/>
    <w:rsid w:val="00D6600C"/>
    <w:rsid w:val="00D67247"/>
    <w:rsid w:val="00D67D85"/>
    <w:rsid w:val="00D70343"/>
    <w:rsid w:val="00D72B80"/>
    <w:rsid w:val="00D74048"/>
    <w:rsid w:val="00D7710E"/>
    <w:rsid w:val="00D81045"/>
    <w:rsid w:val="00D82CE9"/>
    <w:rsid w:val="00D86A66"/>
    <w:rsid w:val="00D877C3"/>
    <w:rsid w:val="00D91213"/>
    <w:rsid w:val="00D922A3"/>
    <w:rsid w:val="00D934F9"/>
    <w:rsid w:val="00D93C9C"/>
    <w:rsid w:val="00D97D45"/>
    <w:rsid w:val="00DA0D97"/>
    <w:rsid w:val="00DA31E9"/>
    <w:rsid w:val="00DA4853"/>
    <w:rsid w:val="00DA4E30"/>
    <w:rsid w:val="00DA5932"/>
    <w:rsid w:val="00DB07ED"/>
    <w:rsid w:val="00DB0E61"/>
    <w:rsid w:val="00DB1F8D"/>
    <w:rsid w:val="00DB25E7"/>
    <w:rsid w:val="00DB2F25"/>
    <w:rsid w:val="00DC4020"/>
    <w:rsid w:val="00DD1489"/>
    <w:rsid w:val="00DE0205"/>
    <w:rsid w:val="00DE18F0"/>
    <w:rsid w:val="00DE2EB1"/>
    <w:rsid w:val="00DE4C60"/>
    <w:rsid w:val="00DF09A0"/>
    <w:rsid w:val="00E02840"/>
    <w:rsid w:val="00E11F88"/>
    <w:rsid w:val="00E1215A"/>
    <w:rsid w:val="00E16FD6"/>
    <w:rsid w:val="00E203D5"/>
    <w:rsid w:val="00E203F9"/>
    <w:rsid w:val="00E22162"/>
    <w:rsid w:val="00E22B07"/>
    <w:rsid w:val="00E27263"/>
    <w:rsid w:val="00E3021F"/>
    <w:rsid w:val="00E3291F"/>
    <w:rsid w:val="00E335ED"/>
    <w:rsid w:val="00E339F4"/>
    <w:rsid w:val="00E35403"/>
    <w:rsid w:val="00E366E0"/>
    <w:rsid w:val="00E36F38"/>
    <w:rsid w:val="00E41F25"/>
    <w:rsid w:val="00E44359"/>
    <w:rsid w:val="00E45645"/>
    <w:rsid w:val="00E457E4"/>
    <w:rsid w:val="00E47505"/>
    <w:rsid w:val="00E5779B"/>
    <w:rsid w:val="00E603FD"/>
    <w:rsid w:val="00E62AF4"/>
    <w:rsid w:val="00E66C47"/>
    <w:rsid w:val="00E672D6"/>
    <w:rsid w:val="00E75A88"/>
    <w:rsid w:val="00E772FB"/>
    <w:rsid w:val="00E778F3"/>
    <w:rsid w:val="00E82569"/>
    <w:rsid w:val="00E8259B"/>
    <w:rsid w:val="00E90E83"/>
    <w:rsid w:val="00E92733"/>
    <w:rsid w:val="00E94095"/>
    <w:rsid w:val="00E95B25"/>
    <w:rsid w:val="00EA0913"/>
    <w:rsid w:val="00EA171E"/>
    <w:rsid w:val="00EA1F4D"/>
    <w:rsid w:val="00EA2553"/>
    <w:rsid w:val="00EA3F15"/>
    <w:rsid w:val="00EB0391"/>
    <w:rsid w:val="00EB11EF"/>
    <w:rsid w:val="00EB3A59"/>
    <w:rsid w:val="00EC01B7"/>
    <w:rsid w:val="00EC438C"/>
    <w:rsid w:val="00EC45CF"/>
    <w:rsid w:val="00ED4325"/>
    <w:rsid w:val="00ED475A"/>
    <w:rsid w:val="00ED757F"/>
    <w:rsid w:val="00ED7EBB"/>
    <w:rsid w:val="00EE02BE"/>
    <w:rsid w:val="00EE1BC0"/>
    <w:rsid w:val="00EE1C6F"/>
    <w:rsid w:val="00EE2606"/>
    <w:rsid w:val="00EE4647"/>
    <w:rsid w:val="00EE4B4C"/>
    <w:rsid w:val="00EF029A"/>
    <w:rsid w:val="00EF0320"/>
    <w:rsid w:val="00EF336C"/>
    <w:rsid w:val="00F002AE"/>
    <w:rsid w:val="00F02557"/>
    <w:rsid w:val="00F03014"/>
    <w:rsid w:val="00F0462E"/>
    <w:rsid w:val="00F05CA7"/>
    <w:rsid w:val="00F1009E"/>
    <w:rsid w:val="00F1222A"/>
    <w:rsid w:val="00F12B03"/>
    <w:rsid w:val="00F156B9"/>
    <w:rsid w:val="00F22789"/>
    <w:rsid w:val="00F300AC"/>
    <w:rsid w:val="00F30B8A"/>
    <w:rsid w:val="00F35870"/>
    <w:rsid w:val="00F365B8"/>
    <w:rsid w:val="00F4029A"/>
    <w:rsid w:val="00F4265D"/>
    <w:rsid w:val="00F43CE7"/>
    <w:rsid w:val="00F55478"/>
    <w:rsid w:val="00F573F6"/>
    <w:rsid w:val="00F64F6A"/>
    <w:rsid w:val="00F66608"/>
    <w:rsid w:val="00F67F9B"/>
    <w:rsid w:val="00F701E9"/>
    <w:rsid w:val="00F723DD"/>
    <w:rsid w:val="00F7629E"/>
    <w:rsid w:val="00F8136F"/>
    <w:rsid w:val="00F81A29"/>
    <w:rsid w:val="00F855A7"/>
    <w:rsid w:val="00F85E88"/>
    <w:rsid w:val="00F90BC9"/>
    <w:rsid w:val="00F92858"/>
    <w:rsid w:val="00F936C3"/>
    <w:rsid w:val="00F94523"/>
    <w:rsid w:val="00F95896"/>
    <w:rsid w:val="00F962A2"/>
    <w:rsid w:val="00FA368C"/>
    <w:rsid w:val="00FA636F"/>
    <w:rsid w:val="00FA6B26"/>
    <w:rsid w:val="00FB750A"/>
    <w:rsid w:val="00FC106B"/>
    <w:rsid w:val="00FC41DE"/>
    <w:rsid w:val="00FC4B6F"/>
    <w:rsid w:val="00FC5E16"/>
    <w:rsid w:val="00FC645C"/>
    <w:rsid w:val="00FC7186"/>
    <w:rsid w:val="00FD1C83"/>
    <w:rsid w:val="00FD1C86"/>
    <w:rsid w:val="00FD4E3A"/>
    <w:rsid w:val="00FE503C"/>
    <w:rsid w:val="00FE58AB"/>
    <w:rsid w:val="00FE5BE0"/>
    <w:rsid w:val="00FE5BE9"/>
    <w:rsid w:val="00FE64FA"/>
    <w:rsid w:val="00FF2035"/>
    <w:rsid w:val="00FF38F2"/>
    <w:rsid w:val="00FF4024"/>
    <w:rsid w:val="00FF453F"/>
    <w:rsid w:val="00FF7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0353"/>
    <o:shapelayout v:ext="edit">
      <o:idmap v:ext="edit" data="1"/>
    </o:shapelayout>
  </w:shapeDefaults>
  <w:decimalSymbol w:val="."/>
  <w:listSeparator w:val=","/>
  <w14:docId w14:val="573CF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Normal Table" w:semiHidden="0" w:unhideWhenUsed="0"/>
    <w:lsdException w:name="Table List 1" w:uiPriority="0"/>
    <w:lsdException w:name="Table Web 1" w:semiHidden="0" w:unhideWhenUsed="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F0F"/>
    <w:rPr>
      <w:sz w:val="24"/>
      <w:szCs w:val="24"/>
    </w:rPr>
  </w:style>
  <w:style w:type="paragraph" w:styleId="Heading1">
    <w:name w:val="heading 1"/>
    <w:basedOn w:val="Normal"/>
    <w:next w:val="Normal"/>
    <w:qFormat/>
    <w:rsid w:val="002D60F1"/>
    <w:pPr>
      <w:keepNext/>
      <w:spacing w:before="240" w:after="60"/>
      <w:outlineLvl w:val="0"/>
    </w:pPr>
    <w:rPr>
      <w:rFonts w:ascii="Arial" w:hAnsi="Arial" w:cs="Arial"/>
      <w:b/>
      <w:bCs/>
      <w:kern w:val="32"/>
      <w:sz w:val="32"/>
      <w:szCs w:val="32"/>
    </w:rPr>
  </w:style>
  <w:style w:type="paragraph" w:styleId="Heading5">
    <w:name w:val="heading 5"/>
    <w:basedOn w:val="Normal"/>
    <w:next w:val="Normal"/>
    <w:qFormat/>
    <w:rsid w:val="004A56F4"/>
    <w:pPr>
      <w:keepNext/>
      <w:jc w:val="both"/>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342F0F"/>
    <w:rPr>
      <w:b/>
      <w:bCs/>
    </w:rPr>
  </w:style>
  <w:style w:type="character" w:styleId="Hyperlink">
    <w:name w:val="Hyperlink"/>
    <w:uiPriority w:val="99"/>
    <w:rsid w:val="00342F0F"/>
    <w:rPr>
      <w:color w:val="0000FF"/>
      <w:u w:val="single"/>
    </w:rPr>
  </w:style>
  <w:style w:type="paragraph" w:styleId="BodyText">
    <w:name w:val="Body Text"/>
    <w:basedOn w:val="Normal"/>
    <w:rsid w:val="00342F0F"/>
    <w:pPr>
      <w:spacing w:before="100" w:beforeAutospacing="1" w:after="100" w:afterAutospacing="1"/>
    </w:pPr>
  </w:style>
  <w:style w:type="paragraph" w:styleId="Footer">
    <w:name w:val="footer"/>
    <w:basedOn w:val="Normal"/>
    <w:link w:val="FooterChar"/>
    <w:uiPriority w:val="99"/>
    <w:rsid w:val="00DA0D97"/>
    <w:pPr>
      <w:tabs>
        <w:tab w:val="center" w:pos="4320"/>
        <w:tab w:val="right" w:pos="8640"/>
      </w:tabs>
      <w:jc w:val="both"/>
    </w:pPr>
  </w:style>
  <w:style w:type="paragraph" w:styleId="Header">
    <w:name w:val="header"/>
    <w:basedOn w:val="Normal"/>
    <w:link w:val="HeaderChar"/>
    <w:uiPriority w:val="99"/>
    <w:rsid w:val="00DA0D97"/>
    <w:pPr>
      <w:tabs>
        <w:tab w:val="center" w:pos="4320"/>
        <w:tab w:val="right" w:pos="8640"/>
      </w:tabs>
      <w:jc w:val="both"/>
    </w:pPr>
    <w:rPr>
      <w:szCs w:val="20"/>
    </w:rPr>
  </w:style>
  <w:style w:type="character" w:styleId="PageNumber">
    <w:name w:val="page number"/>
    <w:basedOn w:val="DefaultParagraphFont"/>
    <w:rsid w:val="00DA0D97"/>
  </w:style>
  <w:style w:type="paragraph" w:styleId="BodyTextIndent3">
    <w:name w:val="Body Text Indent 3"/>
    <w:basedOn w:val="Normal"/>
    <w:rsid w:val="002370E6"/>
    <w:pPr>
      <w:spacing w:after="120"/>
      <w:ind w:left="360"/>
    </w:pPr>
    <w:rPr>
      <w:sz w:val="16"/>
      <w:szCs w:val="16"/>
    </w:rPr>
  </w:style>
  <w:style w:type="paragraph" w:styleId="BodyText2">
    <w:name w:val="Body Text 2"/>
    <w:basedOn w:val="Normal"/>
    <w:rsid w:val="000F1F26"/>
    <w:pPr>
      <w:spacing w:after="120" w:line="480" w:lineRule="auto"/>
    </w:pPr>
  </w:style>
  <w:style w:type="paragraph" w:styleId="BodyTextIndent">
    <w:name w:val="Body Text Indent"/>
    <w:basedOn w:val="Normal"/>
    <w:rsid w:val="004A56F4"/>
    <w:pPr>
      <w:spacing w:after="120"/>
      <w:ind w:left="360"/>
    </w:pPr>
  </w:style>
  <w:style w:type="paragraph" w:styleId="NormalWeb">
    <w:name w:val="Normal (Web)"/>
    <w:basedOn w:val="Normal"/>
    <w:rsid w:val="004A56F4"/>
    <w:pPr>
      <w:spacing w:before="100" w:beforeAutospacing="1" w:after="100" w:afterAutospacing="1"/>
      <w:jc w:val="both"/>
    </w:pPr>
    <w:rPr>
      <w:rFonts w:eastAsia="Arial Unicode MS"/>
    </w:rPr>
  </w:style>
  <w:style w:type="table" w:styleId="TableList1">
    <w:name w:val="Table List 1"/>
    <w:basedOn w:val="TableNormal"/>
    <w:rsid w:val="004A56F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CommentReference">
    <w:name w:val="annotation reference"/>
    <w:semiHidden/>
    <w:rsid w:val="009D0563"/>
    <w:rPr>
      <w:sz w:val="16"/>
      <w:szCs w:val="16"/>
    </w:rPr>
  </w:style>
  <w:style w:type="paragraph" w:styleId="CommentText">
    <w:name w:val="annotation text"/>
    <w:basedOn w:val="Normal"/>
    <w:link w:val="CommentTextChar"/>
    <w:semiHidden/>
    <w:rsid w:val="009D0563"/>
    <w:rPr>
      <w:sz w:val="20"/>
      <w:szCs w:val="20"/>
    </w:rPr>
  </w:style>
  <w:style w:type="paragraph" w:styleId="BalloonText">
    <w:name w:val="Balloon Text"/>
    <w:basedOn w:val="Normal"/>
    <w:semiHidden/>
    <w:rsid w:val="009D0563"/>
    <w:rPr>
      <w:rFonts w:ascii="Tahoma" w:hAnsi="Tahoma" w:cs="Tahoma"/>
      <w:sz w:val="16"/>
      <w:szCs w:val="16"/>
    </w:rPr>
  </w:style>
  <w:style w:type="character" w:styleId="FollowedHyperlink">
    <w:name w:val="FollowedHyperlink"/>
    <w:rsid w:val="00995F55"/>
    <w:rPr>
      <w:color w:val="800080"/>
      <w:u w:val="single"/>
    </w:rPr>
  </w:style>
  <w:style w:type="paragraph" w:customStyle="1" w:styleId="CharChar3">
    <w:name w:val="Char Char3"/>
    <w:basedOn w:val="Normal"/>
    <w:next w:val="Normal"/>
    <w:rsid w:val="009F108A"/>
    <w:pPr>
      <w:tabs>
        <w:tab w:val="num" w:pos="360"/>
      </w:tabs>
    </w:pPr>
    <w:rPr>
      <w:rFonts w:ascii="Times" w:eastAsia="MS Mincho" w:hAnsi="Times"/>
      <w:szCs w:val="20"/>
      <w:lang w:eastAsia="ja-JP"/>
    </w:rPr>
  </w:style>
  <w:style w:type="paragraph" w:customStyle="1" w:styleId="CharChar">
    <w:name w:val="Char Char"/>
    <w:basedOn w:val="Normal"/>
    <w:next w:val="Normal"/>
    <w:rsid w:val="00E02840"/>
    <w:pPr>
      <w:tabs>
        <w:tab w:val="num" w:pos="360"/>
      </w:tabs>
    </w:pPr>
    <w:rPr>
      <w:rFonts w:ascii="Times" w:eastAsia="MS Mincho" w:hAnsi="Times"/>
      <w:szCs w:val="20"/>
      <w:lang w:eastAsia="ja-JP"/>
    </w:rPr>
  </w:style>
  <w:style w:type="character" w:customStyle="1" w:styleId="EmailStyle321">
    <w:name w:val="EmailStyle321"/>
    <w:semiHidden/>
    <w:rsid w:val="00CC7516"/>
    <w:rPr>
      <w:rFonts w:ascii="Arial" w:hAnsi="Arial" w:cs="Arial" w:hint="default"/>
      <w:color w:val="auto"/>
      <w:sz w:val="20"/>
      <w:szCs w:val="20"/>
    </w:rPr>
  </w:style>
  <w:style w:type="character" w:customStyle="1" w:styleId="EmailStyle331">
    <w:name w:val="EmailStyle331"/>
    <w:semiHidden/>
    <w:rsid w:val="00612D46"/>
    <w:rPr>
      <w:rFonts w:ascii="Arial" w:hAnsi="Arial" w:cs="Arial"/>
      <w:color w:val="auto"/>
      <w:sz w:val="20"/>
      <w:szCs w:val="20"/>
    </w:rPr>
  </w:style>
  <w:style w:type="paragraph" w:styleId="ListParagraph">
    <w:name w:val="List Paragraph"/>
    <w:basedOn w:val="Normal"/>
    <w:link w:val="ListParagraphChar"/>
    <w:uiPriority w:val="1"/>
    <w:qFormat/>
    <w:rsid w:val="00877C38"/>
    <w:pPr>
      <w:ind w:left="720"/>
      <w:contextualSpacing/>
    </w:pPr>
  </w:style>
  <w:style w:type="paragraph" w:styleId="NoSpacing">
    <w:name w:val="No Spacing"/>
    <w:uiPriority w:val="1"/>
    <w:qFormat/>
    <w:rsid w:val="00A45D7E"/>
    <w:rPr>
      <w:rFonts w:ascii="Calibri" w:eastAsia="Calibri" w:hAnsi="Calibri"/>
      <w:sz w:val="22"/>
      <w:szCs w:val="22"/>
    </w:rPr>
  </w:style>
  <w:style w:type="paragraph" w:styleId="CommentSubject">
    <w:name w:val="annotation subject"/>
    <w:basedOn w:val="CommentText"/>
    <w:next w:val="CommentText"/>
    <w:link w:val="CommentSubjectChar"/>
    <w:uiPriority w:val="99"/>
    <w:semiHidden/>
    <w:unhideWhenUsed/>
    <w:rsid w:val="000911F4"/>
    <w:rPr>
      <w:b/>
      <w:bCs/>
    </w:rPr>
  </w:style>
  <w:style w:type="character" w:customStyle="1" w:styleId="CommentTextChar">
    <w:name w:val="Comment Text Char"/>
    <w:basedOn w:val="DefaultParagraphFont"/>
    <w:link w:val="CommentText"/>
    <w:semiHidden/>
    <w:rsid w:val="000911F4"/>
  </w:style>
  <w:style w:type="character" w:customStyle="1" w:styleId="CommentSubjectChar">
    <w:name w:val="Comment Subject Char"/>
    <w:basedOn w:val="CommentTextChar"/>
    <w:link w:val="CommentSubject"/>
    <w:rsid w:val="000911F4"/>
  </w:style>
  <w:style w:type="table" w:styleId="TableGrid">
    <w:name w:val="Table Grid"/>
    <w:basedOn w:val="TableNormal"/>
    <w:uiPriority w:val="59"/>
    <w:rsid w:val="005726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3638AA"/>
    <w:pPr>
      <w:autoSpaceDE w:val="0"/>
      <w:autoSpaceDN w:val="0"/>
    </w:pPr>
    <w:rPr>
      <w:rFonts w:eastAsia="Calibri"/>
      <w:color w:val="000000"/>
    </w:rPr>
  </w:style>
  <w:style w:type="paragraph" w:customStyle="1" w:styleId="SubtitleCover">
    <w:name w:val="Subtitle Cover"/>
    <w:basedOn w:val="Normal"/>
    <w:next w:val="Normal"/>
    <w:rsid w:val="00734BD2"/>
    <w:pPr>
      <w:keepNext/>
      <w:keepLines/>
      <w:pBdr>
        <w:top w:val="single" w:sz="6" w:space="24" w:color="auto"/>
      </w:pBdr>
      <w:tabs>
        <w:tab w:val="left" w:pos="900"/>
      </w:tabs>
      <w:spacing w:line="480" w:lineRule="atLeast"/>
    </w:pPr>
    <w:rPr>
      <w:rFonts w:ascii="Arial" w:hAnsi="Arial" w:cs="Arial"/>
      <w:snapToGrid w:val="0"/>
      <w:spacing w:val="-30"/>
      <w:kern w:val="28"/>
      <w:sz w:val="48"/>
      <w:szCs w:val="48"/>
    </w:rPr>
  </w:style>
  <w:style w:type="paragraph" w:customStyle="1" w:styleId="TEMPTableHeader">
    <w:name w:val="TEMP Table Header"/>
    <w:basedOn w:val="Normal"/>
    <w:rsid w:val="00734BD2"/>
    <w:pPr>
      <w:tabs>
        <w:tab w:val="left" w:pos="900"/>
      </w:tabs>
      <w:spacing w:before="60" w:after="120"/>
      <w:jc w:val="center"/>
    </w:pPr>
    <w:rPr>
      <w:rFonts w:ascii="Arial Black" w:hAnsi="Arial Black" w:cs="Arial Black"/>
      <w:snapToGrid w:val="0"/>
      <w:spacing w:val="-5"/>
      <w:sz w:val="16"/>
      <w:szCs w:val="16"/>
    </w:rPr>
  </w:style>
  <w:style w:type="paragraph" w:customStyle="1" w:styleId="TEMPTableTextLeft">
    <w:name w:val="TEMP Table Text Left"/>
    <w:basedOn w:val="Normal"/>
    <w:rsid w:val="00734BD2"/>
    <w:pPr>
      <w:tabs>
        <w:tab w:val="left" w:pos="900"/>
      </w:tabs>
      <w:spacing w:before="60" w:after="120"/>
    </w:pPr>
    <w:rPr>
      <w:rFonts w:cs="Arial"/>
      <w:snapToGrid w:val="0"/>
      <w:spacing w:val="-5"/>
      <w:sz w:val="16"/>
      <w:szCs w:val="16"/>
    </w:rPr>
  </w:style>
  <w:style w:type="character" w:customStyle="1" w:styleId="HeaderChar">
    <w:name w:val="Header Char"/>
    <w:link w:val="Header"/>
    <w:uiPriority w:val="99"/>
    <w:rsid w:val="004826E9"/>
    <w:rPr>
      <w:sz w:val="24"/>
    </w:rPr>
  </w:style>
  <w:style w:type="paragraph" w:styleId="Revision">
    <w:name w:val="Revision"/>
    <w:hidden/>
    <w:uiPriority w:val="99"/>
    <w:semiHidden/>
    <w:rsid w:val="008059F4"/>
    <w:rPr>
      <w:sz w:val="24"/>
      <w:szCs w:val="24"/>
    </w:rPr>
  </w:style>
  <w:style w:type="paragraph" w:customStyle="1" w:styleId="Default0">
    <w:name w:val="Default"/>
    <w:rsid w:val="006B6D4F"/>
    <w:pPr>
      <w:autoSpaceDE w:val="0"/>
      <w:autoSpaceDN w:val="0"/>
      <w:adjustRightInd w:val="0"/>
    </w:pPr>
    <w:rPr>
      <w:rFonts w:ascii="Arial" w:hAnsi="Arial" w:cs="Arial"/>
      <w:color w:val="000000"/>
      <w:sz w:val="24"/>
      <w:szCs w:val="24"/>
    </w:rPr>
  </w:style>
  <w:style w:type="character" w:customStyle="1" w:styleId="ListParagraphChar">
    <w:name w:val="List Paragraph Char"/>
    <w:link w:val="ListParagraph"/>
    <w:uiPriority w:val="1"/>
    <w:locked/>
    <w:rsid w:val="00027DED"/>
    <w:rPr>
      <w:sz w:val="24"/>
      <w:szCs w:val="24"/>
    </w:rPr>
  </w:style>
  <w:style w:type="character" w:customStyle="1" w:styleId="FooterChar">
    <w:name w:val="Footer Char"/>
    <w:basedOn w:val="DefaultParagraphFont"/>
    <w:link w:val="Footer"/>
    <w:uiPriority w:val="99"/>
    <w:rsid w:val="002E43F0"/>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Normal Table" w:semiHidden="0" w:unhideWhenUsed="0"/>
    <w:lsdException w:name="Table List 1" w:uiPriority="0"/>
    <w:lsdException w:name="Table Web 1" w:semiHidden="0" w:unhideWhenUsed="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F0F"/>
    <w:rPr>
      <w:sz w:val="24"/>
      <w:szCs w:val="24"/>
    </w:rPr>
  </w:style>
  <w:style w:type="paragraph" w:styleId="Heading1">
    <w:name w:val="heading 1"/>
    <w:basedOn w:val="Normal"/>
    <w:next w:val="Normal"/>
    <w:qFormat/>
    <w:rsid w:val="002D60F1"/>
    <w:pPr>
      <w:keepNext/>
      <w:spacing w:before="240" w:after="60"/>
      <w:outlineLvl w:val="0"/>
    </w:pPr>
    <w:rPr>
      <w:rFonts w:ascii="Arial" w:hAnsi="Arial" w:cs="Arial"/>
      <w:b/>
      <w:bCs/>
      <w:kern w:val="32"/>
      <w:sz w:val="32"/>
      <w:szCs w:val="32"/>
    </w:rPr>
  </w:style>
  <w:style w:type="paragraph" w:styleId="Heading5">
    <w:name w:val="heading 5"/>
    <w:basedOn w:val="Normal"/>
    <w:next w:val="Normal"/>
    <w:qFormat/>
    <w:rsid w:val="004A56F4"/>
    <w:pPr>
      <w:keepNext/>
      <w:jc w:val="both"/>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342F0F"/>
    <w:rPr>
      <w:b/>
      <w:bCs/>
    </w:rPr>
  </w:style>
  <w:style w:type="character" w:styleId="Hyperlink">
    <w:name w:val="Hyperlink"/>
    <w:uiPriority w:val="99"/>
    <w:rsid w:val="00342F0F"/>
    <w:rPr>
      <w:color w:val="0000FF"/>
      <w:u w:val="single"/>
    </w:rPr>
  </w:style>
  <w:style w:type="paragraph" w:styleId="BodyText">
    <w:name w:val="Body Text"/>
    <w:basedOn w:val="Normal"/>
    <w:rsid w:val="00342F0F"/>
    <w:pPr>
      <w:spacing w:before="100" w:beforeAutospacing="1" w:after="100" w:afterAutospacing="1"/>
    </w:pPr>
  </w:style>
  <w:style w:type="paragraph" w:styleId="Footer">
    <w:name w:val="footer"/>
    <w:basedOn w:val="Normal"/>
    <w:link w:val="FooterChar"/>
    <w:uiPriority w:val="99"/>
    <w:rsid w:val="00DA0D97"/>
    <w:pPr>
      <w:tabs>
        <w:tab w:val="center" w:pos="4320"/>
        <w:tab w:val="right" w:pos="8640"/>
      </w:tabs>
      <w:jc w:val="both"/>
    </w:pPr>
  </w:style>
  <w:style w:type="paragraph" w:styleId="Header">
    <w:name w:val="header"/>
    <w:basedOn w:val="Normal"/>
    <w:link w:val="HeaderChar"/>
    <w:uiPriority w:val="99"/>
    <w:rsid w:val="00DA0D97"/>
    <w:pPr>
      <w:tabs>
        <w:tab w:val="center" w:pos="4320"/>
        <w:tab w:val="right" w:pos="8640"/>
      </w:tabs>
      <w:jc w:val="both"/>
    </w:pPr>
    <w:rPr>
      <w:szCs w:val="20"/>
    </w:rPr>
  </w:style>
  <w:style w:type="character" w:styleId="PageNumber">
    <w:name w:val="page number"/>
    <w:basedOn w:val="DefaultParagraphFont"/>
    <w:rsid w:val="00DA0D97"/>
  </w:style>
  <w:style w:type="paragraph" w:styleId="BodyTextIndent3">
    <w:name w:val="Body Text Indent 3"/>
    <w:basedOn w:val="Normal"/>
    <w:rsid w:val="002370E6"/>
    <w:pPr>
      <w:spacing w:after="120"/>
      <w:ind w:left="360"/>
    </w:pPr>
    <w:rPr>
      <w:sz w:val="16"/>
      <w:szCs w:val="16"/>
    </w:rPr>
  </w:style>
  <w:style w:type="paragraph" w:styleId="BodyText2">
    <w:name w:val="Body Text 2"/>
    <w:basedOn w:val="Normal"/>
    <w:rsid w:val="000F1F26"/>
    <w:pPr>
      <w:spacing w:after="120" w:line="480" w:lineRule="auto"/>
    </w:pPr>
  </w:style>
  <w:style w:type="paragraph" w:styleId="BodyTextIndent">
    <w:name w:val="Body Text Indent"/>
    <w:basedOn w:val="Normal"/>
    <w:rsid w:val="004A56F4"/>
    <w:pPr>
      <w:spacing w:after="120"/>
      <w:ind w:left="360"/>
    </w:pPr>
  </w:style>
  <w:style w:type="paragraph" w:styleId="NormalWeb">
    <w:name w:val="Normal (Web)"/>
    <w:basedOn w:val="Normal"/>
    <w:rsid w:val="004A56F4"/>
    <w:pPr>
      <w:spacing w:before="100" w:beforeAutospacing="1" w:after="100" w:afterAutospacing="1"/>
      <w:jc w:val="both"/>
    </w:pPr>
    <w:rPr>
      <w:rFonts w:eastAsia="Arial Unicode MS"/>
    </w:rPr>
  </w:style>
  <w:style w:type="table" w:styleId="TableList1">
    <w:name w:val="Table List 1"/>
    <w:basedOn w:val="TableNormal"/>
    <w:rsid w:val="004A56F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CommentReference">
    <w:name w:val="annotation reference"/>
    <w:semiHidden/>
    <w:rsid w:val="009D0563"/>
    <w:rPr>
      <w:sz w:val="16"/>
      <w:szCs w:val="16"/>
    </w:rPr>
  </w:style>
  <w:style w:type="paragraph" w:styleId="CommentText">
    <w:name w:val="annotation text"/>
    <w:basedOn w:val="Normal"/>
    <w:link w:val="CommentTextChar"/>
    <w:semiHidden/>
    <w:rsid w:val="009D0563"/>
    <w:rPr>
      <w:sz w:val="20"/>
      <w:szCs w:val="20"/>
    </w:rPr>
  </w:style>
  <w:style w:type="paragraph" w:styleId="BalloonText">
    <w:name w:val="Balloon Text"/>
    <w:basedOn w:val="Normal"/>
    <w:semiHidden/>
    <w:rsid w:val="009D0563"/>
    <w:rPr>
      <w:rFonts w:ascii="Tahoma" w:hAnsi="Tahoma" w:cs="Tahoma"/>
      <w:sz w:val="16"/>
      <w:szCs w:val="16"/>
    </w:rPr>
  </w:style>
  <w:style w:type="character" w:styleId="FollowedHyperlink">
    <w:name w:val="FollowedHyperlink"/>
    <w:rsid w:val="00995F55"/>
    <w:rPr>
      <w:color w:val="800080"/>
      <w:u w:val="single"/>
    </w:rPr>
  </w:style>
  <w:style w:type="paragraph" w:customStyle="1" w:styleId="CharChar3">
    <w:name w:val="Char Char3"/>
    <w:basedOn w:val="Normal"/>
    <w:next w:val="Normal"/>
    <w:rsid w:val="009F108A"/>
    <w:pPr>
      <w:tabs>
        <w:tab w:val="num" w:pos="360"/>
      </w:tabs>
    </w:pPr>
    <w:rPr>
      <w:rFonts w:ascii="Times" w:eastAsia="MS Mincho" w:hAnsi="Times"/>
      <w:szCs w:val="20"/>
      <w:lang w:eastAsia="ja-JP"/>
    </w:rPr>
  </w:style>
  <w:style w:type="paragraph" w:customStyle="1" w:styleId="CharChar">
    <w:name w:val="Char Char"/>
    <w:basedOn w:val="Normal"/>
    <w:next w:val="Normal"/>
    <w:rsid w:val="00E02840"/>
    <w:pPr>
      <w:tabs>
        <w:tab w:val="num" w:pos="360"/>
      </w:tabs>
    </w:pPr>
    <w:rPr>
      <w:rFonts w:ascii="Times" w:eastAsia="MS Mincho" w:hAnsi="Times"/>
      <w:szCs w:val="20"/>
      <w:lang w:eastAsia="ja-JP"/>
    </w:rPr>
  </w:style>
  <w:style w:type="character" w:customStyle="1" w:styleId="EmailStyle321">
    <w:name w:val="EmailStyle321"/>
    <w:semiHidden/>
    <w:rsid w:val="00CC7516"/>
    <w:rPr>
      <w:rFonts w:ascii="Arial" w:hAnsi="Arial" w:cs="Arial" w:hint="default"/>
      <w:color w:val="auto"/>
      <w:sz w:val="20"/>
      <w:szCs w:val="20"/>
    </w:rPr>
  </w:style>
  <w:style w:type="character" w:customStyle="1" w:styleId="EmailStyle331">
    <w:name w:val="EmailStyle331"/>
    <w:semiHidden/>
    <w:rsid w:val="00612D46"/>
    <w:rPr>
      <w:rFonts w:ascii="Arial" w:hAnsi="Arial" w:cs="Arial"/>
      <w:color w:val="auto"/>
      <w:sz w:val="20"/>
      <w:szCs w:val="20"/>
    </w:rPr>
  </w:style>
  <w:style w:type="paragraph" w:styleId="ListParagraph">
    <w:name w:val="List Paragraph"/>
    <w:basedOn w:val="Normal"/>
    <w:link w:val="ListParagraphChar"/>
    <w:uiPriority w:val="1"/>
    <w:qFormat/>
    <w:rsid w:val="00877C38"/>
    <w:pPr>
      <w:ind w:left="720"/>
      <w:contextualSpacing/>
    </w:pPr>
  </w:style>
  <w:style w:type="paragraph" w:styleId="NoSpacing">
    <w:name w:val="No Spacing"/>
    <w:uiPriority w:val="1"/>
    <w:qFormat/>
    <w:rsid w:val="00A45D7E"/>
    <w:rPr>
      <w:rFonts w:ascii="Calibri" w:eastAsia="Calibri" w:hAnsi="Calibri"/>
      <w:sz w:val="22"/>
      <w:szCs w:val="22"/>
    </w:rPr>
  </w:style>
  <w:style w:type="paragraph" w:styleId="CommentSubject">
    <w:name w:val="annotation subject"/>
    <w:basedOn w:val="CommentText"/>
    <w:next w:val="CommentText"/>
    <w:link w:val="CommentSubjectChar"/>
    <w:uiPriority w:val="99"/>
    <w:semiHidden/>
    <w:unhideWhenUsed/>
    <w:rsid w:val="000911F4"/>
    <w:rPr>
      <w:b/>
      <w:bCs/>
    </w:rPr>
  </w:style>
  <w:style w:type="character" w:customStyle="1" w:styleId="CommentTextChar">
    <w:name w:val="Comment Text Char"/>
    <w:basedOn w:val="DefaultParagraphFont"/>
    <w:link w:val="CommentText"/>
    <w:semiHidden/>
    <w:rsid w:val="000911F4"/>
  </w:style>
  <w:style w:type="character" w:customStyle="1" w:styleId="CommentSubjectChar">
    <w:name w:val="Comment Subject Char"/>
    <w:basedOn w:val="CommentTextChar"/>
    <w:link w:val="CommentSubject"/>
    <w:rsid w:val="000911F4"/>
  </w:style>
  <w:style w:type="table" w:styleId="TableGrid">
    <w:name w:val="Table Grid"/>
    <w:basedOn w:val="TableNormal"/>
    <w:uiPriority w:val="59"/>
    <w:rsid w:val="005726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basedOn w:val="Normal"/>
    <w:rsid w:val="003638AA"/>
    <w:pPr>
      <w:autoSpaceDE w:val="0"/>
      <w:autoSpaceDN w:val="0"/>
    </w:pPr>
    <w:rPr>
      <w:rFonts w:eastAsia="Calibri"/>
      <w:color w:val="000000"/>
    </w:rPr>
  </w:style>
  <w:style w:type="paragraph" w:customStyle="1" w:styleId="SubtitleCover">
    <w:name w:val="Subtitle Cover"/>
    <w:basedOn w:val="Normal"/>
    <w:next w:val="Normal"/>
    <w:rsid w:val="00734BD2"/>
    <w:pPr>
      <w:keepNext/>
      <w:keepLines/>
      <w:pBdr>
        <w:top w:val="single" w:sz="6" w:space="24" w:color="auto"/>
      </w:pBdr>
      <w:tabs>
        <w:tab w:val="left" w:pos="900"/>
      </w:tabs>
      <w:spacing w:line="480" w:lineRule="atLeast"/>
    </w:pPr>
    <w:rPr>
      <w:rFonts w:ascii="Arial" w:hAnsi="Arial" w:cs="Arial"/>
      <w:snapToGrid w:val="0"/>
      <w:spacing w:val="-30"/>
      <w:kern w:val="28"/>
      <w:sz w:val="48"/>
      <w:szCs w:val="48"/>
    </w:rPr>
  </w:style>
  <w:style w:type="paragraph" w:customStyle="1" w:styleId="TEMPTableHeader">
    <w:name w:val="TEMP Table Header"/>
    <w:basedOn w:val="Normal"/>
    <w:rsid w:val="00734BD2"/>
    <w:pPr>
      <w:tabs>
        <w:tab w:val="left" w:pos="900"/>
      </w:tabs>
      <w:spacing w:before="60" w:after="120"/>
      <w:jc w:val="center"/>
    </w:pPr>
    <w:rPr>
      <w:rFonts w:ascii="Arial Black" w:hAnsi="Arial Black" w:cs="Arial Black"/>
      <w:snapToGrid w:val="0"/>
      <w:spacing w:val="-5"/>
      <w:sz w:val="16"/>
      <w:szCs w:val="16"/>
    </w:rPr>
  </w:style>
  <w:style w:type="paragraph" w:customStyle="1" w:styleId="TEMPTableTextLeft">
    <w:name w:val="TEMP Table Text Left"/>
    <w:basedOn w:val="Normal"/>
    <w:rsid w:val="00734BD2"/>
    <w:pPr>
      <w:tabs>
        <w:tab w:val="left" w:pos="900"/>
      </w:tabs>
      <w:spacing w:before="60" w:after="120"/>
    </w:pPr>
    <w:rPr>
      <w:rFonts w:cs="Arial"/>
      <w:snapToGrid w:val="0"/>
      <w:spacing w:val="-5"/>
      <w:sz w:val="16"/>
      <w:szCs w:val="16"/>
    </w:rPr>
  </w:style>
  <w:style w:type="character" w:customStyle="1" w:styleId="HeaderChar">
    <w:name w:val="Header Char"/>
    <w:link w:val="Header"/>
    <w:uiPriority w:val="99"/>
    <w:rsid w:val="004826E9"/>
    <w:rPr>
      <w:sz w:val="24"/>
    </w:rPr>
  </w:style>
  <w:style w:type="paragraph" w:styleId="Revision">
    <w:name w:val="Revision"/>
    <w:hidden/>
    <w:uiPriority w:val="99"/>
    <w:semiHidden/>
    <w:rsid w:val="008059F4"/>
    <w:rPr>
      <w:sz w:val="24"/>
      <w:szCs w:val="24"/>
    </w:rPr>
  </w:style>
  <w:style w:type="paragraph" w:customStyle="1" w:styleId="Default0">
    <w:name w:val="Default"/>
    <w:rsid w:val="006B6D4F"/>
    <w:pPr>
      <w:autoSpaceDE w:val="0"/>
      <w:autoSpaceDN w:val="0"/>
      <w:adjustRightInd w:val="0"/>
    </w:pPr>
    <w:rPr>
      <w:rFonts w:ascii="Arial" w:hAnsi="Arial" w:cs="Arial"/>
      <w:color w:val="000000"/>
      <w:sz w:val="24"/>
      <w:szCs w:val="24"/>
    </w:rPr>
  </w:style>
  <w:style w:type="character" w:customStyle="1" w:styleId="ListParagraphChar">
    <w:name w:val="List Paragraph Char"/>
    <w:link w:val="ListParagraph"/>
    <w:uiPriority w:val="1"/>
    <w:locked/>
    <w:rsid w:val="00027DED"/>
    <w:rPr>
      <w:sz w:val="24"/>
      <w:szCs w:val="24"/>
    </w:rPr>
  </w:style>
  <w:style w:type="character" w:customStyle="1" w:styleId="FooterChar">
    <w:name w:val="Footer Char"/>
    <w:basedOn w:val="DefaultParagraphFont"/>
    <w:link w:val="Footer"/>
    <w:uiPriority w:val="99"/>
    <w:rsid w:val="002E43F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7896401">
      <w:bodyDiv w:val="1"/>
      <w:marLeft w:val="0"/>
      <w:marRight w:val="0"/>
      <w:marTop w:val="0"/>
      <w:marBottom w:val="0"/>
      <w:divBdr>
        <w:top w:val="none" w:sz="0" w:space="0" w:color="auto"/>
        <w:left w:val="none" w:sz="0" w:space="0" w:color="auto"/>
        <w:bottom w:val="none" w:sz="0" w:space="0" w:color="auto"/>
        <w:right w:val="none" w:sz="0" w:space="0" w:color="auto"/>
      </w:divBdr>
    </w:div>
    <w:div w:id="1891762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marketplace.state.pa.us/BidContractDetails.aspx?ContractNo=4400004480" TargetMode="External"/><Relationship Id="rId18" Type="http://schemas.openxmlformats.org/officeDocument/2006/relationships/footer" Target="footer1.xml"/><Relationship Id="rId26" Type="http://schemas.openxmlformats.org/officeDocument/2006/relationships/hyperlink" Target="mailto:RA-BDISBOVerification@pa.gov" TargetMode="External"/><Relationship Id="rId39" Type="http://schemas.microsoft.com/office/2011/relationships/people" Target="people.xml"/><Relationship Id="rId3" Type="http://schemas.openxmlformats.org/officeDocument/2006/relationships/customXml" Target="../customXml/item3.xml"/><Relationship Id="rId21" Type="http://schemas.openxmlformats.org/officeDocument/2006/relationships/hyperlink" Target="http://www.emarketplace.state.pa.us" TargetMode="External"/><Relationship Id="rId34" Type="http://schemas.openxmlformats.org/officeDocument/2006/relationships/image" Target="media/image1.jpg"/><Relationship Id="rId7" Type="http://schemas.microsoft.com/office/2007/relationships/stylesWithEffects" Target="stylesWithEffects.xml"/><Relationship Id="rId12" Type="http://schemas.openxmlformats.org/officeDocument/2006/relationships/hyperlink" Target="http://www.emarketplace.state.pa.us/" TargetMode="External"/><Relationship Id="rId17" Type="http://schemas.openxmlformats.org/officeDocument/2006/relationships/hyperlink" Target="mailto:RA-OITPurchases@pa.gov" TargetMode="External"/><Relationship Id="rId25" Type="http://schemas.openxmlformats.org/officeDocument/2006/relationships/hyperlink" Target="mailto:" TargetMode="External"/><Relationship Id="rId33" Type="http://schemas.openxmlformats.org/officeDocument/2006/relationships/hyperlink" Target="http://www.dgs.pa.gov/Businesses/Materials%20and%20Services%20Procurement/Procurement-Resources/Pages/RFP_SCORING_FORMULA.aspx"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dgs.internet.state.pa.us/ITQ/" TargetMode="External"/><Relationship Id="rId20" Type="http://schemas.openxmlformats.org/officeDocument/2006/relationships/hyperlink" Target="mailto:RA-OITPurchases@pa.gov" TargetMode="External"/><Relationship Id="rId29" Type="http://schemas.openxmlformats.org/officeDocument/2006/relationships/hyperlink" Target="http://www.oa.pa.gov/Policies/Pages/itp.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dgs.pa.gov/Businesses/Minority,%20Women%20and%20Veteran%20Businesses/Small-Diverse-Business-Verification/Pages/Finding-Small-Diverse-Businesses.aspx" TargetMode="External"/><Relationship Id="rId32" Type="http://schemas.openxmlformats.org/officeDocument/2006/relationships/hyperlink" Target="http://www.dgs.pa.gov/Businesses/Materials%20and%20Services%20Procurement/Procurement-Resources/Pages/RFP_SCORING_FORMULA.aspx" TargetMode="External"/><Relationship Id="rId37" Type="http://schemas.openxmlformats.org/officeDocument/2006/relationships/fontTable" Target="fontTable.xml"/><Relationship Id="rId40" Type="http://schemas.microsoft.com/office/2011/relationships/commentsExtended" Target="commentsExtended.xml"/><Relationship Id="rId5" Type="http://schemas.openxmlformats.org/officeDocument/2006/relationships/numbering" Target="numbering.xml"/><Relationship Id="rId15" Type="http://schemas.openxmlformats.org/officeDocument/2006/relationships/hyperlink" Target="http://www.pasupplierportal.state.pa.us/" TargetMode="External"/><Relationship Id="rId23" Type="http://schemas.openxmlformats.org/officeDocument/2006/relationships/hyperlink" Target="http://www.dgs.pa.gov/Businesses/Minority,%20Women%20and%20Veteran%20Businesses/Pages/default.aspx" TargetMode="External"/><Relationship Id="rId28" Type="http://schemas.openxmlformats.org/officeDocument/2006/relationships/hyperlink" Target="https://www.dgs.internet.state.pa.us/SBPI/AlphaResults.aspx" TargetMode="External"/><Relationship Id="rId36"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mailto:RA-OITPurchases@pa.gov" TargetMode="External"/><Relationship Id="rId31" Type="http://schemas.openxmlformats.org/officeDocument/2006/relationships/hyperlink" Target="http://www.dgs.pa.gov/Businesses/Materials%20and%20Services%20Procurement/Procurement-Resources/Pages/RFP_SCORING_FORMULA.asp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dgs.internet.state.pa.us/ITQ/ITQLibrary/Documents/10.1%20-%20Registration%20Guide%20-%20Registering%20As%20a%20Supplier.pdf" TargetMode="External"/><Relationship Id="rId22" Type="http://schemas.openxmlformats.org/officeDocument/2006/relationships/hyperlink" Target="http://www.dgs.pa.gov/Businesses/Small%20Business%20Contracting%20Program/Pages/default.aspx" TargetMode="External"/><Relationship Id="rId27" Type="http://schemas.openxmlformats.org/officeDocument/2006/relationships/hyperlink" Target="http://www.dgs.pa.gov/" TargetMode="External"/><Relationship Id="rId30" Type="http://schemas.openxmlformats.org/officeDocument/2006/relationships/hyperlink" Target="http://www.dgs.pa.gov/Businesses/Materials%20and%20Services%20Procurement/Procurement-Resources/Pages/RFP_SCORING_FORMULA.aspx" TargetMode="External"/><Relationship Id="rId35" Type="http://schemas.openxmlformats.org/officeDocument/2006/relationships/hyperlink" Target="http://www.health.state.pa.us/pm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88DE59C00542643AFC2625019C992CF" ma:contentTypeVersion="0" ma:contentTypeDescription="Create a new document." ma:contentTypeScope="" ma:versionID="a3814337c8be3c777d7a67bc9244caf3">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BC27FB-599C-45BC-8469-112312A0647A}">
  <ds:schemaRefs>
    <ds:schemaRef ds:uri="http://schemas.openxmlformats.org/package/2006/metadata/core-properties"/>
    <ds:schemaRef ds:uri="http://purl.org/dc/elements/1.1/"/>
    <ds:schemaRef ds:uri="http://schemas.microsoft.com/office/2006/documentManagement/types"/>
    <ds:schemaRef ds:uri="http://schemas.microsoft.com/office/2006/metadata/properties"/>
    <ds:schemaRef ds:uri="http://www.w3.org/XML/1998/namespace"/>
    <ds:schemaRef ds:uri="http://purl.org/dc/terms/"/>
    <ds:schemaRef ds:uri="http://schemas.microsoft.com/office/infopath/2007/PartnerControls"/>
    <ds:schemaRef ds:uri="http://purl.org/dc/dcmitype/"/>
  </ds:schemaRefs>
</ds:datastoreItem>
</file>

<file path=customXml/itemProps2.xml><?xml version="1.0" encoding="utf-8"?>
<ds:datastoreItem xmlns:ds="http://schemas.openxmlformats.org/officeDocument/2006/customXml" ds:itemID="{71667BC7-2707-42BA-8185-A8303E9DC0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4E35E4E-AEED-4879-8088-E8EACA03E0E3}">
  <ds:schemaRefs>
    <ds:schemaRef ds:uri="http://schemas.microsoft.com/sharepoint/v3/contenttype/forms"/>
  </ds:schemaRefs>
</ds:datastoreItem>
</file>

<file path=customXml/itemProps4.xml><?xml version="1.0" encoding="utf-8"?>
<ds:datastoreItem xmlns:ds="http://schemas.openxmlformats.org/officeDocument/2006/customXml" ds:itemID="{B48187B5-D002-4A84-B34D-BB9F513807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16137</Words>
  <Characters>91983</Characters>
  <Application>Microsoft Office Word</Application>
  <DocSecurity>0</DocSecurity>
  <Lines>766</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107905</CharactersWithSpaces>
  <SharedDoc>false</SharedDoc>
  <HLinks>
    <vt:vector size="108" baseType="variant">
      <vt:variant>
        <vt:i4>3080310</vt:i4>
      </vt:variant>
      <vt:variant>
        <vt:i4>51</vt:i4>
      </vt:variant>
      <vt:variant>
        <vt:i4>0</vt:i4>
      </vt:variant>
      <vt:variant>
        <vt:i4>5</vt:i4>
      </vt:variant>
      <vt:variant>
        <vt:lpwstr>http://www.health.state.pa.us/pmm/</vt:lpwstr>
      </vt:variant>
      <vt:variant>
        <vt:lpwstr/>
      </vt:variant>
      <vt:variant>
        <vt:i4>4390978</vt:i4>
      </vt:variant>
      <vt:variant>
        <vt:i4>48</vt:i4>
      </vt:variant>
      <vt:variant>
        <vt:i4>0</vt:i4>
      </vt:variant>
      <vt:variant>
        <vt:i4>5</vt:i4>
      </vt:variant>
      <vt:variant>
        <vt:lpwstr>http://www.dgs.pa.gov/Businesses/Materials and Services Procurement/Procurement-Resources/Pages/RFP_SCORING_FORMULA.aspx</vt:lpwstr>
      </vt:variant>
      <vt:variant>
        <vt:lpwstr/>
      </vt:variant>
      <vt:variant>
        <vt:i4>4390978</vt:i4>
      </vt:variant>
      <vt:variant>
        <vt:i4>45</vt:i4>
      </vt:variant>
      <vt:variant>
        <vt:i4>0</vt:i4>
      </vt:variant>
      <vt:variant>
        <vt:i4>5</vt:i4>
      </vt:variant>
      <vt:variant>
        <vt:lpwstr>http://www.dgs.pa.gov/Businesses/Materials and Services Procurement/Procurement-Resources/Pages/RFP_SCORING_FORMULA.aspx</vt:lpwstr>
      </vt:variant>
      <vt:variant>
        <vt:lpwstr/>
      </vt:variant>
      <vt:variant>
        <vt:i4>4390978</vt:i4>
      </vt:variant>
      <vt:variant>
        <vt:i4>42</vt:i4>
      </vt:variant>
      <vt:variant>
        <vt:i4>0</vt:i4>
      </vt:variant>
      <vt:variant>
        <vt:i4>5</vt:i4>
      </vt:variant>
      <vt:variant>
        <vt:lpwstr>http://www.dgs.pa.gov/Businesses/Materials and Services Procurement/Procurement-Resources/Pages/RFP_SCORING_FORMULA.aspx</vt:lpwstr>
      </vt:variant>
      <vt:variant>
        <vt:lpwstr/>
      </vt:variant>
      <vt:variant>
        <vt:i4>4390978</vt:i4>
      </vt:variant>
      <vt:variant>
        <vt:i4>39</vt:i4>
      </vt:variant>
      <vt:variant>
        <vt:i4>0</vt:i4>
      </vt:variant>
      <vt:variant>
        <vt:i4>5</vt:i4>
      </vt:variant>
      <vt:variant>
        <vt:lpwstr>http://www.dgs.pa.gov/Businesses/Materials and Services Procurement/Procurement-Resources/Pages/RFP_SCORING_FORMULA.aspx</vt:lpwstr>
      </vt:variant>
      <vt:variant>
        <vt:lpwstr/>
      </vt:variant>
      <vt:variant>
        <vt:i4>8126497</vt:i4>
      </vt:variant>
      <vt:variant>
        <vt:i4>36</vt:i4>
      </vt:variant>
      <vt:variant>
        <vt:i4>0</vt:i4>
      </vt:variant>
      <vt:variant>
        <vt:i4>5</vt:i4>
      </vt:variant>
      <vt:variant>
        <vt:lpwstr>http://www.whitehouse.gov/omb/assets/omb/grants/sflllin.pdf</vt:lpwstr>
      </vt:variant>
      <vt:variant>
        <vt:lpwstr/>
      </vt:variant>
      <vt:variant>
        <vt:i4>5570655</vt:i4>
      </vt:variant>
      <vt:variant>
        <vt:i4>33</vt:i4>
      </vt:variant>
      <vt:variant>
        <vt:i4>0</vt:i4>
      </vt:variant>
      <vt:variant>
        <vt:i4>5</vt:i4>
      </vt:variant>
      <vt:variant>
        <vt:lpwstr>http://www.oa.pa.gov/Policies/Pages/itp.aspx</vt:lpwstr>
      </vt:variant>
      <vt:variant>
        <vt:lpwstr/>
      </vt:variant>
      <vt:variant>
        <vt:i4>7143460</vt:i4>
      </vt:variant>
      <vt:variant>
        <vt:i4>30</vt:i4>
      </vt:variant>
      <vt:variant>
        <vt:i4>0</vt:i4>
      </vt:variant>
      <vt:variant>
        <vt:i4>5</vt:i4>
      </vt:variant>
      <vt:variant>
        <vt:lpwstr>https://www.dgs.internet.state.pa.us/SBPI/AlphaResults.aspx</vt:lpwstr>
      </vt:variant>
      <vt:variant>
        <vt:lpwstr/>
      </vt:variant>
      <vt:variant>
        <vt:i4>6684707</vt:i4>
      </vt:variant>
      <vt:variant>
        <vt:i4>27</vt:i4>
      </vt:variant>
      <vt:variant>
        <vt:i4>0</vt:i4>
      </vt:variant>
      <vt:variant>
        <vt:i4>5</vt:i4>
      </vt:variant>
      <vt:variant>
        <vt:lpwstr>http://www.dgs.state.pa.us/</vt:lpwstr>
      </vt:variant>
      <vt:variant>
        <vt:lpwstr/>
      </vt:variant>
      <vt:variant>
        <vt:i4>327807</vt:i4>
      </vt:variant>
      <vt:variant>
        <vt:i4>24</vt:i4>
      </vt:variant>
      <vt:variant>
        <vt:i4>0</vt:i4>
      </vt:variant>
      <vt:variant>
        <vt:i4>5</vt:i4>
      </vt:variant>
      <vt:variant>
        <vt:lpwstr>mailto:gs-bsbo@pa.gov</vt:lpwstr>
      </vt:variant>
      <vt:variant>
        <vt:lpwstr/>
      </vt:variant>
      <vt:variant>
        <vt:i4>5701703</vt:i4>
      </vt:variant>
      <vt:variant>
        <vt:i4>21</vt:i4>
      </vt:variant>
      <vt:variant>
        <vt:i4>0</vt:i4>
      </vt:variant>
      <vt:variant>
        <vt:i4>5</vt:i4>
      </vt:variant>
      <vt:variant>
        <vt:lpwstr>http://www.dgsweb.state.pa.us/RTA/Search.aspx</vt:lpwstr>
      </vt:variant>
      <vt:variant>
        <vt:lpwstr/>
      </vt:variant>
      <vt:variant>
        <vt:i4>6553688</vt:i4>
      </vt:variant>
      <vt:variant>
        <vt:i4>18</vt:i4>
      </vt:variant>
      <vt:variant>
        <vt:i4>0</vt:i4>
      </vt:variant>
      <vt:variant>
        <vt:i4>5</vt:i4>
      </vt:variant>
      <vt:variant>
        <vt:lpwstr>mailto:RA-OITPurchases@state.pa.us</vt:lpwstr>
      </vt:variant>
      <vt:variant>
        <vt:lpwstr/>
      </vt:variant>
      <vt:variant>
        <vt:i4>5373970</vt:i4>
      </vt:variant>
      <vt:variant>
        <vt:i4>15</vt:i4>
      </vt:variant>
      <vt:variant>
        <vt:i4>0</vt:i4>
      </vt:variant>
      <vt:variant>
        <vt:i4>5</vt:i4>
      </vt:variant>
      <vt:variant>
        <vt:lpwstr>https://www.dgs.internet.state.pa.us/ITQ/</vt:lpwstr>
      </vt:variant>
      <vt:variant>
        <vt:lpwstr/>
      </vt:variant>
      <vt:variant>
        <vt:i4>589826</vt:i4>
      </vt:variant>
      <vt:variant>
        <vt:i4>12</vt:i4>
      </vt:variant>
      <vt:variant>
        <vt:i4>0</vt:i4>
      </vt:variant>
      <vt:variant>
        <vt:i4>5</vt:i4>
      </vt:variant>
      <vt:variant>
        <vt:lpwstr>http://www.pasupplierportal.state.pa.us/</vt:lpwstr>
      </vt:variant>
      <vt:variant>
        <vt:lpwstr/>
      </vt:variant>
      <vt:variant>
        <vt:i4>2883693</vt:i4>
      </vt:variant>
      <vt:variant>
        <vt:i4>9</vt:i4>
      </vt:variant>
      <vt:variant>
        <vt:i4>0</vt:i4>
      </vt:variant>
      <vt:variant>
        <vt:i4>5</vt:i4>
      </vt:variant>
      <vt:variant>
        <vt:lpwstr>https://www.dgs.internet.state.pa.us/ITQ/ITQLibrary/Documents/10.1 - Registration Guide - Registering As a Supplier.pdf</vt:lpwstr>
      </vt:variant>
      <vt:variant>
        <vt:lpwstr/>
      </vt:variant>
      <vt:variant>
        <vt:i4>786446</vt:i4>
      </vt:variant>
      <vt:variant>
        <vt:i4>6</vt:i4>
      </vt:variant>
      <vt:variant>
        <vt:i4>0</vt:i4>
      </vt:variant>
      <vt:variant>
        <vt:i4>5</vt:i4>
      </vt:variant>
      <vt:variant>
        <vt:lpwstr>http://www.emarketplace.state.pa.us/BidContractDetails.aspx?ContractNo=4400004480</vt:lpwstr>
      </vt:variant>
      <vt:variant>
        <vt:lpwstr/>
      </vt:variant>
      <vt:variant>
        <vt:i4>262148</vt:i4>
      </vt:variant>
      <vt:variant>
        <vt:i4>3</vt:i4>
      </vt:variant>
      <vt:variant>
        <vt:i4>0</vt:i4>
      </vt:variant>
      <vt:variant>
        <vt:i4>5</vt:i4>
      </vt:variant>
      <vt:variant>
        <vt:lpwstr>http://www.emarketplace.state.pa.us/</vt:lpwstr>
      </vt:variant>
      <vt:variant>
        <vt:lpwstr/>
      </vt:variant>
      <vt:variant>
        <vt:i4>4784173</vt:i4>
      </vt:variant>
      <vt:variant>
        <vt:i4>0</vt:i4>
      </vt:variant>
      <vt:variant>
        <vt:i4>0</vt:i4>
      </vt:variant>
      <vt:variant>
        <vt:i4>5</vt:i4>
      </vt:variant>
      <vt:variant>
        <vt:lpwstr>mailto:jmillovich@pa.gov?subject=Requesting%20SRM%20Solicitation%20Number%20for%20IT-ITQ%20RFQ</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Lecher</dc:creator>
  <cp:keywords/>
  <cp:lastModifiedBy>Senft, Kenneth</cp:lastModifiedBy>
  <cp:revision>2</cp:revision>
  <dcterms:created xsi:type="dcterms:W3CDTF">2017-01-11T14:05:00Z</dcterms:created>
  <dcterms:modified xsi:type="dcterms:W3CDTF">2017-01-11T14:05:00Z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0x010100D88DE59C00542643AFC2625019C992CF</vt:lpwstr>
  </property>
</Properties>
</file>