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FEC69" w14:textId="224CD15C" w:rsidR="0011102C" w:rsidRPr="0011102C" w:rsidRDefault="0011102C" w:rsidP="0011102C">
      <w:pPr>
        <w:jc w:val="center"/>
        <w:rPr>
          <w:b/>
          <w:bCs/>
        </w:rPr>
      </w:pPr>
      <w:r>
        <w:rPr>
          <w:b/>
          <w:bCs/>
        </w:rPr>
        <w:t xml:space="preserve">STATEMENT OF </w:t>
      </w:r>
      <w:r w:rsidRPr="0011102C">
        <w:rPr>
          <w:b/>
          <w:bCs/>
        </w:rPr>
        <w:t>WORK</w:t>
      </w:r>
    </w:p>
    <w:p w14:paraId="7E3E4B7C" w14:textId="77777777" w:rsidR="0011102C" w:rsidRPr="008411A4" w:rsidRDefault="0011102C">
      <w:pPr>
        <w:rPr>
          <w:b/>
          <w:bCs/>
        </w:rPr>
      </w:pPr>
      <w:r w:rsidRPr="008411A4">
        <w:rPr>
          <w:b/>
          <w:bCs/>
        </w:rPr>
        <w:t>OBJECTIVES</w:t>
      </w:r>
    </w:p>
    <w:p w14:paraId="04F741C5" w14:textId="77777777" w:rsidR="000B33D4" w:rsidRPr="008411A4" w:rsidRDefault="0011102C">
      <w:pPr>
        <w:rPr>
          <w:b/>
          <w:bCs/>
        </w:rPr>
      </w:pPr>
      <w:r w:rsidRPr="008411A4">
        <w:rPr>
          <w:b/>
          <w:bCs/>
        </w:rPr>
        <w:t xml:space="preserve">General. </w:t>
      </w:r>
    </w:p>
    <w:p w14:paraId="297DC364" w14:textId="5C23ADA4" w:rsidR="0011102C" w:rsidRDefault="0011102C" w:rsidP="008411A4">
      <w:pPr>
        <w:jc w:val="both"/>
      </w:pPr>
      <w:r>
        <w:t xml:space="preserve">This statement of work covers activities to </w:t>
      </w:r>
      <w:r w:rsidR="00D500C0">
        <w:t xml:space="preserve">develop </w:t>
      </w:r>
      <w:r>
        <w:t xml:space="preserve">a </w:t>
      </w:r>
      <w:r w:rsidR="00A6339C">
        <w:t>Low-Income</w:t>
      </w:r>
      <w:r>
        <w:t xml:space="preserve"> Tax Clinic</w:t>
      </w:r>
      <w:r w:rsidR="00D30D39">
        <w:t xml:space="preserve"> ("LITC”)</w:t>
      </w:r>
      <w:r>
        <w:t xml:space="preserve"> </w:t>
      </w:r>
      <w:r w:rsidR="003A2871">
        <w:t xml:space="preserve">at a </w:t>
      </w:r>
      <w:r w:rsidR="000320E4">
        <w:t>Qualified LITC</w:t>
      </w:r>
      <w:r w:rsidR="003A2871">
        <w:t xml:space="preserve"> </w:t>
      </w:r>
      <w:r w:rsidR="00D500C0">
        <w:t xml:space="preserve">to assist </w:t>
      </w:r>
      <w:r w:rsidR="002109DE">
        <w:t xml:space="preserve">low-income </w:t>
      </w:r>
      <w:r w:rsidR="00D500C0">
        <w:t>Pennsylvania taxpayers with Pennsylvania state tax issues</w:t>
      </w:r>
      <w:r w:rsidR="00D30D39">
        <w:t>.</w:t>
      </w:r>
      <w:r w:rsidR="00D56CDB">
        <w:t xml:space="preserve"> </w:t>
      </w:r>
    </w:p>
    <w:p w14:paraId="3A1C3DA1" w14:textId="7AB55C79" w:rsidR="00D500C0" w:rsidRDefault="0011102C" w:rsidP="008411A4">
      <w:pPr>
        <w:jc w:val="both"/>
      </w:pPr>
      <w:r>
        <w:t xml:space="preserve">The </w:t>
      </w:r>
      <w:r w:rsidR="00D103FF">
        <w:t xml:space="preserve">Pennsylvania </w:t>
      </w:r>
      <w:r w:rsidR="00D500C0">
        <w:t>Department</w:t>
      </w:r>
      <w:r w:rsidR="00276FB9">
        <w:t xml:space="preserve"> of Revenue (“Department”)</w:t>
      </w:r>
      <w:r w:rsidR="00D500C0">
        <w:t xml:space="preserve"> </w:t>
      </w:r>
      <w:r>
        <w:t xml:space="preserve">is seeking to partner with a </w:t>
      </w:r>
      <w:r w:rsidR="002B14F6">
        <w:t>Qualified LITC</w:t>
      </w:r>
      <w:r>
        <w:t xml:space="preserve"> that can provide expertise in </w:t>
      </w:r>
      <w:r w:rsidR="00D500C0">
        <w:t>Pennsylvania</w:t>
      </w:r>
      <w:r>
        <w:t xml:space="preserve"> </w:t>
      </w:r>
      <w:r w:rsidR="00D500C0">
        <w:t>state tax</w:t>
      </w:r>
      <w:r>
        <w:t xml:space="preserve"> </w:t>
      </w:r>
      <w:r w:rsidR="00D500C0">
        <w:t>issues</w:t>
      </w:r>
      <w:r>
        <w:t xml:space="preserve"> while maximizing </w:t>
      </w:r>
      <w:r w:rsidR="00D500C0">
        <w:t xml:space="preserve">a </w:t>
      </w:r>
      <w:r w:rsidR="000320E4">
        <w:t>high-quality</w:t>
      </w:r>
      <w:r>
        <w:t xml:space="preserve"> level of service. </w:t>
      </w:r>
    </w:p>
    <w:p w14:paraId="417E50AB" w14:textId="458BFAB5" w:rsidR="0011102C" w:rsidRDefault="0011102C" w:rsidP="008411A4">
      <w:pPr>
        <w:jc w:val="both"/>
      </w:pPr>
      <w:r>
        <w:t xml:space="preserve">The </w:t>
      </w:r>
      <w:r w:rsidR="0033130B">
        <w:t>Q</w:t>
      </w:r>
      <w:r w:rsidR="00AD4C59">
        <w:t xml:space="preserve">ualified </w:t>
      </w:r>
      <w:r w:rsidR="00D30D39">
        <w:t>LITC</w:t>
      </w:r>
      <w:r>
        <w:t xml:space="preserve"> shall assume responsibility for all services </w:t>
      </w:r>
      <w:r w:rsidR="00D500C0">
        <w:t>provided for in this statement of work</w:t>
      </w:r>
      <w:r>
        <w:t xml:space="preserve">. </w:t>
      </w:r>
      <w:r w:rsidR="00D500C0">
        <w:t xml:space="preserve">The </w:t>
      </w:r>
      <w:r w:rsidR="0033130B">
        <w:t xml:space="preserve">Qualified </w:t>
      </w:r>
      <w:r w:rsidR="00D30D39">
        <w:t>LITC</w:t>
      </w:r>
      <w:r>
        <w:t xml:space="preserve"> shall provide materials, services, skills, supervision</w:t>
      </w:r>
      <w:r w:rsidR="005611C0">
        <w:t>,</w:t>
      </w:r>
      <w:r>
        <w:t xml:space="preserve"> and necessary tools and equipment </w:t>
      </w:r>
      <w:r w:rsidR="00CA14AB">
        <w:t xml:space="preserve">to effectively </w:t>
      </w:r>
      <w:r w:rsidR="005611C0">
        <w:t xml:space="preserve">assist and </w:t>
      </w:r>
      <w:r w:rsidR="00CA14AB">
        <w:t xml:space="preserve">resolve </w:t>
      </w:r>
      <w:r w:rsidR="00D500C0">
        <w:t xml:space="preserve">Pennsylvania state tax issues for </w:t>
      </w:r>
      <w:r w:rsidR="00874966">
        <w:t>low-income Pennsylvania taxpayers</w:t>
      </w:r>
      <w:r w:rsidR="00D500C0">
        <w:t>.</w:t>
      </w:r>
      <w:r>
        <w:t xml:space="preserve"> A </w:t>
      </w:r>
      <w:r w:rsidR="0033130B">
        <w:t>Q</w:t>
      </w:r>
      <w:r>
        <w:t xml:space="preserve">ualified </w:t>
      </w:r>
      <w:r w:rsidR="00D30D39">
        <w:t>LITC</w:t>
      </w:r>
      <w:r>
        <w:t xml:space="preserve"> must have the capability to </w:t>
      </w:r>
      <w:r w:rsidR="00965463">
        <w:t xml:space="preserve">educate, </w:t>
      </w:r>
      <w:r>
        <w:t>perform</w:t>
      </w:r>
      <w:r w:rsidR="005611C0">
        <w:t>,</w:t>
      </w:r>
      <w:r>
        <w:t xml:space="preserve"> and complete the services in all respects in accordance with th</w:t>
      </w:r>
      <w:r w:rsidR="003A2871">
        <w:t>is</w:t>
      </w:r>
      <w:r>
        <w:t xml:space="preserve"> </w:t>
      </w:r>
      <w:r w:rsidR="00D500C0">
        <w:t>statement of work</w:t>
      </w:r>
      <w:r>
        <w:t xml:space="preserve">. </w:t>
      </w:r>
    </w:p>
    <w:p w14:paraId="4733D7C8" w14:textId="77777777" w:rsidR="00335848" w:rsidRPr="008411A4" w:rsidRDefault="0011102C">
      <w:pPr>
        <w:rPr>
          <w:b/>
          <w:bCs/>
        </w:rPr>
      </w:pPr>
      <w:r w:rsidRPr="008411A4">
        <w:rPr>
          <w:b/>
          <w:bCs/>
        </w:rPr>
        <w:t xml:space="preserve">Specific. </w:t>
      </w:r>
    </w:p>
    <w:p w14:paraId="09F90D16" w14:textId="65A3F459" w:rsidR="00D500C0" w:rsidRDefault="00135ECC" w:rsidP="008411A4">
      <w:pPr>
        <w:jc w:val="both"/>
      </w:pPr>
      <w:r>
        <w:t xml:space="preserve">The </w:t>
      </w:r>
      <w:r w:rsidR="0033130B">
        <w:t>Q</w:t>
      </w:r>
      <w:r>
        <w:t xml:space="preserve">ualified </w:t>
      </w:r>
      <w:r w:rsidR="00E02E5D">
        <w:t>LITC</w:t>
      </w:r>
      <w:r>
        <w:t xml:space="preserve"> will be expected to </w:t>
      </w:r>
      <w:r w:rsidR="00EC4DAD">
        <w:t>have a</w:t>
      </w:r>
      <w:r>
        <w:t xml:space="preserve"> proper understanding of the </w:t>
      </w:r>
      <w:r w:rsidR="005611C0">
        <w:t xml:space="preserve">Pennsylvania’s </w:t>
      </w:r>
      <w:r>
        <w:t xml:space="preserve">tax laws </w:t>
      </w:r>
      <w:r w:rsidR="00EC4DAD">
        <w:t>and provide</w:t>
      </w:r>
      <w:r>
        <w:t xml:space="preserve"> the following services to </w:t>
      </w:r>
      <w:r w:rsidR="00874966">
        <w:t xml:space="preserve">low-income Pennsylvania </w:t>
      </w:r>
      <w:r>
        <w:t>taxpayers:</w:t>
      </w:r>
    </w:p>
    <w:p w14:paraId="4629A28E" w14:textId="3559B3BB" w:rsidR="00D500C0" w:rsidRPr="00F77EF0" w:rsidRDefault="0011102C" w:rsidP="008411A4">
      <w:pPr>
        <w:pStyle w:val="ListParagraph"/>
        <w:numPr>
          <w:ilvl w:val="0"/>
          <w:numId w:val="1"/>
        </w:numPr>
        <w:jc w:val="both"/>
      </w:pPr>
      <w:r w:rsidRPr="00F77EF0">
        <w:t>Provid</w:t>
      </w:r>
      <w:r w:rsidR="0017345D">
        <w:t>ing</w:t>
      </w:r>
      <w:r w:rsidRPr="00F77EF0">
        <w:t xml:space="preserve"> a full range of vital pro</w:t>
      </w:r>
      <w:r w:rsidR="00F77EF0">
        <w:t xml:space="preserve"> bono</w:t>
      </w:r>
      <w:r w:rsidRPr="00F77EF0">
        <w:t xml:space="preserve"> </w:t>
      </w:r>
      <w:r w:rsidR="00F77EF0">
        <w:t>tax</w:t>
      </w:r>
      <w:r w:rsidRPr="00F77EF0">
        <w:t xml:space="preserve"> services and other </w:t>
      </w:r>
      <w:r w:rsidR="00F77EF0">
        <w:t>dispute resolution</w:t>
      </w:r>
      <w:r w:rsidRPr="00F77EF0">
        <w:t xml:space="preserve"> support services for </w:t>
      </w:r>
      <w:r w:rsidR="00F77EF0">
        <w:t>low-income Pennsylvania taxpayers</w:t>
      </w:r>
      <w:r w:rsidR="00AF3A75">
        <w:t xml:space="preserve"> with a Pennsylvania state tax </w:t>
      </w:r>
      <w:proofErr w:type="gramStart"/>
      <w:r w:rsidR="00AF3A75">
        <w:t>dispute</w:t>
      </w:r>
      <w:r w:rsidR="00F77EF0">
        <w:t>;</w:t>
      </w:r>
      <w:proofErr w:type="gramEnd"/>
      <w:r w:rsidRPr="00F77EF0">
        <w:t xml:space="preserve"> </w:t>
      </w:r>
    </w:p>
    <w:p w14:paraId="00162C1B" w14:textId="23789A61" w:rsidR="00D500C0" w:rsidRPr="00F77EF0" w:rsidRDefault="00F77EF0" w:rsidP="008411A4">
      <w:pPr>
        <w:pStyle w:val="ListParagraph"/>
        <w:numPr>
          <w:ilvl w:val="0"/>
          <w:numId w:val="1"/>
        </w:numPr>
        <w:jc w:val="both"/>
      </w:pPr>
      <w:r>
        <w:t>Educat</w:t>
      </w:r>
      <w:r w:rsidR="0017345D">
        <w:t>ing</w:t>
      </w:r>
      <w:r w:rsidR="0011102C" w:rsidRPr="00F77EF0">
        <w:t xml:space="preserve"> </w:t>
      </w:r>
      <w:r>
        <w:t>low-income Pennsylvania taxpayers of their rights and responsibilities</w:t>
      </w:r>
      <w:r w:rsidR="0011102C" w:rsidRPr="00F77EF0">
        <w:t xml:space="preserve">; </w:t>
      </w:r>
      <w:r>
        <w:t>and</w:t>
      </w:r>
    </w:p>
    <w:p w14:paraId="77B51E84" w14:textId="5C0273B2" w:rsidR="00B17628" w:rsidRDefault="00F77EF0" w:rsidP="008411A4">
      <w:pPr>
        <w:pStyle w:val="ListParagraph"/>
        <w:numPr>
          <w:ilvl w:val="0"/>
          <w:numId w:val="1"/>
        </w:numPr>
        <w:jc w:val="both"/>
      </w:pPr>
      <w:r>
        <w:t>Identify</w:t>
      </w:r>
      <w:r w:rsidR="0017345D">
        <w:t>ing</w:t>
      </w:r>
      <w:r>
        <w:t xml:space="preserve"> and </w:t>
      </w:r>
      <w:r w:rsidR="009E6930">
        <w:t>analyzing</w:t>
      </w:r>
      <w:r>
        <w:t xml:space="preserve"> issues that impact low-income Pennsylvania taxpayers</w:t>
      </w:r>
      <w:r w:rsidR="0011102C" w:rsidRPr="00F77EF0">
        <w:t>.</w:t>
      </w:r>
    </w:p>
    <w:p w14:paraId="4A8C4B0C" w14:textId="24A8E27E" w:rsidR="00335848" w:rsidRDefault="00335848" w:rsidP="008411A4">
      <w:pPr>
        <w:jc w:val="both"/>
      </w:pPr>
      <w:r>
        <w:t xml:space="preserve">The Qualified </w:t>
      </w:r>
      <w:r w:rsidR="00EC4DAD">
        <w:t>LITC</w:t>
      </w:r>
      <w:r>
        <w:t xml:space="preserve"> will be required to provide both </w:t>
      </w:r>
      <w:r w:rsidR="007E6DC8">
        <w:t>mid-point</w:t>
      </w:r>
      <w:r>
        <w:t xml:space="preserve"> and final status reports as described herein to provide the </w:t>
      </w:r>
      <w:r w:rsidR="00ED7454">
        <w:t>D</w:t>
      </w:r>
      <w:r>
        <w:t>epartment guidance as to the success of the program.</w:t>
      </w:r>
    </w:p>
    <w:p w14:paraId="651D6567" w14:textId="63952E2B" w:rsidR="0033130B" w:rsidRDefault="0033130B" w:rsidP="0033130B"/>
    <w:p w14:paraId="52BE4D80" w14:textId="77777777" w:rsidR="0033130B" w:rsidRPr="008411A4" w:rsidRDefault="0033130B" w:rsidP="0033130B">
      <w:pPr>
        <w:rPr>
          <w:b/>
          <w:bCs/>
        </w:rPr>
      </w:pPr>
      <w:r w:rsidRPr="008411A4">
        <w:rPr>
          <w:b/>
          <w:bCs/>
        </w:rPr>
        <w:t>DEFINITIONS</w:t>
      </w:r>
    </w:p>
    <w:p w14:paraId="69AFF7BF" w14:textId="79102FE1" w:rsidR="0033130B" w:rsidRDefault="0033130B" w:rsidP="008411A4">
      <w:pPr>
        <w:pStyle w:val="ListParagraph"/>
        <w:numPr>
          <w:ilvl w:val="0"/>
          <w:numId w:val="6"/>
        </w:numPr>
        <w:contextualSpacing w:val="0"/>
        <w:jc w:val="both"/>
      </w:pPr>
      <w:r w:rsidRPr="008411A4">
        <w:rPr>
          <w:b/>
          <w:bCs/>
        </w:rPr>
        <w:t xml:space="preserve">90/250 </w:t>
      </w:r>
      <w:r w:rsidR="00576659" w:rsidRPr="008411A4">
        <w:rPr>
          <w:b/>
          <w:bCs/>
        </w:rPr>
        <w:t>Requirement</w:t>
      </w:r>
      <w:r w:rsidRPr="008411A4">
        <w:rPr>
          <w:b/>
          <w:bCs/>
        </w:rPr>
        <w:t>:</w:t>
      </w:r>
      <w:r>
        <w:t xml:space="preserve"> Provides that at least 90 percent of the </w:t>
      </w:r>
      <w:r w:rsidR="001A05D9">
        <w:t xml:space="preserve">representation is provided to </w:t>
      </w:r>
      <w:r w:rsidR="0055389F">
        <w:t xml:space="preserve">low-income Pennsylvania </w:t>
      </w:r>
      <w:r>
        <w:t>taxpayers</w:t>
      </w:r>
      <w:r w:rsidR="00FE6C6C">
        <w:t xml:space="preserve">, as defined in </w:t>
      </w:r>
      <w:r w:rsidR="00276FB9">
        <w:t>E</w:t>
      </w:r>
      <w:r>
        <w:t>.</w:t>
      </w:r>
      <w:r w:rsidR="005874B2">
        <w:t xml:space="preserve"> The 90/250 requirement is applied to new representation cases opened during the reporting period, in the same manner as described in IRS Publication 3319.</w:t>
      </w:r>
    </w:p>
    <w:p w14:paraId="1EC048D5" w14:textId="6F97BC38" w:rsidR="0033130B" w:rsidRDefault="0033130B" w:rsidP="008411A4">
      <w:pPr>
        <w:pStyle w:val="ListParagraph"/>
        <w:numPr>
          <w:ilvl w:val="0"/>
          <w:numId w:val="6"/>
        </w:numPr>
        <w:contextualSpacing w:val="0"/>
        <w:jc w:val="both"/>
      </w:pPr>
      <w:r w:rsidRPr="008411A4">
        <w:rPr>
          <w:b/>
          <w:bCs/>
        </w:rPr>
        <w:t>Controversy:</w:t>
      </w:r>
      <w:r>
        <w:t xml:space="preserve">  A proceeding or dispute between an individual and the Department concerning the assessment, collection, or refund of any state tax</w:t>
      </w:r>
      <w:r w:rsidR="00BD312B">
        <w:t xml:space="preserve"> administered by the Department</w:t>
      </w:r>
      <w:r>
        <w:t xml:space="preserve">, </w:t>
      </w:r>
      <w:r w:rsidR="00751B2C">
        <w:t xml:space="preserve">and any associated </w:t>
      </w:r>
      <w:r>
        <w:t>penalties or interest.</w:t>
      </w:r>
    </w:p>
    <w:p w14:paraId="27CC0915" w14:textId="131DFA47" w:rsidR="008C6ACF" w:rsidRDefault="008C6ACF" w:rsidP="008411A4">
      <w:pPr>
        <w:pStyle w:val="ListParagraph"/>
        <w:numPr>
          <w:ilvl w:val="0"/>
          <w:numId w:val="6"/>
        </w:numPr>
        <w:contextualSpacing w:val="0"/>
        <w:jc w:val="both"/>
      </w:pPr>
      <w:r w:rsidRPr="008411A4">
        <w:rPr>
          <w:b/>
          <w:bCs/>
        </w:rPr>
        <w:t xml:space="preserve">Department: </w:t>
      </w:r>
      <w:r w:rsidR="00BD132F">
        <w:t xml:space="preserve">The </w:t>
      </w:r>
      <w:r w:rsidR="00EC4DAD">
        <w:t xml:space="preserve">Pennsylvania </w:t>
      </w:r>
      <w:r w:rsidR="00BD132F">
        <w:t>Department of Revenue.</w:t>
      </w:r>
    </w:p>
    <w:p w14:paraId="51B6E32D" w14:textId="01F1CA14" w:rsidR="0033130B" w:rsidRDefault="0033130B" w:rsidP="008411A4">
      <w:pPr>
        <w:pStyle w:val="ListParagraph"/>
        <w:numPr>
          <w:ilvl w:val="0"/>
          <w:numId w:val="6"/>
        </w:numPr>
        <w:contextualSpacing w:val="0"/>
        <w:jc w:val="both"/>
      </w:pPr>
      <w:r w:rsidRPr="008411A4">
        <w:rPr>
          <w:b/>
          <w:bCs/>
        </w:rPr>
        <w:t xml:space="preserve">Low-Income Tax Clinic </w:t>
      </w:r>
      <w:r w:rsidR="00276FB9">
        <w:rPr>
          <w:b/>
          <w:bCs/>
        </w:rPr>
        <w:t>(</w:t>
      </w:r>
      <w:r w:rsidRPr="008411A4">
        <w:rPr>
          <w:b/>
          <w:bCs/>
        </w:rPr>
        <w:t>LITC</w:t>
      </w:r>
      <w:r w:rsidR="00D103FF">
        <w:rPr>
          <w:b/>
          <w:bCs/>
        </w:rPr>
        <w:t>)</w:t>
      </w:r>
      <w:r w:rsidRPr="00D103FF">
        <w:rPr>
          <w:b/>
          <w:bCs/>
        </w:rPr>
        <w:t>:</w:t>
      </w:r>
      <w:r>
        <w:t xml:space="preserve"> A program to assist low-income individuals who have a tax dispute.</w:t>
      </w:r>
    </w:p>
    <w:p w14:paraId="70362058" w14:textId="2A7DB5D1" w:rsidR="0033130B" w:rsidRDefault="0033130B" w:rsidP="008411A4">
      <w:pPr>
        <w:pStyle w:val="ListParagraph"/>
        <w:numPr>
          <w:ilvl w:val="0"/>
          <w:numId w:val="6"/>
        </w:numPr>
        <w:contextualSpacing w:val="0"/>
        <w:jc w:val="both"/>
      </w:pPr>
      <w:r w:rsidRPr="008411A4">
        <w:rPr>
          <w:b/>
          <w:bCs/>
        </w:rPr>
        <w:t xml:space="preserve">Low-Income </w:t>
      </w:r>
      <w:r w:rsidR="0055389F" w:rsidRPr="008411A4">
        <w:rPr>
          <w:b/>
          <w:bCs/>
        </w:rPr>
        <w:t xml:space="preserve">Pennsylvania </w:t>
      </w:r>
      <w:r w:rsidRPr="008411A4">
        <w:rPr>
          <w:b/>
          <w:bCs/>
        </w:rPr>
        <w:t>Taxpayer:</w:t>
      </w:r>
      <w:r>
        <w:t xml:space="preserve"> An individual whose income does not exceed 250 percent of the Federal Poverty Guidelines.</w:t>
      </w:r>
      <w:r w:rsidR="00DD10E7">
        <w:t xml:space="preserve"> The determination that an individual is low-income will be </w:t>
      </w:r>
      <w:r w:rsidR="00DD10E7">
        <w:lastRenderedPageBreak/>
        <w:t>made in the same manner as described in IRS Publication 3319, including the definitions of income and family unit set out in that publication.</w:t>
      </w:r>
    </w:p>
    <w:p w14:paraId="6783B87E" w14:textId="32A1A738" w:rsidR="0033130B" w:rsidRDefault="0033130B" w:rsidP="008411A4">
      <w:pPr>
        <w:pStyle w:val="ListParagraph"/>
        <w:numPr>
          <w:ilvl w:val="0"/>
          <w:numId w:val="6"/>
        </w:numPr>
        <w:contextualSpacing w:val="0"/>
        <w:jc w:val="both"/>
      </w:pPr>
      <w:r w:rsidRPr="008411A4">
        <w:rPr>
          <w:b/>
          <w:bCs/>
        </w:rPr>
        <w:t xml:space="preserve">Qualified </w:t>
      </w:r>
      <w:r w:rsidR="00D30D39" w:rsidRPr="008411A4">
        <w:rPr>
          <w:b/>
          <w:bCs/>
        </w:rPr>
        <w:t xml:space="preserve">Low-Income Taxpayer </w:t>
      </w:r>
      <w:r w:rsidR="00EC4DAD" w:rsidRPr="008411A4">
        <w:rPr>
          <w:b/>
          <w:bCs/>
        </w:rPr>
        <w:t>Clinic</w:t>
      </w:r>
      <w:r w:rsidR="00276FB9">
        <w:rPr>
          <w:b/>
          <w:bCs/>
        </w:rPr>
        <w:t xml:space="preserve"> (Qualified LITC)</w:t>
      </w:r>
      <w:r w:rsidR="00EC4DAD" w:rsidRPr="008411A4">
        <w:rPr>
          <w:b/>
          <w:bCs/>
        </w:rPr>
        <w:t>:</w:t>
      </w:r>
      <w:r w:rsidR="00EC4DAD">
        <w:t xml:space="preserve"> A</w:t>
      </w:r>
      <w:r w:rsidR="00D30D39">
        <w:t xml:space="preserve"> pre-existing </w:t>
      </w:r>
      <w:r w:rsidR="00E02E5D">
        <w:t>low-income taxpayer clinic</w:t>
      </w:r>
      <w:r w:rsidR="009B5D23">
        <w:t xml:space="preserve"> </w:t>
      </w:r>
      <w:r w:rsidR="00E02E5D">
        <w:t>that has been awarded a federal</w:t>
      </w:r>
      <w:r w:rsidR="00EC4DAD">
        <w:t xml:space="preserve"> LITC</w:t>
      </w:r>
      <w:r w:rsidR="00E02E5D">
        <w:t xml:space="preserve"> grant for the same period</w:t>
      </w:r>
      <w:r w:rsidR="00EC4DAD">
        <w:t xml:space="preserve"> that covers this </w:t>
      </w:r>
      <w:r w:rsidR="00011C9C">
        <w:t>s</w:t>
      </w:r>
      <w:r w:rsidR="00EC4DAD">
        <w:t xml:space="preserve">tatement of </w:t>
      </w:r>
      <w:r w:rsidR="00011C9C">
        <w:t>w</w:t>
      </w:r>
      <w:r w:rsidR="00EC4DAD">
        <w:t>o</w:t>
      </w:r>
      <w:r w:rsidR="009B5D23">
        <w:t xml:space="preserve">rk and has not received funding from the Department covering the same period. </w:t>
      </w:r>
    </w:p>
    <w:p w14:paraId="6D191A67" w14:textId="77777777" w:rsidR="0033130B" w:rsidRPr="00F77EF0" w:rsidRDefault="0033130B" w:rsidP="00305A89"/>
    <w:p w14:paraId="4E9A19D7" w14:textId="4CEA68A8" w:rsidR="00F817E4" w:rsidRPr="008411A4" w:rsidRDefault="00F817E4" w:rsidP="00F817E4">
      <w:pPr>
        <w:rPr>
          <w:b/>
          <w:bCs/>
        </w:rPr>
      </w:pPr>
      <w:r w:rsidRPr="008411A4">
        <w:rPr>
          <w:b/>
          <w:bCs/>
        </w:rPr>
        <w:t xml:space="preserve">NATURE AND SCOPE OF THE PROJECT </w:t>
      </w:r>
    </w:p>
    <w:p w14:paraId="66C20A33" w14:textId="77777777" w:rsidR="000B33D4" w:rsidRPr="008411A4" w:rsidRDefault="00F817E4" w:rsidP="00F817E4">
      <w:pPr>
        <w:rPr>
          <w:b/>
          <w:bCs/>
        </w:rPr>
      </w:pPr>
      <w:r w:rsidRPr="008411A4">
        <w:rPr>
          <w:b/>
          <w:bCs/>
        </w:rPr>
        <w:t xml:space="preserve">Background. </w:t>
      </w:r>
    </w:p>
    <w:p w14:paraId="754BC225" w14:textId="32B4B140" w:rsidR="00DA7CB3" w:rsidRDefault="00DA7CB3" w:rsidP="008411A4">
      <w:pPr>
        <w:jc w:val="both"/>
      </w:pPr>
      <w:r>
        <w:t>The Department was created</w:t>
      </w:r>
      <w:r w:rsidR="00B07E11">
        <w:t xml:space="preserve"> under Article II, </w:t>
      </w:r>
      <w:r w:rsidR="007C7AED" w:rsidRPr="007C7AED">
        <w:t>Section 201 of the act of April 9, 1929 (P.L.177, No.175), known as The Administrative Code of 1929</w:t>
      </w:r>
      <w:r w:rsidR="007C7AED">
        <w:t>.</w:t>
      </w:r>
    </w:p>
    <w:p w14:paraId="7847BE1C" w14:textId="53A610FE" w:rsidR="00F817E4" w:rsidRDefault="00F817E4" w:rsidP="008411A4">
      <w:pPr>
        <w:jc w:val="both"/>
      </w:pPr>
      <w:r>
        <w:t xml:space="preserve">The Department </w:t>
      </w:r>
      <w:r w:rsidR="00B07E11">
        <w:t>is</w:t>
      </w:r>
      <w:r>
        <w:t xml:space="preserve"> responsible for the </w:t>
      </w:r>
      <w:r w:rsidR="00D22400">
        <w:t>administration of Pennsylvania tax and Lottery programs</w:t>
      </w:r>
      <w:r>
        <w:t xml:space="preserve">. </w:t>
      </w:r>
      <w:r w:rsidR="00D22400">
        <w:t xml:space="preserve">The Department </w:t>
      </w:r>
      <w:r w:rsidR="00D22400" w:rsidRPr="00D22400">
        <w:t>was established in 1927 and is charged with collecting and distributing most of the tax monies due to the Commonwealth of Pennsylvania</w:t>
      </w:r>
      <w:r w:rsidR="00135ECC">
        <w:t>, as well as municipalities</w:t>
      </w:r>
      <w:r w:rsidR="00D22400" w:rsidRPr="00D22400">
        <w:t xml:space="preserve">. On an annual basis, the </w:t>
      </w:r>
      <w:r w:rsidR="00135ECC">
        <w:t>D</w:t>
      </w:r>
      <w:r w:rsidR="00D22400" w:rsidRPr="00D22400">
        <w:t xml:space="preserve">epartment receives and collects </w:t>
      </w:r>
      <w:proofErr w:type="gramStart"/>
      <w:r w:rsidR="00D22400" w:rsidRPr="00D22400">
        <w:t>all of</w:t>
      </w:r>
      <w:proofErr w:type="gramEnd"/>
      <w:r w:rsidR="00D22400" w:rsidRPr="00D22400">
        <w:t xml:space="preserve"> the </w:t>
      </w:r>
      <w:r w:rsidR="00135ECC">
        <w:t>C</w:t>
      </w:r>
      <w:r w:rsidR="00D22400" w:rsidRPr="00D22400">
        <w:t xml:space="preserve">ommonwealth’s General Fund tax revenue. In addition, the </w:t>
      </w:r>
      <w:r w:rsidR="008A0713">
        <w:t>D</w:t>
      </w:r>
      <w:r w:rsidR="00D22400" w:rsidRPr="00D22400">
        <w:t xml:space="preserve">epartment annually processes more than 10 million business and individual tax reports and payments. The scope of services and programs provided by the </w:t>
      </w:r>
      <w:r w:rsidR="00135ECC">
        <w:t>D</w:t>
      </w:r>
      <w:r w:rsidR="00D22400" w:rsidRPr="00D22400">
        <w:t>epartment affects every business and citizen in Pennsylvania.</w:t>
      </w:r>
    </w:p>
    <w:p w14:paraId="3D47E647" w14:textId="4B6BB258" w:rsidR="000B33D4" w:rsidRPr="008411A4" w:rsidRDefault="00F817E4" w:rsidP="00F817E4">
      <w:pPr>
        <w:rPr>
          <w:b/>
          <w:bCs/>
        </w:rPr>
      </w:pPr>
      <w:r w:rsidRPr="008411A4">
        <w:rPr>
          <w:b/>
          <w:bCs/>
        </w:rPr>
        <w:t xml:space="preserve">Scope. </w:t>
      </w:r>
    </w:p>
    <w:p w14:paraId="51557EA2" w14:textId="370BEB70" w:rsidR="00A26051" w:rsidRDefault="00ED3191" w:rsidP="008411A4">
      <w:pPr>
        <w:jc w:val="both"/>
      </w:pPr>
      <w:r>
        <w:t xml:space="preserve">A </w:t>
      </w:r>
      <w:r w:rsidR="000F573B">
        <w:t>Q</w:t>
      </w:r>
      <w:r>
        <w:t xml:space="preserve">ualified </w:t>
      </w:r>
      <w:r w:rsidR="00011C9C">
        <w:t>LITC</w:t>
      </w:r>
      <w:r>
        <w:t xml:space="preserve"> </w:t>
      </w:r>
      <w:r w:rsidR="000F573B">
        <w:t xml:space="preserve">that agrees to this statement of work is required to </w:t>
      </w:r>
      <w:r w:rsidR="00B90AE5">
        <w:t>provide</w:t>
      </w:r>
      <w:r w:rsidR="0069005D">
        <w:t xml:space="preserve"> </w:t>
      </w:r>
      <w:r w:rsidR="00135ECC">
        <w:t>representation</w:t>
      </w:r>
      <w:r w:rsidR="0069005D">
        <w:t xml:space="preserve"> of</w:t>
      </w:r>
      <w:r w:rsidR="00C652A2">
        <w:t xml:space="preserve"> low</w:t>
      </w:r>
      <w:r>
        <w:t>-</w:t>
      </w:r>
      <w:r w:rsidR="00C652A2">
        <w:t xml:space="preserve">income </w:t>
      </w:r>
      <w:r w:rsidR="00135ECC">
        <w:t xml:space="preserve">Pennsylvania </w:t>
      </w:r>
      <w:r w:rsidR="00C652A2">
        <w:t xml:space="preserve">taxpayers in controversies with the </w:t>
      </w:r>
      <w:r w:rsidR="00E67A0A">
        <w:t>Department</w:t>
      </w:r>
      <w:r w:rsidR="00C652A2">
        <w:t xml:space="preserve"> </w:t>
      </w:r>
      <w:r w:rsidR="00E67A0A">
        <w:t>as well as</w:t>
      </w:r>
      <w:r w:rsidR="00C652A2">
        <w:t xml:space="preserve"> operate a program to</w:t>
      </w:r>
      <w:r w:rsidR="001B105B">
        <w:t xml:space="preserve"> educate and</w:t>
      </w:r>
      <w:r w:rsidR="00C652A2">
        <w:t xml:space="preserve"> </w:t>
      </w:r>
      <w:r w:rsidR="00C652A2" w:rsidRPr="00D9358A">
        <w:rPr>
          <w:shd w:val="clear" w:color="auto" w:fill="FFFFFF" w:themeFill="background1"/>
        </w:rPr>
        <w:t xml:space="preserve">inform </w:t>
      </w:r>
      <w:r w:rsidR="007558E3">
        <w:rPr>
          <w:shd w:val="clear" w:color="auto" w:fill="FFFFFF" w:themeFill="background1"/>
        </w:rPr>
        <w:t xml:space="preserve">low-income </w:t>
      </w:r>
      <w:r w:rsidR="00AA029C">
        <w:rPr>
          <w:shd w:val="clear" w:color="auto" w:fill="FFFFFF" w:themeFill="background1"/>
        </w:rPr>
        <w:t xml:space="preserve">Pennsylvania </w:t>
      </w:r>
      <w:r w:rsidR="00C652A2" w:rsidRPr="00D9358A">
        <w:rPr>
          <w:shd w:val="clear" w:color="auto" w:fill="FFFFFF" w:themeFill="background1"/>
        </w:rPr>
        <w:t>taxpayers about their rights and responsibilit</w:t>
      </w:r>
      <w:r w:rsidR="00E67A0A" w:rsidRPr="00D9358A">
        <w:rPr>
          <w:shd w:val="clear" w:color="auto" w:fill="FFFFFF" w:themeFill="background1"/>
        </w:rPr>
        <w:t>ies</w:t>
      </w:r>
      <w:r w:rsidR="00C652A2" w:rsidRPr="00D9358A">
        <w:rPr>
          <w:shd w:val="clear" w:color="auto" w:fill="FFFFFF" w:themeFill="background1"/>
        </w:rPr>
        <w:t xml:space="preserve"> under the </w:t>
      </w:r>
      <w:r w:rsidR="00E67A0A" w:rsidRPr="00D9358A">
        <w:rPr>
          <w:shd w:val="clear" w:color="auto" w:fill="FFFFFF" w:themeFill="background1"/>
        </w:rPr>
        <w:t>law</w:t>
      </w:r>
      <w:r w:rsidR="007C45A4" w:rsidRPr="00D9358A">
        <w:t>.</w:t>
      </w:r>
    </w:p>
    <w:p w14:paraId="2E29195F" w14:textId="77777777" w:rsidR="00D9358A" w:rsidRDefault="00D9358A" w:rsidP="00F817E4"/>
    <w:p w14:paraId="4C3E8453" w14:textId="001752BF" w:rsidR="00001567" w:rsidRPr="008411A4" w:rsidRDefault="00897200" w:rsidP="00F817E4">
      <w:pPr>
        <w:rPr>
          <w:b/>
          <w:bCs/>
        </w:rPr>
      </w:pPr>
      <w:r w:rsidRPr="008411A4">
        <w:rPr>
          <w:b/>
          <w:bCs/>
        </w:rPr>
        <w:t>REQUIREMENTS</w:t>
      </w:r>
    </w:p>
    <w:p w14:paraId="08B19C9B" w14:textId="1DFCB710" w:rsidR="00C30CB2" w:rsidRDefault="00C30CB2" w:rsidP="00D103FF">
      <w:pPr>
        <w:pStyle w:val="ListParagraph"/>
        <w:numPr>
          <w:ilvl w:val="0"/>
          <w:numId w:val="3"/>
        </w:numPr>
        <w:contextualSpacing w:val="0"/>
        <w:jc w:val="both"/>
      </w:pPr>
      <w:r w:rsidRPr="008411A4">
        <w:rPr>
          <w:b/>
          <w:bCs/>
        </w:rPr>
        <w:t>CLINIC DIRECTOR:</w:t>
      </w:r>
      <w:r>
        <w:t xml:space="preserve"> </w:t>
      </w:r>
      <w:r w:rsidR="00852CC5">
        <w:t>The</w:t>
      </w:r>
      <w:r>
        <w:t xml:space="preserve"> </w:t>
      </w:r>
      <w:r w:rsidR="00276B8E">
        <w:t xml:space="preserve">Qualified </w:t>
      </w:r>
      <w:r w:rsidR="00011C9C">
        <w:t>LITC</w:t>
      </w:r>
      <w:r>
        <w:t xml:space="preserve"> must have a staff member</w:t>
      </w:r>
      <w:r w:rsidR="00F576D2">
        <w:t xml:space="preserve">, referred </w:t>
      </w:r>
      <w:r w:rsidR="004641CD">
        <w:t xml:space="preserve">to herein as the </w:t>
      </w:r>
      <w:r w:rsidR="00276FB9">
        <w:t>C</w:t>
      </w:r>
      <w:r w:rsidR="004641CD">
        <w:t xml:space="preserve">linic </w:t>
      </w:r>
      <w:r w:rsidR="00276FB9">
        <w:t>D</w:t>
      </w:r>
      <w:r w:rsidR="004641CD">
        <w:t>irector,</w:t>
      </w:r>
      <w:r>
        <w:t xml:space="preserve"> with overall management responsibility for the clinic</w:t>
      </w:r>
      <w:r w:rsidR="00DC37B4">
        <w:t xml:space="preserve"> as well as the education of </w:t>
      </w:r>
      <w:r w:rsidR="00011C9C">
        <w:t xml:space="preserve">low-income Pennsylvania </w:t>
      </w:r>
      <w:r w:rsidR="002B14F6">
        <w:t>taxpayers as</w:t>
      </w:r>
      <w:r w:rsidR="00852CC5">
        <w:t xml:space="preserve"> discussed herein</w:t>
      </w:r>
      <w:r>
        <w:t xml:space="preserve">. </w:t>
      </w:r>
    </w:p>
    <w:p w14:paraId="0A6DE114" w14:textId="1168EFCE" w:rsidR="0094410B" w:rsidRDefault="00C30CB2" w:rsidP="00D103FF">
      <w:pPr>
        <w:pStyle w:val="ListParagraph"/>
        <w:numPr>
          <w:ilvl w:val="1"/>
          <w:numId w:val="3"/>
        </w:numPr>
        <w:contextualSpacing w:val="0"/>
        <w:jc w:val="both"/>
      </w:pPr>
      <w:r>
        <w:t xml:space="preserve">The </w:t>
      </w:r>
      <w:r w:rsidR="00276FB9">
        <w:t>C</w:t>
      </w:r>
      <w:r>
        <w:t xml:space="preserve">linic </w:t>
      </w:r>
      <w:r w:rsidR="00276FB9">
        <w:t>D</w:t>
      </w:r>
      <w:r>
        <w:t xml:space="preserve">irector </w:t>
      </w:r>
      <w:r w:rsidR="00852CC5">
        <w:t xml:space="preserve">must </w:t>
      </w:r>
      <w:r>
        <w:t xml:space="preserve">manage day-to-day clinic operations, </w:t>
      </w:r>
      <w:r w:rsidR="003F1E79">
        <w:t>prepare,</w:t>
      </w:r>
      <w:r>
        <w:t xml:space="preserve"> or review the required clinic reports, and may sign reports as the clinic’s authorized representative. </w:t>
      </w:r>
    </w:p>
    <w:p w14:paraId="75D0797B" w14:textId="39434278" w:rsidR="0094410B" w:rsidRDefault="00C30CB2" w:rsidP="00D103FF">
      <w:pPr>
        <w:pStyle w:val="ListParagraph"/>
        <w:numPr>
          <w:ilvl w:val="1"/>
          <w:numId w:val="3"/>
        </w:numPr>
        <w:contextualSpacing w:val="0"/>
        <w:jc w:val="both"/>
      </w:pPr>
      <w:r>
        <w:t xml:space="preserve">The </w:t>
      </w:r>
      <w:r w:rsidR="00276FB9">
        <w:t>C</w:t>
      </w:r>
      <w:r>
        <w:t xml:space="preserve">linic </w:t>
      </w:r>
      <w:r w:rsidR="00276FB9">
        <w:t>D</w:t>
      </w:r>
      <w:r>
        <w:t xml:space="preserve">irector </w:t>
      </w:r>
      <w:r w:rsidR="00852CC5">
        <w:t xml:space="preserve">must </w:t>
      </w:r>
      <w:r>
        <w:t xml:space="preserve">serve as the primary contact person for both the LITC and the </w:t>
      </w:r>
      <w:r w:rsidR="008525C5">
        <w:t xml:space="preserve">Department’s Office of </w:t>
      </w:r>
      <w:r>
        <w:t>Taxpayer</w:t>
      </w:r>
      <w:r w:rsidR="008525C5">
        <w:t>s’ Rights</w:t>
      </w:r>
      <w:r>
        <w:t xml:space="preserve"> Advocate</w:t>
      </w:r>
      <w:r w:rsidRPr="00B2504E">
        <w:t>.</w:t>
      </w:r>
    </w:p>
    <w:p w14:paraId="046ADEEA" w14:textId="7BD78F5A" w:rsidR="00C30CB2" w:rsidRDefault="00C30CB2" w:rsidP="00D103FF">
      <w:pPr>
        <w:pStyle w:val="ListParagraph"/>
        <w:numPr>
          <w:ilvl w:val="1"/>
          <w:numId w:val="3"/>
        </w:numPr>
        <w:contextualSpacing w:val="0"/>
        <w:jc w:val="both"/>
      </w:pPr>
      <w:r>
        <w:t xml:space="preserve">The </w:t>
      </w:r>
      <w:r w:rsidR="00276FB9">
        <w:t>C</w:t>
      </w:r>
      <w:r>
        <w:t xml:space="preserve">linic </w:t>
      </w:r>
      <w:r w:rsidR="00276FB9">
        <w:t>D</w:t>
      </w:r>
      <w:r>
        <w:t>irector must be able to promptly respond to LITC inquiries and should have a thorough knowledge and understanding of the LITC’s operations.</w:t>
      </w:r>
    </w:p>
    <w:p w14:paraId="17C0BA29" w14:textId="3AC9A9E7" w:rsidR="00204BF5" w:rsidRDefault="00605CC2" w:rsidP="00D103FF">
      <w:pPr>
        <w:pStyle w:val="ListParagraph"/>
        <w:numPr>
          <w:ilvl w:val="0"/>
          <w:numId w:val="3"/>
        </w:numPr>
        <w:contextualSpacing w:val="0"/>
        <w:jc w:val="both"/>
      </w:pPr>
      <w:r w:rsidRPr="008411A4">
        <w:rPr>
          <w:b/>
          <w:bCs/>
        </w:rPr>
        <w:t>DELIVERABLE</w:t>
      </w:r>
      <w:r w:rsidR="00442587">
        <w:rPr>
          <w:b/>
          <w:bCs/>
        </w:rPr>
        <w:t>S</w:t>
      </w:r>
      <w:r w:rsidR="00204BF5" w:rsidRPr="008411A4">
        <w:rPr>
          <w:b/>
          <w:bCs/>
        </w:rPr>
        <w:t>:</w:t>
      </w:r>
      <w:r w:rsidR="00204BF5">
        <w:t xml:space="preserve"> </w:t>
      </w:r>
      <w:r>
        <w:t xml:space="preserve">A </w:t>
      </w:r>
      <w:r w:rsidR="00276B8E">
        <w:t>Q</w:t>
      </w:r>
      <w:r>
        <w:t xml:space="preserve">ualified </w:t>
      </w:r>
      <w:r w:rsidR="00011C9C">
        <w:t>LITC</w:t>
      </w:r>
      <w:r>
        <w:t xml:space="preserve"> shall </w:t>
      </w:r>
      <w:r w:rsidR="00276B8E">
        <w:t>provide the following</w:t>
      </w:r>
      <w:r w:rsidR="00F15FC8">
        <w:t>:</w:t>
      </w:r>
    </w:p>
    <w:p w14:paraId="79AFE080" w14:textId="02EA0608" w:rsidR="00E626F1" w:rsidRDefault="003F1E79" w:rsidP="00D103FF">
      <w:pPr>
        <w:pStyle w:val="ListParagraph"/>
        <w:numPr>
          <w:ilvl w:val="1"/>
          <w:numId w:val="3"/>
        </w:numPr>
        <w:contextualSpacing w:val="0"/>
        <w:jc w:val="both"/>
      </w:pPr>
      <w:r>
        <w:t>A</w:t>
      </w:r>
      <w:r w:rsidR="009B5D23">
        <w:t xml:space="preserve"> </w:t>
      </w:r>
      <w:r w:rsidR="007E6DC8">
        <w:t>mid-point</w:t>
      </w:r>
      <w:r w:rsidR="004B1D57">
        <w:t xml:space="preserve"> status report shall be delivered to the Department</w:t>
      </w:r>
      <w:r w:rsidR="00513A9E">
        <w:t xml:space="preserve"> on</w:t>
      </w:r>
      <w:r w:rsidR="00EE09E7">
        <w:t xml:space="preserve"> or before</w:t>
      </w:r>
      <w:r w:rsidR="00513A9E">
        <w:t xml:space="preserve"> </w:t>
      </w:r>
      <w:r w:rsidR="009B5D23">
        <w:t>January 15</w:t>
      </w:r>
      <w:r w:rsidR="009B5D23" w:rsidRPr="00B9752F">
        <w:t>, 202</w:t>
      </w:r>
      <w:r w:rsidR="009B5D23">
        <w:t>5</w:t>
      </w:r>
      <w:r w:rsidR="00EE09E7">
        <w:t>.</w:t>
      </w:r>
      <w:r w:rsidR="00442587">
        <w:t xml:space="preserve">  See Section H, Subsection 1, for the </w:t>
      </w:r>
      <w:r w:rsidR="007E6DC8">
        <w:t>mid-point</w:t>
      </w:r>
      <w:r w:rsidR="00442587">
        <w:t xml:space="preserve"> status report requirements. </w:t>
      </w:r>
    </w:p>
    <w:p w14:paraId="2DF56DC8" w14:textId="087BD0A9" w:rsidR="00ED1F26" w:rsidRDefault="00E60EEB" w:rsidP="00D103FF">
      <w:pPr>
        <w:pStyle w:val="ListParagraph"/>
        <w:numPr>
          <w:ilvl w:val="1"/>
          <w:numId w:val="3"/>
        </w:numPr>
        <w:contextualSpacing w:val="0"/>
        <w:jc w:val="both"/>
      </w:pPr>
      <w:r>
        <w:lastRenderedPageBreak/>
        <w:t>A final status report shall be delivered to the Department on</w:t>
      </w:r>
      <w:r w:rsidR="00EE09E7">
        <w:t xml:space="preserve"> or before</w:t>
      </w:r>
      <w:r>
        <w:t xml:space="preserve"> </w:t>
      </w:r>
      <w:proofErr w:type="gramStart"/>
      <w:r w:rsidR="00B9752F">
        <w:t>May 31, 2025</w:t>
      </w:r>
      <w:r w:rsidR="009B5D23">
        <w:t>, and</w:t>
      </w:r>
      <w:proofErr w:type="gramEnd"/>
      <w:r w:rsidR="009B5D23">
        <w:t xml:space="preserve"> shall cover all work performed through</w:t>
      </w:r>
      <w:r w:rsidR="00EE09E7">
        <w:t xml:space="preserve"> the date of the </w:t>
      </w:r>
      <w:r w:rsidR="007E6DC8">
        <w:t>mid-point</w:t>
      </w:r>
      <w:r w:rsidR="00413D1A">
        <w:t xml:space="preserve"> </w:t>
      </w:r>
      <w:r w:rsidR="00EE09E7">
        <w:t>status report through</w:t>
      </w:r>
      <w:r w:rsidR="009B5D23">
        <w:t xml:space="preserve"> May 15, 2025.</w:t>
      </w:r>
      <w:r w:rsidR="00442587">
        <w:t xml:space="preserve">  See Section H, Subsection 2, for the final status report requirements.</w:t>
      </w:r>
    </w:p>
    <w:p w14:paraId="2B336CF3" w14:textId="7AD3ED48" w:rsidR="00157D25" w:rsidRDefault="00276B8E" w:rsidP="00D103FF">
      <w:pPr>
        <w:pStyle w:val="ListParagraph"/>
        <w:numPr>
          <w:ilvl w:val="0"/>
          <w:numId w:val="3"/>
        </w:numPr>
        <w:contextualSpacing w:val="0"/>
        <w:jc w:val="both"/>
      </w:pPr>
      <w:r w:rsidRPr="008411A4">
        <w:rPr>
          <w:b/>
          <w:bCs/>
        </w:rPr>
        <w:t>COMPENSATION:</w:t>
      </w:r>
      <w:r w:rsidR="0056307F">
        <w:t xml:space="preserve"> For each deliverable provided to the Department on or before the due date set forth herein, </w:t>
      </w:r>
      <w:r w:rsidR="00A801F4">
        <w:t xml:space="preserve">and which is accepted by the Department, </w:t>
      </w:r>
      <w:r w:rsidR="0056307F">
        <w:t xml:space="preserve">the Department will compensate the Qualified </w:t>
      </w:r>
      <w:r w:rsidR="00011C9C">
        <w:t>LITC</w:t>
      </w:r>
      <w:r w:rsidR="0056307F">
        <w:t xml:space="preserve"> </w:t>
      </w:r>
      <w:r w:rsidR="00011C9C">
        <w:t>half of the amount awarded under the bid</w:t>
      </w:r>
      <w:r w:rsidR="0056307F">
        <w:t xml:space="preserve">.  No payment will be made if the Qualified </w:t>
      </w:r>
      <w:r w:rsidR="00011C9C">
        <w:t>LITC</w:t>
      </w:r>
      <w:r w:rsidR="0056307F">
        <w:t xml:space="preserve"> fails to provide a deliverable on or before the due date set forth herein. </w:t>
      </w:r>
    </w:p>
    <w:p w14:paraId="6D59DBA0" w14:textId="3440C1F4" w:rsidR="006073D1" w:rsidRPr="00442587" w:rsidRDefault="006073D1" w:rsidP="00D103FF">
      <w:pPr>
        <w:pStyle w:val="ListParagraph"/>
        <w:numPr>
          <w:ilvl w:val="0"/>
          <w:numId w:val="3"/>
        </w:numPr>
        <w:contextualSpacing w:val="0"/>
        <w:jc w:val="both"/>
      </w:pPr>
      <w:bookmarkStart w:id="0" w:name="_Hlk158625560"/>
      <w:r w:rsidRPr="008411A4">
        <w:rPr>
          <w:b/>
          <w:bCs/>
        </w:rPr>
        <w:t>REPRESENTATION:</w:t>
      </w:r>
      <w:r w:rsidRPr="00442587">
        <w:t xml:space="preserve"> </w:t>
      </w:r>
      <w:r w:rsidR="009E12EF" w:rsidRPr="00442587">
        <w:t xml:space="preserve">The </w:t>
      </w:r>
      <w:r w:rsidR="00463124" w:rsidRPr="00442587">
        <w:t xml:space="preserve">LITC must have a staff member or a pro bono panel member who is admitted to practice before Pennsylvania Courts to represent </w:t>
      </w:r>
      <w:r w:rsidR="0093397C" w:rsidRPr="00442587">
        <w:t xml:space="preserve">low-income Pennsylvania </w:t>
      </w:r>
      <w:r w:rsidR="00463124" w:rsidRPr="00442587">
        <w:t>taxpayers in litigation matters.</w:t>
      </w:r>
      <w:r w:rsidR="00C533CE" w:rsidRPr="00442587">
        <w:t xml:space="preserve"> The</w:t>
      </w:r>
      <w:r w:rsidR="009D168E" w:rsidRPr="00442587">
        <w:t xml:space="preserve"> </w:t>
      </w:r>
      <w:r w:rsidR="00C271C2" w:rsidRPr="00442587">
        <w:t>LITC</w:t>
      </w:r>
      <w:r w:rsidR="009D168E" w:rsidRPr="00442587">
        <w:t xml:space="preserve"> must meet the 90/250 requirement.</w:t>
      </w:r>
    </w:p>
    <w:p w14:paraId="75A0EA64" w14:textId="22F11A60" w:rsidR="00800891" w:rsidRPr="00442587" w:rsidRDefault="00A77964" w:rsidP="00D103FF">
      <w:pPr>
        <w:pStyle w:val="ListParagraph"/>
        <w:numPr>
          <w:ilvl w:val="1"/>
          <w:numId w:val="3"/>
        </w:numPr>
        <w:contextualSpacing w:val="0"/>
        <w:jc w:val="both"/>
      </w:pPr>
      <w:r w:rsidRPr="00442587">
        <w:t xml:space="preserve">The Department’s Board of Appeals and Board of Finance and Revenue </w:t>
      </w:r>
      <w:r w:rsidR="005E71B9" w:rsidRPr="00442587">
        <w:t xml:space="preserve">do not require any type of affirmative approval </w:t>
      </w:r>
      <w:r w:rsidR="00912F04" w:rsidRPr="00442587">
        <w:t xml:space="preserve">from the Department </w:t>
      </w:r>
      <w:r w:rsidR="005E71B9" w:rsidRPr="00442587">
        <w:t>to allow representation</w:t>
      </w:r>
      <w:r w:rsidR="001B384B" w:rsidRPr="00442587">
        <w:t>, to include an LITC student</w:t>
      </w:r>
      <w:r w:rsidR="00011C9C" w:rsidRPr="00442587">
        <w:t xml:space="preserve"> intern</w:t>
      </w:r>
      <w:r w:rsidR="001B384B" w:rsidRPr="00442587">
        <w:t>,</w:t>
      </w:r>
      <w:r w:rsidR="005E71B9" w:rsidRPr="00442587">
        <w:t xml:space="preserve"> of a taxpayer.</w:t>
      </w:r>
      <w:r w:rsidR="001B384B" w:rsidRPr="00442587">
        <w:t xml:space="preserve"> If that should change during the </w:t>
      </w:r>
      <w:r w:rsidR="003D160A" w:rsidRPr="00442587">
        <w:t xml:space="preserve">term of this agreement, the </w:t>
      </w:r>
      <w:r w:rsidR="00540582" w:rsidRPr="00442587">
        <w:t xml:space="preserve">Department and the Qualified </w:t>
      </w:r>
      <w:r w:rsidR="00011C9C" w:rsidRPr="00442587">
        <w:t>LITC</w:t>
      </w:r>
      <w:r w:rsidR="003D160A" w:rsidRPr="00442587">
        <w:t xml:space="preserve"> agree to discuss the best way forward to address any requirements.</w:t>
      </w:r>
    </w:p>
    <w:p w14:paraId="7BBF92BD" w14:textId="5018745A" w:rsidR="002C4D50" w:rsidRPr="00442587" w:rsidRDefault="002C4D50" w:rsidP="00D103FF">
      <w:pPr>
        <w:pStyle w:val="ListParagraph"/>
        <w:numPr>
          <w:ilvl w:val="1"/>
          <w:numId w:val="3"/>
        </w:numPr>
        <w:contextualSpacing w:val="0"/>
        <w:jc w:val="both"/>
      </w:pPr>
      <w:r w:rsidRPr="00442587">
        <w:t xml:space="preserve">The </w:t>
      </w:r>
      <w:r w:rsidR="00011C9C" w:rsidRPr="00442587">
        <w:t xml:space="preserve">LITC staff </w:t>
      </w:r>
      <w:r w:rsidR="00F27F89" w:rsidRPr="00442587">
        <w:t xml:space="preserve">may be granted </w:t>
      </w:r>
      <w:r w:rsidR="00621DA1" w:rsidRPr="00442587">
        <w:t xml:space="preserve">third-party access </w:t>
      </w:r>
      <w:r w:rsidR="00175580" w:rsidRPr="00442587">
        <w:t xml:space="preserve">to </w:t>
      </w:r>
      <w:proofErr w:type="spellStart"/>
      <w:r w:rsidR="00175580" w:rsidRPr="00442587">
        <w:t>myPath</w:t>
      </w:r>
      <w:proofErr w:type="spellEnd"/>
      <w:r w:rsidR="00175580" w:rsidRPr="00442587">
        <w:t xml:space="preserve"> </w:t>
      </w:r>
      <w:r w:rsidR="00374217" w:rsidRPr="00442587">
        <w:t>by following the instructions</w:t>
      </w:r>
      <w:r w:rsidR="00EC4953" w:rsidRPr="00442587">
        <w:t xml:space="preserve"> </w:t>
      </w:r>
      <w:r w:rsidR="00175580" w:rsidRPr="00442587">
        <w:t>located on the Department’s website</w:t>
      </w:r>
      <w:r w:rsidRPr="00442587">
        <w:t>.</w:t>
      </w:r>
    </w:p>
    <w:bookmarkEnd w:id="0"/>
    <w:p w14:paraId="65889A7A" w14:textId="30EC7F2C" w:rsidR="00FB40AA" w:rsidRDefault="002B14F6" w:rsidP="00D103FF">
      <w:pPr>
        <w:pStyle w:val="ListParagraph"/>
        <w:numPr>
          <w:ilvl w:val="0"/>
          <w:numId w:val="3"/>
        </w:numPr>
        <w:contextualSpacing w:val="0"/>
        <w:jc w:val="both"/>
      </w:pPr>
      <w:r w:rsidRPr="008411A4">
        <w:rPr>
          <w:b/>
          <w:bCs/>
        </w:rPr>
        <w:t>EDUCATION</w:t>
      </w:r>
      <w:r w:rsidR="00276FB9">
        <w:rPr>
          <w:b/>
          <w:bCs/>
        </w:rPr>
        <w:t>:</w:t>
      </w:r>
      <w:r>
        <w:rPr>
          <w:rStyle w:val="ui-provider"/>
        </w:rPr>
        <w:t xml:space="preserve"> The</w:t>
      </w:r>
      <w:r w:rsidR="00040FA0">
        <w:rPr>
          <w:rStyle w:val="ui-provider"/>
        </w:rPr>
        <w:t xml:space="preserve"> Department will offer at least one </w:t>
      </w:r>
      <w:r w:rsidR="00276FB9">
        <w:rPr>
          <w:rStyle w:val="ui-provider"/>
        </w:rPr>
        <w:t xml:space="preserve">(1) </w:t>
      </w:r>
      <w:r w:rsidR="00040FA0">
        <w:rPr>
          <w:rStyle w:val="ui-provider"/>
        </w:rPr>
        <w:t xml:space="preserve">training session for </w:t>
      </w:r>
      <w:r w:rsidR="007531E1">
        <w:rPr>
          <w:rStyle w:val="ui-provider"/>
        </w:rPr>
        <w:t xml:space="preserve">Qualified </w:t>
      </w:r>
      <w:r w:rsidR="00011C9C">
        <w:rPr>
          <w:rStyle w:val="ui-provider"/>
        </w:rPr>
        <w:t xml:space="preserve">LITCs </w:t>
      </w:r>
      <w:r w:rsidR="00040FA0">
        <w:rPr>
          <w:rStyle w:val="ui-provider"/>
        </w:rPr>
        <w:t xml:space="preserve">on Pennsylvania tax law and procedure </w:t>
      </w:r>
      <w:r w:rsidR="00413D1A">
        <w:rPr>
          <w:rStyle w:val="ui-provider"/>
        </w:rPr>
        <w:t xml:space="preserve">during the time frame covering this statement of work. </w:t>
      </w:r>
    </w:p>
    <w:p w14:paraId="1F09C533" w14:textId="5993B728" w:rsidR="00AE7B57" w:rsidRDefault="00E254EE" w:rsidP="00D103FF">
      <w:pPr>
        <w:pStyle w:val="ListParagraph"/>
        <w:numPr>
          <w:ilvl w:val="0"/>
          <w:numId w:val="3"/>
        </w:numPr>
        <w:contextualSpacing w:val="0"/>
        <w:jc w:val="both"/>
      </w:pPr>
      <w:r w:rsidRPr="008411A4">
        <w:rPr>
          <w:b/>
          <w:bCs/>
        </w:rPr>
        <w:t xml:space="preserve">PHYSICAL LOCATION: </w:t>
      </w:r>
      <w:r w:rsidR="007531E1" w:rsidRPr="008411A4">
        <w:t>Qualified</w:t>
      </w:r>
      <w:r w:rsidR="007531E1">
        <w:rPr>
          <w:b/>
          <w:bCs/>
        </w:rPr>
        <w:t xml:space="preserve"> </w:t>
      </w:r>
      <w:r w:rsidR="001732E2">
        <w:t xml:space="preserve">LITCs must maintain a physical place of business and a permanent address. </w:t>
      </w:r>
    </w:p>
    <w:p w14:paraId="582A6194" w14:textId="27943480" w:rsidR="00E254EE" w:rsidRDefault="001732E2" w:rsidP="00D103FF">
      <w:pPr>
        <w:pStyle w:val="ListParagraph"/>
        <w:numPr>
          <w:ilvl w:val="1"/>
          <w:numId w:val="3"/>
        </w:numPr>
        <w:contextualSpacing w:val="0"/>
        <w:jc w:val="both"/>
      </w:pPr>
      <w:r>
        <w:t xml:space="preserve">A physical place of business means a permanent office space </w:t>
      </w:r>
      <w:r w:rsidR="009222E2">
        <w:t xml:space="preserve">or location </w:t>
      </w:r>
      <w:r>
        <w:t xml:space="preserve">where </w:t>
      </w:r>
      <w:r w:rsidR="0093397C">
        <w:t xml:space="preserve">low-income Pennsylvania </w:t>
      </w:r>
      <w:r w:rsidR="00EA7A93">
        <w:t>taxpayer</w:t>
      </w:r>
      <w:r>
        <w:t>s can be received and files are kept.</w:t>
      </w:r>
    </w:p>
    <w:p w14:paraId="7DE6E2F8" w14:textId="6791C31A" w:rsidR="00CC6DDA" w:rsidRDefault="00AB4C38" w:rsidP="00D103FF">
      <w:pPr>
        <w:pStyle w:val="ListParagraph"/>
        <w:numPr>
          <w:ilvl w:val="1"/>
          <w:numId w:val="3"/>
        </w:numPr>
        <w:contextualSpacing w:val="0"/>
        <w:jc w:val="both"/>
      </w:pPr>
      <w:r>
        <w:t xml:space="preserve">LITCs may meet with </w:t>
      </w:r>
      <w:r w:rsidR="0093397C">
        <w:t xml:space="preserve">low-income Pennsylvania </w:t>
      </w:r>
      <w:r w:rsidR="00EA7A93">
        <w:t>taxpayer</w:t>
      </w:r>
      <w:r>
        <w:t xml:space="preserve">s </w:t>
      </w:r>
      <w:r w:rsidR="00193034">
        <w:t xml:space="preserve">through </w:t>
      </w:r>
      <w:r w:rsidR="00E05D34">
        <w:t>other</w:t>
      </w:r>
      <w:r w:rsidR="00A454E4">
        <w:t xml:space="preserve"> </w:t>
      </w:r>
      <w:r w:rsidR="00193034">
        <w:t>method</w:t>
      </w:r>
      <w:r w:rsidR="00A454E4">
        <w:t>s</w:t>
      </w:r>
      <w:r w:rsidR="00193034">
        <w:t xml:space="preserve"> of communication</w:t>
      </w:r>
      <w:r w:rsidR="00A454E4">
        <w:t xml:space="preserve"> used</w:t>
      </w:r>
      <w:r w:rsidR="00991D7C">
        <w:t xml:space="preserve"> by their federal LITCs</w:t>
      </w:r>
      <w:r>
        <w:t>.</w:t>
      </w:r>
    </w:p>
    <w:p w14:paraId="36792B2F" w14:textId="0B522DD7" w:rsidR="00CC790D" w:rsidRDefault="00CC790D" w:rsidP="00D103FF">
      <w:pPr>
        <w:pStyle w:val="ListParagraph"/>
        <w:numPr>
          <w:ilvl w:val="0"/>
          <w:numId w:val="3"/>
        </w:numPr>
        <w:contextualSpacing w:val="0"/>
        <w:jc w:val="both"/>
      </w:pPr>
      <w:r w:rsidRPr="008411A4">
        <w:rPr>
          <w:b/>
          <w:bCs/>
        </w:rPr>
        <w:t>CONFIDENTIALITY:</w:t>
      </w:r>
      <w:r>
        <w:t xml:space="preserve"> </w:t>
      </w:r>
      <w:r w:rsidR="007531E1">
        <w:t>P</w:t>
      </w:r>
      <w:r w:rsidR="006934FE">
        <w:t>articipating student</w:t>
      </w:r>
      <w:r w:rsidR="00011C9C">
        <w:t xml:space="preserve"> intern</w:t>
      </w:r>
      <w:r w:rsidR="007531E1">
        <w:t>s</w:t>
      </w:r>
      <w:r w:rsidR="006934FE">
        <w:t xml:space="preserve"> and </w:t>
      </w:r>
      <w:r w:rsidR="0056307F">
        <w:t>Q</w:t>
      </w:r>
      <w:r w:rsidR="006934FE">
        <w:t xml:space="preserve">ualified </w:t>
      </w:r>
      <w:r w:rsidR="00011C9C">
        <w:t>LITC</w:t>
      </w:r>
      <w:r w:rsidR="006934FE">
        <w:t xml:space="preserve"> staff member</w:t>
      </w:r>
      <w:r w:rsidR="007531E1">
        <w:t>s</w:t>
      </w:r>
      <w:r w:rsidR="006934FE">
        <w:t xml:space="preserve">, including but not limited to the </w:t>
      </w:r>
      <w:r w:rsidR="00442587">
        <w:t>C</w:t>
      </w:r>
      <w:r w:rsidR="003F1E79">
        <w:t xml:space="preserve">linic </w:t>
      </w:r>
      <w:r w:rsidR="00442587">
        <w:t>D</w:t>
      </w:r>
      <w:r w:rsidR="003F1E79">
        <w:t>irector</w:t>
      </w:r>
      <w:r w:rsidR="006934FE">
        <w:t xml:space="preserve">, as described herein, </w:t>
      </w:r>
      <w:r w:rsidR="007531E1">
        <w:t>are</w:t>
      </w:r>
      <w:r w:rsidR="00D419C6">
        <w:t xml:space="preserve"> prohibited from disclosing details of </w:t>
      </w:r>
      <w:r w:rsidR="0056307F">
        <w:t xml:space="preserve">any </w:t>
      </w:r>
      <w:r w:rsidR="006D15D6">
        <w:t xml:space="preserve">low-income Pennsylvania </w:t>
      </w:r>
      <w:r w:rsidR="0056307F">
        <w:t xml:space="preserve">taxpayer’s confidential tax information </w:t>
      </w:r>
      <w:r w:rsidR="00D419C6">
        <w:t xml:space="preserve">to anyone who is not authorized to receive the </w:t>
      </w:r>
      <w:r w:rsidR="006D15D6">
        <w:t xml:space="preserve">low-income Pennsylvania </w:t>
      </w:r>
      <w:r w:rsidR="00D419C6">
        <w:t xml:space="preserve">taxpayer’s tax information. </w:t>
      </w:r>
      <w:r w:rsidR="006934FE">
        <w:t xml:space="preserve">The </w:t>
      </w:r>
      <w:r w:rsidR="00442587">
        <w:t>C</w:t>
      </w:r>
      <w:r w:rsidR="003F1E79">
        <w:t xml:space="preserve">linic </w:t>
      </w:r>
      <w:r w:rsidR="00442587">
        <w:t>D</w:t>
      </w:r>
      <w:r w:rsidR="003F1E79">
        <w:t xml:space="preserve">irector </w:t>
      </w:r>
      <w:r w:rsidR="006934FE">
        <w:t xml:space="preserve">is required to educate </w:t>
      </w:r>
      <w:r w:rsidR="00011C9C">
        <w:t>any student interns or staff</w:t>
      </w:r>
      <w:r w:rsidR="006934FE">
        <w:t xml:space="preserve"> on the laws and regulations regarding the confidentiality of </w:t>
      </w:r>
      <w:r w:rsidR="006D15D6">
        <w:t xml:space="preserve">low-income Pennsylvania </w:t>
      </w:r>
      <w:r w:rsidR="006934FE">
        <w:t xml:space="preserve">taxpayer information. </w:t>
      </w:r>
    </w:p>
    <w:p w14:paraId="5BC50DAD" w14:textId="77777777" w:rsidR="000E0965" w:rsidRPr="008411A4" w:rsidRDefault="0080141F" w:rsidP="00D103FF">
      <w:pPr>
        <w:pStyle w:val="ListParagraph"/>
        <w:numPr>
          <w:ilvl w:val="0"/>
          <w:numId w:val="3"/>
        </w:numPr>
        <w:contextualSpacing w:val="0"/>
        <w:jc w:val="both"/>
        <w:rPr>
          <w:b/>
          <w:bCs/>
        </w:rPr>
      </w:pPr>
      <w:r w:rsidRPr="008411A4">
        <w:rPr>
          <w:b/>
          <w:bCs/>
        </w:rPr>
        <w:t xml:space="preserve">REPORTING: </w:t>
      </w:r>
    </w:p>
    <w:p w14:paraId="41C95532" w14:textId="5EE517F7" w:rsidR="007035D3" w:rsidRDefault="00DD5679" w:rsidP="00D103FF">
      <w:pPr>
        <w:pStyle w:val="ListParagraph"/>
        <w:numPr>
          <w:ilvl w:val="1"/>
          <w:numId w:val="3"/>
        </w:numPr>
        <w:contextualSpacing w:val="0"/>
        <w:jc w:val="both"/>
      </w:pPr>
      <w:r>
        <w:t xml:space="preserve">The </w:t>
      </w:r>
      <w:r w:rsidR="007E6DC8">
        <w:t>mid-point</w:t>
      </w:r>
      <w:r w:rsidR="00CB6C44">
        <w:t xml:space="preserve"> </w:t>
      </w:r>
      <w:r w:rsidR="007035D3">
        <w:t xml:space="preserve">status </w:t>
      </w:r>
      <w:r w:rsidR="00CB6C44">
        <w:t>report shall include</w:t>
      </w:r>
      <w:r w:rsidR="00F707C0">
        <w:t xml:space="preserve"> </w:t>
      </w:r>
      <w:r w:rsidR="007035D3">
        <w:t>the following</w:t>
      </w:r>
      <w:r w:rsidR="00667C3D">
        <w:t>:</w:t>
      </w:r>
    </w:p>
    <w:p w14:paraId="444BDB26" w14:textId="4EDF1FF8" w:rsidR="00A62EDA" w:rsidRDefault="00A801F4" w:rsidP="008411A4">
      <w:pPr>
        <w:pStyle w:val="ListParagraph"/>
        <w:numPr>
          <w:ilvl w:val="2"/>
          <w:numId w:val="3"/>
        </w:numPr>
        <w:jc w:val="both"/>
      </w:pPr>
      <w:r>
        <w:t xml:space="preserve">A description </w:t>
      </w:r>
      <w:r w:rsidR="00074B32">
        <w:t>of operations</w:t>
      </w:r>
      <w:r>
        <w:t>, which</w:t>
      </w:r>
      <w:r w:rsidR="00892DE4">
        <w:t xml:space="preserve"> </w:t>
      </w:r>
      <w:r w:rsidR="0095666C">
        <w:t>shall</w:t>
      </w:r>
      <w:r w:rsidR="00892DE4">
        <w:t xml:space="preserve"> include </w:t>
      </w:r>
      <w:r w:rsidR="00A62EDA">
        <w:t xml:space="preserve">but </w:t>
      </w:r>
      <w:r w:rsidR="0095666C">
        <w:t xml:space="preserve">is </w:t>
      </w:r>
      <w:r w:rsidR="00A62EDA">
        <w:t>not limited to:</w:t>
      </w:r>
    </w:p>
    <w:p w14:paraId="48E94353" w14:textId="4023D072" w:rsidR="00A62EDA" w:rsidRDefault="005E2C69" w:rsidP="008411A4">
      <w:pPr>
        <w:pStyle w:val="ListParagraph"/>
        <w:numPr>
          <w:ilvl w:val="3"/>
          <w:numId w:val="3"/>
        </w:numPr>
        <w:jc w:val="both"/>
      </w:pPr>
      <w:r>
        <w:t xml:space="preserve">Tracking </w:t>
      </w:r>
      <w:r w:rsidR="00892DE4">
        <w:t>and manage</w:t>
      </w:r>
      <w:r>
        <w:t xml:space="preserve">ment of </w:t>
      </w:r>
      <w:proofErr w:type="gramStart"/>
      <w:r>
        <w:t>cases</w:t>
      </w:r>
      <w:r w:rsidR="00A62EDA">
        <w:t>;</w:t>
      </w:r>
      <w:proofErr w:type="gramEnd"/>
      <w:r w:rsidR="00A62EDA">
        <w:t xml:space="preserve"> </w:t>
      </w:r>
    </w:p>
    <w:p w14:paraId="15C6225F" w14:textId="3C6EF5A7" w:rsidR="00A62EDA" w:rsidRDefault="005E2C69" w:rsidP="008411A4">
      <w:pPr>
        <w:pStyle w:val="ListParagraph"/>
        <w:numPr>
          <w:ilvl w:val="3"/>
          <w:numId w:val="3"/>
        </w:numPr>
        <w:jc w:val="both"/>
      </w:pPr>
      <w:r>
        <w:t xml:space="preserve">Supervision </w:t>
      </w:r>
      <w:r w:rsidR="000320E4">
        <w:t xml:space="preserve">of </w:t>
      </w:r>
      <w:proofErr w:type="gramStart"/>
      <w:r w:rsidR="000320E4">
        <w:t>staff</w:t>
      </w:r>
      <w:r w:rsidR="00A62EDA">
        <w:t>;</w:t>
      </w:r>
      <w:proofErr w:type="gramEnd"/>
      <w:r w:rsidR="00A62EDA">
        <w:t xml:space="preserve"> </w:t>
      </w:r>
    </w:p>
    <w:p w14:paraId="734F3064" w14:textId="4ACA97DD" w:rsidR="00FA62F5" w:rsidRDefault="00E05926" w:rsidP="008411A4">
      <w:pPr>
        <w:pStyle w:val="ListParagraph"/>
        <w:numPr>
          <w:ilvl w:val="3"/>
          <w:numId w:val="3"/>
        </w:numPr>
        <w:jc w:val="both"/>
      </w:pPr>
      <w:r>
        <w:t>Maintaining confidentiality of</w:t>
      </w:r>
      <w:r w:rsidR="000934A8">
        <w:t xml:space="preserve"> </w:t>
      </w:r>
      <w:r w:rsidR="006D15D6">
        <w:t xml:space="preserve">low-income Pennsylvania </w:t>
      </w:r>
      <w:r w:rsidR="001F1CF8">
        <w:t xml:space="preserve">taxpayer </w:t>
      </w:r>
      <w:proofErr w:type="gramStart"/>
      <w:r w:rsidR="001F1CF8">
        <w:t>information;</w:t>
      </w:r>
      <w:proofErr w:type="gramEnd"/>
      <w:r w:rsidR="001F1CF8">
        <w:t xml:space="preserve"> </w:t>
      </w:r>
    </w:p>
    <w:p w14:paraId="2DE4DA89" w14:textId="14FDAF16" w:rsidR="001F1CF8" w:rsidRDefault="00E05926" w:rsidP="008411A4">
      <w:pPr>
        <w:pStyle w:val="ListParagraph"/>
        <w:numPr>
          <w:ilvl w:val="3"/>
          <w:numId w:val="3"/>
        </w:numPr>
        <w:jc w:val="both"/>
      </w:pPr>
      <w:r>
        <w:lastRenderedPageBreak/>
        <w:t>Administrative structure of clinic</w:t>
      </w:r>
      <w:r w:rsidR="00A54AC1">
        <w:t xml:space="preserve">; </w:t>
      </w:r>
      <w:r w:rsidR="00A801F4">
        <w:t xml:space="preserve">and </w:t>
      </w:r>
    </w:p>
    <w:p w14:paraId="67C65191" w14:textId="46E1D426" w:rsidR="00A54AC1" w:rsidRDefault="008B64F9" w:rsidP="008411A4">
      <w:pPr>
        <w:pStyle w:val="ListParagraph"/>
        <w:numPr>
          <w:ilvl w:val="3"/>
          <w:numId w:val="3"/>
        </w:numPr>
        <w:contextualSpacing w:val="0"/>
        <w:jc w:val="both"/>
      </w:pPr>
      <w:r>
        <w:t xml:space="preserve">Method of attracting </w:t>
      </w:r>
      <w:r w:rsidR="006D15D6">
        <w:t xml:space="preserve">low-income Pennsylvania </w:t>
      </w:r>
      <w:r w:rsidR="00EA3905">
        <w:t>taxpayers</w:t>
      </w:r>
      <w:r>
        <w:t>.</w:t>
      </w:r>
    </w:p>
    <w:p w14:paraId="654991F9" w14:textId="00F467AB" w:rsidR="00525BB5" w:rsidRDefault="001C673E" w:rsidP="008411A4">
      <w:pPr>
        <w:pStyle w:val="ListParagraph"/>
        <w:numPr>
          <w:ilvl w:val="2"/>
          <w:numId w:val="3"/>
        </w:numPr>
        <w:ind w:left="2174" w:hanging="187"/>
        <w:contextualSpacing w:val="0"/>
        <w:jc w:val="both"/>
      </w:pPr>
      <w:r>
        <w:t>Any inappropriate disclosure of confidential</w:t>
      </w:r>
      <w:r w:rsidR="00D16D8A">
        <w:t xml:space="preserve"> information.</w:t>
      </w:r>
    </w:p>
    <w:p w14:paraId="4F2BFFE0" w14:textId="25F091BD" w:rsidR="00F54D73" w:rsidRDefault="00F54D73" w:rsidP="008411A4">
      <w:pPr>
        <w:pStyle w:val="ListParagraph"/>
        <w:numPr>
          <w:ilvl w:val="2"/>
          <w:numId w:val="3"/>
        </w:numPr>
        <w:contextualSpacing w:val="0"/>
        <w:jc w:val="both"/>
      </w:pPr>
      <w:r>
        <w:t>Any additional information as requested by the Department.</w:t>
      </w:r>
    </w:p>
    <w:p w14:paraId="5BAD5C1F" w14:textId="79190C58" w:rsidR="008B64F9" w:rsidRDefault="00F707C0" w:rsidP="008411A4">
      <w:pPr>
        <w:pStyle w:val="ListParagraph"/>
        <w:numPr>
          <w:ilvl w:val="1"/>
          <w:numId w:val="3"/>
        </w:numPr>
        <w:contextualSpacing w:val="0"/>
        <w:jc w:val="both"/>
      </w:pPr>
      <w:r>
        <w:t xml:space="preserve">The final report shall include the </w:t>
      </w:r>
      <w:r w:rsidR="008B64F9">
        <w:t xml:space="preserve">following: </w:t>
      </w:r>
    </w:p>
    <w:p w14:paraId="163D3909" w14:textId="4452B81F" w:rsidR="005B7461" w:rsidRDefault="005B7461" w:rsidP="008411A4">
      <w:pPr>
        <w:pStyle w:val="ListParagraph"/>
        <w:numPr>
          <w:ilvl w:val="2"/>
          <w:numId w:val="3"/>
        </w:numPr>
        <w:jc w:val="both"/>
      </w:pPr>
      <w:r>
        <w:t>C</w:t>
      </w:r>
      <w:r w:rsidR="008A0CB1">
        <w:t>ontroversy</w:t>
      </w:r>
      <w:r>
        <w:t xml:space="preserve"> data – to include but not limited to:</w:t>
      </w:r>
    </w:p>
    <w:p w14:paraId="48BD9BCD" w14:textId="13D1994D" w:rsidR="008E2D18" w:rsidRDefault="008E2D18" w:rsidP="008411A4">
      <w:pPr>
        <w:pStyle w:val="ListParagraph"/>
        <w:numPr>
          <w:ilvl w:val="3"/>
          <w:numId w:val="3"/>
        </w:numPr>
        <w:jc w:val="both"/>
      </w:pPr>
      <w:r>
        <w:t xml:space="preserve">Dates of </w:t>
      </w:r>
      <w:proofErr w:type="gramStart"/>
      <w:r>
        <w:t>operation;</w:t>
      </w:r>
      <w:proofErr w:type="gramEnd"/>
    </w:p>
    <w:p w14:paraId="6D349121" w14:textId="435347F5" w:rsidR="008E2D18" w:rsidRDefault="005B7461" w:rsidP="008411A4">
      <w:pPr>
        <w:pStyle w:val="ListParagraph"/>
        <w:numPr>
          <w:ilvl w:val="3"/>
          <w:numId w:val="3"/>
        </w:numPr>
        <w:jc w:val="both"/>
      </w:pPr>
      <w:r>
        <w:t>N</w:t>
      </w:r>
      <w:r w:rsidR="00F707C0">
        <w:t xml:space="preserve">umber of </w:t>
      </w:r>
      <w:r w:rsidR="006D15D6">
        <w:t xml:space="preserve">low-income Pennsylvania </w:t>
      </w:r>
      <w:r w:rsidR="00711106">
        <w:t>taxpayer</w:t>
      </w:r>
      <w:r w:rsidR="008E2D18">
        <w:t xml:space="preserve"> c</w:t>
      </w:r>
      <w:r w:rsidR="00E76A36">
        <w:t>ontroversies</w:t>
      </w:r>
      <w:r w:rsidR="00711106">
        <w:t xml:space="preserve"> provided </w:t>
      </w:r>
      <w:proofErr w:type="gramStart"/>
      <w:r w:rsidR="00711106">
        <w:t>representation</w:t>
      </w:r>
      <w:r w:rsidR="008E2D18">
        <w:t>;</w:t>
      </w:r>
      <w:proofErr w:type="gramEnd"/>
    </w:p>
    <w:p w14:paraId="7D4FC11E" w14:textId="41D69DE2" w:rsidR="004B4965" w:rsidRDefault="008E2D18" w:rsidP="008411A4">
      <w:pPr>
        <w:pStyle w:val="ListParagraph"/>
        <w:numPr>
          <w:ilvl w:val="3"/>
          <w:numId w:val="3"/>
        </w:numPr>
        <w:jc w:val="both"/>
      </w:pPr>
      <w:r>
        <w:t>N</w:t>
      </w:r>
      <w:r w:rsidR="00711106">
        <w:t xml:space="preserve">umber of state tax </w:t>
      </w:r>
      <w:r w:rsidR="004B4965">
        <w:t>c</w:t>
      </w:r>
      <w:r w:rsidR="00F10037">
        <w:t>ontroversies</w:t>
      </w:r>
      <w:r w:rsidR="00655726">
        <w:t xml:space="preserve"> </w:t>
      </w:r>
      <w:proofErr w:type="gramStart"/>
      <w:r>
        <w:t>resolved</w:t>
      </w:r>
      <w:r w:rsidR="004B4965">
        <w:t>;</w:t>
      </w:r>
      <w:proofErr w:type="gramEnd"/>
      <w:r w:rsidR="004B4965">
        <w:t xml:space="preserve"> </w:t>
      </w:r>
    </w:p>
    <w:p w14:paraId="69C52DEC" w14:textId="493D2792" w:rsidR="004B4965" w:rsidRDefault="004B4965" w:rsidP="008411A4">
      <w:pPr>
        <w:pStyle w:val="ListParagraph"/>
        <w:numPr>
          <w:ilvl w:val="3"/>
          <w:numId w:val="3"/>
        </w:numPr>
        <w:jc w:val="both"/>
      </w:pPr>
      <w:r>
        <w:t>Number of state tax c</w:t>
      </w:r>
      <w:r w:rsidR="00F10037">
        <w:t>ontroversies</w:t>
      </w:r>
      <w:r>
        <w:t xml:space="preserve"> </w:t>
      </w:r>
      <w:proofErr w:type="gramStart"/>
      <w:r>
        <w:t>ongoing;</w:t>
      </w:r>
      <w:proofErr w:type="gramEnd"/>
      <w:r>
        <w:t xml:space="preserve"> </w:t>
      </w:r>
    </w:p>
    <w:p w14:paraId="0C47D8BA" w14:textId="250E22E7" w:rsidR="00AD6A49" w:rsidRDefault="00AD6A49" w:rsidP="008411A4">
      <w:pPr>
        <w:pStyle w:val="ListParagraph"/>
        <w:numPr>
          <w:ilvl w:val="3"/>
          <w:numId w:val="3"/>
        </w:numPr>
        <w:jc w:val="both"/>
      </w:pPr>
      <w:r>
        <w:t>Number of state tax c</w:t>
      </w:r>
      <w:r w:rsidR="00F10037">
        <w:t>ontroversies</w:t>
      </w:r>
      <w:r>
        <w:t xml:space="preserve"> </w:t>
      </w:r>
      <w:proofErr w:type="gramStart"/>
      <w:r w:rsidR="00BE6CF1">
        <w:t>consulting</w:t>
      </w:r>
      <w:r>
        <w:t>;</w:t>
      </w:r>
      <w:proofErr w:type="gramEnd"/>
    </w:p>
    <w:p w14:paraId="0D4CE26E" w14:textId="2CDD0893" w:rsidR="00D649D6" w:rsidRDefault="00AD6A49" w:rsidP="008411A4">
      <w:pPr>
        <w:pStyle w:val="ListParagraph"/>
        <w:numPr>
          <w:ilvl w:val="3"/>
          <w:numId w:val="3"/>
        </w:numPr>
        <w:jc w:val="both"/>
      </w:pPr>
      <w:r>
        <w:t>T</w:t>
      </w:r>
      <w:r w:rsidR="00655726">
        <w:t>ype of state tax issue</w:t>
      </w:r>
      <w:r w:rsidR="00F52DD1">
        <w:t xml:space="preserve"> that was involved</w:t>
      </w:r>
      <w:r w:rsidR="00D649D6">
        <w:t xml:space="preserve"> in each </w:t>
      </w:r>
      <w:proofErr w:type="gramStart"/>
      <w:r w:rsidR="00D649D6">
        <w:t>c</w:t>
      </w:r>
      <w:r w:rsidR="00E76A36">
        <w:t>ontroversy</w:t>
      </w:r>
      <w:r w:rsidR="00D649D6">
        <w:t>;</w:t>
      </w:r>
      <w:proofErr w:type="gramEnd"/>
      <w:r w:rsidR="00F52DD1">
        <w:t xml:space="preserve"> </w:t>
      </w:r>
    </w:p>
    <w:p w14:paraId="48754148" w14:textId="3603B12E" w:rsidR="00B51B31" w:rsidRDefault="00B51B31" w:rsidP="008411A4">
      <w:pPr>
        <w:pStyle w:val="ListParagraph"/>
        <w:numPr>
          <w:ilvl w:val="3"/>
          <w:numId w:val="3"/>
        </w:numPr>
        <w:jc w:val="both"/>
      </w:pPr>
      <w:r>
        <w:t>N</w:t>
      </w:r>
      <w:r w:rsidR="00ED682C">
        <w:t xml:space="preserve">arrative of </w:t>
      </w:r>
      <w:r w:rsidR="00DD71B7">
        <w:t xml:space="preserve">3-5 </w:t>
      </w:r>
      <w:r>
        <w:t>c</w:t>
      </w:r>
      <w:r w:rsidR="00E76A36">
        <w:t>ontroversies</w:t>
      </w:r>
      <w:r>
        <w:t xml:space="preserve"> either in progress or completed;</w:t>
      </w:r>
      <w:r w:rsidR="001273BA">
        <w:t xml:space="preserve"> and</w:t>
      </w:r>
    </w:p>
    <w:p w14:paraId="43895705" w14:textId="4C4F1A37" w:rsidR="002D26D5" w:rsidRDefault="002D26D5" w:rsidP="008411A4">
      <w:pPr>
        <w:pStyle w:val="ListParagraph"/>
        <w:numPr>
          <w:ilvl w:val="3"/>
          <w:numId w:val="3"/>
        </w:numPr>
        <w:contextualSpacing w:val="0"/>
        <w:jc w:val="both"/>
      </w:pPr>
      <w:r>
        <w:t>Number of referrals sent to the Department</w:t>
      </w:r>
      <w:r w:rsidR="001273BA">
        <w:t>.</w:t>
      </w:r>
    </w:p>
    <w:p w14:paraId="5D311B6F" w14:textId="77777777" w:rsidR="003E1B9C" w:rsidRDefault="003E1B9C" w:rsidP="008411A4">
      <w:pPr>
        <w:pStyle w:val="ListParagraph"/>
        <w:numPr>
          <w:ilvl w:val="2"/>
          <w:numId w:val="3"/>
        </w:numPr>
        <w:contextualSpacing w:val="0"/>
        <w:jc w:val="both"/>
      </w:pPr>
      <w:r>
        <w:t>A</w:t>
      </w:r>
      <w:r w:rsidR="003D72DA">
        <w:t xml:space="preserve">ny other information useful to the Department </w:t>
      </w:r>
      <w:proofErr w:type="gramStart"/>
      <w:r w:rsidR="003D72DA">
        <w:t>in order to</w:t>
      </w:r>
      <w:proofErr w:type="gramEnd"/>
      <w:r w:rsidR="003D72DA">
        <w:t xml:space="preserve"> further its mission and determine where more state tax outreach is needed. </w:t>
      </w:r>
    </w:p>
    <w:p w14:paraId="5B59D20E" w14:textId="7D6756CE" w:rsidR="001A23A8" w:rsidRDefault="001A23A8" w:rsidP="008411A4">
      <w:pPr>
        <w:pStyle w:val="ListParagraph"/>
        <w:numPr>
          <w:ilvl w:val="2"/>
          <w:numId w:val="3"/>
        </w:numPr>
        <w:contextualSpacing w:val="0"/>
        <w:jc w:val="both"/>
      </w:pPr>
      <w:r>
        <w:t>The department may update its data points</w:t>
      </w:r>
      <w:r w:rsidR="00526798">
        <w:t xml:space="preserve"> listed herein</w:t>
      </w:r>
      <w:r w:rsidR="007C4CB3">
        <w:t xml:space="preserve"> before the final report is due to reflect any new information needed.</w:t>
      </w:r>
    </w:p>
    <w:p w14:paraId="6E6E407D" w14:textId="341DFA37" w:rsidR="000F1A8C" w:rsidRDefault="008C6783" w:rsidP="008411A4">
      <w:pPr>
        <w:pStyle w:val="ListParagraph"/>
        <w:numPr>
          <w:ilvl w:val="2"/>
          <w:numId w:val="3"/>
        </w:numPr>
        <w:contextualSpacing w:val="0"/>
        <w:jc w:val="both"/>
      </w:pPr>
      <w:r>
        <w:t xml:space="preserve">The final report shall include all work completed </w:t>
      </w:r>
      <w:r w:rsidR="005E0D68">
        <w:t>throug</w:t>
      </w:r>
      <w:r w:rsidR="003F0CB4">
        <w:t>h</w:t>
      </w:r>
      <w:r w:rsidR="00413D1A">
        <w:t xml:space="preserve"> the date of the </w:t>
      </w:r>
      <w:r w:rsidR="007E6DC8">
        <w:t>mid-point</w:t>
      </w:r>
      <w:r w:rsidR="00413D1A">
        <w:t xml:space="preserve"> status report through</w:t>
      </w:r>
      <w:r w:rsidR="003F0CB4">
        <w:t xml:space="preserve"> May </w:t>
      </w:r>
      <w:r w:rsidR="00413D1A">
        <w:t>15</w:t>
      </w:r>
      <w:r w:rsidR="003F0CB4">
        <w:t>, 2025</w:t>
      </w:r>
      <w:r w:rsidR="005E0D68">
        <w:t>.</w:t>
      </w:r>
    </w:p>
    <w:p w14:paraId="04B66DCA" w14:textId="54CCCA9B" w:rsidR="000F1A8C" w:rsidRDefault="000F1A8C" w:rsidP="000F1A8C"/>
    <w:p w14:paraId="0D46F0E8" w14:textId="168EC953" w:rsidR="000F1A8C" w:rsidRPr="008411A4" w:rsidRDefault="00D07FC8" w:rsidP="000F1A8C">
      <w:pPr>
        <w:rPr>
          <w:b/>
          <w:bCs/>
        </w:rPr>
      </w:pPr>
      <w:r w:rsidRPr="008411A4">
        <w:rPr>
          <w:b/>
          <w:bCs/>
        </w:rPr>
        <w:t>CONTACT INFO</w:t>
      </w:r>
      <w:r w:rsidR="009F4C56" w:rsidRPr="008411A4">
        <w:rPr>
          <w:b/>
          <w:bCs/>
        </w:rPr>
        <w:t>RMATION</w:t>
      </w:r>
    </w:p>
    <w:p w14:paraId="1CC26C45" w14:textId="2BD37014" w:rsidR="005E5153" w:rsidRDefault="005E5153" w:rsidP="008411A4">
      <w:pPr>
        <w:pStyle w:val="ListParagraph"/>
        <w:numPr>
          <w:ilvl w:val="0"/>
          <w:numId w:val="9"/>
        </w:numPr>
        <w:contextualSpacing w:val="0"/>
        <w:jc w:val="both"/>
      </w:pPr>
      <w:r>
        <w:t>For information</w:t>
      </w:r>
      <w:r w:rsidR="001539FC">
        <w:t xml:space="preserve"> o</w:t>
      </w:r>
      <w:r w:rsidR="00F54EB7">
        <w:t xml:space="preserve">n </w:t>
      </w:r>
      <w:r w:rsidR="001F37E5">
        <w:t xml:space="preserve">the </w:t>
      </w:r>
      <w:r w:rsidR="00F54EB7">
        <w:t>LITC</w:t>
      </w:r>
      <w:r w:rsidR="001F37E5">
        <w:t xml:space="preserve"> and its operations</w:t>
      </w:r>
      <w:r w:rsidR="00FB1774">
        <w:t>, contact</w:t>
      </w:r>
      <w:r w:rsidR="00B20A5C">
        <w:t>:</w:t>
      </w:r>
    </w:p>
    <w:p w14:paraId="52F62CBC" w14:textId="77777777" w:rsidR="00B20A5C" w:rsidRDefault="00B20A5C" w:rsidP="000F1A8C"/>
    <w:p w14:paraId="0A3FA4E3" w14:textId="09D4E36C" w:rsidR="000C0BAC" w:rsidRDefault="000C0BAC" w:rsidP="008411A4">
      <w:pPr>
        <w:pStyle w:val="ListParagraph"/>
        <w:numPr>
          <w:ilvl w:val="0"/>
          <w:numId w:val="9"/>
        </w:numPr>
      </w:pPr>
      <w:r>
        <w:t>For information</w:t>
      </w:r>
      <w:r w:rsidR="00F07733">
        <w:t xml:space="preserve"> on Department tax issues, contact:</w:t>
      </w:r>
    </w:p>
    <w:p w14:paraId="46C6AA43" w14:textId="37A796A0" w:rsidR="00F07733" w:rsidRDefault="00F07733" w:rsidP="008411A4">
      <w:pPr>
        <w:spacing w:after="0" w:line="240" w:lineRule="auto"/>
        <w:ind w:left="1440"/>
      </w:pPr>
      <w:r>
        <w:t>PA Department of Revenue</w:t>
      </w:r>
    </w:p>
    <w:p w14:paraId="334A53EA" w14:textId="5F11AF53" w:rsidR="00F07733" w:rsidRDefault="00F07733" w:rsidP="008411A4">
      <w:pPr>
        <w:spacing w:after="0" w:line="240" w:lineRule="auto"/>
        <w:ind w:left="1440"/>
      </w:pPr>
      <w:r>
        <w:t>Office of Taxpayers’ Rights Advocate</w:t>
      </w:r>
    </w:p>
    <w:p w14:paraId="447FFA4A" w14:textId="6F675314" w:rsidR="00413D1A" w:rsidRDefault="00413D1A" w:rsidP="008411A4">
      <w:pPr>
        <w:spacing w:after="0" w:line="240" w:lineRule="auto"/>
        <w:ind w:left="1440"/>
      </w:pPr>
      <w:r>
        <w:t>327 Walnut Street</w:t>
      </w:r>
    </w:p>
    <w:p w14:paraId="4640AF69" w14:textId="2FC378AD" w:rsidR="00F07733" w:rsidRDefault="00F07733" w:rsidP="008411A4">
      <w:pPr>
        <w:spacing w:after="0" w:line="240" w:lineRule="auto"/>
        <w:ind w:left="1440"/>
      </w:pPr>
      <w:r>
        <w:t>Lobby, Strawberry Square</w:t>
      </w:r>
    </w:p>
    <w:p w14:paraId="78F95E9C" w14:textId="36042155" w:rsidR="00AE4BAB" w:rsidRDefault="00AE4BAB" w:rsidP="008411A4">
      <w:pPr>
        <w:spacing w:after="0" w:line="240" w:lineRule="auto"/>
        <w:ind w:left="1440"/>
      </w:pPr>
      <w:r>
        <w:t>Harrisburg, PA 17128-0101</w:t>
      </w:r>
    </w:p>
    <w:p w14:paraId="577F8AE0" w14:textId="235FC29E" w:rsidR="00AE4BAB" w:rsidRDefault="00AE4BAB" w:rsidP="008411A4">
      <w:pPr>
        <w:spacing w:after="0" w:line="240" w:lineRule="auto"/>
        <w:ind w:left="1440"/>
      </w:pPr>
      <w:r>
        <w:t>Phone: (717) 772-9347</w:t>
      </w:r>
    </w:p>
    <w:p w14:paraId="2BB9DA34" w14:textId="757A95A1" w:rsidR="00AE4BAB" w:rsidRDefault="00AE4BAB" w:rsidP="008411A4">
      <w:pPr>
        <w:spacing w:after="0" w:line="240" w:lineRule="auto"/>
        <w:ind w:left="1440"/>
      </w:pPr>
      <w:r>
        <w:t>Fax: (717) 787-8264</w:t>
      </w:r>
    </w:p>
    <w:p w14:paraId="7ACB266A" w14:textId="5D389939" w:rsidR="00AE4BAB" w:rsidRDefault="00AE4BAB" w:rsidP="008411A4">
      <w:pPr>
        <w:spacing w:after="0" w:line="240" w:lineRule="auto"/>
        <w:ind w:left="1440"/>
      </w:pPr>
      <w:r>
        <w:t xml:space="preserve">E-mail: </w:t>
      </w:r>
      <w:r w:rsidR="001068C5">
        <w:t>pataxadvocate@pa.gov</w:t>
      </w:r>
    </w:p>
    <w:p w14:paraId="2F418FE9" w14:textId="77777777" w:rsidR="001068C5" w:rsidRDefault="001068C5" w:rsidP="000F1A8C"/>
    <w:p w14:paraId="359F3B9B" w14:textId="53E115A9" w:rsidR="00D07FC8" w:rsidRDefault="00D07FC8" w:rsidP="008411A4">
      <w:pPr>
        <w:pStyle w:val="ListParagraph"/>
        <w:numPr>
          <w:ilvl w:val="0"/>
          <w:numId w:val="9"/>
        </w:numPr>
      </w:pPr>
      <w:r>
        <w:t xml:space="preserve">For information </w:t>
      </w:r>
      <w:r w:rsidR="005E5153">
        <w:t>on requirements set out in this statement of work, contact</w:t>
      </w:r>
      <w:r w:rsidR="00B20A5C">
        <w:t>:</w:t>
      </w:r>
    </w:p>
    <w:p w14:paraId="645CCF8F" w14:textId="0C72287C" w:rsidR="00B20A5C" w:rsidRDefault="007C57CC" w:rsidP="008411A4">
      <w:pPr>
        <w:spacing w:after="0" w:line="240" w:lineRule="auto"/>
        <w:ind w:left="1440"/>
      </w:pPr>
      <w:r>
        <w:t>PA Department of Revenue</w:t>
      </w:r>
    </w:p>
    <w:p w14:paraId="11B525CF" w14:textId="72AEFF6C" w:rsidR="007C57CC" w:rsidRDefault="00740A88" w:rsidP="008411A4">
      <w:pPr>
        <w:spacing w:after="0" w:line="240" w:lineRule="auto"/>
        <w:ind w:left="1440"/>
      </w:pPr>
      <w:r>
        <w:lastRenderedPageBreak/>
        <w:t>Board of Appeals</w:t>
      </w:r>
    </w:p>
    <w:p w14:paraId="75F4B37E" w14:textId="261668B2" w:rsidR="0044650E" w:rsidRDefault="0044650E" w:rsidP="008411A4">
      <w:pPr>
        <w:spacing w:after="0" w:line="240" w:lineRule="auto"/>
        <w:ind w:left="1440"/>
      </w:pPr>
      <w:r>
        <w:t>Ryan Froman, Chair</w:t>
      </w:r>
    </w:p>
    <w:p w14:paraId="6E7B2202" w14:textId="251CED55" w:rsidR="0044650E" w:rsidRDefault="00D021AA" w:rsidP="008411A4">
      <w:pPr>
        <w:spacing w:after="0" w:line="240" w:lineRule="auto"/>
        <w:ind w:left="1440"/>
      </w:pPr>
      <w:r>
        <w:t>4</w:t>
      </w:r>
      <w:r w:rsidRPr="000306CF">
        <w:rPr>
          <w:vertAlign w:val="superscript"/>
        </w:rPr>
        <w:t>th</w:t>
      </w:r>
      <w:r>
        <w:t xml:space="preserve"> and Walnut Streets</w:t>
      </w:r>
    </w:p>
    <w:p w14:paraId="59041B01" w14:textId="16D243E1" w:rsidR="00D021AA" w:rsidRDefault="00D021AA" w:rsidP="008411A4">
      <w:pPr>
        <w:spacing w:after="0" w:line="240" w:lineRule="auto"/>
        <w:ind w:left="1440"/>
      </w:pPr>
      <w:r>
        <w:t>Strawberry Square, 10</w:t>
      </w:r>
      <w:r w:rsidRPr="000306CF">
        <w:rPr>
          <w:vertAlign w:val="superscript"/>
        </w:rPr>
        <w:t>th</w:t>
      </w:r>
      <w:r>
        <w:t xml:space="preserve"> Floor</w:t>
      </w:r>
    </w:p>
    <w:p w14:paraId="2C1B3CB6" w14:textId="466829AD" w:rsidR="00D021AA" w:rsidRDefault="00D021AA" w:rsidP="008411A4">
      <w:pPr>
        <w:spacing w:after="0" w:line="240" w:lineRule="auto"/>
        <w:ind w:left="1440"/>
      </w:pPr>
      <w:r>
        <w:t>Harrisburg, PA 17120</w:t>
      </w:r>
    </w:p>
    <w:p w14:paraId="391EE312" w14:textId="0FB6913C" w:rsidR="00407710" w:rsidRDefault="00407710" w:rsidP="008411A4">
      <w:pPr>
        <w:spacing w:after="0" w:line="240" w:lineRule="auto"/>
        <w:ind w:left="1440"/>
      </w:pPr>
      <w:r>
        <w:t>Phone: (717) 783-7903</w:t>
      </w:r>
    </w:p>
    <w:p w14:paraId="598E810A" w14:textId="3D6FA8F9" w:rsidR="00113284" w:rsidRDefault="00113284" w:rsidP="008411A4">
      <w:pPr>
        <w:spacing w:after="0" w:line="240" w:lineRule="auto"/>
        <w:ind w:left="1440"/>
      </w:pPr>
      <w:r>
        <w:t>E-mail: rfroman@pa.gov</w:t>
      </w:r>
    </w:p>
    <w:sectPr w:rsidR="00113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A208C"/>
    <w:multiLevelType w:val="hybridMultilevel"/>
    <w:tmpl w:val="7B8E855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74621"/>
    <w:multiLevelType w:val="hybridMultilevel"/>
    <w:tmpl w:val="D826A1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CF3303"/>
    <w:multiLevelType w:val="hybridMultilevel"/>
    <w:tmpl w:val="BB1E1632"/>
    <w:lvl w:ilvl="0" w:tplc="0409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6C0A90"/>
    <w:multiLevelType w:val="hybridMultilevel"/>
    <w:tmpl w:val="8A7A110A"/>
    <w:lvl w:ilvl="0" w:tplc="0A3260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A945EF0"/>
    <w:multiLevelType w:val="hybridMultilevel"/>
    <w:tmpl w:val="4ED2269A"/>
    <w:lvl w:ilvl="0" w:tplc="5BCAB70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ABD0B756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B53F4D"/>
    <w:multiLevelType w:val="hybridMultilevel"/>
    <w:tmpl w:val="8E40A656"/>
    <w:lvl w:ilvl="0" w:tplc="4B706A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DC7113"/>
    <w:multiLevelType w:val="hybridMultilevel"/>
    <w:tmpl w:val="7BB424A6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362945"/>
    <w:multiLevelType w:val="hybridMultilevel"/>
    <w:tmpl w:val="623027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D967AC"/>
    <w:multiLevelType w:val="hybridMultilevel"/>
    <w:tmpl w:val="4ED2269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614415">
    <w:abstractNumId w:val="0"/>
  </w:num>
  <w:num w:numId="2" w16cid:durableId="1194077526">
    <w:abstractNumId w:val="1"/>
  </w:num>
  <w:num w:numId="3" w16cid:durableId="673413156">
    <w:abstractNumId w:val="4"/>
  </w:num>
  <w:num w:numId="4" w16cid:durableId="61105229">
    <w:abstractNumId w:val="5"/>
  </w:num>
  <w:num w:numId="5" w16cid:durableId="386076288">
    <w:abstractNumId w:val="3"/>
  </w:num>
  <w:num w:numId="6" w16cid:durableId="880239845">
    <w:abstractNumId w:val="6"/>
  </w:num>
  <w:num w:numId="7" w16cid:durableId="1609006273">
    <w:abstractNumId w:val="2"/>
  </w:num>
  <w:num w:numId="8" w16cid:durableId="970326914">
    <w:abstractNumId w:val="7"/>
  </w:num>
  <w:num w:numId="9" w16cid:durableId="18627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02C"/>
    <w:rsid w:val="00001567"/>
    <w:rsid w:val="00011C9C"/>
    <w:rsid w:val="00016665"/>
    <w:rsid w:val="00020F8F"/>
    <w:rsid w:val="000306CF"/>
    <w:rsid w:val="000320E4"/>
    <w:rsid w:val="00033E63"/>
    <w:rsid w:val="00040FA0"/>
    <w:rsid w:val="00041231"/>
    <w:rsid w:val="00043A25"/>
    <w:rsid w:val="00044FA8"/>
    <w:rsid w:val="00045418"/>
    <w:rsid w:val="000572B1"/>
    <w:rsid w:val="00074B32"/>
    <w:rsid w:val="00090B50"/>
    <w:rsid w:val="000934A8"/>
    <w:rsid w:val="000A2475"/>
    <w:rsid w:val="000B33D4"/>
    <w:rsid w:val="000C0BAC"/>
    <w:rsid w:val="000D2E2E"/>
    <w:rsid w:val="000E0965"/>
    <w:rsid w:val="000F1A8C"/>
    <w:rsid w:val="000F573B"/>
    <w:rsid w:val="000F6C16"/>
    <w:rsid w:val="001068C5"/>
    <w:rsid w:val="0011102C"/>
    <w:rsid w:val="00113284"/>
    <w:rsid w:val="001273BA"/>
    <w:rsid w:val="00130594"/>
    <w:rsid w:val="0013577A"/>
    <w:rsid w:val="00135ECC"/>
    <w:rsid w:val="001432FD"/>
    <w:rsid w:val="0015109D"/>
    <w:rsid w:val="00152D5F"/>
    <w:rsid w:val="001539FC"/>
    <w:rsid w:val="00157D25"/>
    <w:rsid w:val="00164570"/>
    <w:rsid w:val="00171F74"/>
    <w:rsid w:val="001732E2"/>
    <w:rsid w:val="0017345D"/>
    <w:rsid w:val="00175580"/>
    <w:rsid w:val="00193034"/>
    <w:rsid w:val="001978AE"/>
    <w:rsid w:val="001A05D9"/>
    <w:rsid w:val="001A23A8"/>
    <w:rsid w:val="001A27C7"/>
    <w:rsid w:val="001B105B"/>
    <w:rsid w:val="001B384B"/>
    <w:rsid w:val="001B5566"/>
    <w:rsid w:val="001C673E"/>
    <w:rsid w:val="001D2C67"/>
    <w:rsid w:val="001D4310"/>
    <w:rsid w:val="001E5D9D"/>
    <w:rsid w:val="001E652A"/>
    <w:rsid w:val="001F06AD"/>
    <w:rsid w:val="001F1990"/>
    <w:rsid w:val="001F1CF8"/>
    <w:rsid w:val="001F37E5"/>
    <w:rsid w:val="00204BF5"/>
    <w:rsid w:val="002109DE"/>
    <w:rsid w:val="002367A2"/>
    <w:rsid w:val="00251900"/>
    <w:rsid w:val="00276B8E"/>
    <w:rsid w:val="00276FB9"/>
    <w:rsid w:val="00277A70"/>
    <w:rsid w:val="00283AAA"/>
    <w:rsid w:val="002B09A8"/>
    <w:rsid w:val="002B14F6"/>
    <w:rsid w:val="002B4B7A"/>
    <w:rsid w:val="002C14C1"/>
    <w:rsid w:val="002C4D50"/>
    <w:rsid w:val="002D1BCC"/>
    <w:rsid w:val="002D26D5"/>
    <w:rsid w:val="002D456D"/>
    <w:rsid w:val="00301DEF"/>
    <w:rsid w:val="00305A89"/>
    <w:rsid w:val="003111C9"/>
    <w:rsid w:val="00312933"/>
    <w:rsid w:val="00314494"/>
    <w:rsid w:val="00327E4A"/>
    <w:rsid w:val="0033130B"/>
    <w:rsid w:val="00335848"/>
    <w:rsid w:val="00340F03"/>
    <w:rsid w:val="00341D04"/>
    <w:rsid w:val="00351AE8"/>
    <w:rsid w:val="00364B9F"/>
    <w:rsid w:val="0037297A"/>
    <w:rsid w:val="00374217"/>
    <w:rsid w:val="0038092D"/>
    <w:rsid w:val="00386224"/>
    <w:rsid w:val="003A2871"/>
    <w:rsid w:val="003C2F46"/>
    <w:rsid w:val="003D160A"/>
    <w:rsid w:val="003D205D"/>
    <w:rsid w:val="003D72DA"/>
    <w:rsid w:val="003E1B9C"/>
    <w:rsid w:val="003F0CB4"/>
    <w:rsid w:val="003F1E79"/>
    <w:rsid w:val="00407710"/>
    <w:rsid w:val="00412F2F"/>
    <w:rsid w:val="00413D1A"/>
    <w:rsid w:val="00420B93"/>
    <w:rsid w:val="0043328E"/>
    <w:rsid w:val="00441914"/>
    <w:rsid w:val="00442587"/>
    <w:rsid w:val="0044650E"/>
    <w:rsid w:val="004517E6"/>
    <w:rsid w:val="00455618"/>
    <w:rsid w:val="00463124"/>
    <w:rsid w:val="004641CD"/>
    <w:rsid w:val="004740FC"/>
    <w:rsid w:val="00483B39"/>
    <w:rsid w:val="0048562A"/>
    <w:rsid w:val="00494CE3"/>
    <w:rsid w:val="004B1D57"/>
    <w:rsid w:val="004B4965"/>
    <w:rsid w:val="004C57DF"/>
    <w:rsid w:val="004E2FA2"/>
    <w:rsid w:val="004F5D40"/>
    <w:rsid w:val="00513A9E"/>
    <w:rsid w:val="005161A5"/>
    <w:rsid w:val="005221D6"/>
    <w:rsid w:val="005243AC"/>
    <w:rsid w:val="00524859"/>
    <w:rsid w:val="00524EF3"/>
    <w:rsid w:val="00525BB5"/>
    <w:rsid w:val="00525C44"/>
    <w:rsid w:val="00526798"/>
    <w:rsid w:val="00540582"/>
    <w:rsid w:val="0054291C"/>
    <w:rsid w:val="00552074"/>
    <w:rsid w:val="0055389F"/>
    <w:rsid w:val="005611C0"/>
    <w:rsid w:val="0056307F"/>
    <w:rsid w:val="00576659"/>
    <w:rsid w:val="00585646"/>
    <w:rsid w:val="005874B2"/>
    <w:rsid w:val="00592E2A"/>
    <w:rsid w:val="005A3E65"/>
    <w:rsid w:val="005B7461"/>
    <w:rsid w:val="005D03A4"/>
    <w:rsid w:val="005D1EB8"/>
    <w:rsid w:val="005D2A2E"/>
    <w:rsid w:val="005D68B3"/>
    <w:rsid w:val="005E0D68"/>
    <w:rsid w:val="005E2C69"/>
    <w:rsid w:val="005E2EAA"/>
    <w:rsid w:val="005E5153"/>
    <w:rsid w:val="005E71B9"/>
    <w:rsid w:val="005E787F"/>
    <w:rsid w:val="00605CC2"/>
    <w:rsid w:val="006073D1"/>
    <w:rsid w:val="00621DA1"/>
    <w:rsid w:val="00637648"/>
    <w:rsid w:val="00642D74"/>
    <w:rsid w:val="00647312"/>
    <w:rsid w:val="00653BCA"/>
    <w:rsid w:val="00655726"/>
    <w:rsid w:val="00656456"/>
    <w:rsid w:val="00667C3D"/>
    <w:rsid w:val="006706C0"/>
    <w:rsid w:val="0067643F"/>
    <w:rsid w:val="006818B2"/>
    <w:rsid w:val="006838CC"/>
    <w:rsid w:val="0069005D"/>
    <w:rsid w:val="00692C6B"/>
    <w:rsid w:val="006934FE"/>
    <w:rsid w:val="006A6BF4"/>
    <w:rsid w:val="006B3B7F"/>
    <w:rsid w:val="006C456B"/>
    <w:rsid w:val="006C67C0"/>
    <w:rsid w:val="006D15D6"/>
    <w:rsid w:val="007035D3"/>
    <w:rsid w:val="00703D35"/>
    <w:rsid w:val="00711106"/>
    <w:rsid w:val="00720DD4"/>
    <w:rsid w:val="00727B72"/>
    <w:rsid w:val="007307C6"/>
    <w:rsid w:val="00735A5D"/>
    <w:rsid w:val="007364ED"/>
    <w:rsid w:val="0074041E"/>
    <w:rsid w:val="00740A88"/>
    <w:rsid w:val="007503DC"/>
    <w:rsid w:val="00751B2C"/>
    <w:rsid w:val="007531E1"/>
    <w:rsid w:val="00753A1F"/>
    <w:rsid w:val="007558E3"/>
    <w:rsid w:val="00774027"/>
    <w:rsid w:val="00791F6B"/>
    <w:rsid w:val="007A22E9"/>
    <w:rsid w:val="007A2CDD"/>
    <w:rsid w:val="007B40DB"/>
    <w:rsid w:val="007C1529"/>
    <w:rsid w:val="007C45A4"/>
    <w:rsid w:val="007C4CB3"/>
    <w:rsid w:val="007C57CC"/>
    <w:rsid w:val="007C7AED"/>
    <w:rsid w:val="007E6DC8"/>
    <w:rsid w:val="00800891"/>
    <w:rsid w:val="0080141F"/>
    <w:rsid w:val="00801825"/>
    <w:rsid w:val="00810468"/>
    <w:rsid w:val="00824FDD"/>
    <w:rsid w:val="008356D3"/>
    <w:rsid w:val="008411A4"/>
    <w:rsid w:val="008514CE"/>
    <w:rsid w:val="008525C5"/>
    <w:rsid w:val="00852CC5"/>
    <w:rsid w:val="008651CB"/>
    <w:rsid w:val="00865BCB"/>
    <w:rsid w:val="00874966"/>
    <w:rsid w:val="00882EB5"/>
    <w:rsid w:val="00890803"/>
    <w:rsid w:val="008915FD"/>
    <w:rsid w:val="00892DE4"/>
    <w:rsid w:val="0089437E"/>
    <w:rsid w:val="00897200"/>
    <w:rsid w:val="008A0713"/>
    <w:rsid w:val="008A0CB1"/>
    <w:rsid w:val="008A0E57"/>
    <w:rsid w:val="008A79BB"/>
    <w:rsid w:val="008B64F9"/>
    <w:rsid w:val="008C09D3"/>
    <w:rsid w:val="008C1E3C"/>
    <w:rsid w:val="008C6783"/>
    <w:rsid w:val="008C6ACF"/>
    <w:rsid w:val="008D471D"/>
    <w:rsid w:val="008D740A"/>
    <w:rsid w:val="008E2D18"/>
    <w:rsid w:val="009063F4"/>
    <w:rsid w:val="00912F04"/>
    <w:rsid w:val="009219E5"/>
    <w:rsid w:val="009222E2"/>
    <w:rsid w:val="0093397C"/>
    <w:rsid w:val="0093423B"/>
    <w:rsid w:val="00942847"/>
    <w:rsid w:val="0094410B"/>
    <w:rsid w:val="00946561"/>
    <w:rsid w:val="009467E3"/>
    <w:rsid w:val="00951C13"/>
    <w:rsid w:val="00951C48"/>
    <w:rsid w:val="00954AE7"/>
    <w:rsid w:val="0095666C"/>
    <w:rsid w:val="00965463"/>
    <w:rsid w:val="0097564E"/>
    <w:rsid w:val="00975CA9"/>
    <w:rsid w:val="00986680"/>
    <w:rsid w:val="00991D7C"/>
    <w:rsid w:val="009A2223"/>
    <w:rsid w:val="009A44F6"/>
    <w:rsid w:val="009B5D23"/>
    <w:rsid w:val="009D168E"/>
    <w:rsid w:val="009E12EF"/>
    <w:rsid w:val="009E3824"/>
    <w:rsid w:val="009E6930"/>
    <w:rsid w:val="009F2CB3"/>
    <w:rsid w:val="009F4C56"/>
    <w:rsid w:val="009F5361"/>
    <w:rsid w:val="00A01C45"/>
    <w:rsid w:val="00A11520"/>
    <w:rsid w:val="00A15848"/>
    <w:rsid w:val="00A204E9"/>
    <w:rsid w:val="00A26051"/>
    <w:rsid w:val="00A35679"/>
    <w:rsid w:val="00A3626D"/>
    <w:rsid w:val="00A36405"/>
    <w:rsid w:val="00A454E4"/>
    <w:rsid w:val="00A54AC1"/>
    <w:rsid w:val="00A55423"/>
    <w:rsid w:val="00A56426"/>
    <w:rsid w:val="00A62EDA"/>
    <w:rsid w:val="00A6339C"/>
    <w:rsid w:val="00A7325B"/>
    <w:rsid w:val="00A77964"/>
    <w:rsid w:val="00A801F4"/>
    <w:rsid w:val="00A92B1F"/>
    <w:rsid w:val="00A9349A"/>
    <w:rsid w:val="00AA029C"/>
    <w:rsid w:val="00AA721D"/>
    <w:rsid w:val="00AB4C38"/>
    <w:rsid w:val="00AD4C59"/>
    <w:rsid w:val="00AD6A49"/>
    <w:rsid w:val="00AE4BAB"/>
    <w:rsid w:val="00AE7A6A"/>
    <w:rsid w:val="00AE7B57"/>
    <w:rsid w:val="00AF3A75"/>
    <w:rsid w:val="00AF52F7"/>
    <w:rsid w:val="00B07E11"/>
    <w:rsid w:val="00B17628"/>
    <w:rsid w:val="00B20A5C"/>
    <w:rsid w:val="00B24D43"/>
    <w:rsid w:val="00B2504E"/>
    <w:rsid w:val="00B40615"/>
    <w:rsid w:val="00B51B31"/>
    <w:rsid w:val="00B5677C"/>
    <w:rsid w:val="00B6074B"/>
    <w:rsid w:val="00B80409"/>
    <w:rsid w:val="00B81025"/>
    <w:rsid w:val="00B9038F"/>
    <w:rsid w:val="00B90AE5"/>
    <w:rsid w:val="00B90D7F"/>
    <w:rsid w:val="00B94946"/>
    <w:rsid w:val="00B9752F"/>
    <w:rsid w:val="00BC366D"/>
    <w:rsid w:val="00BC3B08"/>
    <w:rsid w:val="00BD132F"/>
    <w:rsid w:val="00BD1CF2"/>
    <w:rsid w:val="00BD312B"/>
    <w:rsid w:val="00BE1A8D"/>
    <w:rsid w:val="00BE6CF1"/>
    <w:rsid w:val="00BE7E56"/>
    <w:rsid w:val="00BF0B1C"/>
    <w:rsid w:val="00BF531E"/>
    <w:rsid w:val="00BF71BC"/>
    <w:rsid w:val="00C22276"/>
    <w:rsid w:val="00C26085"/>
    <w:rsid w:val="00C271C2"/>
    <w:rsid w:val="00C30CB2"/>
    <w:rsid w:val="00C33CE9"/>
    <w:rsid w:val="00C47B8F"/>
    <w:rsid w:val="00C50C9C"/>
    <w:rsid w:val="00C533CE"/>
    <w:rsid w:val="00C6474E"/>
    <w:rsid w:val="00C652A2"/>
    <w:rsid w:val="00C759C4"/>
    <w:rsid w:val="00C82723"/>
    <w:rsid w:val="00C97A7A"/>
    <w:rsid w:val="00CA14AB"/>
    <w:rsid w:val="00CA64B1"/>
    <w:rsid w:val="00CA6C0E"/>
    <w:rsid w:val="00CB6068"/>
    <w:rsid w:val="00CB6C44"/>
    <w:rsid w:val="00CC6DDA"/>
    <w:rsid w:val="00CC790D"/>
    <w:rsid w:val="00CE3EBC"/>
    <w:rsid w:val="00CE7C14"/>
    <w:rsid w:val="00D021AA"/>
    <w:rsid w:val="00D03F8E"/>
    <w:rsid w:val="00D07FC8"/>
    <w:rsid w:val="00D103FF"/>
    <w:rsid w:val="00D16D8A"/>
    <w:rsid w:val="00D22400"/>
    <w:rsid w:val="00D30D39"/>
    <w:rsid w:val="00D322C1"/>
    <w:rsid w:val="00D419C6"/>
    <w:rsid w:val="00D470EB"/>
    <w:rsid w:val="00D500C0"/>
    <w:rsid w:val="00D50152"/>
    <w:rsid w:val="00D505D8"/>
    <w:rsid w:val="00D50A10"/>
    <w:rsid w:val="00D5252C"/>
    <w:rsid w:val="00D56CDB"/>
    <w:rsid w:val="00D649D6"/>
    <w:rsid w:val="00D64CFF"/>
    <w:rsid w:val="00D74C31"/>
    <w:rsid w:val="00D74CD3"/>
    <w:rsid w:val="00D8434A"/>
    <w:rsid w:val="00D84955"/>
    <w:rsid w:val="00D84C6F"/>
    <w:rsid w:val="00D9358A"/>
    <w:rsid w:val="00DA0642"/>
    <w:rsid w:val="00DA7CB3"/>
    <w:rsid w:val="00DC37B4"/>
    <w:rsid w:val="00DD10E7"/>
    <w:rsid w:val="00DD25B2"/>
    <w:rsid w:val="00DD5679"/>
    <w:rsid w:val="00DD6ED7"/>
    <w:rsid w:val="00DD71B7"/>
    <w:rsid w:val="00DE3071"/>
    <w:rsid w:val="00DE7318"/>
    <w:rsid w:val="00DF0CBB"/>
    <w:rsid w:val="00DF4B60"/>
    <w:rsid w:val="00E02E5D"/>
    <w:rsid w:val="00E05926"/>
    <w:rsid w:val="00E05D34"/>
    <w:rsid w:val="00E108A6"/>
    <w:rsid w:val="00E13638"/>
    <w:rsid w:val="00E201AD"/>
    <w:rsid w:val="00E254EE"/>
    <w:rsid w:val="00E53AAA"/>
    <w:rsid w:val="00E60EEB"/>
    <w:rsid w:val="00E626F1"/>
    <w:rsid w:val="00E67A0A"/>
    <w:rsid w:val="00E70292"/>
    <w:rsid w:val="00E7560C"/>
    <w:rsid w:val="00E75F81"/>
    <w:rsid w:val="00E7608C"/>
    <w:rsid w:val="00E76A36"/>
    <w:rsid w:val="00E76BBF"/>
    <w:rsid w:val="00EA1BAF"/>
    <w:rsid w:val="00EA3905"/>
    <w:rsid w:val="00EA3C53"/>
    <w:rsid w:val="00EA7A93"/>
    <w:rsid w:val="00EC07FF"/>
    <w:rsid w:val="00EC0FA0"/>
    <w:rsid w:val="00EC3942"/>
    <w:rsid w:val="00EC4953"/>
    <w:rsid w:val="00EC4DAD"/>
    <w:rsid w:val="00EC737F"/>
    <w:rsid w:val="00ED1F26"/>
    <w:rsid w:val="00ED3191"/>
    <w:rsid w:val="00ED682C"/>
    <w:rsid w:val="00ED7454"/>
    <w:rsid w:val="00EE09E7"/>
    <w:rsid w:val="00EE73AE"/>
    <w:rsid w:val="00F07733"/>
    <w:rsid w:val="00F10037"/>
    <w:rsid w:val="00F14CBB"/>
    <w:rsid w:val="00F15FC8"/>
    <w:rsid w:val="00F2321E"/>
    <w:rsid w:val="00F258CA"/>
    <w:rsid w:val="00F27F89"/>
    <w:rsid w:val="00F311A0"/>
    <w:rsid w:val="00F31E39"/>
    <w:rsid w:val="00F42D0F"/>
    <w:rsid w:val="00F50D9B"/>
    <w:rsid w:val="00F52DD1"/>
    <w:rsid w:val="00F54D73"/>
    <w:rsid w:val="00F54EB7"/>
    <w:rsid w:val="00F55D67"/>
    <w:rsid w:val="00F576D2"/>
    <w:rsid w:val="00F62460"/>
    <w:rsid w:val="00F707C0"/>
    <w:rsid w:val="00F77EF0"/>
    <w:rsid w:val="00F817E4"/>
    <w:rsid w:val="00F87F46"/>
    <w:rsid w:val="00F924D1"/>
    <w:rsid w:val="00FA575A"/>
    <w:rsid w:val="00FA62F5"/>
    <w:rsid w:val="00FA6DDE"/>
    <w:rsid w:val="00FB1774"/>
    <w:rsid w:val="00FB40AA"/>
    <w:rsid w:val="00FC694A"/>
    <w:rsid w:val="00FC7370"/>
    <w:rsid w:val="00FC7723"/>
    <w:rsid w:val="00FE6070"/>
    <w:rsid w:val="00FE6C6C"/>
    <w:rsid w:val="00FF45B7"/>
    <w:rsid w:val="14D4BA3D"/>
    <w:rsid w:val="6C25016C"/>
    <w:rsid w:val="6FA4D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A9759"/>
  <w15:chartTrackingRefBased/>
  <w15:docId w15:val="{222323B7-BDF4-49A0-80D0-CD865B497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0C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367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67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67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67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67A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20B93"/>
    <w:pPr>
      <w:spacing w:after="0" w:line="240" w:lineRule="auto"/>
    </w:pPr>
  </w:style>
  <w:style w:type="character" w:customStyle="1" w:styleId="ui-provider">
    <w:name w:val="ui-provider"/>
    <w:basedOn w:val="DefaultParagraphFont"/>
    <w:rsid w:val="00592E2A"/>
  </w:style>
  <w:style w:type="paragraph" w:customStyle="1" w:styleId="pf0">
    <w:name w:val="pf0"/>
    <w:basedOn w:val="Normal"/>
    <w:rsid w:val="009E6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9E6930"/>
    <w:rPr>
      <w:rFonts w:ascii="Segoe UI" w:hAnsi="Segoe UI" w:cs="Segoe UI" w:hint="default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E6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64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759A70C3ABD843B6A75A327C74441F" ma:contentTypeVersion="4" ma:contentTypeDescription="Create a new document." ma:contentTypeScope="" ma:versionID="1df0068d64ad585f25c3300e46a88487">
  <xsd:schema xmlns:xsd="http://www.w3.org/2001/XMLSchema" xmlns:xs="http://www.w3.org/2001/XMLSchema" xmlns:p="http://schemas.microsoft.com/office/2006/metadata/properties" xmlns:ns2="580de3f0-b269-410f-b84e-1ee63d678b52" targetNamespace="http://schemas.microsoft.com/office/2006/metadata/properties" ma:root="true" ma:fieldsID="5570a7d60b0083a3a2e2aa80e86f4d06" ns2:_="">
    <xsd:import namespace="580de3f0-b269-410f-b84e-1ee63d678b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de3f0-b269-410f-b84e-1ee63d678b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13AB6B-9DD4-429C-AC92-16F7F8B969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5944757-671B-4264-8066-1291177ECB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AD2BBC-E860-433A-A647-55DF8ACD87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de3f0-b269-410f-b84e-1ee63d678b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1401</Words>
  <Characters>7990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Trees, Tara</dc:creator>
  <cp:keywords/>
  <dc:description/>
  <cp:lastModifiedBy>Worden Amthor, Alyssa</cp:lastModifiedBy>
  <cp:revision>4</cp:revision>
  <dcterms:created xsi:type="dcterms:W3CDTF">2024-09-19T17:22:00Z</dcterms:created>
  <dcterms:modified xsi:type="dcterms:W3CDTF">2024-09-19T17:47:00Z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0x010100D0759A70C3ABD843B6A75A327C74441F</vt:lpwstr>
  </property>
</Properties>
</file>