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904D7" w14:textId="090B3F8F" w:rsidR="0022476A" w:rsidRDefault="00455F88" w:rsidP="00455F8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ATTACHMENT D</w:t>
      </w:r>
    </w:p>
    <w:p w14:paraId="6EB5474B" w14:textId="77777777" w:rsidR="00455F88" w:rsidRDefault="00455F88" w:rsidP="00455F8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654556A6" w14:textId="0A25272F" w:rsidR="00455F88" w:rsidRDefault="00455F88" w:rsidP="00455F8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Operational Template Documents for CAFO NPDES Permitting</w:t>
      </w:r>
    </w:p>
    <w:p w14:paraId="5C4DA558" w14:textId="77777777" w:rsidR="00455F88" w:rsidRDefault="00455F88" w:rsidP="00455F88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74EA5DF9" w14:textId="77777777" w:rsidR="00455F88" w:rsidRDefault="00455F88" w:rsidP="00455F88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8AA5E44" w14:textId="005DE4F6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Individual NPDES Draft Permit Cover Letter</w:t>
      </w:r>
    </w:p>
    <w:p w14:paraId="0C0B21A2" w14:textId="0105B825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Individual NPDES Final Permit Cover Letter</w:t>
      </w:r>
    </w:p>
    <w:p w14:paraId="75541BCA" w14:textId="3B880189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PAG-12 Coverage Approval Letter</w:t>
      </w:r>
    </w:p>
    <w:p w14:paraId="4FABFE4B" w14:textId="42B13F02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PAG-12 Ineligibility Letter</w:t>
      </w:r>
    </w:p>
    <w:p w14:paraId="1C2C7D76" w14:textId="307F8248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Potential Ineligibility Letter</w:t>
      </w:r>
    </w:p>
    <w:p w14:paraId="2771AF93" w14:textId="65C58E2E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Technical Deficiency Letter</w:t>
      </w:r>
    </w:p>
    <w:p w14:paraId="190636C0" w14:textId="2C0B4F4C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Pre-Denial Letter</w:t>
      </w:r>
    </w:p>
    <w:p w14:paraId="6A98C42C" w14:textId="63E395D5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Tentative Denial Public Notice</w:t>
      </w:r>
    </w:p>
    <w:p w14:paraId="3F8F49C3" w14:textId="7061A792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Notification of Elevated Review Letter</w:t>
      </w:r>
    </w:p>
    <w:p w14:paraId="10FCA569" w14:textId="385524D3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Notice for Draft CAFO Permits</w:t>
      </w:r>
    </w:p>
    <w:p w14:paraId="03CFCE9E" w14:textId="5B3AA916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Application Denial Letter</w:t>
      </w:r>
    </w:p>
    <w:p w14:paraId="5B8CE85C" w14:textId="54ABC959" w:rsid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Individual CAFO Permit Fact Sheet</w:t>
      </w:r>
    </w:p>
    <w:p w14:paraId="1E584F80" w14:textId="0805923A" w:rsidR="00455F88" w:rsidRPr="00455F88" w:rsidRDefault="00455F88" w:rsidP="00455F8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PAG-12 Checklist</w:t>
      </w:r>
    </w:p>
    <w:p w14:paraId="715C9D93" w14:textId="5717D83C" w:rsidR="00455F88" w:rsidRDefault="00455F88"/>
    <w:p w14:paraId="55AA60D1" w14:textId="56363227" w:rsidR="00455F88" w:rsidRDefault="00455F88"/>
    <w:sectPr w:rsidR="00455F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5C2944"/>
    <w:multiLevelType w:val="hybridMultilevel"/>
    <w:tmpl w:val="3A52E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620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F88"/>
    <w:rsid w:val="00013328"/>
    <w:rsid w:val="00134159"/>
    <w:rsid w:val="00223276"/>
    <w:rsid w:val="0022476A"/>
    <w:rsid w:val="00455F88"/>
    <w:rsid w:val="0061642A"/>
    <w:rsid w:val="0075642B"/>
    <w:rsid w:val="00AC2F59"/>
    <w:rsid w:val="00BD7062"/>
    <w:rsid w:val="00E66763"/>
    <w:rsid w:val="00F8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44BDA"/>
  <w15:chartTrackingRefBased/>
  <w15:docId w15:val="{C5714874-DDD8-4797-B56C-E8448D442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5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F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F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F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F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F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F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F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5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5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5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5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5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F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F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F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5F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4B5A457-D304-479C-9259-B818A4994D16}"/>
</file>

<file path=customXml/itemProps2.xml><?xml version="1.0" encoding="utf-8"?>
<ds:datastoreItem xmlns:ds="http://schemas.openxmlformats.org/officeDocument/2006/customXml" ds:itemID="{44ED5A79-C40A-42BD-802F-AC6AC52603EE}"/>
</file>

<file path=customXml/itemProps3.xml><?xml version="1.0" encoding="utf-8"?>
<ds:datastoreItem xmlns:ds="http://schemas.openxmlformats.org/officeDocument/2006/customXml" ds:itemID="{7A29DD07-768F-4703-9E1D-7C909DC409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4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Furjanic, Sean</dc:creator>
  <cp:keywords/>
  <dc:description/>
  <cp:lastModifiedBy>Smith, Benjamin I.</cp:lastModifiedBy>
  <cp:revision>2</cp:revision>
  <dcterms:created xsi:type="dcterms:W3CDTF">2026-01-21T17:49:00Z</dcterms:created>
  <dcterms:modified xsi:type="dcterms:W3CDTF">2026-01-21T17:49:00Z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</Properties>
</file>