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03901" w14:textId="474BF793" w:rsidR="00D63416" w:rsidRPr="00DF36CD" w:rsidRDefault="00262C12" w:rsidP="00D63416">
      <w:pPr>
        <w:spacing w:after="20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PENNSYLVANIA </w:t>
      </w:r>
      <w:r w:rsidR="00D63416" w:rsidRPr="00DF36CD">
        <w:rPr>
          <w:rFonts w:ascii="Times New Roman" w:eastAsia="Calibri" w:hAnsi="Times New Roman" w:cs="Times New Roman"/>
          <w:b/>
          <w:sz w:val="24"/>
          <w:szCs w:val="24"/>
        </w:rPr>
        <w:t>LIQUOR CONTROL BOARD</w:t>
      </w:r>
    </w:p>
    <w:p w14:paraId="72B8D8D2" w14:textId="77777777" w:rsidR="00087610"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INVITATION FOR BIDS #</w:t>
      </w:r>
      <w:r w:rsidR="00783183">
        <w:rPr>
          <w:rFonts w:ascii="Times New Roman" w:eastAsia="Calibri" w:hAnsi="Times New Roman" w:cs="Times New Roman"/>
          <w:b/>
          <w:sz w:val="24"/>
          <w:szCs w:val="24"/>
        </w:rPr>
        <w:t>260376</w:t>
      </w:r>
      <w:r w:rsidR="00087610">
        <w:rPr>
          <w:rFonts w:ascii="Times New Roman" w:eastAsia="Calibri" w:hAnsi="Times New Roman" w:cs="Times New Roman"/>
          <w:b/>
          <w:sz w:val="24"/>
          <w:szCs w:val="24"/>
        </w:rPr>
        <w:t xml:space="preserve"> </w:t>
      </w:r>
    </w:p>
    <w:p w14:paraId="1C047B92" w14:textId="6F63C5A4" w:rsidR="00D63416"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RESTAURANT LIQUOR LICENSE AUCTION</w:t>
      </w:r>
    </w:p>
    <w:p w14:paraId="61A20CBA" w14:textId="77777777" w:rsidR="00262C12" w:rsidRPr="00DF36CD" w:rsidRDefault="00262C12" w:rsidP="00D63416">
      <w:pPr>
        <w:spacing w:after="200" w:line="276" w:lineRule="auto"/>
        <w:jc w:val="center"/>
        <w:rPr>
          <w:rFonts w:ascii="Times New Roman" w:eastAsia="Calibri" w:hAnsi="Times New Roman" w:cs="Times New Roman"/>
          <w:b/>
          <w:sz w:val="24"/>
          <w:szCs w:val="24"/>
        </w:rPr>
      </w:pPr>
    </w:p>
    <w:tbl>
      <w:tblPr>
        <w:tblStyle w:val="TableGrid1"/>
        <w:tblW w:w="0" w:type="auto"/>
        <w:tblLook w:val="04A0" w:firstRow="1" w:lastRow="0" w:firstColumn="1" w:lastColumn="0" w:noHBand="0" w:noVBand="1"/>
      </w:tblPr>
      <w:tblGrid>
        <w:gridCol w:w="5089"/>
        <w:gridCol w:w="4981"/>
      </w:tblGrid>
      <w:tr w:rsidR="00D63416" w:rsidRPr="00DF36CD" w14:paraId="2AA3FC8C" w14:textId="77777777" w:rsidTr="00D63416">
        <w:tc>
          <w:tcPr>
            <w:tcW w:w="10070" w:type="dxa"/>
            <w:gridSpan w:val="2"/>
          </w:tcPr>
          <w:p w14:paraId="7305401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14:paraId="2B77B69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Calendar of Events</w:t>
            </w:r>
          </w:p>
        </w:tc>
      </w:tr>
      <w:tr w:rsidR="00D63416" w:rsidRPr="00DF36CD" w14:paraId="40A9CAAA" w14:textId="77777777" w:rsidTr="00D63416">
        <w:tc>
          <w:tcPr>
            <w:tcW w:w="5089" w:type="dxa"/>
          </w:tcPr>
          <w:p w14:paraId="701C43D9" w14:textId="3BD6DE14"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IFB #</w:t>
            </w:r>
            <w:r w:rsidR="00783183">
              <w:rPr>
                <w:rFonts w:ascii="Times New Roman" w:eastAsia="Times New Roman" w:hAnsi="Times New Roman" w:cs="Times New Roman"/>
                <w:sz w:val="24"/>
                <w:szCs w:val="24"/>
              </w:rPr>
              <w:t>260376</w:t>
            </w:r>
            <w:r w:rsidR="00087610">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rPr>
              <w:t xml:space="preserve">posted on </w:t>
            </w:r>
          </w:p>
          <w:p w14:paraId="0763D67E" w14:textId="77777777" w:rsidR="00A0794C" w:rsidRPr="00DF36CD" w:rsidRDefault="00A2313F"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8" w:history="1">
              <w:r w:rsidR="00A0794C" w:rsidRPr="00A0794C">
                <w:rPr>
                  <w:rStyle w:val="Hyperlink"/>
                  <w:rFonts w:ascii="Times New Roman" w:eastAsia="Calibri" w:hAnsi="Times New Roman" w:cs="Times New Roman"/>
                  <w:sz w:val="24"/>
                  <w:szCs w:val="24"/>
                </w:rPr>
                <w:t>http://www.emarketplace.state.pa.us/</w:t>
              </w:r>
            </w:hyperlink>
          </w:p>
          <w:p w14:paraId="1C28609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40E38E7" w14:textId="3D127909"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 Wednesday, </w:t>
            </w:r>
            <w:r w:rsidR="007D422F">
              <w:rPr>
                <w:rFonts w:ascii="Times New Roman" w:eastAsia="Times New Roman" w:hAnsi="Times New Roman" w:cs="Times New Roman"/>
                <w:sz w:val="24"/>
                <w:szCs w:val="24"/>
              </w:rPr>
              <w:t>September 7, 2022</w:t>
            </w:r>
          </w:p>
        </w:tc>
      </w:tr>
      <w:tr w:rsidR="00D63416" w:rsidRPr="00DF36CD" w14:paraId="0414C4FE" w14:textId="77777777" w:rsidTr="00D63416">
        <w:tc>
          <w:tcPr>
            <w:tcW w:w="5089" w:type="dxa"/>
          </w:tcPr>
          <w:p w14:paraId="4CD09FF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Questions due via email only to Issuing Officer at </w:t>
            </w:r>
            <w:hyperlink r:id="rId9" w:history="1">
              <w:r w:rsidRPr="00DF36CD">
                <w:rPr>
                  <w:rFonts w:ascii="Times New Roman" w:eastAsia="Times New Roman" w:hAnsi="Times New Roman" w:cs="Times New Roman"/>
                  <w:color w:val="0000FF"/>
                  <w:sz w:val="24"/>
                  <w:szCs w:val="24"/>
                  <w:u w:val="single"/>
                </w:rPr>
                <w:t>RA-LBLicenseAuction@pa.gov</w:t>
              </w:r>
            </w:hyperlink>
          </w:p>
          <w:p w14:paraId="7A94C5A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386E8C9A" w14:textId="350F4ECC"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Friday, </w:t>
            </w:r>
            <w:r w:rsidR="007D422F">
              <w:rPr>
                <w:rFonts w:ascii="Times New Roman" w:eastAsia="Times New Roman" w:hAnsi="Times New Roman" w:cs="Times New Roman"/>
                <w:sz w:val="24"/>
                <w:szCs w:val="24"/>
              </w:rPr>
              <w:t>September 23,</w:t>
            </w:r>
            <w:r w:rsidR="00E66458">
              <w:rPr>
                <w:rFonts w:ascii="Times New Roman" w:eastAsia="Times New Roman" w:hAnsi="Times New Roman" w:cs="Times New Roman"/>
                <w:sz w:val="24"/>
                <w:szCs w:val="24"/>
              </w:rPr>
              <w:t xml:space="preserve"> </w:t>
            </w:r>
            <w:r w:rsidR="007D422F">
              <w:rPr>
                <w:rFonts w:ascii="Times New Roman" w:eastAsia="Times New Roman" w:hAnsi="Times New Roman" w:cs="Times New Roman"/>
                <w:sz w:val="24"/>
                <w:szCs w:val="24"/>
              </w:rPr>
              <w:t>2022</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14:paraId="7ED7A612" w14:textId="77777777" w:rsidTr="00D63416">
        <w:tc>
          <w:tcPr>
            <w:tcW w:w="5089" w:type="dxa"/>
          </w:tcPr>
          <w:p w14:paraId="2BD5FDF8"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Answers to be posted by Issuing Officer to </w:t>
            </w:r>
          </w:p>
          <w:p w14:paraId="4B7CE7B0" w14:textId="77777777" w:rsidR="00A0794C" w:rsidRDefault="00A2313F"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hyperlink r:id="rId10" w:history="1">
              <w:r w:rsidR="00A0794C" w:rsidRPr="00A0794C">
                <w:rPr>
                  <w:rStyle w:val="Hyperlink"/>
                  <w:rFonts w:ascii="Times New Roman" w:eastAsia="Times New Roman" w:hAnsi="Times New Roman" w:cs="Times New Roman"/>
                  <w:sz w:val="24"/>
                  <w:szCs w:val="24"/>
                </w:rPr>
                <w:t>http://www.emarketplace.state.pa.us/</w:t>
              </w:r>
            </w:hyperlink>
          </w:p>
          <w:p w14:paraId="11D1278D" w14:textId="77777777" w:rsidR="00D63416" w:rsidRPr="00DF36CD" w:rsidRDefault="00D63416" w:rsidP="00A0794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1FE7132F" w14:textId="38826730"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Wednesday, </w:t>
            </w:r>
            <w:r w:rsidR="007D422F">
              <w:rPr>
                <w:rFonts w:ascii="Times New Roman" w:eastAsia="Times New Roman" w:hAnsi="Times New Roman" w:cs="Times New Roman"/>
                <w:sz w:val="24"/>
                <w:szCs w:val="24"/>
              </w:rPr>
              <w:t>September 28, 2022</w:t>
            </w:r>
            <w:r w:rsidRPr="00DF36CD">
              <w:rPr>
                <w:rFonts w:ascii="Times New Roman" w:eastAsia="Times New Roman" w:hAnsi="Times New Roman" w:cs="Times New Roman"/>
                <w:sz w:val="24"/>
                <w:szCs w:val="24"/>
              </w:rPr>
              <w:t xml:space="preserve"> at 3:00 p.m.</w:t>
            </w:r>
          </w:p>
        </w:tc>
      </w:tr>
      <w:tr w:rsidR="00D63416" w:rsidRPr="00DF36CD" w14:paraId="3ECA7F49" w14:textId="77777777" w:rsidTr="00D63416">
        <w:tc>
          <w:tcPr>
            <w:tcW w:w="5089" w:type="dxa"/>
          </w:tcPr>
          <w:p w14:paraId="320B02FE"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Deadline for bid withdrawal via email only to Issuing Officer at </w:t>
            </w:r>
            <w:hyperlink r:id="rId11" w:history="1">
              <w:r w:rsidRPr="00DF36CD">
                <w:rPr>
                  <w:rFonts w:ascii="Times New Roman" w:eastAsia="Times New Roman" w:hAnsi="Times New Roman" w:cs="Times New Roman"/>
                  <w:color w:val="0000FF"/>
                  <w:sz w:val="24"/>
                  <w:szCs w:val="24"/>
                  <w:u w:val="single"/>
                </w:rPr>
                <w:t>RA-LBLicenseAuction@pa.gov</w:t>
              </w:r>
            </w:hyperlink>
          </w:p>
          <w:p w14:paraId="6B7E86E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009B0A4" w14:textId="41790903"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7D422F">
              <w:rPr>
                <w:rFonts w:ascii="Times New Roman" w:eastAsia="Times New Roman" w:hAnsi="Times New Roman" w:cs="Times New Roman"/>
                <w:sz w:val="24"/>
                <w:szCs w:val="24"/>
              </w:rPr>
              <w:t>October 31, 2022</w:t>
            </w:r>
            <w:r w:rsidRPr="00DF36CD">
              <w:rPr>
                <w:rFonts w:ascii="Times New Roman" w:eastAsia="Times New Roman" w:hAnsi="Times New Roman" w:cs="Times New Roman"/>
                <w:sz w:val="24"/>
                <w:szCs w:val="24"/>
              </w:rPr>
              <w:t xml:space="preserve"> at 10:00 a.m.</w:t>
            </w:r>
          </w:p>
        </w:tc>
      </w:tr>
      <w:tr w:rsidR="00D63416" w:rsidRPr="00DF36CD" w14:paraId="3871500C" w14:textId="77777777" w:rsidTr="00D63416">
        <w:tc>
          <w:tcPr>
            <w:tcW w:w="5089" w:type="dxa"/>
          </w:tcPr>
          <w:p w14:paraId="7981E929"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Bids due to Issuing Officer at:</w:t>
            </w:r>
          </w:p>
          <w:p w14:paraId="07DABB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PLCB Purchasing &amp; Contract Administration</w:t>
            </w:r>
          </w:p>
          <w:p w14:paraId="6D51AC6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 Room 312</w:t>
            </w:r>
          </w:p>
          <w:p w14:paraId="714EF2C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17124-0001</w:t>
            </w:r>
          </w:p>
          <w:p w14:paraId="7CC4D21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25BC00A4" w14:textId="142B399C"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7D422F">
              <w:rPr>
                <w:rFonts w:ascii="Times New Roman" w:eastAsia="Times New Roman" w:hAnsi="Times New Roman" w:cs="Times New Roman"/>
                <w:sz w:val="24"/>
                <w:szCs w:val="24"/>
              </w:rPr>
              <w:t>October 31, 2022</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14:paraId="6B2239B2" w14:textId="77777777" w:rsidTr="00D63416">
        <w:tc>
          <w:tcPr>
            <w:tcW w:w="5089" w:type="dxa"/>
          </w:tcPr>
          <w:p w14:paraId="6E18A63C"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Public bid opening at:</w:t>
            </w:r>
          </w:p>
          <w:p w14:paraId="42AE4FB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w:t>
            </w:r>
          </w:p>
          <w:p w14:paraId="34362748" w14:textId="710FABC4"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Room </w:t>
            </w:r>
            <w:r w:rsidR="001115B5">
              <w:rPr>
                <w:rFonts w:ascii="Times New Roman" w:eastAsia="Times New Roman" w:hAnsi="Times New Roman" w:cs="Times New Roman"/>
                <w:sz w:val="24"/>
                <w:szCs w:val="24"/>
              </w:rPr>
              <w:t>113</w:t>
            </w:r>
          </w:p>
          <w:p w14:paraId="1C8DC74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w:t>
            </w:r>
          </w:p>
          <w:p w14:paraId="0622CBA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FEABB59" w14:textId="1A806D94" w:rsidR="00D63416" w:rsidRPr="00DF36CD" w:rsidRDefault="00783183"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r w:rsidR="00D63416" w:rsidRPr="00DF36CD">
              <w:rPr>
                <w:rFonts w:ascii="Times New Roman" w:eastAsia="Times New Roman" w:hAnsi="Times New Roman" w:cs="Times New Roman"/>
                <w:sz w:val="24"/>
                <w:szCs w:val="24"/>
              </w:rPr>
              <w:t xml:space="preserve"> </w:t>
            </w:r>
            <w:r w:rsidR="007D422F">
              <w:rPr>
                <w:rFonts w:ascii="Times New Roman" w:eastAsia="Times New Roman" w:hAnsi="Times New Roman" w:cs="Times New Roman"/>
                <w:sz w:val="24"/>
                <w:szCs w:val="24"/>
              </w:rPr>
              <w:t>November 2, 2022</w:t>
            </w:r>
            <w:r w:rsidR="00D63416" w:rsidRPr="00DF36CD">
              <w:rPr>
                <w:rFonts w:ascii="Times New Roman" w:eastAsia="Times New Roman" w:hAnsi="Times New Roman" w:cs="Times New Roman"/>
                <w:sz w:val="24"/>
                <w:szCs w:val="24"/>
              </w:rPr>
              <w:t xml:space="preserve"> at 9:00 a.m.</w:t>
            </w:r>
          </w:p>
        </w:tc>
      </w:tr>
      <w:tr w:rsidR="00D63416" w:rsidRPr="00DF36CD" w14:paraId="1E14CD31" w14:textId="77777777" w:rsidTr="00D63416">
        <w:tc>
          <w:tcPr>
            <w:tcW w:w="5089" w:type="dxa"/>
          </w:tcPr>
          <w:p w14:paraId="1B0C3EF4"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Public posting of highest bids on </w:t>
            </w:r>
          </w:p>
          <w:p w14:paraId="3FD7CFA9" w14:textId="77777777" w:rsidR="00A0794C" w:rsidRPr="00DF36CD" w:rsidRDefault="00A2313F"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12" w:history="1">
              <w:r w:rsidR="00A0794C" w:rsidRPr="00A0794C">
                <w:rPr>
                  <w:rStyle w:val="Hyperlink"/>
                  <w:rFonts w:ascii="Times New Roman" w:eastAsia="Calibri" w:hAnsi="Times New Roman" w:cs="Times New Roman"/>
                  <w:sz w:val="24"/>
                  <w:szCs w:val="24"/>
                </w:rPr>
                <w:t>http://www.emarketplace.state.pa.us/</w:t>
              </w:r>
            </w:hyperlink>
          </w:p>
          <w:p w14:paraId="5546690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093700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Within two business days of tabulation of all license bids</w:t>
            </w:r>
          </w:p>
        </w:tc>
      </w:tr>
      <w:tr w:rsidR="00D63416" w:rsidRPr="00DF36CD" w14:paraId="3D8B002D" w14:textId="77777777" w:rsidTr="00D63416">
        <w:tc>
          <w:tcPr>
            <w:tcW w:w="5089" w:type="dxa"/>
          </w:tcPr>
          <w:p w14:paraId="1F10A47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Payment in full of awarded bid amount to PLCB via ACH debit or wire transfer</w:t>
            </w:r>
          </w:p>
        </w:tc>
        <w:tc>
          <w:tcPr>
            <w:tcW w:w="4981" w:type="dxa"/>
          </w:tcPr>
          <w:p w14:paraId="5C8371DA"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No later than fourteen calendar days from date of Issuing Officer’s Notice of Selection  </w:t>
            </w:r>
          </w:p>
          <w:p w14:paraId="39B3B09B"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14:paraId="18929E55" w14:textId="77777777" w:rsidR="00D63416" w:rsidRPr="00DF36CD" w:rsidRDefault="00D63416" w:rsidP="00D63416">
      <w:pP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p>
    <w:tbl>
      <w:tblPr>
        <w:tblpPr w:leftFromText="180" w:rightFromText="180" w:vertAnchor="text" w:tblpXSpec="center" w:tblpY="1"/>
        <w:tblOverlap w:val="never"/>
        <w:tblW w:w="10165" w:type="dxa"/>
        <w:jc w:val="center"/>
        <w:tblLook w:val="04A0" w:firstRow="1" w:lastRow="0" w:firstColumn="1" w:lastColumn="0" w:noHBand="0" w:noVBand="1"/>
      </w:tblPr>
      <w:tblGrid>
        <w:gridCol w:w="1241"/>
        <w:gridCol w:w="3478"/>
        <w:gridCol w:w="3454"/>
        <w:gridCol w:w="1992"/>
      </w:tblGrid>
      <w:tr w:rsidR="00D63416" w:rsidRPr="00DF36CD" w14:paraId="68C2DA24" w14:textId="77777777" w:rsidTr="00631495">
        <w:trPr>
          <w:trHeight w:val="710"/>
          <w:jc w:val="center"/>
        </w:trPr>
        <w:tc>
          <w:tcPr>
            <w:tcW w:w="10165" w:type="dxa"/>
            <w:gridSpan w:val="4"/>
            <w:tcBorders>
              <w:top w:val="single" w:sz="4" w:space="0" w:color="auto"/>
              <w:left w:val="single" w:sz="4" w:space="0" w:color="auto"/>
              <w:bottom w:val="single" w:sz="4" w:space="0" w:color="auto"/>
              <w:right w:val="single" w:sz="4" w:space="0" w:color="auto"/>
            </w:tcBorders>
          </w:tcPr>
          <w:p w14:paraId="4BD0F081"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p w14:paraId="29A76599" w14:textId="77777777" w:rsidR="00D63416" w:rsidRPr="00DF36CD" w:rsidRDefault="00D63416" w:rsidP="00D63416">
            <w:pPr>
              <w:spacing w:after="0" w:line="240" w:lineRule="auto"/>
              <w:jc w:val="center"/>
              <w:rPr>
                <w:rFonts w:ascii="Times New Roman" w:eastAsia="Times New Roman" w:hAnsi="Times New Roman" w:cs="Times New Roman"/>
                <w:b/>
                <w:color w:val="000000"/>
                <w:sz w:val="28"/>
                <w:szCs w:val="28"/>
              </w:rPr>
            </w:pPr>
            <w:r w:rsidRPr="00DF36CD">
              <w:rPr>
                <w:rFonts w:ascii="Times New Roman" w:eastAsia="Times New Roman" w:hAnsi="Times New Roman" w:cs="Times New Roman"/>
                <w:b/>
                <w:color w:val="000000"/>
                <w:sz w:val="28"/>
                <w:szCs w:val="28"/>
              </w:rPr>
              <w:t>Licenses To Be Auctioned</w:t>
            </w:r>
          </w:p>
          <w:p w14:paraId="15F1652B"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tc>
      </w:tr>
      <w:tr w:rsidR="00D63416" w:rsidRPr="00DF36CD" w14:paraId="128C62EB"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vAlign w:val="center"/>
          </w:tcPr>
          <w:p w14:paraId="163787C6"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License Auction #</w:t>
            </w:r>
          </w:p>
        </w:tc>
        <w:tc>
          <w:tcPr>
            <w:tcW w:w="3478" w:type="dxa"/>
            <w:tcBorders>
              <w:top w:val="single" w:sz="4" w:space="0" w:color="auto"/>
              <w:left w:val="nil"/>
              <w:bottom w:val="single" w:sz="4" w:space="0" w:color="auto"/>
              <w:right w:val="single" w:sz="4" w:space="0" w:color="auto"/>
            </w:tcBorders>
            <w:shd w:val="clear" w:color="auto" w:fill="auto"/>
            <w:noWrap/>
            <w:vAlign w:val="center"/>
            <w:hideMark/>
          </w:tcPr>
          <w:p w14:paraId="6B607199" w14:textId="77777777" w:rsidR="00D63416" w:rsidRPr="00DF36CD" w:rsidRDefault="00D63416" w:rsidP="00D63416">
            <w:pPr>
              <w:spacing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County</w:t>
            </w:r>
          </w:p>
        </w:tc>
        <w:tc>
          <w:tcPr>
            <w:tcW w:w="3454" w:type="dxa"/>
            <w:tcBorders>
              <w:top w:val="single" w:sz="4" w:space="0" w:color="auto"/>
              <w:left w:val="nil"/>
              <w:bottom w:val="single" w:sz="4" w:space="0" w:color="auto"/>
              <w:right w:val="single" w:sz="4" w:space="0" w:color="auto"/>
            </w:tcBorders>
            <w:shd w:val="clear" w:color="auto" w:fill="auto"/>
            <w:noWrap/>
            <w:vAlign w:val="center"/>
            <w:hideMark/>
          </w:tcPr>
          <w:p w14:paraId="6DF2DD09" w14:textId="77777777"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Municipality</w:t>
            </w:r>
          </w:p>
        </w:tc>
        <w:tc>
          <w:tcPr>
            <w:tcW w:w="1992" w:type="dxa"/>
            <w:tcBorders>
              <w:top w:val="single" w:sz="4" w:space="0" w:color="auto"/>
              <w:left w:val="nil"/>
              <w:bottom w:val="single" w:sz="4" w:space="0" w:color="auto"/>
              <w:right w:val="single" w:sz="4" w:space="0" w:color="auto"/>
            </w:tcBorders>
            <w:shd w:val="clear" w:color="auto" w:fill="auto"/>
            <w:noWrap/>
            <w:vAlign w:val="center"/>
            <w:hideMark/>
          </w:tcPr>
          <w:p w14:paraId="19169630" w14:textId="77777777"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Restaurant Liquor License #</w:t>
            </w:r>
          </w:p>
        </w:tc>
      </w:tr>
      <w:tr w:rsidR="00D63416" w:rsidRPr="00DF36CD" w14:paraId="47035FA3"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BB7CAE" w14:textId="4BF892F8"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354</w:t>
            </w:r>
          </w:p>
        </w:tc>
        <w:tc>
          <w:tcPr>
            <w:tcW w:w="3478" w:type="dxa"/>
            <w:tcBorders>
              <w:top w:val="single" w:sz="4" w:space="0" w:color="auto"/>
              <w:left w:val="single" w:sz="4" w:space="0" w:color="auto"/>
              <w:bottom w:val="single" w:sz="4" w:space="0" w:color="auto"/>
              <w:right w:val="single" w:sz="4" w:space="0" w:color="auto"/>
            </w:tcBorders>
            <w:shd w:val="clear" w:color="000000" w:fill="FFFFFF"/>
            <w:noWrap/>
          </w:tcPr>
          <w:p w14:paraId="69AAF899" w14:textId="1A2B0385" w:rsidR="00D63416" w:rsidRPr="00DF36CD" w:rsidRDefault="00CB6D7A" w:rsidP="00D63416">
            <w:pPr>
              <w:spacing w:after="120" w:line="240" w:lineRule="auto"/>
              <w:rPr>
                <w:rFonts w:ascii="Times New Roman" w:hAnsi="Times New Roman" w:cs="Times New Roman"/>
                <w:color w:val="000000"/>
                <w:sz w:val="24"/>
                <w:szCs w:val="24"/>
              </w:rPr>
            </w:pPr>
            <w:r>
              <w:rPr>
                <w:rFonts w:ascii="Times New Roman" w:hAnsi="Times New Roman" w:cs="Times New Roman"/>
                <w:color w:val="000000"/>
              </w:rPr>
              <w:t>BERKS</w:t>
            </w:r>
          </w:p>
        </w:tc>
        <w:tc>
          <w:tcPr>
            <w:tcW w:w="3454" w:type="dxa"/>
            <w:tcBorders>
              <w:top w:val="single" w:sz="4" w:space="0" w:color="auto"/>
              <w:left w:val="single" w:sz="4" w:space="0" w:color="auto"/>
              <w:bottom w:val="single" w:sz="4" w:space="0" w:color="auto"/>
              <w:right w:val="single" w:sz="4" w:space="0" w:color="auto"/>
            </w:tcBorders>
            <w:shd w:val="clear" w:color="000000" w:fill="FFFFFF"/>
            <w:noWrap/>
          </w:tcPr>
          <w:p w14:paraId="5F0FFA2B" w14:textId="7F32CD78" w:rsidR="00D63416" w:rsidRPr="00DF36CD" w:rsidRDefault="00CB6D7A" w:rsidP="00D63416">
            <w:pPr>
              <w:spacing w:after="120" w:line="240" w:lineRule="auto"/>
              <w:rPr>
                <w:rFonts w:ascii="Times New Roman" w:hAnsi="Times New Roman" w:cs="Times New Roman"/>
                <w:color w:val="000000"/>
                <w:sz w:val="24"/>
                <w:szCs w:val="24"/>
              </w:rPr>
            </w:pPr>
            <w:r>
              <w:rPr>
                <w:rFonts w:ascii="Times New Roman" w:hAnsi="Times New Roman" w:cs="Times New Roman"/>
                <w:color w:val="000000"/>
              </w:rPr>
              <w:t>READING</w:t>
            </w:r>
          </w:p>
        </w:tc>
        <w:tc>
          <w:tcPr>
            <w:tcW w:w="199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2FD35BE" w14:textId="6174AD3B" w:rsidR="00D63416" w:rsidRPr="00DF36CD" w:rsidRDefault="00D63416" w:rsidP="00D63416">
            <w:pPr>
              <w:spacing w:after="120" w:line="240" w:lineRule="auto"/>
              <w:rPr>
                <w:rFonts w:ascii="Times New Roman" w:hAnsi="Times New Roman" w:cs="Times New Roman"/>
                <w:color w:val="000000"/>
                <w:sz w:val="24"/>
                <w:szCs w:val="24"/>
              </w:rPr>
            </w:pPr>
            <w:r w:rsidRPr="00DF36CD">
              <w:rPr>
                <w:rFonts w:ascii="Times New Roman" w:hAnsi="Times New Roman" w:cs="Times New Roman"/>
                <w:color w:val="000000"/>
              </w:rPr>
              <w:t>R-</w:t>
            </w:r>
            <w:r w:rsidR="00CB6D7A">
              <w:rPr>
                <w:rFonts w:ascii="Times New Roman" w:hAnsi="Times New Roman" w:cs="Times New Roman"/>
                <w:color w:val="000000"/>
              </w:rPr>
              <w:t>9247</w:t>
            </w:r>
          </w:p>
        </w:tc>
      </w:tr>
      <w:tr w:rsidR="00D63416" w:rsidRPr="00DF36CD" w14:paraId="2F902910"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78D119" w14:textId="5426A745"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355</w:t>
            </w:r>
          </w:p>
        </w:tc>
        <w:tc>
          <w:tcPr>
            <w:tcW w:w="3478" w:type="dxa"/>
            <w:tcBorders>
              <w:top w:val="nil"/>
              <w:left w:val="single" w:sz="4" w:space="0" w:color="auto"/>
              <w:bottom w:val="single" w:sz="4" w:space="0" w:color="auto"/>
              <w:right w:val="single" w:sz="4" w:space="0" w:color="auto"/>
            </w:tcBorders>
            <w:shd w:val="clear" w:color="000000" w:fill="FFFFFF"/>
            <w:noWrap/>
          </w:tcPr>
          <w:p w14:paraId="20FA979B" w14:textId="69EBDF0D"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BLAIR</w:t>
            </w:r>
          </w:p>
        </w:tc>
        <w:tc>
          <w:tcPr>
            <w:tcW w:w="3454" w:type="dxa"/>
            <w:tcBorders>
              <w:top w:val="nil"/>
              <w:left w:val="single" w:sz="4" w:space="0" w:color="auto"/>
              <w:bottom w:val="single" w:sz="4" w:space="0" w:color="auto"/>
              <w:right w:val="single" w:sz="4" w:space="0" w:color="auto"/>
            </w:tcBorders>
            <w:shd w:val="clear" w:color="000000" w:fill="FFFFFF"/>
            <w:noWrap/>
          </w:tcPr>
          <w:p w14:paraId="4896E1E3" w14:textId="18D8DF86"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ALTOONA</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5F648D5E" w14:textId="5303DD70"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CB6D7A">
              <w:rPr>
                <w:rFonts w:ascii="Times New Roman" w:hAnsi="Times New Roman" w:cs="Times New Roman"/>
                <w:color w:val="000000"/>
              </w:rPr>
              <w:t>1951</w:t>
            </w:r>
          </w:p>
        </w:tc>
      </w:tr>
      <w:tr w:rsidR="00D63416" w:rsidRPr="00DF36CD" w14:paraId="2547F623"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842374" w14:textId="5652EFA6"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356</w:t>
            </w:r>
          </w:p>
        </w:tc>
        <w:tc>
          <w:tcPr>
            <w:tcW w:w="3478" w:type="dxa"/>
            <w:tcBorders>
              <w:top w:val="nil"/>
              <w:left w:val="single" w:sz="4" w:space="0" w:color="auto"/>
              <w:bottom w:val="single" w:sz="4" w:space="0" w:color="auto"/>
              <w:right w:val="single" w:sz="4" w:space="0" w:color="auto"/>
            </w:tcBorders>
            <w:shd w:val="clear" w:color="000000" w:fill="FFFFFF"/>
            <w:noWrap/>
          </w:tcPr>
          <w:p w14:paraId="1050EE6A" w14:textId="46C0849A"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BRADFORD</w:t>
            </w:r>
          </w:p>
        </w:tc>
        <w:tc>
          <w:tcPr>
            <w:tcW w:w="3454" w:type="dxa"/>
            <w:tcBorders>
              <w:top w:val="nil"/>
              <w:left w:val="single" w:sz="4" w:space="0" w:color="auto"/>
              <w:bottom w:val="single" w:sz="4" w:space="0" w:color="auto"/>
              <w:right w:val="single" w:sz="4" w:space="0" w:color="auto"/>
            </w:tcBorders>
            <w:shd w:val="clear" w:color="000000" w:fill="FFFFFF"/>
            <w:noWrap/>
          </w:tcPr>
          <w:p w14:paraId="0BD700BF" w14:textId="62ABE4DB"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CANTON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5244679E" w14:textId="77778863"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CB6D7A">
              <w:rPr>
                <w:rFonts w:ascii="Times New Roman" w:hAnsi="Times New Roman" w:cs="Times New Roman"/>
                <w:color w:val="000000"/>
              </w:rPr>
              <w:t>18554</w:t>
            </w:r>
          </w:p>
        </w:tc>
      </w:tr>
      <w:tr w:rsidR="00D63416" w:rsidRPr="00DF36CD" w14:paraId="0E179AB1"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BA591B" w14:textId="3FB82E35"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357</w:t>
            </w:r>
          </w:p>
        </w:tc>
        <w:tc>
          <w:tcPr>
            <w:tcW w:w="3478" w:type="dxa"/>
            <w:tcBorders>
              <w:top w:val="nil"/>
              <w:left w:val="single" w:sz="4" w:space="0" w:color="auto"/>
              <w:bottom w:val="single" w:sz="4" w:space="0" w:color="auto"/>
              <w:right w:val="single" w:sz="4" w:space="0" w:color="auto"/>
            </w:tcBorders>
            <w:shd w:val="clear" w:color="000000" w:fill="FFFFFF"/>
            <w:noWrap/>
          </w:tcPr>
          <w:p w14:paraId="0BF94A16" w14:textId="17D184FE"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BUCKS</w:t>
            </w:r>
          </w:p>
        </w:tc>
        <w:tc>
          <w:tcPr>
            <w:tcW w:w="3454" w:type="dxa"/>
            <w:tcBorders>
              <w:top w:val="nil"/>
              <w:left w:val="single" w:sz="4" w:space="0" w:color="auto"/>
              <w:bottom w:val="single" w:sz="4" w:space="0" w:color="auto"/>
              <w:right w:val="single" w:sz="4" w:space="0" w:color="auto"/>
            </w:tcBorders>
            <w:shd w:val="clear" w:color="000000" w:fill="FFFFFF"/>
            <w:noWrap/>
          </w:tcPr>
          <w:p w14:paraId="759BE955" w14:textId="5BE7C0AA" w:rsidR="00D63416" w:rsidRPr="00DF36CD" w:rsidRDefault="00A23C3C" w:rsidP="00D63416">
            <w:pPr>
              <w:spacing w:after="120"/>
              <w:rPr>
                <w:rFonts w:ascii="Times New Roman" w:hAnsi="Times New Roman" w:cs="Times New Roman"/>
                <w:color w:val="000000"/>
                <w:sz w:val="24"/>
                <w:szCs w:val="24"/>
              </w:rPr>
            </w:pPr>
            <w:r>
              <w:rPr>
                <w:rFonts w:ascii="Times New Roman" w:hAnsi="Times New Roman" w:cs="Times New Roman"/>
                <w:color w:val="000000"/>
              </w:rPr>
              <w:t>RICHLAND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79535CAF" w14:textId="64D72308"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21366</w:t>
            </w:r>
          </w:p>
        </w:tc>
      </w:tr>
      <w:tr w:rsidR="00D63416" w:rsidRPr="00DF36CD" w14:paraId="26C2BB74"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6282E" w14:textId="2C67CB9D"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358</w:t>
            </w:r>
          </w:p>
        </w:tc>
        <w:tc>
          <w:tcPr>
            <w:tcW w:w="3478" w:type="dxa"/>
            <w:tcBorders>
              <w:top w:val="nil"/>
              <w:left w:val="single" w:sz="4" w:space="0" w:color="auto"/>
              <w:bottom w:val="single" w:sz="4" w:space="0" w:color="auto"/>
              <w:right w:val="single" w:sz="4" w:space="0" w:color="auto"/>
            </w:tcBorders>
            <w:shd w:val="clear" w:color="000000" w:fill="FFFFFF"/>
            <w:noWrap/>
          </w:tcPr>
          <w:p w14:paraId="2D90492D" w14:textId="24FB1A7B"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CAMBRIA</w:t>
            </w:r>
          </w:p>
        </w:tc>
        <w:tc>
          <w:tcPr>
            <w:tcW w:w="3454" w:type="dxa"/>
            <w:tcBorders>
              <w:top w:val="nil"/>
              <w:left w:val="single" w:sz="4" w:space="0" w:color="auto"/>
              <w:bottom w:val="single" w:sz="4" w:space="0" w:color="auto"/>
              <w:right w:val="single" w:sz="4" w:space="0" w:color="auto"/>
            </w:tcBorders>
            <w:shd w:val="clear" w:color="000000" w:fill="FFFFFF"/>
            <w:noWrap/>
          </w:tcPr>
          <w:p w14:paraId="1353FC5F" w14:textId="5033AF5C" w:rsidR="00D63416" w:rsidRPr="00DF36CD" w:rsidRDefault="00A23C3C" w:rsidP="00D63416">
            <w:pPr>
              <w:spacing w:after="120"/>
              <w:rPr>
                <w:rFonts w:ascii="Times New Roman" w:hAnsi="Times New Roman" w:cs="Times New Roman"/>
                <w:color w:val="000000"/>
                <w:sz w:val="24"/>
                <w:szCs w:val="24"/>
              </w:rPr>
            </w:pPr>
            <w:r>
              <w:rPr>
                <w:rFonts w:ascii="Times New Roman" w:hAnsi="Times New Roman" w:cs="Times New Roman"/>
                <w:color w:val="000000"/>
              </w:rPr>
              <w:t>JOHNSTOWN</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180584C2" w14:textId="69DB2B9E"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11058</w:t>
            </w:r>
          </w:p>
        </w:tc>
      </w:tr>
      <w:tr w:rsidR="00D63416" w:rsidRPr="00DF36CD" w14:paraId="40068606"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9E14BB" w14:textId="18254C61"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359</w:t>
            </w:r>
          </w:p>
        </w:tc>
        <w:tc>
          <w:tcPr>
            <w:tcW w:w="3478" w:type="dxa"/>
            <w:tcBorders>
              <w:top w:val="nil"/>
              <w:left w:val="single" w:sz="4" w:space="0" w:color="auto"/>
              <w:bottom w:val="single" w:sz="4" w:space="0" w:color="auto"/>
              <w:right w:val="single" w:sz="4" w:space="0" w:color="auto"/>
            </w:tcBorders>
            <w:shd w:val="clear" w:color="000000" w:fill="FFFFFF"/>
            <w:noWrap/>
          </w:tcPr>
          <w:p w14:paraId="268DF744" w14:textId="69EFE201"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CARBON</w:t>
            </w:r>
          </w:p>
        </w:tc>
        <w:tc>
          <w:tcPr>
            <w:tcW w:w="3454" w:type="dxa"/>
            <w:tcBorders>
              <w:top w:val="nil"/>
              <w:left w:val="single" w:sz="4" w:space="0" w:color="auto"/>
              <w:bottom w:val="single" w:sz="4" w:space="0" w:color="auto"/>
              <w:right w:val="single" w:sz="4" w:space="0" w:color="auto"/>
            </w:tcBorders>
            <w:shd w:val="clear" w:color="auto" w:fill="auto"/>
            <w:noWrap/>
          </w:tcPr>
          <w:p w14:paraId="2F53C16C" w14:textId="32BE261E" w:rsidR="00D63416" w:rsidRPr="00DF36CD" w:rsidRDefault="00A23C3C" w:rsidP="00D63416">
            <w:pPr>
              <w:spacing w:after="120"/>
              <w:rPr>
                <w:rFonts w:ascii="Times New Roman" w:hAnsi="Times New Roman" w:cs="Times New Roman"/>
                <w:color w:val="000000"/>
                <w:sz w:val="24"/>
                <w:szCs w:val="24"/>
              </w:rPr>
            </w:pPr>
            <w:r>
              <w:rPr>
                <w:rFonts w:ascii="Times New Roman" w:hAnsi="Times New Roman" w:cs="Times New Roman"/>
                <w:color w:val="000000"/>
              </w:rPr>
              <w:t>LANSFORD</w:t>
            </w:r>
          </w:p>
        </w:tc>
        <w:tc>
          <w:tcPr>
            <w:tcW w:w="1992" w:type="dxa"/>
            <w:tcBorders>
              <w:top w:val="nil"/>
              <w:left w:val="single" w:sz="4" w:space="0" w:color="auto"/>
              <w:bottom w:val="single" w:sz="4" w:space="0" w:color="auto"/>
              <w:right w:val="single" w:sz="4" w:space="0" w:color="auto"/>
            </w:tcBorders>
            <w:shd w:val="clear" w:color="auto" w:fill="auto"/>
            <w:noWrap/>
          </w:tcPr>
          <w:p w14:paraId="3B301E48" w14:textId="43C91A00"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11098</w:t>
            </w:r>
          </w:p>
        </w:tc>
      </w:tr>
      <w:tr w:rsidR="00D63416" w:rsidRPr="00DF36CD" w14:paraId="7DE72009"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507429" w14:textId="14F74852"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360</w:t>
            </w:r>
          </w:p>
        </w:tc>
        <w:tc>
          <w:tcPr>
            <w:tcW w:w="3478" w:type="dxa"/>
            <w:tcBorders>
              <w:top w:val="nil"/>
              <w:left w:val="single" w:sz="4" w:space="0" w:color="auto"/>
              <w:bottom w:val="single" w:sz="4" w:space="0" w:color="auto"/>
              <w:right w:val="single" w:sz="4" w:space="0" w:color="auto"/>
            </w:tcBorders>
            <w:shd w:val="clear" w:color="000000" w:fill="FFFFFF"/>
            <w:noWrap/>
          </w:tcPr>
          <w:p w14:paraId="0A853CE3" w14:textId="6D9E2EDA"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CENTRE</w:t>
            </w:r>
          </w:p>
        </w:tc>
        <w:tc>
          <w:tcPr>
            <w:tcW w:w="3454" w:type="dxa"/>
            <w:tcBorders>
              <w:top w:val="nil"/>
              <w:left w:val="single" w:sz="4" w:space="0" w:color="auto"/>
              <w:bottom w:val="single" w:sz="4" w:space="0" w:color="auto"/>
              <w:right w:val="single" w:sz="4" w:space="0" w:color="auto"/>
            </w:tcBorders>
            <w:shd w:val="clear" w:color="000000" w:fill="FFFFFF"/>
            <w:noWrap/>
          </w:tcPr>
          <w:p w14:paraId="347D8AD6" w14:textId="687862D2" w:rsidR="00D63416" w:rsidRPr="00DF36CD" w:rsidRDefault="00A23C3C" w:rsidP="00D63416">
            <w:pPr>
              <w:spacing w:after="120"/>
              <w:rPr>
                <w:rFonts w:ascii="Times New Roman" w:hAnsi="Times New Roman" w:cs="Times New Roman"/>
                <w:color w:val="000000"/>
                <w:sz w:val="24"/>
                <w:szCs w:val="24"/>
              </w:rPr>
            </w:pPr>
            <w:r>
              <w:rPr>
                <w:rFonts w:ascii="Times New Roman" w:hAnsi="Times New Roman" w:cs="Times New Roman"/>
                <w:color w:val="000000"/>
              </w:rPr>
              <w:t>POTTER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4F43FA53" w14:textId="6D73F56B"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16982</w:t>
            </w:r>
          </w:p>
        </w:tc>
      </w:tr>
      <w:tr w:rsidR="00D63416" w:rsidRPr="00DF36CD" w14:paraId="6F1B43D7"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4E9F7" w14:textId="149AEFA0"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361</w:t>
            </w:r>
          </w:p>
        </w:tc>
        <w:tc>
          <w:tcPr>
            <w:tcW w:w="3478" w:type="dxa"/>
            <w:tcBorders>
              <w:top w:val="nil"/>
              <w:left w:val="single" w:sz="4" w:space="0" w:color="auto"/>
              <w:bottom w:val="single" w:sz="4" w:space="0" w:color="auto"/>
              <w:right w:val="single" w:sz="4" w:space="0" w:color="auto"/>
            </w:tcBorders>
            <w:shd w:val="clear" w:color="000000" w:fill="FFFFFF"/>
            <w:noWrap/>
          </w:tcPr>
          <w:p w14:paraId="6B506366" w14:textId="16E79A61"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CHESTER</w:t>
            </w:r>
          </w:p>
        </w:tc>
        <w:tc>
          <w:tcPr>
            <w:tcW w:w="3454" w:type="dxa"/>
            <w:tcBorders>
              <w:top w:val="nil"/>
              <w:left w:val="single" w:sz="4" w:space="0" w:color="auto"/>
              <w:bottom w:val="single" w:sz="4" w:space="0" w:color="auto"/>
              <w:right w:val="single" w:sz="4" w:space="0" w:color="auto"/>
            </w:tcBorders>
            <w:shd w:val="clear" w:color="000000" w:fill="FFFFFF"/>
            <w:noWrap/>
          </w:tcPr>
          <w:p w14:paraId="06022284" w14:textId="4E1A3921"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UWCHLAN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1AF2C925" w14:textId="5F0E822D"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20717</w:t>
            </w:r>
          </w:p>
        </w:tc>
      </w:tr>
      <w:tr w:rsidR="00D63416" w:rsidRPr="00DF36CD" w14:paraId="4F1A76DC"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06802D" w14:textId="4AA4D45C"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362</w:t>
            </w:r>
          </w:p>
        </w:tc>
        <w:tc>
          <w:tcPr>
            <w:tcW w:w="3478" w:type="dxa"/>
            <w:tcBorders>
              <w:top w:val="nil"/>
              <w:left w:val="single" w:sz="4" w:space="0" w:color="auto"/>
              <w:bottom w:val="single" w:sz="4" w:space="0" w:color="auto"/>
              <w:right w:val="single" w:sz="4" w:space="0" w:color="auto"/>
            </w:tcBorders>
            <w:shd w:val="clear" w:color="000000" w:fill="FFFFFF"/>
            <w:noWrap/>
          </w:tcPr>
          <w:p w14:paraId="086FF593" w14:textId="77777777"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 xml:space="preserve">CLINTON </w:t>
            </w:r>
          </w:p>
        </w:tc>
        <w:tc>
          <w:tcPr>
            <w:tcW w:w="3454" w:type="dxa"/>
            <w:tcBorders>
              <w:top w:val="nil"/>
              <w:left w:val="single" w:sz="4" w:space="0" w:color="auto"/>
              <w:bottom w:val="single" w:sz="4" w:space="0" w:color="auto"/>
              <w:right w:val="single" w:sz="4" w:space="0" w:color="auto"/>
            </w:tcBorders>
            <w:shd w:val="clear" w:color="000000" w:fill="FFFFFF"/>
            <w:noWrap/>
          </w:tcPr>
          <w:p w14:paraId="4A2CB6DC" w14:textId="3073A95C"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GRUGAN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306FE114" w14:textId="60350364"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18899</w:t>
            </w:r>
          </w:p>
        </w:tc>
      </w:tr>
      <w:tr w:rsidR="00D63416" w:rsidRPr="00DF36CD" w14:paraId="11FEA3E4"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4EB169" w14:textId="6CCFEC6A"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363</w:t>
            </w:r>
          </w:p>
        </w:tc>
        <w:tc>
          <w:tcPr>
            <w:tcW w:w="3478" w:type="dxa"/>
            <w:tcBorders>
              <w:top w:val="nil"/>
              <w:left w:val="single" w:sz="4" w:space="0" w:color="auto"/>
              <w:bottom w:val="single" w:sz="4" w:space="0" w:color="auto"/>
              <w:right w:val="single" w:sz="4" w:space="0" w:color="auto"/>
            </w:tcBorders>
            <w:shd w:val="clear" w:color="000000" w:fill="FFFFFF"/>
            <w:noWrap/>
          </w:tcPr>
          <w:p w14:paraId="76F8DAAA" w14:textId="7FAD9D95"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DAUPHIN</w:t>
            </w:r>
          </w:p>
        </w:tc>
        <w:tc>
          <w:tcPr>
            <w:tcW w:w="3454" w:type="dxa"/>
            <w:tcBorders>
              <w:top w:val="nil"/>
              <w:left w:val="single" w:sz="4" w:space="0" w:color="auto"/>
              <w:bottom w:val="single" w:sz="4" w:space="0" w:color="auto"/>
              <w:right w:val="single" w:sz="4" w:space="0" w:color="auto"/>
            </w:tcBorders>
            <w:shd w:val="clear" w:color="000000" w:fill="FFFFFF"/>
            <w:noWrap/>
          </w:tcPr>
          <w:p w14:paraId="43E99D93" w14:textId="42835FBB"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STEELTON</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744EE6F1" w14:textId="44FC537D"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11632</w:t>
            </w:r>
          </w:p>
        </w:tc>
      </w:tr>
      <w:tr w:rsidR="00D63416" w:rsidRPr="00DF36CD" w14:paraId="024DC407"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E20A83" w14:textId="1F1BB1FD"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364</w:t>
            </w:r>
          </w:p>
        </w:tc>
        <w:tc>
          <w:tcPr>
            <w:tcW w:w="3478" w:type="dxa"/>
            <w:tcBorders>
              <w:top w:val="nil"/>
              <w:left w:val="single" w:sz="4" w:space="0" w:color="auto"/>
              <w:bottom w:val="single" w:sz="4" w:space="0" w:color="auto"/>
              <w:right w:val="single" w:sz="4" w:space="0" w:color="auto"/>
            </w:tcBorders>
            <w:shd w:val="clear" w:color="000000" w:fill="FFFFFF"/>
            <w:noWrap/>
          </w:tcPr>
          <w:p w14:paraId="2ABA35A2" w14:textId="0487E6A5"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DELAWARE</w:t>
            </w:r>
          </w:p>
        </w:tc>
        <w:tc>
          <w:tcPr>
            <w:tcW w:w="3454" w:type="dxa"/>
            <w:tcBorders>
              <w:top w:val="nil"/>
              <w:left w:val="single" w:sz="4" w:space="0" w:color="auto"/>
              <w:bottom w:val="single" w:sz="4" w:space="0" w:color="auto"/>
              <w:right w:val="single" w:sz="4" w:space="0" w:color="auto"/>
            </w:tcBorders>
            <w:shd w:val="clear" w:color="000000" w:fill="FFFFFF"/>
            <w:noWrap/>
          </w:tcPr>
          <w:p w14:paraId="44A84D03" w14:textId="6CA7F01A"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CHESTER</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079F38AC" w14:textId="01B2FD13"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5792</w:t>
            </w:r>
          </w:p>
        </w:tc>
      </w:tr>
      <w:tr w:rsidR="00D63416" w:rsidRPr="00DF36CD" w14:paraId="74F33D73"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65F417" w14:textId="4AA37D78"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365</w:t>
            </w:r>
          </w:p>
        </w:tc>
        <w:tc>
          <w:tcPr>
            <w:tcW w:w="3478" w:type="dxa"/>
            <w:tcBorders>
              <w:top w:val="nil"/>
              <w:left w:val="single" w:sz="4" w:space="0" w:color="auto"/>
              <w:bottom w:val="single" w:sz="4" w:space="0" w:color="auto"/>
              <w:right w:val="single" w:sz="4" w:space="0" w:color="auto"/>
            </w:tcBorders>
            <w:shd w:val="clear" w:color="000000" w:fill="FFFFFF"/>
            <w:noWrap/>
          </w:tcPr>
          <w:p w14:paraId="6E52155C" w14:textId="7D114DF1"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ELK</w:t>
            </w:r>
          </w:p>
        </w:tc>
        <w:tc>
          <w:tcPr>
            <w:tcW w:w="3454" w:type="dxa"/>
            <w:tcBorders>
              <w:top w:val="nil"/>
              <w:left w:val="single" w:sz="4" w:space="0" w:color="auto"/>
              <w:bottom w:val="single" w:sz="4" w:space="0" w:color="auto"/>
              <w:right w:val="single" w:sz="4" w:space="0" w:color="auto"/>
            </w:tcBorders>
            <w:shd w:val="clear" w:color="000000" w:fill="FFFFFF"/>
            <w:noWrap/>
          </w:tcPr>
          <w:p w14:paraId="5E0A56B1" w14:textId="1BE8163B"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BENEZETTE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4DACB046" w14:textId="31A99CB1"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18962</w:t>
            </w:r>
          </w:p>
        </w:tc>
      </w:tr>
      <w:tr w:rsidR="00D63416" w:rsidRPr="00DF36CD" w14:paraId="37C9AF6B"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8964AE" w14:textId="52ED022C"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r w:rsidR="005E142B">
              <w:rPr>
                <w:rFonts w:ascii="Times New Roman" w:eastAsia="Times New Roman" w:hAnsi="Times New Roman" w:cs="Times New Roman"/>
                <w:color w:val="000000"/>
                <w:sz w:val="24"/>
                <w:szCs w:val="24"/>
              </w:rPr>
              <w:t>6</w:t>
            </w:r>
          </w:p>
        </w:tc>
        <w:tc>
          <w:tcPr>
            <w:tcW w:w="3478" w:type="dxa"/>
            <w:tcBorders>
              <w:top w:val="nil"/>
              <w:left w:val="single" w:sz="4" w:space="0" w:color="auto"/>
              <w:bottom w:val="single" w:sz="4" w:space="0" w:color="auto"/>
              <w:right w:val="single" w:sz="4" w:space="0" w:color="auto"/>
            </w:tcBorders>
            <w:shd w:val="clear" w:color="000000" w:fill="FFFFFF"/>
            <w:noWrap/>
          </w:tcPr>
          <w:p w14:paraId="5BE84372" w14:textId="697943F3"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LEBANON</w:t>
            </w:r>
          </w:p>
        </w:tc>
        <w:tc>
          <w:tcPr>
            <w:tcW w:w="3454" w:type="dxa"/>
            <w:tcBorders>
              <w:top w:val="nil"/>
              <w:left w:val="single" w:sz="4" w:space="0" w:color="auto"/>
              <w:bottom w:val="single" w:sz="4" w:space="0" w:color="auto"/>
              <w:right w:val="single" w:sz="4" w:space="0" w:color="auto"/>
            </w:tcBorders>
            <w:shd w:val="clear" w:color="000000" w:fill="FFFFFF"/>
            <w:noWrap/>
          </w:tcPr>
          <w:p w14:paraId="78705D41" w14:textId="6C30A5AE"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LEBANON</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09B67596" w14:textId="2150ED56"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15132</w:t>
            </w:r>
          </w:p>
        </w:tc>
      </w:tr>
      <w:tr w:rsidR="00D63416" w:rsidRPr="00DF36CD" w14:paraId="3686B90A"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5B70FD" w14:textId="38ADD016"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r w:rsidR="005E142B">
              <w:rPr>
                <w:rFonts w:ascii="Times New Roman" w:eastAsia="Times New Roman" w:hAnsi="Times New Roman" w:cs="Times New Roman"/>
                <w:color w:val="000000"/>
                <w:sz w:val="24"/>
                <w:szCs w:val="24"/>
              </w:rPr>
              <w:t>7</w:t>
            </w:r>
          </w:p>
        </w:tc>
        <w:tc>
          <w:tcPr>
            <w:tcW w:w="3478" w:type="dxa"/>
            <w:tcBorders>
              <w:top w:val="nil"/>
              <w:left w:val="single" w:sz="4" w:space="0" w:color="auto"/>
              <w:bottom w:val="single" w:sz="4" w:space="0" w:color="auto"/>
              <w:right w:val="single" w:sz="4" w:space="0" w:color="auto"/>
            </w:tcBorders>
            <w:shd w:val="clear" w:color="000000" w:fill="FFFFFF"/>
            <w:noWrap/>
          </w:tcPr>
          <w:p w14:paraId="020A80F1" w14:textId="7F14BFA5"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MIFFLIN</w:t>
            </w:r>
          </w:p>
        </w:tc>
        <w:tc>
          <w:tcPr>
            <w:tcW w:w="3454" w:type="dxa"/>
            <w:tcBorders>
              <w:top w:val="nil"/>
              <w:left w:val="single" w:sz="4" w:space="0" w:color="auto"/>
              <w:bottom w:val="single" w:sz="4" w:space="0" w:color="auto"/>
              <w:right w:val="single" w:sz="4" w:space="0" w:color="auto"/>
            </w:tcBorders>
            <w:shd w:val="clear" w:color="000000" w:fill="FFFFFF"/>
            <w:noWrap/>
          </w:tcPr>
          <w:p w14:paraId="680147A9" w14:textId="5A090D1C"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LEWISTOWN</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1426FB63" w14:textId="2848C1DE"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11776</w:t>
            </w:r>
          </w:p>
        </w:tc>
      </w:tr>
      <w:tr w:rsidR="00D63416" w:rsidRPr="00DF36CD" w14:paraId="1887C8DF"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597B0" w14:textId="0A421B32"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r w:rsidR="005E142B">
              <w:rPr>
                <w:rFonts w:ascii="Times New Roman" w:eastAsia="Times New Roman" w:hAnsi="Times New Roman" w:cs="Times New Roman"/>
                <w:color w:val="000000"/>
                <w:sz w:val="24"/>
                <w:szCs w:val="24"/>
              </w:rPr>
              <w:t>8</w:t>
            </w:r>
          </w:p>
        </w:tc>
        <w:tc>
          <w:tcPr>
            <w:tcW w:w="3478" w:type="dxa"/>
            <w:tcBorders>
              <w:top w:val="nil"/>
              <w:left w:val="single" w:sz="4" w:space="0" w:color="auto"/>
              <w:bottom w:val="single" w:sz="4" w:space="0" w:color="auto"/>
              <w:right w:val="single" w:sz="4" w:space="0" w:color="auto"/>
            </w:tcBorders>
            <w:shd w:val="clear" w:color="000000" w:fill="FFFFFF"/>
            <w:noWrap/>
          </w:tcPr>
          <w:p w14:paraId="5F4919B8" w14:textId="251A13D3"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MONROE</w:t>
            </w:r>
          </w:p>
        </w:tc>
        <w:tc>
          <w:tcPr>
            <w:tcW w:w="3454" w:type="dxa"/>
            <w:tcBorders>
              <w:top w:val="nil"/>
              <w:left w:val="single" w:sz="4" w:space="0" w:color="auto"/>
              <w:bottom w:val="single" w:sz="4" w:space="0" w:color="auto"/>
              <w:right w:val="single" w:sz="4" w:space="0" w:color="auto"/>
            </w:tcBorders>
            <w:shd w:val="clear" w:color="000000" w:fill="FFFFFF"/>
            <w:noWrap/>
          </w:tcPr>
          <w:p w14:paraId="126C9F6F" w14:textId="74774424"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PRICE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6C2D14E7" w14:textId="1E7E05A7"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19844</w:t>
            </w:r>
          </w:p>
        </w:tc>
      </w:tr>
      <w:tr w:rsidR="00D63416" w:rsidRPr="00DF36CD" w14:paraId="2BECAAF9"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31DCAB" w14:textId="63AB92C9"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5E142B">
              <w:rPr>
                <w:rFonts w:ascii="Times New Roman" w:eastAsia="Times New Roman" w:hAnsi="Times New Roman" w:cs="Times New Roman"/>
                <w:color w:val="000000"/>
                <w:sz w:val="24"/>
                <w:szCs w:val="24"/>
              </w:rPr>
              <w:t>69</w:t>
            </w:r>
          </w:p>
        </w:tc>
        <w:tc>
          <w:tcPr>
            <w:tcW w:w="3478" w:type="dxa"/>
            <w:tcBorders>
              <w:top w:val="nil"/>
              <w:left w:val="single" w:sz="4" w:space="0" w:color="auto"/>
              <w:bottom w:val="single" w:sz="4" w:space="0" w:color="auto"/>
              <w:right w:val="single" w:sz="4" w:space="0" w:color="auto"/>
            </w:tcBorders>
            <w:shd w:val="clear" w:color="000000" w:fill="FFFFFF"/>
            <w:noWrap/>
          </w:tcPr>
          <w:p w14:paraId="0FEB54CE" w14:textId="482B0EEC"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MONTGOMERY</w:t>
            </w:r>
          </w:p>
        </w:tc>
        <w:tc>
          <w:tcPr>
            <w:tcW w:w="3454" w:type="dxa"/>
            <w:tcBorders>
              <w:top w:val="nil"/>
              <w:left w:val="single" w:sz="4" w:space="0" w:color="auto"/>
              <w:bottom w:val="single" w:sz="4" w:space="0" w:color="auto"/>
              <w:right w:val="single" w:sz="4" w:space="0" w:color="auto"/>
            </w:tcBorders>
            <w:shd w:val="clear" w:color="000000" w:fill="FFFFFF"/>
            <w:noWrap/>
          </w:tcPr>
          <w:p w14:paraId="52211DA7" w14:textId="36E84EC6"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LOWER PROVIDENCE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5B7B800F" w14:textId="0922D002"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15117</w:t>
            </w:r>
          </w:p>
        </w:tc>
      </w:tr>
      <w:tr w:rsidR="00D63416" w:rsidRPr="00DF36CD" w14:paraId="0089E470"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67DF09" w14:textId="17929A8C"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r w:rsidR="005E142B">
              <w:rPr>
                <w:rFonts w:ascii="Times New Roman" w:eastAsia="Times New Roman" w:hAnsi="Times New Roman" w:cs="Times New Roman"/>
                <w:color w:val="000000"/>
                <w:sz w:val="24"/>
                <w:szCs w:val="24"/>
              </w:rPr>
              <w:t>0</w:t>
            </w:r>
          </w:p>
        </w:tc>
        <w:tc>
          <w:tcPr>
            <w:tcW w:w="3478" w:type="dxa"/>
            <w:tcBorders>
              <w:top w:val="nil"/>
              <w:left w:val="single" w:sz="4" w:space="0" w:color="auto"/>
              <w:bottom w:val="single" w:sz="4" w:space="0" w:color="auto"/>
              <w:right w:val="single" w:sz="4" w:space="0" w:color="auto"/>
            </w:tcBorders>
            <w:shd w:val="clear" w:color="000000" w:fill="FFFFFF"/>
            <w:noWrap/>
          </w:tcPr>
          <w:p w14:paraId="78E4282B" w14:textId="6E3F9AB7"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MONTOUR</w:t>
            </w:r>
          </w:p>
        </w:tc>
        <w:tc>
          <w:tcPr>
            <w:tcW w:w="3454" w:type="dxa"/>
            <w:tcBorders>
              <w:top w:val="nil"/>
              <w:left w:val="single" w:sz="4" w:space="0" w:color="auto"/>
              <w:bottom w:val="single" w:sz="4" w:space="0" w:color="auto"/>
              <w:right w:val="single" w:sz="4" w:space="0" w:color="auto"/>
            </w:tcBorders>
            <w:shd w:val="clear" w:color="000000" w:fill="FFFFFF"/>
            <w:noWrap/>
          </w:tcPr>
          <w:p w14:paraId="63E5F9E5" w14:textId="191F3E9E"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LIBERTY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08B0C533" w14:textId="5EB1E8AC"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21042</w:t>
            </w:r>
          </w:p>
        </w:tc>
      </w:tr>
      <w:tr w:rsidR="00D63416" w:rsidRPr="00DF36CD" w14:paraId="6B8ABEE8"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D44ED" w14:textId="6A37EDF1"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r w:rsidR="005E142B">
              <w:rPr>
                <w:rFonts w:ascii="Times New Roman" w:eastAsia="Times New Roman" w:hAnsi="Times New Roman" w:cs="Times New Roman"/>
                <w:color w:val="000000"/>
                <w:sz w:val="24"/>
                <w:szCs w:val="24"/>
              </w:rPr>
              <w:t>1</w:t>
            </w:r>
          </w:p>
        </w:tc>
        <w:tc>
          <w:tcPr>
            <w:tcW w:w="3478" w:type="dxa"/>
            <w:tcBorders>
              <w:top w:val="nil"/>
              <w:left w:val="single" w:sz="4" w:space="0" w:color="auto"/>
              <w:bottom w:val="single" w:sz="4" w:space="0" w:color="auto"/>
              <w:right w:val="single" w:sz="4" w:space="0" w:color="auto"/>
            </w:tcBorders>
            <w:shd w:val="clear" w:color="000000" w:fill="FFFFFF"/>
            <w:noWrap/>
          </w:tcPr>
          <w:p w14:paraId="291A0055" w14:textId="7EB0201F"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NORTHAMPTON</w:t>
            </w:r>
          </w:p>
        </w:tc>
        <w:tc>
          <w:tcPr>
            <w:tcW w:w="3454" w:type="dxa"/>
            <w:tcBorders>
              <w:top w:val="nil"/>
              <w:left w:val="single" w:sz="4" w:space="0" w:color="auto"/>
              <w:bottom w:val="single" w:sz="4" w:space="0" w:color="auto"/>
              <w:right w:val="single" w:sz="4" w:space="0" w:color="auto"/>
            </w:tcBorders>
            <w:shd w:val="clear" w:color="000000" w:fill="FFFFFF"/>
            <w:noWrap/>
          </w:tcPr>
          <w:p w14:paraId="658B7FB7" w14:textId="45CD42D7" w:rsidR="00D63416" w:rsidRPr="00DF36CD" w:rsidRDefault="00CB6D7A" w:rsidP="00D63416">
            <w:pPr>
              <w:spacing w:after="120"/>
              <w:rPr>
                <w:rFonts w:ascii="Times New Roman" w:hAnsi="Times New Roman" w:cs="Times New Roman"/>
                <w:color w:val="000000"/>
                <w:sz w:val="24"/>
                <w:szCs w:val="24"/>
              </w:rPr>
            </w:pPr>
            <w:r>
              <w:rPr>
                <w:rFonts w:ascii="Times New Roman" w:hAnsi="Times New Roman" w:cs="Times New Roman"/>
                <w:color w:val="000000"/>
              </w:rPr>
              <w:t>BETHLEHEM</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33AF6A38" w14:textId="6E8A1C6D"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5E142B">
              <w:rPr>
                <w:rFonts w:ascii="Times New Roman" w:hAnsi="Times New Roman" w:cs="Times New Roman"/>
                <w:color w:val="000000"/>
              </w:rPr>
              <w:t>9237</w:t>
            </w:r>
          </w:p>
        </w:tc>
      </w:tr>
      <w:tr w:rsidR="00D63416" w:rsidRPr="00DF36CD" w14:paraId="15664350"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CABEF2" w14:textId="43717822"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r w:rsidR="005E142B">
              <w:rPr>
                <w:rFonts w:ascii="Times New Roman" w:eastAsia="Times New Roman" w:hAnsi="Times New Roman" w:cs="Times New Roman"/>
                <w:color w:val="000000"/>
                <w:sz w:val="24"/>
                <w:szCs w:val="24"/>
              </w:rPr>
              <w:t>2</w:t>
            </w:r>
          </w:p>
        </w:tc>
        <w:tc>
          <w:tcPr>
            <w:tcW w:w="3478" w:type="dxa"/>
            <w:tcBorders>
              <w:top w:val="nil"/>
              <w:left w:val="single" w:sz="4" w:space="0" w:color="auto"/>
              <w:bottom w:val="single" w:sz="4" w:space="0" w:color="auto"/>
              <w:right w:val="single" w:sz="4" w:space="0" w:color="auto"/>
            </w:tcBorders>
            <w:shd w:val="clear" w:color="000000" w:fill="FFFFFF"/>
            <w:noWrap/>
          </w:tcPr>
          <w:p w14:paraId="310C1CB6" w14:textId="731A97F9"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rPr>
              <w:t>SCHUYLKILL</w:t>
            </w:r>
          </w:p>
        </w:tc>
        <w:tc>
          <w:tcPr>
            <w:tcW w:w="3454" w:type="dxa"/>
            <w:tcBorders>
              <w:top w:val="nil"/>
              <w:left w:val="single" w:sz="4" w:space="0" w:color="auto"/>
              <w:bottom w:val="single" w:sz="4" w:space="0" w:color="auto"/>
              <w:right w:val="single" w:sz="4" w:space="0" w:color="auto"/>
            </w:tcBorders>
            <w:shd w:val="clear" w:color="000000" w:fill="FFFFFF"/>
            <w:noWrap/>
          </w:tcPr>
          <w:p w14:paraId="38B640F1" w14:textId="5E4533AD"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rPr>
              <w:t>DELANO</w:t>
            </w:r>
            <w:r w:rsidR="00CB6D7A">
              <w:rPr>
                <w:rFonts w:ascii="Times New Roman" w:hAnsi="Times New Roman" w:cs="Times New Roman"/>
                <w:color w:val="000000"/>
              </w:rPr>
              <w:t xml:space="preserve">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42E63AB0" w14:textId="1FDC5661"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783183">
              <w:rPr>
                <w:rFonts w:ascii="Times New Roman" w:hAnsi="Times New Roman" w:cs="Times New Roman"/>
                <w:color w:val="000000"/>
              </w:rPr>
              <w:t>5410</w:t>
            </w:r>
          </w:p>
        </w:tc>
      </w:tr>
      <w:tr w:rsidR="00D63416" w:rsidRPr="00DF36CD" w14:paraId="5FD4B7CF" w14:textId="77777777"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311195" w14:textId="62EA9B9B" w:rsidR="00D63416" w:rsidRPr="00DF36CD" w:rsidRDefault="00CB6D7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r w:rsidR="005E142B">
              <w:rPr>
                <w:rFonts w:ascii="Times New Roman" w:eastAsia="Times New Roman" w:hAnsi="Times New Roman" w:cs="Times New Roman"/>
                <w:color w:val="000000"/>
                <w:sz w:val="24"/>
                <w:szCs w:val="24"/>
              </w:rPr>
              <w:t>3</w:t>
            </w:r>
          </w:p>
        </w:tc>
        <w:tc>
          <w:tcPr>
            <w:tcW w:w="3478" w:type="dxa"/>
            <w:tcBorders>
              <w:top w:val="nil"/>
              <w:left w:val="single" w:sz="4" w:space="0" w:color="auto"/>
              <w:bottom w:val="single" w:sz="4" w:space="0" w:color="auto"/>
              <w:right w:val="single" w:sz="4" w:space="0" w:color="auto"/>
            </w:tcBorders>
            <w:shd w:val="clear" w:color="000000" w:fill="FFFFFF"/>
            <w:noWrap/>
          </w:tcPr>
          <w:p w14:paraId="687C3979" w14:textId="5D607760"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rPr>
              <w:t>WAYNE</w:t>
            </w:r>
          </w:p>
        </w:tc>
        <w:tc>
          <w:tcPr>
            <w:tcW w:w="3454" w:type="dxa"/>
            <w:tcBorders>
              <w:top w:val="nil"/>
              <w:left w:val="single" w:sz="4" w:space="0" w:color="auto"/>
              <w:bottom w:val="single" w:sz="4" w:space="0" w:color="auto"/>
              <w:right w:val="single" w:sz="4" w:space="0" w:color="auto"/>
            </w:tcBorders>
            <w:shd w:val="clear" w:color="000000" w:fill="FFFFFF"/>
            <w:noWrap/>
          </w:tcPr>
          <w:p w14:paraId="00B5C794" w14:textId="58D0978F"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rPr>
              <w:t xml:space="preserve">MT PLEASANT </w:t>
            </w:r>
            <w:r w:rsidR="00CB6D7A">
              <w:rPr>
                <w:rFonts w:ascii="Times New Roman" w:hAnsi="Times New Roman" w:cs="Times New Roman"/>
                <w:color w:val="000000"/>
              </w:rPr>
              <w:t>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58B62C77" w14:textId="55532230"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783183">
              <w:rPr>
                <w:rFonts w:ascii="Times New Roman" w:hAnsi="Times New Roman" w:cs="Times New Roman"/>
                <w:color w:val="000000"/>
              </w:rPr>
              <w:t>10940</w:t>
            </w:r>
          </w:p>
        </w:tc>
      </w:tr>
      <w:tr w:rsidR="00D63416" w:rsidRPr="00DF36CD" w14:paraId="2524B239" w14:textId="18D3DC14" w:rsidTr="00631495">
        <w:trPr>
          <w:trHeight w:val="310"/>
          <w:jc w:val="center"/>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9C58B0" w14:textId="71537216" w:rsidR="00D63416" w:rsidRPr="00DF36CD" w:rsidRDefault="00783183"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374</w:t>
            </w:r>
          </w:p>
        </w:tc>
        <w:tc>
          <w:tcPr>
            <w:tcW w:w="3478" w:type="dxa"/>
            <w:tcBorders>
              <w:top w:val="nil"/>
              <w:left w:val="single" w:sz="4" w:space="0" w:color="auto"/>
              <w:bottom w:val="single" w:sz="4" w:space="0" w:color="auto"/>
              <w:right w:val="single" w:sz="4" w:space="0" w:color="auto"/>
            </w:tcBorders>
            <w:shd w:val="clear" w:color="000000" w:fill="FFFFFF"/>
            <w:noWrap/>
          </w:tcPr>
          <w:p w14:paraId="4F0345A2" w14:textId="294CB05A"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szCs w:val="24"/>
              </w:rPr>
              <w:t>YORK</w:t>
            </w:r>
          </w:p>
        </w:tc>
        <w:tc>
          <w:tcPr>
            <w:tcW w:w="3454" w:type="dxa"/>
            <w:tcBorders>
              <w:top w:val="nil"/>
              <w:left w:val="single" w:sz="4" w:space="0" w:color="auto"/>
              <w:bottom w:val="single" w:sz="4" w:space="0" w:color="auto"/>
              <w:right w:val="single" w:sz="4" w:space="0" w:color="auto"/>
            </w:tcBorders>
            <w:shd w:val="clear" w:color="000000" w:fill="FFFFFF"/>
            <w:noWrap/>
          </w:tcPr>
          <w:p w14:paraId="4B932EB1" w14:textId="7E1637FF" w:rsidR="00D63416" w:rsidRPr="00DF36CD" w:rsidRDefault="00783183" w:rsidP="00D63416">
            <w:pPr>
              <w:spacing w:after="120"/>
              <w:rPr>
                <w:rFonts w:ascii="Times New Roman" w:hAnsi="Times New Roman" w:cs="Times New Roman"/>
                <w:color w:val="000000"/>
                <w:sz w:val="24"/>
                <w:szCs w:val="24"/>
              </w:rPr>
            </w:pPr>
            <w:r>
              <w:rPr>
                <w:rFonts w:ascii="Times New Roman" w:hAnsi="Times New Roman" w:cs="Times New Roman"/>
                <w:color w:val="000000"/>
              </w:rPr>
              <w:t>SPRING GARDEN TWP</w:t>
            </w:r>
          </w:p>
        </w:tc>
        <w:tc>
          <w:tcPr>
            <w:tcW w:w="1992" w:type="dxa"/>
            <w:tcBorders>
              <w:top w:val="nil"/>
              <w:left w:val="single" w:sz="4" w:space="0" w:color="auto"/>
              <w:bottom w:val="single" w:sz="4" w:space="0" w:color="auto"/>
              <w:right w:val="single" w:sz="4" w:space="0" w:color="auto"/>
            </w:tcBorders>
            <w:shd w:val="clear" w:color="000000" w:fill="FFFFFF"/>
            <w:noWrap/>
            <w:vAlign w:val="center"/>
          </w:tcPr>
          <w:p w14:paraId="68732A25" w14:textId="356F2088"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783183">
              <w:rPr>
                <w:rFonts w:ascii="Times New Roman" w:hAnsi="Times New Roman" w:cs="Times New Roman"/>
                <w:color w:val="000000"/>
              </w:rPr>
              <w:t>18547</w:t>
            </w:r>
          </w:p>
        </w:tc>
      </w:tr>
    </w:tbl>
    <w:p w14:paraId="35AFD74A" w14:textId="63345900" w:rsidR="00822565" w:rsidRDefault="00822565" w:rsidP="00D63416">
      <w:pPr>
        <w:spacing w:after="200" w:line="276" w:lineRule="auto"/>
        <w:jc w:val="both"/>
        <w:rPr>
          <w:rFonts w:ascii="Times New Roman" w:eastAsia="Calibri" w:hAnsi="Times New Roman" w:cs="Times New Roman"/>
          <w:b/>
          <w:sz w:val="24"/>
          <w:szCs w:val="24"/>
        </w:rPr>
      </w:pPr>
    </w:p>
    <w:p w14:paraId="6A474085" w14:textId="4A832142" w:rsidR="00EF1CF6" w:rsidRDefault="00EF1CF6" w:rsidP="00D63416">
      <w:pPr>
        <w:spacing w:after="200" w:line="276" w:lineRule="auto"/>
        <w:jc w:val="both"/>
        <w:rPr>
          <w:rFonts w:ascii="Times New Roman" w:eastAsia="Calibri" w:hAnsi="Times New Roman" w:cs="Times New Roman"/>
          <w:b/>
          <w:sz w:val="24"/>
          <w:szCs w:val="24"/>
        </w:rPr>
      </w:pPr>
    </w:p>
    <w:p w14:paraId="239FACE2" w14:textId="3FB80DA7" w:rsidR="00EF1CF6" w:rsidRDefault="00EF1CF6" w:rsidP="00D63416">
      <w:pPr>
        <w:spacing w:after="200" w:line="276" w:lineRule="auto"/>
        <w:jc w:val="both"/>
        <w:rPr>
          <w:rFonts w:ascii="Times New Roman" w:eastAsia="Calibri" w:hAnsi="Times New Roman" w:cs="Times New Roman"/>
          <w:b/>
          <w:sz w:val="24"/>
          <w:szCs w:val="24"/>
        </w:rPr>
      </w:pPr>
    </w:p>
    <w:p w14:paraId="12F09850" w14:textId="330FE3F8" w:rsidR="00EF1CF6" w:rsidRDefault="00EF1CF6" w:rsidP="00D63416">
      <w:pPr>
        <w:spacing w:after="200" w:line="276" w:lineRule="auto"/>
        <w:jc w:val="both"/>
        <w:rPr>
          <w:rFonts w:ascii="Times New Roman" w:eastAsia="Calibri" w:hAnsi="Times New Roman" w:cs="Times New Roman"/>
          <w:b/>
          <w:sz w:val="24"/>
          <w:szCs w:val="24"/>
        </w:rPr>
      </w:pPr>
    </w:p>
    <w:p w14:paraId="03A96FB3" w14:textId="162EC7E6" w:rsidR="00EF1CF6" w:rsidRDefault="00EF1CF6" w:rsidP="00D63416">
      <w:pPr>
        <w:spacing w:after="200" w:line="276" w:lineRule="auto"/>
        <w:jc w:val="both"/>
        <w:rPr>
          <w:rFonts w:ascii="Times New Roman" w:eastAsia="Calibri" w:hAnsi="Times New Roman" w:cs="Times New Roman"/>
          <w:b/>
          <w:sz w:val="24"/>
          <w:szCs w:val="24"/>
        </w:rPr>
      </w:pPr>
    </w:p>
    <w:p w14:paraId="1BB779EE" w14:textId="77777777" w:rsidR="00EF1CF6" w:rsidRPr="00DF36CD" w:rsidRDefault="00EF1CF6" w:rsidP="00D63416">
      <w:pPr>
        <w:spacing w:after="200" w:line="276" w:lineRule="auto"/>
        <w:jc w:val="both"/>
        <w:rPr>
          <w:rFonts w:ascii="Times New Roman" w:eastAsia="Calibri" w:hAnsi="Times New Roman" w:cs="Times New Roman"/>
          <w:b/>
          <w:sz w:val="24"/>
          <w:szCs w:val="24"/>
        </w:rPr>
      </w:pPr>
    </w:p>
    <w:p w14:paraId="35E2F88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OVERVIEW</w:t>
      </w:r>
    </w:p>
    <w:p w14:paraId="5F65AAFC" w14:textId="42CDDCF0"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783183">
        <w:rPr>
          <w:rFonts w:ascii="Times New Roman" w:eastAsia="Calibri" w:hAnsi="Times New Roman" w:cs="Times New Roman"/>
          <w:sz w:val="24"/>
          <w:szCs w:val="24"/>
        </w:rPr>
        <w:t>260376</w:t>
      </w:r>
      <w:r w:rsidR="007D422F"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(IFB) and in conformity with Section 470.3 of the Pennsylvania Liquor Code.  47 P.S. § 4-470.3. </w:t>
      </w:r>
    </w:p>
    <w:p w14:paraId="5A5D721E" w14:textId="3862D944"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ISSUING OFFICE</w:t>
      </w:r>
    </w:p>
    <w:p w14:paraId="4DEFCA4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This IFB is issued by the PLCB, Purchasing and Contract Administration Division, Room 312, Northwest Office Building, Harrisburg, PA 17124-0001; email:  </w:t>
      </w:r>
      <w:hyperlink r:id="rId13"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Melinda John is the Issuing Officer and the sole point of contact at the PLCB for this IFB.</w:t>
      </w:r>
    </w:p>
    <w:p w14:paraId="0330F146" w14:textId="77777777" w:rsidR="00D63416" w:rsidRPr="00DF36CD" w:rsidRDefault="00D63416" w:rsidP="00D63416">
      <w:pPr>
        <w:spacing w:after="200" w:line="276" w:lineRule="auto"/>
        <w:jc w:val="both"/>
        <w:rPr>
          <w:rFonts w:ascii="Times New Roman" w:eastAsia="Calibri" w:hAnsi="Times New Roman" w:cs="Times New Roman"/>
          <w:i/>
          <w:sz w:val="24"/>
          <w:szCs w:val="24"/>
        </w:rPr>
      </w:pPr>
      <w:r w:rsidRPr="00DF36CD">
        <w:rPr>
          <w:rFonts w:ascii="Times New Roman" w:eastAsia="Calibri" w:hAnsi="Times New Roman" w:cs="Times New Roman"/>
          <w:b/>
          <w:sz w:val="24"/>
          <w:szCs w:val="24"/>
        </w:rPr>
        <w:t xml:space="preserve">QUESTIONS </w:t>
      </w:r>
    </w:p>
    <w:p w14:paraId="07A4C33B" w14:textId="2D6BE47C"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pacing w:val="4"/>
          <w:sz w:val="24"/>
          <w:szCs w:val="24"/>
        </w:rPr>
        <w:t>Questions regarding this IFB must be submitted via email only</w:t>
      </w:r>
      <w:r w:rsidRPr="00DF36CD">
        <w:rPr>
          <w:rFonts w:ascii="Times New Roman" w:eastAsia="Calibri" w:hAnsi="Times New Roman" w:cs="Times New Roman"/>
          <w:spacing w:val="4"/>
          <w:sz w:val="24"/>
          <w:szCs w:val="24"/>
        </w:rPr>
        <w:t>, with the subject line entitled “IFB #</w:t>
      </w:r>
      <w:r w:rsidR="00783183">
        <w:rPr>
          <w:rFonts w:ascii="Times New Roman" w:eastAsia="Times New Roman" w:hAnsi="Times New Roman" w:cs="Times New Roman"/>
          <w:sz w:val="24"/>
          <w:szCs w:val="24"/>
        </w:rPr>
        <w:t xml:space="preserve">260376 </w:t>
      </w:r>
      <w:r w:rsidRPr="00DF36CD">
        <w:rPr>
          <w:rFonts w:ascii="Times New Roman" w:eastAsia="Calibri" w:hAnsi="Times New Roman" w:cs="Times New Roman"/>
          <w:spacing w:val="4"/>
          <w:sz w:val="24"/>
          <w:szCs w:val="24"/>
        </w:rPr>
        <w:t xml:space="preserve">Questions” </w:t>
      </w:r>
      <w:r w:rsidRPr="00DF36CD">
        <w:rPr>
          <w:rFonts w:ascii="Times New Roman" w:eastAsia="Calibri" w:hAnsi="Times New Roman" w:cs="Times New Roman"/>
          <w:sz w:val="24"/>
          <w:szCs w:val="24"/>
        </w:rPr>
        <w:t xml:space="preserve">to the Issuing Officer, Melinda John, email: </w:t>
      </w:r>
      <w:hyperlink r:id="rId14" w:history="1">
        <w:r w:rsidRPr="00DF36CD">
          <w:rPr>
            <w:rFonts w:ascii="Times New Roman" w:eastAsia="Times New Roman" w:hAnsi="Times New Roman" w:cs="Times New Roman"/>
            <w:color w:val="0000FF"/>
            <w:sz w:val="24"/>
            <w:szCs w:val="24"/>
            <w:u w:val="single"/>
          </w:rPr>
          <w:t>RA-LBLicenseAuction@pa.gov</w:t>
        </w:r>
      </w:hyperlink>
      <w:hyperlink r:id="rId15" w:history="1"/>
      <w:r w:rsidRPr="00DF36CD">
        <w:rPr>
          <w:rFonts w:ascii="Times New Roman" w:eastAsia="Calibri" w:hAnsi="Times New Roman" w:cs="Times New Roman"/>
          <w:sz w:val="24"/>
          <w:szCs w:val="24"/>
        </w:rPr>
        <w:t xml:space="preserve">, no later than </w:t>
      </w:r>
      <w:r w:rsidRPr="00DF36CD">
        <w:rPr>
          <w:rFonts w:ascii="Times New Roman" w:eastAsia="Calibri" w:hAnsi="Times New Roman" w:cs="Times New Roman"/>
          <w:b/>
          <w:sz w:val="24"/>
          <w:szCs w:val="24"/>
        </w:rPr>
        <w:t xml:space="preserve">12:00 P.M. ET on Friday, </w:t>
      </w:r>
      <w:r w:rsidR="007D422F">
        <w:rPr>
          <w:rFonts w:ascii="Times New Roman" w:eastAsia="Calibri" w:hAnsi="Times New Roman" w:cs="Times New Roman"/>
          <w:b/>
          <w:sz w:val="24"/>
          <w:szCs w:val="24"/>
        </w:rPr>
        <w:t>September 23, 2022</w:t>
      </w:r>
      <w:r w:rsidRPr="00DF36CD">
        <w:rPr>
          <w:rFonts w:ascii="Times New Roman" w:eastAsia="Calibri" w:hAnsi="Times New Roman" w:cs="Times New Roman"/>
          <w:sz w:val="24"/>
          <w:szCs w:val="24"/>
        </w:rPr>
        <w:t xml:space="preserve">.    Bidders shall not attempt to contact the Issuing Officer by any other means.  </w:t>
      </w:r>
    </w:p>
    <w:p w14:paraId="56E255C6"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results of this IFB are posted on the Department of General Services (DGS) website as set forth herein, no Bidder or agent on behalf of a Bidder shall address questions regarding this IFB to any other employee or agent of the PLCB</w:t>
      </w:r>
      <w:r w:rsidR="005D0033">
        <w:rPr>
          <w:rFonts w:ascii="Times New Roman" w:eastAsia="Calibri" w:hAnsi="Times New Roman" w:cs="Times New Roman"/>
          <w:sz w:val="24"/>
          <w:szCs w:val="24"/>
        </w:rPr>
        <w:t xml:space="preserve"> or the Commonwealth</w:t>
      </w:r>
      <w:r w:rsidRPr="00DF36CD">
        <w:rPr>
          <w:rFonts w:ascii="Times New Roman" w:eastAsia="Calibri" w:hAnsi="Times New Roman" w:cs="Times New Roman"/>
          <w:sz w:val="24"/>
          <w:szCs w:val="24"/>
        </w:rPr>
        <w:t xml:space="preserve">.  Violation of this requirement may constitute grounds for disqualification of the Bidder. </w:t>
      </w:r>
    </w:p>
    <w:p w14:paraId="44016543" w14:textId="34D726D8"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questions received will be answered in writing, and </w:t>
      </w:r>
      <w:r w:rsidR="005D0033">
        <w:rPr>
          <w:rFonts w:ascii="Times New Roman" w:eastAsia="Calibri" w:hAnsi="Times New Roman" w:cs="Times New Roman"/>
          <w:sz w:val="24"/>
          <w:szCs w:val="24"/>
        </w:rPr>
        <w:t xml:space="preserve">all </w:t>
      </w:r>
      <w:r w:rsidRPr="00DF36CD">
        <w:rPr>
          <w:rFonts w:ascii="Times New Roman" w:eastAsia="Calibri" w:hAnsi="Times New Roman" w:cs="Times New Roman"/>
          <w:sz w:val="24"/>
          <w:szCs w:val="24"/>
        </w:rPr>
        <w:t xml:space="preserve">such responses shall be posted to the DGS website at </w:t>
      </w:r>
      <w:hyperlink r:id="rId16"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color w:val="0000FF"/>
          <w:sz w:val="24"/>
          <w:szCs w:val="24"/>
        </w:rPr>
        <w:t xml:space="preserve"> </w:t>
      </w:r>
      <w:r w:rsidRPr="00DF36CD">
        <w:rPr>
          <w:rFonts w:ascii="Times New Roman" w:eastAsia="Calibri" w:hAnsi="Times New Roman" w:cs="Times New Roman"/>
          <w:sz w:val="24"/>
          <w:szCs w:val="24"/>
        </w:rPr>
        <w:t xml:space="preserve">as an addendum to the IFB by </w:t>
      </w:r>
      <w:r w:rsidRPr="00DF36CD">
        <w:rPr>
          <w:rFonts w:ascii="Times New Roman" w:eastAsia="Calibri" w:hAnsi="Times New Roman" w:cs="Times New Roman"/>
          <w:b/>
          <w:sz w:val="24"/>
          <w:szCs w:val="24"/>
        </w:rPr>
        <w:t xml:space="preserve">3:00 P.M. ET on Wednesday, </w:t>
      </w:r>
      <w:r w:rsidR="007D422F">
        <w:rPr>
          <w:rFonts w:ascii="Times New Roman" w:eastAsia="Calibri" w:hAnsi="Times New Roman" w:cs="Times New Roman"/>
          <w:b/>
          <w:sz w:val="24"/>
          <w:szCs w:val="24"/>
        </w:rPr>
        <w:t>September 28, 2022</w:t>
      </w:r>
      <w:r w:rsidRPr="00DF36CD">
        <w:rPr>
          <w:rFonts w:ascii="Times New Roman" w:eastAsia="Calibri" w:hAnsi="Times New Roman" w:cs="Times New Roman"/>
          <w:b/>
          <w:sz w:val="24"/>
          <w:szCs w:val="24"/>
        </w:rPr>
        <w:t>.</w:t>
      </w:r>
    </w:p>
    <w:p w14:paraId="04968BD1" w14:textId="77777777"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DF36CD">
        <w:rPr>
          <w:rFonts w:ascii="Times New Roman" w:eastAsia="Calibri" w:hAnsi="Times New Roman" w:cs="Times New Roman"/>
          <w:bCs/>
          <w:color w:val="000000"/>
          <w:sz w:val="24"/>
          <w:szCs w:val="24"/>
        </w:rPr>
        <w:t xml:space="preserve"> of the specifications or of the solicitation.</w:t>
      </w:r>
    </w:p>
    <w:p w14:paraId="1E7E878D" w14:textId="77777777"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color w:val="000000"/>
          <w:sz w:val="24"/>
          <w:szCs w:val="24"/>
        </w:rPr>
        <w:t xml:space="preserve">Before submitting questions, please carefully review this IFB, including the Frequently Asked Questions document (FAQ) found at Attachment A.  These FAQs constitute a material, substantive part of this IFB. </w:t>
      </w:r>
    </w:p>
    <w:p w14:paraId="7722EFA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ADDENDA TO THE IFB</w:t>
      </w:r>
    </w:p>
    <w:p w14:paraId="1250EC28" w14:textId="77777777" w:rsidR="00D63416" w:rsidRPr="00DF36CD" w:rsidRDefault="00D63416" w:rsidP="00D63416">
      <w:pPr>
        <w:spacing w:after="200" w:line="240"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b/>
          <w:sz w:val="24"/>
          <w:szCs w:val="24"/>
        </w:rPr>
        <w:t>It is the Bidder’s responsibility to periodically check the website for any new information or addenda to the IFB.</w:t>
      </w:r>
    </w:p>
    <w:p w14:paraId="16E94FE4" w14:textId="77777777" w:rsidR="00262C12" w:rsidRDefault="00262C12" w:rsidP="00262C12">
      <w:pPr>
        <w:spacing w:after="200" w:line="240" w:lineRule="auto"/>
        <w:jc w:val="both"/>
        <w:rPr>
          <w:rFonts w:ascii="Times New Roman" w:eastAsia="Calibri" w:hAnsi="Times New Roman" w:cs="Times New Roman"/>
          <w:b/>
          <w:sz w:val="24"/>
          <w:szCs w:val="24"/>
        </w:rPr>
      </w:pPr>
    </w:p>
    <w:p w14:paraId="1C58FD3C" w14:textId="77777777" w:rsidR="00262C12" w:rsidRDefault="00262C12" w:rsidP="00262C12">
      <w:pPr>
        <w:spacing w:after="200" w:line="240" w:lineRule="auto"/>
        <w:jc w:val="both"/>
        <w:rPr>
          <w:rFonts w:ascii="Times New Roman" w:eastAsia="Calibri" w:hAnsi="Times New Roman" w:cs="Times New Roman"/>
          <w:b/>
          <w:sz w:val="24"/>
          <w:szCs w:val="24"/>
        </w:rPr>
      </w:pPr>
    </w:p>
    <w:p w14:paraId="5364CE33" w14:textId="0FAA8911" w:rsidR="00262C12" w:rsidRDefault="00D63416" w:rsidP="00262C12">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 xml:space="preserve">BID REQUIREMENTS </w:t>
      </w:r>
    </w:p>
    <w:p w14:paraId="1324DB62" w14:textId="173B2771" w:rsidR="00087610" w:rsidRDefault="00D63416" w:rsidP="00262C12">
      <w:pPr>
        <w:spacing w:after="200" w:line="240"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license being auctioned has been assigned a License Auction Number. Bidders may bid on one or more licenses; however, each PLCB Bid Sheet is specific to a particular license being auctioned.  For example, if a Bidder wishes to bid on License Auction Numbers </w:t>
      </w:r>
      <w:r w:rsidR="00603AA6">
        <w:rPr>
          <w:rFonts w:ascii="Times New Roman" w:eastAsia="Calibri" w:hAnsi="Times New Roman" w:cs="Times New Roman"/>
          <w:sz w:val="24"/>
          <w:szCs w:val="24"/>
        </w:rPr>
        <w:t>354</w:t>
      </w:r>
      <w:r w:rsidRPr="00DF36CD">
        <w:rPr>
          <w:rFonts w:ascii="Times New Roman" w:eastAsia="Calibri" w:hAnsi="Times New Roman" w:cs="Times New Roman"/>
          <w:sz w:val="24"/>
          <w:szCs w:val="24"/>
        </w:rPr>
        <w:t xml:space="preserve">, </w:t>
      </w:r>
      <w:r w:rsidR="00603AA6">
        <w:rPr>
          <w:rFonts w:ascii="Times New Roman" w:eastAsia="Calibri" w:hAnsi="Times New Roman" w:cs="Times New Roman"/>
          <w:sz w:val="24"/>
          <w:szCs w:val="24"/>
        </w:rPr>
        <w:t>358</w:t>
      </w:r>
      <w:r w:rsidR="00603AA6"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and </w:t>
      </w:r>
      <w:r w:rsidR="00603AA6">
        <w:rPr>
          <w:rFonts w:ascii="Times New Roman" w:eastAsia="Calibri" w:hAnsi="Times New Roman" w:cs="Times New Roman"/>
          <w:sz w:val="24"/>
          <w:szCs w:val="24"/>
        </w:rPr>
        <w:t>370</w:t>
      </w:r>
      <w:r w:rsidRPr="00DF36CD">
        <w:rPr>
          <w:rFonts w:ascii="Times New Roman" w:eastAsia="Calibri" w:hAnsi="Times New Roman" w:cs="Times New Roman"/>
          <w:sz w:val="24"/>
          <w:szCs w:val="24"/>
        </w:rPr>
        <w:t xml:space="preserve">, then Bidder must submit three separate bid packages.  Note that the </w:t>
      </w:r>
      <w:r w:rsidRPr="00DF36CD">
        <w:rPr>
          <w:rFonts w:ascii="Times New Roman" w:eastAsia="Calibri" w:hAnsi="Times New Roman" w:cs="Times New Roman"/>
          <w:sz w:val="24"/>
          <w:szCs w:val="24"/>
          <w:u w:val="single"/>
        </w:rPr>
        <w:t>License Auction Number</w:t>
      </w:r>
      <w:r w:rsidRPr="00DF36CD">
        <w:rPr>
          <w:rFonts w:ascii="Times New Roman" w:eastAsia="Calibri" w:hAnsi="Times New Roman" w:cs="Times New Roman"/>
          <w:sz w:val="24"/>
          <w:szCs w:val="24"/>
        </w:rPr>
        <w:t xml:space="preserve"> is different than the </w:t>
      </w:r>
      <w:r w:rsidRPr="00DF36CD">
        <w:rPr>
          <w:rFonts w:ascii="Times New Roman" w:eastAsia="Calibri" w:hAnsi="Times New Roman" w:cs="Times New Roman"/>
          <w:sz w:val="24"/>
          <w:szCs w:val="24"/>
          <w:u w:val="single"/>
        </w:rPr>
        <w:t>Restaurant Liquor License Number</w:t>
      </w:r>
      <w:r w:rsidRPr="00DF36CD">
        <w:rPr>
          <w:rFonts w:ascii="Times New Roman" w:eastAsia="Calibri" w:hAnsi="Times New Roman" w:cs="Times New Roman"/>
          <w:sz w:val="24"/>
          <w:szCs w:val="24"/>
        </w:rPr>
        <w:t xml:space="preserve"> as set forth on page two of this IFB.  </w:t>
      </w:r>
    </w:p>
    <w:p w14:paraId="6EE2E8F0" w14:textId="4BB5A918"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bid package must include the </w:t>
      </w:r>
      <w:r w:rsidRPr="00DF36CD">
        <w:rPr>
          <w:rFonts w:ascii="Times New Roman" w:hAnsi="Times New Roman"/>
          <w:b/>
          <w:sz w:val="24"/>
        </w:rPr>
        <w:t xml:space="preserve">required bid surety </w:t>
      </w:r>
      <w:r w:rsidRPr="00DF36CD">
        <w:rPr>
          <w:rFonts w:ascii="Times New Roman" w:eastAsia="Calibri" w:hAnsi="Times New Roman" w:cs="Times New Roman"/>
          <w:b/>
          <w:sz w:val="24"/>
          <w:szCs w:val="24"/>
        </w:rPr>
        <w:t>of $5,000.00 or 5% of total bid amount, whichever is greater</w:t>
      </w:r>
      <w:r w:rsidRPr="00DF36CD">
        <w:rPr>
          <w:rFonts w:ascii="Times New Roman" w:eastAsia="Calibri" w:hAnsi="Times New Roman" w:cs="Times New Roman"/>
          <w:sz w:val="24"/>
          <w:szCs w:val="24"/>
        </w:rPr>
        <w:t xml:space="preserve">, and the relevant PLCB </w:t>
      </w:r>
      <w:r w:rsidRPr="00DF36CD">
        <w:rPr>
          <w:rFonts w:ascii="Times New Roman" w:hAnsi="Times New Roman"/>
          <w:sz w:val="24"/>
        </w:rPr>
        <w:t>Bid Sheet for each particular license</w:t>
      </w:r>
      <w:r w:rsidRPr="00DF36CD">
        <w:rPr>
          <w:rFonts w:ascii="Times New Roman" w:eastAsia="Calibri" w:hAnsi="Times New Roman" w:cs="Times New Roman"/>
          <w:sz w:val="24"/>
          <w:szCs w:val="24"/>
        </w:rPr>
        <w:t xml:space="preserve">, properly signed and properly sealed.  Failure to include these required documents may render the bid non-responsive and may result in bid rejection. Bids may not be conditioned in any manner, nor may Bidders make any changes to the PLCB Bid Sheet.   </w:t>
      </w:r>
    </w:p>
    <w:p w14:paraId="120F3162" w14:textId="1D48F8AD"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color w:val="FF0000"/>
          <w:sz w:val="24"/>
          <w:szCs w:val="24"/>
        </w:rPr>
        <w:t>Each sealed bid package must be prominently labeled on the outside of the envelope with “IFB #</w:t>
      </w:r>
      <w:r w:rsidR="00783183">
        <w:rPr>
          <w:rFonts w:ascii="Times New Roman" w:eastAsia="Times New Roman" w:hAnsi="Times New Roman" w:cs="Times New Roman"/>
          <w:b/>
          <w:color w:val="FF0000"/>
          <w:sz w:val="24"/>
          <w:szCs w:val="24"/>
        </w:rPr>
        <w:t>260376</w:t>
      </w:r>
      <w:r w:rsidRPr="00DF36CD">
        <w:rPr>
          <w:rFonts w:ascii="Times New Roman" w:eastAsia="Calibri" w:hAnsi="Times New Roman" w:cs="Times New Roman"/>
          <w:b/>
          <w:color w:val="FF0000"/>
          <w:sz w:val="24"/>
          <w:szCs w:val="24"/>
        </w:rPr>
        <w:t>,” the License Auction Number, and the name of the bidding individual or legal entity</w:t>
      </w:r>
      <w:r w:rsidRPr="00DF36CD">
        <w:rPr>
          <w:rFonts w:ascii="Times New Roman" w:eastAsia="Calibri" w:hAnsi="Times New Roman" w:cs="Times New Roman"/>
          <w:sz w:val="24"/>
          <w:szCs w:val="24"/>
        </w:rPr>
        <w:t>.  For example:</w:t>
      </w:r>
    </w:p>
    <w:p w14:paraId="6BE6292E"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3051A338" wp14:editId="46EF6021">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1025CB5A" w14:textId="0FDB8C14" w:rsidR="002F4ED1" w:rsidRPr="00351458" w:rsidRDefault="002F4ED1" w:rsidP="00D63416">
                            <w:pPr>
                              <w:spacing w:after="0"/>
                              <w:jc w:val="center"/>
                              <w:rPr>
                                <w:b/>
                              </w:rPr>
                            </w:pPr>
                            <w:r w:rsidRPr="005D0033">
                              <w:rPr>
                                <w:b/>
                              </w:rPr>
                              <w:t>IFB #</w:t>
                            </w:r>
                            <w:r>
                              <w:rPr>
                                <w:b/>
                              </w:rPr>
                              <w:t xml:space="preserve"> </w:t>
                            </w:r>
                            <w:r w:rsidR="00783183">
                              <w:rPr>
                                <w:b/>
                              </w:rPr>
                              <w:t>260376</w:t>
                            </w:r>
                          </w:p>
                          <w:p w14:paraId="14F6FF5C" w14:textId="74998705" w:rsidR="002F4ED1" w:rsidRDefault="002F4ED1" w:rsidP="00D63416">
                            <w:pPr>
                              <w:spacing w:after="0"/>
                              <w:jc w:val="center"/>
                              <w:rPr>
                                <w:b/>
                              </w:rPr>
                            </w:pPr>
                            <w:r w:rsidRPr="00351458">
                              <w:rPr>
                                <w:b/>
                              </w:rPr>
                              <w:t xml:space="preserve">LICENSE # </w:t>
                            </w:r>
                            <w:r w:rsidR="00603AA6">
                              <w:rPr>
                                <w:b/>
                              </w:rPr>
                              <w:t>358</w:t>
                            </w:r>
                          </w:p>
                          <w:p w14:paraId="62AF20B8"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1A338"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" fillcolor="window" strokecolor="windowText" strokeweight="2pt">
                <v:textbox>
                  <w:txbxContent>
                    <w:p w14:paraId="1025CB5A" w14:textId="0FDB8C14" w:rsidR="002F4ED1" w:rsidRPr="00351458" w:rsidRDefault="002F4ED1" w:rsidP="00D63416">
                      <w:pPr>
                        <w:spacing w:after="0"/>
                        <w:jc w:val="center"/>
                        <w:rPr>
                          <w:b/>
                        </w:rPr>
                      </w:pPr>
                      <w:r w:rsidRPr="005D0033">
                        <w:rPr>
                          <w:b/>
                        </w:rPr>
                        <w:t>IFB #</w:t>
                      </w:r>
                      <w:r>
                        <w:rPr>
                          <w:b/>
                        </w:rPr>
                        <w:t xml:space="preserve"> </w:t>
                      </w:r>
                      <w:r w:rsidR="00783183">
                        <w:rPr>
                          <w:b/>
                        </w:rPr>
                        <w:t>260376</w:t>
                      </w:r>
                    </w:p>
                    <w:p w14:paraId="14F6FF5C" w14:textId="74998705" w:rsidR="002F4ED1" w:rsidRDefault="002F4ED1" w:rsidP="00D63416">
                      <w:pPr>
                        <w:spacing w:after="0"/>
                        <w:jc w:val="center"/>
                        <w:rPr>
                          <w:b/>
                        </w:rPr>
                      </w:pPr>
                      <w:r w:rsidRPr="00351458">
                        <w:rPr>
                          <w:b/>
                        </w:rPr>
                        <w:t xml:space="preserve">LICENSE # </w:t>
                      </w:r>
                      <w:r w:rsidR="00603AA6">
                        <w:rPr>
                          <w:b/>
                        </w:rPr>
                        <w:t>358</w:t>
                      </w:r>
                    </w:p>
                    <w:p w14:paraId="62AF20B8"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sz w:val="24"/>
          <w:szCs w:val="24"/>
        </w:rPr>
        <w:tab/>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847A216" wp14:editId="1F220681">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381F342" w14:textId="40DDCE04" w:rsidR="002F4ED1" w:rsidRPr="00351458" w:rsidRDefault="002F4ED1" w:rsidP="00D63416">
                            <w:pPr>
                              <w:spacing w:after="0"/>
                              <w:jc w:val="center"/>
                              <w:rPr>
                                <w:b/>
                              </w:rPr>
                            </w:pPr>
                            <w:r w:rsidRPr="005D0033">
                              <w:rPr>
                                <w:b/>
                              </w:rPr>
                              <w:t>IFB #</w:t>
                            </w:r>
                            <w:r>
                              <w:rPr>
                                <w:b/>
                              </w:rPr>
                              <w:t xml:space="preserve"> </w:t>
                            </w:r>
                            <w:r w:rsidR="00783183">
                              <w:rPr>
                                <w:b/>
                              </w:rPr>
                              <w:t>260376</w:t>
                            </w:r>
                          </w:p>
                          <w:p w14:paraId="4B5DFD53" w14:textId="18354B65" w:rsidR="002F4ED1" w:rsidRDefault="002F4ED1" w:rsidP="00D63416">
                            <w:pPr>
                              <w:spacing w:after="0"/>
                              <w:jc w:val="center"/>
                              <w:rPr>
                                <w:b/>
                              </w:rPr>
                            </w:pPr>
                            <w:r w:rsidRPr="00351458">
                              <w:rPr>
                                <w:b/>
                              </w:rPr>
                              <w:t xml:space="preserve">LICENSE # </w:t>
                            </w:r>
                            <w:r w:rsidR="00603AA6">
                              <w:rPr>
                                <w:b/>
                              </w:rPr>
                              <w:t>370</w:t>
                            </w:r>
                          </w:p>
                          <w:p w14:paraId="6FCC2487"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7A216"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1P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" fillcolor="window" strokecolor="windowText" strokeweight="2pt">
                <v:textbox>
                  <w:txbxContent>
                    <w:p w14:paraId="2381F342" w14:textId="40DDCE04" w:rsidR="002F4ED1" w:rsidRPr="00351458" w:rsidRDefault="002F4ED1" w:rsidP="00D63416">
                      <w:pPr>
                        <w:spacing w:after="0"/>
                        <w:jc w:val="center"/>
                        <w:rPr>
                          <w:b/>
                        </w:rPr>
                      </w:pPr>
                      <w:r w:rsidRPr="005D0033">
                        <w:rPr>
                          <w:b/>
                        </w:rPr>
                        <w:t>IFB #</w:t>
                      </w:r>
                      <w:r>
                        <w:rPr>
                          <w:b/>
                        </w:rPr>
                        <w:t xml:space="preserve"> </w:t>
                      </w:r>
                      <w:r w:rsidR="00783183">
                        <w:rPr>
                          <w:b/>
                        </w:rPr>
                        <w:t>260376</w:t>
                      </w:r>
                    </w:p>
                    <w:p w14:paraId="4B5DFD53" w14:textId="18354B65" w:rsidR="002F4ED1" w:rsidRDefault="002F4ED1" w:rsidP="00D63416">
                      <w:pPr>
                        <w:spacing w:after="0"/>
                        <w:jc w:val="center"/>
                        <w:rPr>
                          <w:b/>
                        </w:rPr>
                      </w:pPr>
                      <w:r w:rsidRPr="00351458">
                        <w:rPr>
                          <w:b/>
                        </w:rPr>
                        <w:t xml:space="preserve">LICENSE # </w:t>
                      </w:r>
                      <w:r w:rsidR="00603AA6">
                        <w:rPr>
                          <w:b/>
                        </w:rPr>
                        <w:t>370</w:t>
                      </w:r>
                    </w:p>
                    <w:p w14:paraId="6FCC2487"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7760348A" wp14:editId="40CC7C62">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D3A477B" w14:textId="64F85F1F" w:rsidR="002F4ED1" w:rsidRPr="00351458" w:rsidRDefault="002F4ED1" w:rsidP="00D63416">
                            <w:pPr>
                              <w:spacing w:after="0"/>
                              <w:jc w:val="center"/>
                              <w:rPr>
                                <w:b/>
                              </w:rPr>
                            </w:pPr>
                            <w:r w:rsidRPr="005D0033">
                              <w:rPr>
                                <w:b/>
                              </w:rPr>
                              <w:t>IFB #</w:t>
                            </w:r>
                            <w:r>
                              <w:rPr>
                                <w:b/>
                              </w:rPr>
                              <w:t xml:space="preserve"> </w:t>
                            </w:r>
                            <w:r w:rsidR="00783183">
                              <w:rPr>
                                <w:b/>
                              </w:rPr>
                              <w:t>260376</w:t>
                            </w:r>
                          </w:p>
                          <w:p w14:paraId="7FD5134B" w14:textId="27660506" w:rsidR="002F4ED1" w:rsidRDefault="002F4ED1" w:rsidP="00D63416">
                            <w:pPr>
                              <w:spacing w:after="0"/>
                              <w:jc w:val="center"/>
                              <w:rPr>
                                <w:b/>
                              </w:rPr>
                            </w:pPr>
                            <w:r w:rsidRPr="00351458">
                              <w:rPr>
                                <w:b/>
                              </w:rPr>
                              <w:t xml:space="preserve">LICENSE # </w:t>
                            </w:r>
                            <w:r w:rsidR="00603AA6">
                              <w:rPr>
                                <w:b/>
                              </w:rPr>
                              <w:t>354</w:t>
                            </w:r>
                          </w:p>
                          <w:p w14:paraId="2C522DBE"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60348A"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QC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" fillcolor="window" strokecolor="windowText" strokeweight="2pt">
                <v:textbox>
                  <w:txbxContent>
                    <w:p w14:paraId="3D3A477B" w14:textId="64F85F1F" w:rsidR="002F4ED1" w:rsidRPr="00351458" w:rsidRDefault="002F4ED1" w:rsidP="00D63416">
                      <w:pPr>
                        <w:spacing w:after="0"/>
                        <w:jc w:val="center"/>
                        <w:rPr>
                          <w:b/>
                        </w:rPr>
                      </w:pPr>
                      <w:r w:rsidRPr="005D0033">
                        <w:rPr>
                          <w:b/>
                        </w:rPr>
                        <w:t>IFB #</w:t>
                      </w:r>
                      <w:r>
                        <w:rPr>
                          <w:b/>
                        </w:rPr>
                        <w:t xml:space="preserve"> </w:t>
                      </w:r>
                      <w:r w:rsidR="00783183">
                        <w:rPr>
                          <w:b/>
                        </w:rPr>
                        <w:t>260376</w:t>
                      </w:r>
                    </w:p>
                    <w:p w14:paraId="7FD5134B" w14:textId="27660506" w:rsidR="002F4ED1" w:rsidRDefault="002F4ED1" w:rsidP="00D63416">
                      <w:pPr>
                        <w:spacing w:after="0"/>
                        <w:jc w:val="center"/>
                        <w:rPr>
                          <w:b/>
                        </w:rPr>
                      </w:pPr>
                      <w:r w:rsidRPr="00351458">
                        <w:rPr>
                          <w:b/>
                        </w:rPr>
                        <w:t xml:space="preserve">LICENSE # </w:t>
                      </w:r>
                      <w:r w:rsidR="00603AA6">
                        <w:rPr>
                          <w:b/>
                        </w:rPr>
                        <w:t>354</w:t>
                      </w:r>
                    </w:p>
                    <w:p w14:paraId="2C522DBE" w14:textId="77777777" w:rsidR="002F4ED1" w:rsidRPr="00351458" w:rsidRDefault="002F4ED1" w:rsidP="00D63416">
                      <w:pPr>
                        <w:spacing w:after="0"/>
                        <w:jc w:val="center"/>
                        <w:rPr>
                          <w:b/>
                        </w:rPr>
                      </w:pPr>
                      <w:r>
                        <w:rPr>
                          <w:b/>
                        </w:rPr>
                        <w:t>J. Doe LLC</w:t>
                      </w:r>
                    </w:p>
                  </w:txbxContent>
                </v:textbox>
              </v:rect>
            </w:pict>
          </mc:Fallback>
        </mc:AlternateContent>
      </w:r>
    </w:p>
    <w:p w14:paraId="77C6CCD5"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0AD02CA"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B10EFE0" w14:textId="77777777" w:rsidR="00087610" w:rsidRDefault="00087610" w:rsidP="00D63416">
      <w:pPr>
        <w:spacing w:after="200" w:line="276" w:lineRule="auto"/>
        <w:jc w:val="both"/>
        <w:rPr>
          <w:rFonts w:ascii="Times New Roman" w:eastAsia="Calibri" w:hAnsi="Times New Roman" w:cs="Times New Roman"/>
          <w:b/>
          <w:color w:val="FF0000"/>
          <w:sz w:val="24"/>
          <w:szCs w:val="24"/>
        </w:rPr>
      </w:pPr>
    </w:p>
    <w:p w14:paraId="3BDBE8BB" w14:textId="08010B08"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color w:val="FF000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DF36CD">
        <w:rPr>
          <w:rFonts w:ascii="Times New Roman" w:eastAsia="Calibri" w:hAnsi="Times New Roman" w:cs="Times New Roman"/>
          <w:b/>
          <w:color w:val="FF0000"/>
          <w:sz w:val="24"/>
          <w:szCs w:val="24"/>
          <w:u w:val="single"/>
        </w:rPr>
        <w:t>you should also note on the outside of the FedEx envelope “contains three sealed bids.”</w:t>
      </w:r>
      <w:r w:rsidRPr="00DF36CD">
        <w:rPr>
          <w:rFonts w:ascii="Times New Roman" w:eastAsia="Calibri" w:hAnsi="Times New Roman" w:cs="Times New Roman"/>
          <w:color w:val="FF0000"/>
          <w:sz w:val="24"/>
          <w:szCs w:val="24"/>
        </w:rPr>
        <w:t xml:space="preserve">  </w:t>
      </w:r>
      <w:r w:rsidRPr="00DF36CD">
        <w:rPr>
          <w:rFonts w:ascii="Times New Roman" w:eastAsia="Calibri" w:hAnsi="Times New Roman" w:cs="Times New Roman"/>
          <w:sz w:val="24"/>
          <w:szCs w:val="24"/>
        </w:rPr>
        <w:t xml:space="preserve">This is to streamline the bid opening process.  </w:t>
      </w:r>
    </w:p>
    <w:p w14:paraId="7E7C266C"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amounts must be in whole dollar figures (example:  $25,001.00).  Any bid less than $25,000.00 will be rejected.  47 P.S. § 4-470.3(g). </w:t>
      </w:r>
    </w:p>
    <w:p w14:paraId="7BDAEAED" w14:textId="56FC03FC"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signed in ink by an official authorized to bind the Bidder to its provisions.  </w:t>
      </w:r>
      <w:r w:rsidRPr="00DF36CD">
        <w:rPr>
          <w:rFonts w:ascii="Times New Roman" w:eastAsia="Calibri" w:hAnsi="Times New Roman" w:cs="Times New Roman"/>
          <w:b/>
          <w:sz w:val="24"/>
          <w:szCs w:val="24"/>
        </w:rPr>
        <w:t>Failure to sign and/or submit the PLCB Bid Sheet(s) (Attachments B #</w:t>
      </w:r>
      <w:r w:rsidR="001804F1">
        <w:rPr>
          <w:rFonts w:ascii="Times New Roman" w:eastAsia="Calibri" w:hAnsi="Times New Roman" w:cs="Times New Roman"/>
          <w:b/>
          <w:sz w:val="24"/>
          <w:szCs w:val="24"/>
        </w:rPr>
        <w:t>354</w:t>
      </w:r>
      <w:r w:rsidRPr="00DF36CD">
        <w:rPr>
          <w:rFonts w:ascii="Times New Roman" w:eastAsia="Calibri" w:hAnsi="Times New Roman" w:cs="Times New Roman"/>
          <w:b/>
          <w:sz w:val="24"/>
          <w:szCs w:val="24"/>
        </w:rPr>
        <w:t>-</w:t>
      </w:r>
      <w:r w:rsidR="001804F1">
        <w:rPr>
          <w:rFonts w:ascii="Times New Roman" w:eastAsia="Calibri" w:hAnsi="Times New Roman" w:cs="Times New Roman"/>
          <w:b/>
          <w:sz w:val="24"/>
          <w:szCs w:val="24"/>
        </w:rPr>
        <w:t>37</w:t>
      </w:r>
      <w:r w:rsidR="00783183">
        <w:rPr>
          <w:rFonts w:ascii="Times New Roman" w:eastAsia="Calibri" w:hAnsi="Times New Roman" w:cs="Times New Roman"/>
          <w:b/>
          <w:sz w:val="24"/>
          <w:szCs w:val="24"/>
        </w:rPr>
        <w:t>4</w:t>
      </w:r>
      <w:r w:rsidRPr="00DF36CD">
        <w:rPr>
          <w:rFonts w:ascii="Times New Roman" w:eastAsia="Calibri" w:hAnsi="Times New Roman" w:cs="Times New Roman"/>
          <w:b/>
          <w:sz w:val="24"/>
          <w:szCs w:val="24"/>
        </w:rPr>
        <w:t>) shall disqualify your bid(s) immediately.</w:t>
      </w:r>
      <w:r w:rsidRPr="00DF36CD">
        <w:rPr>
          <w:rFonts w:ascii="Times New Roman" w:eastAsia="Calibri" w:hAnsi="Times New Roman" w:cs="Times New Roman"/>
          <w:sz w:val="24"/>
          <w:szCs w:val="24"/>
        </w:rPr>
        <w:t xml:space="preserve">  For this IFB, all elements of bids must remain valid for at least 240 days, including but not limited to, the bid amount.  </w:t>
      </w:r>
    </w:p>
    <w:p w14:paraId="1873834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hand carried or mailed (U.S. Postal </w:t>
      </w:r>
      <w:r w:rsidR="00A0794C">
        <w:rPr>
          <w:rFonts w:ascii="Times New Roman" w:eastAsia="Calibri" w:hAnsi="Times New Roman" w:cs="Times New Roman"/>
          <w:sz w:val="24"/>
          <w:szCs w:val="24"/>
        </w:rPr>
        <w:t>S</w:t>
      </w:r>
      <w:r w:rsidRPr="00DF36CD">
        <w:rPr>
          <w:rFonts w:ascii="Times New Roman" w:eastAsia="Calibri" w:hAnsi="Times New Roman" w:cs="Times New Roman"/>
          <w:sz w:val="24"/>
          <w:szCs w:val="24"/>
        </w:rPr>
        <w:t>ervice, FedEx., etc.) to:</w:t>
      </w:r>
    </w:p>
    <w:p w14:paraId="22810EE5"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PLCB Purchasing &amp; Contract Administration Division</w:t>
      </w:r>
    </w:p>
    <w:p w14:paraId="4C252C93" w14:textId="1D31CB3E"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Invitation for Bid #</w:t>
      </w:r>
      <w:r w:rsidR="00783183">
        <w:rPr>
          <w:rFonts w:ascii="Times New Roman" w:eastAsia="Times New Roman" w:hAnsi="Times New Roman" w:cs="Times New Roman"/>
          <w:sz w:val="24"/>
          <w:szCs w:val="24"/>
        </w:rPr>
        <w:t>260376</w:t>
      </w:r>
    </w:p>
    <w:p w14:paraId="492BE4E2"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Northwest Office Building, Room 312</w:t>
      </w:r>
    </w:p>
    <w:p w14:paraId="33F89801"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Harrisburg, PA 17124-0001</w:t>
      </w:r>
    </w:p>
    <w:p w14:paraId="62EC396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Faxed or emailed bids will not be accepted.</w:t>
      </w:r>
    </w:p>
    <w:p w14:paraId="1B62F27F" w14:textId="1A4EC43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Bids must be received by the Issuing Officer on or before </w:t>
      </w:r>
      <w:r w:rsidRPr="00DF36CD">
        <w:rPr>
          <w:rFonts w:ascii="Times New Roman" w:eastAsia="Times New Roman" w:hAnsi="Times New Roman" w:cs="Times New Roman"/>
          <w:b/>
          <w:sz w:val="24"/>
          <w:szCs w:val="24"/>
        </w:rPr>
        <w:t xml:space="preserve">Monday, </w:t>
      </w:r>
      <w:r w:rsidR="007D422F">
        <w:rPr>
          <w:rFonts w:ascii="Times New Roman" w:eastAsia="Times New Roman" w:hAnsi="Times New Roman" w:cs="Times New Roman"/>
          <w:b/>
          <w:sz w:val="24"/>
          <w:szCs w:val="24"/>
        </w:rPr>
        <w:t>October 31, 2022</w:t>
      </w:r>
      <w:r w:rsidRPr="00DF36CD">
        <w:rPr>
          <w:rFonts w:ascii="Times New Roman" w:eastAsia="Calibri" w:hAnsi="Times New Roman" w:cs="Times New Roman"/>
          <w:b/>
          <w:sz w:val="24"/>
          <w:szCs w:val="24"/>
        </w:rPr>
        <w:t>, no later than 12:00 P.M. ET</w:t>
      </w:r>
      <w:r w:rsidRPr="00DF36CD">
        <w:rPr>
          <w:rFonts w:ascii="Times New Roman" w:eastAsia="Calibri" w:hAnsi="Times New Roman" w:cs="Times New Roman"/>
          <w:sz w:val="24"/>
          <w:szCs w:val="24"/>
        </w:rPr>
        <w:t>.</w:t>
      </w:r>
    </w:p>
    <w:p w14:paraId="429FC95D" w14:textId="77777777" w:rsidR="00087610"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Please be aware that mail and packages sent to the PLCB are first screened at a separate Commonwealth facility and so delivery of mailed bids to the Issuing Officer may take longer than otherwise expected.</w:t>
      </w:r>
    </w:p>
    <w:p w14:paraId="3DFDAFF4" w14:textId="563822E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Therefore, Bidders mailing bids should allow time to insure timely receipt of their bid.  If a receipt is desired, send by U.S. Certified or Registered mail.  The PLCB bears no responsibility for delayed delivery to the Issuing Officer, regardless of method selected by the Bidder. </w:t>
      </w:r>
    </w:p>
    <w:p w14:paraId="4853F7DC" w14:textId="77777777" w:rsidR="00D63416" w:rsidRPr="00DF36CD" w:rsidRDefault="00D63416" w:rsidP="00D63416">
      <w:pPr>
        <w:spacing w:after="200" w:line="276" w:lineRule="auto"/>
        <w:jc w:val="both"/>
        <w:rPr>
          <w:rFonts w:ascii="Times New Roman" w:eastAsia="Times New Roman" w:hAnsi="Times New Roman" w:cs="Times New Roman"/>
          <w:i/>
          <w:sz w:val="24"/>
          <w:szCs w:val="24"/>
        </w:rPr>
      </w:pPr>
      <w:r w:rsidRPr="00DF36CD">
        <w:rPr>
          <w:rFonts w:ascii="Times New Roman" w:eastAsia="Times New Roman" w:hAnsi="Times New Roman" w:cs="Times New Roman"/>
          <w:b/>
          <w:sz w:val="24"/>
          <w:szCs w:val="24"/>
        </w:rPr>
        <w:t xml:space="preserve">BID SURETY </w:t>
      </w:r>
    </w:p>
    <w:p w14:paraId="5858930E" w14:textId="77777777" w:rsidR="00D63416" w:rsidRPr="00DF36CD" w:rsidRDefault="00D63416" w:rsidP="00D63416">
      <w:pPr>
        <w:spacing w:after="200" w:line="276" w:lineRule="auto"/>
        <w:jc w:val="both"/>
        <w:rPr>
          <w:rFonts w:ascii="Times New Roman" w:eastAsia="Times New Roman" w:hAnsi="Times New Roman" w:cs="Times New Roman"/>
          <w:b/>
          <w:sz w:val="24"/>
          <w:szCs w:val="24"/>
        </w:rPr>
      </w:pPr>
      <w:r w:rsidRPr="00DF36CD">
        <w:rPr>
          <w:rFonts w:ascii="Times New Roman" w:eastAsia="Times New Roman" w:hAnsi="Times New Roman" w:cs="Times New Roman"/>
          <w:sz w:val="24"/>
          <w:szCs w:val="24"/>
        </w:rPr>
        <w:t xml:space="preserve">Each bid must be accompanied by a Certified Check or Cashier’s Check in the amount of </w:t>
      </w:r>
      <w:r w:rsidRPr="00DF36CD">
        <w:rPr>
          <w:rFonts w:ascii="Times New Roman" w:hAnsi="Times New Roman"/>
          <w:b/>
          <w:sz w:val="24"/>
        </w:rPr>
        <w:t xml:space="preserve">$5,000.00 </w:t>
      </w:r>
      <w:r w:rsidRPr="00DF36CD">
        <w:rPr>
          <w:rFonts w:ascii="Times New Roman" w:eastAsia="Times New Roman" w:hAnsi="Times New Roman" w:cs="Times New Roman"/>
          <w:b/>
          <w:sz w:val="24"/>
          <w:szCs w:val="24"/>
        </w:rPr>
        <w:t>or 5% of the total bid amount</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b/>
          <w:sz w:val="24"/>
          <w:szCs w:val="24"/>
        </w:rPr>
        <w:t>whichever is greater</w:t>
      </w:r>
      <w:r w:rsidRPr="00DF36CD">
        <w:rPr>
          <w:rFonts w:ascii="Times New Roman" w:eastAsia="Times New Roman" w:hAnsi="Times New Roman" w:cs="Times New Roman"/>
          <w:sz w:val="24"/>
          <w:szCs w:val="24"/>
        </w:rPr>
        <w:t>, payable to the Commonwealth of Pennsylvania, Pennsylvania Liquor Control Board, as a bid surety.  By way of example only, if a bid is for $25,000.00, then the bid surety required is $5,000.00.  If a bid is for $200,000.00, the bid surety required is $10,000.00 (5% of $200,000.00).  The bid surety of a Selected Bidder will be forfeited as liquidated damages if the Selected Bidder fails to comply with the terms of the IFB</w:t>
      </w:r>
      <w:r w:rsidRPr="00DF36CD">
        <w:rPr>
          <w:rFonts w:ascii="Times New Roman" w:eastAsia="Times New Roman" w:hAnsi="Times New Roman" w:cs="Times New Roman"/>
          <w:b/>
          <w:sz w:val="24"/>
          <w:szCs w:val="24"/>
        </w:rPr>
        <w:t xml:space="preserve">.  </w:t>
      </w:r>
      <w:r w:rsidRPr="00DF36CD">
        <w:rPr>
          <w:rFonts w:ascii="Times New Roman" w:eastAsia="Times New Roman" w:hAnsi="Times New Roman" w:cs="Times New Roman"/>
          <w:sz w:val="24"/>
          <w:szCs w:val="24"/>
        </w:rPr>
        <w:t>See Specifications section below.</w:t>
      </w:r>
      <w:r w:rsidRPr="00DF36CD">
        <w:rPr>
          <w:rFonts w:ascii="Times New Roman" w:eastAsia="Times New Roman" w:hAnsi="Times New Roman" w:cs="Times New Roman"/>
          <w:b/>
          <w:sz w:val="24"/>
          <w:szCs w:val="24"/>
        </w:rPr>
        <w:t xml:space="preserve">  </w:t>
      </w:r>
    </w:p>
    <w:p w14:paraId="590E5BA6" w14:textId="7C97A760"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Any such supplemental bid surety must be received by the PLCB no later than 3:00 p.m. ET on </w:t>
      </w:r>
      <w:r w:rsidR="007D422F">
        <w:rPr>
          <w:rFonts w:ascii="Times New Roman" w:eastAsia="Calibri" w:hAnsi="Times New Roman" w:cs="Times New Roman"/>
          <w:b/>
          <w:bCs/>
          <w:sz w:val="24"/>
          <w:szCs w:val="24"/>
        </w:rPr>
        <w:t>Monday, November 7, 2022</w:t>
      </w:r>
      <w:r w:rsidRPr="00DF36CD">
        <w:rPr>
          <w:rFonts w:ascii="Times New Roman" w:eastAsia="Calibri" w:hAnsi="Times New Roman" w:cs="Times New Roman"/>
          <w:b/>
          <w:bCs/>
          <w:sz w:val="24"/>
          <w:szCs w:val="24"/>
        </w:rPr>
        <w:t xml:space="preserve">.  Failure to comply with this requirement will result in rejection of the bid. </w:t>
      </w:r>
    </w:p>
    <w:p w14:paraId="16DEC7CC" w14:textId="77777777"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The PLCB will deposit the bid surety of the highest responsive Bidder for each license.  The bid surety of the second highest Bidder for each license will only be deposited if the highest responsive Bidder fails to submit full and timely bid payment.  All other bid sureties will be returned to Non-Selected Bidders via certified mail, return receipt requested, within thirty days of the bid opening date. Bid sureties of the highest responsive Bidder and the second highest responsive Bidder for each license will be refunded by the PLCB within thirty days of the PLCB’s final determination that there are no grounds for forfeiture of said surety.  </w:t>
      </w:r>
    </w:p>
    <w:p w14:paraId="7BA3A470" w14:textId="77777777"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By way of example only, if the highest responsive Bidder for a given license timely remits its full bid amount within the allowed fourteen-day period, then the bid surety of the second highest responsive Bidder for that license will be returned within thirty days of the PLCB’s receipt of that bid amount.  Likewise, when a timely filed transfer application is approved by the Board, the bid surety of that successful Bidder will be refunded within thirty days of the approval.  </w:t>
      </w:r>
    </w:p>
    <w:p w14:paraId="6F44A26A" w14:textId="77777777" w:rsidR="00EF1CF6" w:rsidRDefault="00EF1CF6" w:rsidP="00D63416">
      <w:pPr>
        <w:spacing w:after="200" w:line="276" w:lineRule="auto"/>
        <w:jc w:val="both"/>
        <w:rPr>
          <w:rFonts w:ascii="Times New Roman" w:eastAsia="Calibri" w:hAnsi="Times New Roman" w:cs="Times New Roman"/>
          <w:b/>
          <w:bCs/>
          <w:sz w:val="24"/>
          <w:szCs w:val="24"/>
        </w:rPr>
      </w:pPr>
    </w:p>
    <w:p w14:paraId="1FCD6DC0" w14:textId="0911144E"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lastRenderedPageBreak/>
        <w:t>BID WITHDRAWAL</w:t>
      </w:r>
    </w:p>
    <w:p w14:paraId="26F82423" w14:textId="39A407BE" w:rsidR="00D63416" w:rsidRPr="00DF36CD" w:rsidRDefault="00D63416" w:rsidP="00D63416">
      <w:pPr>
        <w:spacing w:after="200" w:line="276" w:lineRule="auto"/>
        <w:jc w:val="both"/>
        <w:rPr>
          <w:rFonts w:ascii="Times New Roman" w:eastAsia="Times New Roman" w:hAnsi="Times New Roman" w:cs="Times New Roman"/>
          <w:sz w:val="24"/>
          <w:szCs w:val="24"/>
        </w:rPr>
      </w:pPr>
      <w:r w:rsidRPr="00DF36CD">
        <w:rPr>
          <w:rFonts w:ascii="Times New Roman" w:eastAsia="Calibri" w:hAnsi="Times New Roman" w:cs="Times New Roman"/>
          <w:bCs/>
          <w:sz w:val="24"/>
          <w:szCs w:val="24"/>
        </w:rPr>
        <w:t xml:space="preserve">Bidders may withdraw submitted bids by notifying the Issuing Officer by email at </w:t>
      </w:r>
      <w:hyperlink r:id="rId18" w:history="1">
        <w:r w:rsidRPr="00DF36CD">
          <w:rPr>
            <w:rFonts w:ascii="Times New Roman" w:eastAsia="Times New Roman" w:hAnsi="Times New Roman" w:cs="Times New Roman"/>
            <w:color w:val="0000FF"/>
            <w:sz w:val="24"/>
            <w:szCs w:val="24"/>
            <w:u w:val="single"/>
          </w:rPr>
          <w:t>RA-LBLicenseAuction@pa.gov</w:t>
        </w:r>
      </w:hyperlink>
      <w:hyperlink r:id="rId19" w:history="1"/>
      <w:r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
          <w:bCs/>
          <w:sz w:val="24"/>
          <w:szCs w:val="24"/>
        </w:rPr>
        <w:t xml:space="preserve">Withdrawal emails must be received by the Issuing Officer no later than 10:00 a.m. ET on </w:t>
      </w:r>
      <w:r w:rsidRPr="00DF36CD">
        <w:rPr>
          <w:rFonts w:ascii="Times New Roman" w:eastAsia="Times New Roman" w:hAnsi="Times New Roman" w:cs="Times New Roman"/>
          <w:b/>
          <w:sz w:val="24"/>
          <w:szCs w:val="24"/>
        </w:rPr>
        <w:t xml:space="preserve">Monday, </w:t>
      </w:r>
      <w:r w:rsidR="00B032B2">
        <w:rPr>
          <w:rFonts w:ascii="Times New Roman" w:eastAsia="Times New Roman" w:hAnsi="Times New Roman" w:cs="Times New Roman"/>
          <w:b/>
          <w:sz w:val="24"/>
          <w:szCs w:val="24"/>
        </w:rPr>
        <w:t>October 31, 2022</w:t>
      </w:r>
      <w:r w:rsidRPr="00DF36CD">
        <w:rPr>
          <w:rFonts w:ascii="Times New Roman" w:eastAsia="Calibri" w:hAnsi="Times New Roman" w:cs="Times New Roman"/>
          <w:b/>
          <w:bCs/>
          <w:sz w:val="24"/>
          <w:szCs w:val="24"/>
        </w:rPr>
        <w:t>.</w:t>
      </w:r>
      <w:r w:rsidRPr="00DF36CD">
        <w:rPr>
          <w:rFonts w:ascii="Times New Roman" w:eastAsia="Calibri" w:hAnsi="Times New Roman" w:cs="Times New Roman"/>
          <w:bCs/>
          <w:sz w:val="24"/>
          <w:szCs w:val="24"/>
        </w:rPr>
        <w:t xml:space="preserve">  The subject line of the email shall be entitled “License Auction Bid Withdrawal,” followed by the assigned License Auction Number of the license at issue; for example, “License Auction Bid Withdrawal License #</w:t>
      </w:r>
      <w:r w:rsidR="0070668A">
        <w:rPr>
          <w:rFonts w:ascii="Times New Roman" w:eastAsia="Calibri" w:hAnsi="Times New Roman" w:cs="Times New Roman"/>
          <w:bCs/>
          <w:sz w:val="24"/>
          <w:szCs w:val="24"/>
        </w:rPr>
        <w:t>354</w:t>
      </w:r>
      <w:r w:rsidRPr="00DF36CD">
        <w:rPr>
          <w:rFonts w:ascii="Times New Roman" w:eastAsia="Calibri" w:hAnsi="Times New Roman" w:cs="Times New Roman"/>
          <w:bCs/>
          <w:sz w:val="24"/>
          <w:szCs w:val="24"/>
        </w:rPr>
        <w:t xml:space="preserve">.”  If more than one license bid is to be withdrawn, the Bidder shall send one “License Auction Bid Withdrawal” email notification for each license bid to be withdrawn.  Bid packages will be returned unopened to the Bidder for any bids withdrawn by the Bidder in conformity with this section and the PLCB will make no claim against the bid surety for such timely withdrawn bids. </w:t>
      </w:r>
    </w:p>
    <w:p w14:paraId="188F0DD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OPENING AND BID TABULATIONS RESULTS</w:t>
      </w:r>
    </w:p>
    <w:p w14:paraId="43128A48" w14:textId="2E27591D"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The Issuing Officer or her designee shall open bids starting at 9:00 a.m. ET on </w:t>
      </w:r>
      <w:r w:rsidR="00B032B2">
        <w:rPr>
          <w:rFonts w:ascii="Times New Roman" w:eastAsia="Times New Roman" w:hAnsi="Times New Roman" w:cs="Times New Roman"/>
          <w:b/>
          <w:sz w:val="24"/>
          <w:szCs w:val="24"/>
        </w:rPr>
        <w:t>Wednesday, November 2, 2022</w:t>
      </w:r>
      <w:r w:rsidRPr="00DF36CD">
        <w:rPr>
          <w:rFonts w:ascii="Times New Roman" w:eastAsia="Times New Roman" w:hAnsi="Times New Roman" w:cs="Times New Roman"/>
          <w:sz w:val="24"/>
          <w:szCs w:val="24"/>
        </w:rPr>
        <w:t xml:space="preserve"> </w:t>
      </w:r>
      <w:r w:rsidRPr="00DF36CD">
        <w:rPr>
          <w:rFonts w:ascii="Times New Roman" w:eastAsia="Calibri" w:hAnsi="Times New Roman" w:cs="Times New Roman"/>
          <w:b/>
          <w:sz w:val="24"/>
          <w:szCs w:val="24"/>
        </w:rPr>
        <w:t xml:space="preserve">in Room </w:t>
      </w:r>
      <w:r w:rsidR="001115B5">
        <w:rPr>
          <w:rFonts w:ascii="Times New Roman" w:eastAsia="Calibri" w:hAnsi="Times New Roman" w:cs="Times New Roman"/>
          <w:b/>
          <w:sz w:val="24"/>
          <w:szCs w:val="24"/>
        </w:rPr>
        <w:t>113</w:t>
      </w:r>
      <w:r w:rsidRPr="00DF36CD">
        <w:rPr>
          <w:rFonts w:ascii="Times New Roman" w:eastAsia="Calibri" w:hAnsi="Times New Roman" w:cs="Times New Roman"/>
          <w:b/>
          <w:sz w:val="24"/>
          <w:szCs w:val="24"/>
        </w:rPr>
        <w:t xml:space="preserve"> of the Northwest Office Building, located at Capitol and Forster Streets, Harrisburg, PA.</w:t>
      </w:r>
      <w:r w:rsidRPr="00DF36CD">
        <w:rPr>
          <w:rFonts w:ascii="Times New Roman" w:eastAsia="Calibri" w:hAnsi="Times New Roman" w:cs="Times New Roman"/>
          <w:sz w:val="24"/>
          <w:szCs w:val="24"/>
        </w:rPr>
        <w:t xml:space="preserve">  Bids will be opened in sequence starting with all bids for License Auction Number </w:t>
      </w:r>
      <w:r w:rsidR="00B032B2">
        <w:rPr>
          <w:rFonts w:ascii="Times New Roman" w:eastAsia="Calibri" w:hAnsi="Times New Roman" w:cs="Times New Roman"/>
          <w:sz w:val="24"/>
          <w:szCs w:val="24"/>
        </w:rPr>
        <w:t>354</w:t>
      </w:r>
      <w:r w:rsidRPr="00DF36CD">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Attendance at the bid opening is optional and is not a requirement for participation in the IFB.  In the event that bid opening is not completed by 5:00 p.m. ET on </w:t>
      </w:r>
      <w:r w:rsidR="00B032B2">
        <w:rPr>
          <w:rFonts w:ascii="Times New Roman" w:eastAsia="Times New Roman" w:hAnsi="Times New Roman" w:cs="Times New Roman"/>
          <w:sz w:val="24"/>
          <w:szCs w:val="24"/>
        </w:rPr>
        <w:t xml:space="preserve">Wednesday, November 2, 2022, </w:t>
      </w:r>
      <w:r w:rsidRPr="00DF36CD">
        <w:rPr>
          <w:rFonts w:ascii="Times New Roman" w:eastAsia="Calibri" w:hAnsi="Times New Roman" w:cs="Times New Roman"/>
          <w:sz w:val="24"/>
          <w:szCs w:val="24"/>
        </w:rPr>
        <w:t>the PLCB reserves the right to suspend the bid opening and to resume on the following business day.</w:t>
      </w:r>
    </w:p>
    <w:p w14:paraId="394FC732" w14:textId="77777777" w:rsidR="00D63416" w:rsidRPr="00DF36CD" w:rsidRDefault="00D63416" w:rsidP="00D63416">
      <w:pPr>
        <w:jc w:val="both"/>
        <w:rPr>
          <w:rFonts w:ascii="Times New Roman" w:hAnsi="Times New Roman" w:cs="Times New Roman"/>
          <w:sz w:val="24"/>
          <w:szCs w:val="24"/>
        </w:rPr>
      </w:pPr>
      <w:r w:rsidRPr="00DF36CD">
        <w:rPr>
          <w:rFonts w:ascii="Times New Roman" w:hAnsi="Times New Roman" w:cs="Times New Roman"/>
          <w:sz w:val="24"/>
          <w:szCs w:val="24"/>
        </w:rPr>
        <w:t xml:space="preserve">The PLCB will open and sort all bids by bid amount (from highest to lowest) at the bid opening; however, no Bidders will be formally selected at the bid opening.  </w:t>
      </w:r>
    </w:p>
    <w:p w14:paraId="4499973D"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In the event that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0"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which email must be received by the Issuing Officer no later than 3:00 p.m. ET on the next business day.  In the event of a further tie among BAFOs, the Issuing Officer will repeat the process until there is only one highest bid. </w:t>
      </w:r>
    </w:p>
    <w:p w14:paraId="534BE357" w14:textId="77777777"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Once all bids have been opened and finalized as set forth above, results of this IFB will be posted within two business days to the DGS website at </w:t>
      </w:r>
      <w:hyperlink r:id="rId21" w:history="1">
        <w:r w:rsidRPr="00DF36CD">
          <w:rPr>
            <w:rFonts w:ascii="Times New Roman" w:eastAsia="Calibri" w:hAnsi="Times New Roman" w:cs="Times New Roman"/>
            <w:color w:val="0000FF"/>
            <w:sz w:val="24"/>
            <w:szCs w:val="24"/>
            <w:u w:val="single"/>
          </w:rPr>
          <w:t>http://www.emarketplace.state.pa.us/</w:t>
        </w:r>
      </w:hyperlink>
      <w:r w:rsidRPr="00DF36CD">
        <w:rPr>
          <w:rFonts w:ascii="Times New Roman" w:eastAsia="Calibri" w:hAnsi="Times New Roman" w:cs="Times New Roman"/>
          <w:sz w:val="24"/>
          <w:szCs w:val="24"/>
        </w:rPr>
        <w:t xml:space="preserve">.  Any additional information will require a Right to Know request, instructions for which may be found at </w:t>
      </w:r>
      <w:hyperlink r:id="rId22" w:history="1">
        <w:r w:rsidRPr="00DF36CD">
          <w:rPr>
            <w:rFonts w:ascii="Times New Roman" w:hAnsi="Times New Roman" w:cs="Times New Roman"/>
            <w:color w:val="0000FF"/>
            <w:sz w:val="24"/>
            <w:szCs w:val="24"/>
            <w:u w:val="single"/>
          </w:rPr>
          <w:t>http://www.openrecords.pa.gov/RTKL/CitizensGuide.cfm</w:t>
        </w:r>
      </w:hyperlink>
      <w:r w:rsidRPr="00DF36CD">
        <w:rPr>
          <w:rFonts w:ascii="Times New Roman" w:hAnsi="Times New Roman" w:cs="Times New Roman"/>
          <w:sz w:val="24"/>
          <w:szCs w:val="24"/>
        </w:rPr>
        <w:t>.</w:t>
      </w:r>
      <w:r w:rsidRPr="00DF36CD">
        <w:rPr>
          <w:rFonts w:ascii="Times New Roman" w:hAnsi="Times New Roman" w:cs="Times New Roman"/>
          <w:sz w:val="28"/>
          <w:szCs w:val="28"/>
        </w:rPr>
        <w:t xml:space="preserve"> </w:t>
      </w:r>
    </w:p>
    <w:p w14:paraId="215D54D4" w14:textId="77777777" w:rsidR="00D63416" w:rsidRPr="00DF36CD" w:rsidRDefault="00D63416" w:rsidP="00D63416">
      <w:pPr>
        <w:spacing w:after="0" w:line="276" w:lineRule="auto"/>
        <w:jc w:val="both"/>
        <w:rPr>
          <w:rFonts w:ascii="Times New Roman" w:eastAsia="Calibri" w:hAnsi="Times New Roman" w:cs="Times New Roman"/>
          <w:sz w:val="24"/>
          <w:szCs w:val="24"/>
        </w:rPr>
      </w:pPr>
    </w:p>
    <w:p w14:paraId="148C02CA" w14:textId="77777777"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14:paraId="584390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REJECTION OF INVITATION FOR BID SUBMISSIONS</w:t>
      </w:r>
    </w:p>
    <w:p w14:paraId="330FEB18"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reserves the unqualified right to reject any and/or all bids received as a result of this IFB, to waive technical defects or any informality in bids, and to accept or reject any part of any bid if, in its sole judgment, the best interest of the Commonwealth is thereby served.</w:t>
      </w:r>
    </w:p>
    <w:p w14:paraId="04BACE91" w14:textId="06FCDFA3"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INCURRING COST</w:t>
      </w:r>
    </w:p>
    <w:p w14:paraId="0D9331CC"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not liable for any cost incurred by anyone for any purpose relating to this IFB. </w:t>
      </w:r>
    </w:p>
    <w:p w14:paraId="62EA1D86" w14:textId="77777777" w:rsidR="00D63416" w:rsidRPr="00DF36CD" w:rsidRDefault="00D63416"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LEGAL SPECIFICATIONS AND REQUIREMENTS</w:t>
      </w:r>
    </w:p>
    <w:p w14:paraId="4A7B8348" w14:textId="107A581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b/>
      </w:r>
    </w:p>
    <w:p w14:paraId="7F6846AE"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b/>
        <w:t xml:space="preserve">Act 39 of 2016, as amended by Act 85 of 2016, requires the PLCB to auction expired restaurant licenses in cases where the licenses were either non-renewed, revoked by an administrative law judge, or are no longer eligible for safekeeping.  47 P.S.  § 4-470.3(a).  This requirement applies to all restaurant licenses that expired on or after January 1, 2000 to the present.  47 P.S. § 4-470.3(a.1)(1).   </w:t>
      </w:r>
    </w:p>
    <w:p w14:paraId="5E6C862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0462A930"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PLCB may auction a maximum of fifty restaurant liquor licenses per county per year and any eligible licenses not sold at a scheduled auction shall be available for sale at future auctions.  47 P.S. § 4-470.3(a.1)(2). </w:t>
      </w:r>
    </w:p>
    <w:p w14:paraId="580139F4"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219233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DF36CD">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DF36CD">
        <w:rPr>
          <w:rFonts w:ascii="Times New Roman" w:eastAsia="Times New Roman" w:hAnsi="Times New Roman" w:cs="Times New Roman"/>
          <w:sz w:val="24"/>
          <w:szCs w:val="24"/>
        </w:rPr>
        <w:t>.  In other words, a Selected Bidder is not approved for a liquor license as a result of the auction process; rather, a Selected Bidder is merely awarded the right to file an application for the license following receipt of bid payment.  No bid lower than $25,000.00 shall be accepted.  47 P.S. § 4-470.3(g).</w:t>
      </w:r>
    </w:p>
    <w:p w14:paraId="59693CE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551C1FB" w14:textId="0F7DF6A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0" w:name="_Hlk111731491"/>
      <w:r w:rsidRPr="00DF36CD">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Payment must be by ACH debit or wire transfer.  </w:t>
      </w:r>
      <w:bookmarkStart w:id="1" w:name="_Hlk29566080"/>
      <w:bookmarkStart w:id="2" w:name="_Hlk15290343"/>
      <w:r w:rsidRPr="00DF36CD">
        <w:rPr>
          <w:rFonts w:ascii="Times New Roman" w:eastAsia="Times New Roman" w:hAnsi="Times New Roman" w:cs="Times New Roman"/>
          <w:sz w:val="24"/>
          <w:szCs w:val="24"/>
        </w:rPr>
        <w:t>Wire transfers are subject to a $15.00 processing fee</w:t>
      </w:r>
      <w:bookmarkEnd w:id="1"/>
      <w:r w:rsidRPr="00DF36CD">
        <w:rPr>
          <w:rFonts w:ascii="Times New Roman" w:eastAsia="Times New Roman" w:hAnsi="Times New Roman" w:cs="Times New Roman"/>
          <w:sz w:val="24"/>
          <w:szCs w:val="24"/>
        </w:rPr>
        <w:t xml:space="preserve"> which must accompany the full bid amount when submitted.  </w:t>
      </w:r>
      <w:bookmarkEnd w:id="2"/>
      <w:r w:rsidRPr="00DF36CD">
        <w:rPr>
          <w:rFonts w:ascii="Times New Roman" w:eastAsia="Times New Roman" w:hAnsi="Times New Roman" w:cs="Times New Roman"/>
          <w:sz w:val="24"/>
          <w:szCs w:val="24"/>
        </w:rPr>
        <w:t xml:space="preserve">Bank details will be provided to Selected Bidders in the Notice of Selection. </w:t>
      </w:r>
    </w:p>
    <w:bookmarkEnd w:id="0"/>
    <w:p w14:paraId="1C8B9B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14:paraId="32CB8F91" w14:textId="6DAB31AD"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PLCB will hold the bid amount in escrow until the license application is approved.  47 P.S. § 4-470.3(h).  In the event that a Bidder is awarded the right to file an application for more than one license, payment for each such license must be remitted separately, with reference made to the relevant License Auction Number (for example, License Auction # </w:t>
      </w:r>
      <w:r w:rsidR="00B032B2">
        <w:rPr>
          <w:rFonts w:ascii="Times New Roman" w:eastAsia="Times New Roman" w:hAnsi="Times New Roman" w:cs="Times New Roman"/>
          <w:sz w:val="24"/>
          <w:szCs w:val="24"/>
        </w:rPr>
        <w:t>354</w:t>
      </w:r>
      <w:r w:rsidRPr="00DF36CD">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14:paraId="464F7F3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2CF92F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lastRenderedPageBreak/>
        <w:t xml:space="preserve">Once payment has been made, the Selected Bidder is required to send an email notification of same to </w:t>
      </w:r>
      <w:hyperlink r:id="rId23" w:history="1">
        <w:r w:rsidRPr="00DF36CD">
          <w:rPr>
            <w:rFonts w:ascii="Times New Roman" w:eastAsia="Times New Roman" w:hAnsi="Times New Roman" w:cs="Times New Roman"/>
            <w:color w:val="0563C1" w:themeColor="hyperlink"/>
            <w:sz w:val="24"/>
            <w:szCs w:val="24"/>
            <w:u w:val="single"/>
          </w:rPr>
          <w:t>RA-LBLicenseAuction@pa.gov</w:t>
        </w:r>
      </w:hyperlink>
      <w:r w:rsidRPr="00DF36CD">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14:paraId="20467DA7"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B4F3AD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a transfer application for the license, which right is conditioned upon the PLCB’s timely receipt of full bid payment.  </w:t>
      </w:r>
      <w:r w:rsidRPr="00DF36CD">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Failure to timely remit the full bid amount will result in forfeiture of the bid surety</w:t>
      </w:r>
      <w:r w:rsidRPr="00DF36CD">
        <w:rPr>
          <w:rFonts w:ascii="Times New Roman" w:eastAsia="Times New Roman" w:hAnsi="Times New Roman" w:cs="Times New Roman"/>
          <w:sz w:val="24"/>
          <w:szCs w:val="24"/>
        </w:rPr>
        <w:t xml:space="preserve">.  In the event that there are no other qualified responsive bids for the license at issue, that license will be returned to the list of expired licenses to be made available at future auctions. </w:t>
      </w:r>
    </w:p>
    <w:p w14:paraId="39906B3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46F2B5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3" w:name="_Hlk481402297"/>
      <w:r w:rsidRPr="00DF36CD">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Pr="00DF36CD">
        <w:rPr>
          <w:rFonts w:ascii="Times New Roman" w:eastAsia="Times New Roman" w:hAnsi="Times New Roman" w:cs="Times New Roman"/>
          <w:sz w:val="24"/>
          <w:szCs w:val="24"/>
          <w:u w:val="single"/>
        </w:rPr>
        <w:t>Failure to timely file a transfer application will result in forfeiture of the bid surety, rescission of the Notice of Selection, and the license will be made available for bid at a future auction.</w:t>
      </w:r>
      <w:r w:rsidRPr="00DF36CD">
        <w:rPr>
          <w:rFonts w:ascii="Times New Roman" w:eastAsia="Times New Roman" w:hAnsi="Times New Roman" w:cs="Times New Roman"/>
          <w:sz w:val="24"/>
          <w:szCs w:val="24"/>
        </w:rPr>
        <w:t xml:space="preserve">  </w:t>
      </w:r>
      <w:bookmarkStart w:id="4" w:name="_Hlk481658822"/>
      <w:r w:rsidRPr="00DF36CD">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DF36CD">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DF36CD">
        <w:rPr>
          <w:rFonts w:ascii="Times New Roman" w:eastAsia="Times New Roman" w:hAnsi="Times New Roman" w:cs="Times New Roman"/>
          <w:sz w:val="24"/>
          <w:szCs w:val="24"/>
        </w:rPr>
        <w:t xml:space="preserve">The PLCB’s decisions in such instances shall be final.  </w:t>
      </w:r>
      <w:bookmarkEnd w:id="4"/>
    </w:p>
    <w:p w14:paraId="67DFD36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0BDBB8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transfer application shall be processed by the PLCB in the same manner as any other transfer application and shall be subject to the same restrictions as any other transfer application.  The PLCB’s Board shall only approve the transfer of a license under this section to a municipality other than the municipality in which the expired license last operated if such transfer is first approved by the governing body of the receiving municipality.  47 P.S. §§ 4-461(b)(3), 4-470.3(</w:t>
      </w:r>
      <w:proofErr w:type="spellStart"/>
      <w:r w:rsidRPr="00DF36CD">
        <w:rPr>
          <w:rFonts w:ascii="Times New Roman" w:eastAsia="Times New Roman" w:hAnsi="Times New Roman" w:cs="Times New Roman"/>
          <w:sz w:val="24"/>
          <w:szCs w:val="24"/>
        </w:rPr>
        <w:t>i</w:t>
      </w:r>
      <w:proofErr w:type="spellEnd"/>
      <w:r w:rsidRPr="00DF36CD">
        <w:rPr>
          <w:rFonts w:ascii="Times New Roman" w:eastAsia="Times New Roman" w:hAnsi="Times New Roman" w:cs="Times New Roman"/>
          <w:sz w:val="24"/>
          <w:szCs w:val="24"/>
        </w:rPr>
        <w:t xml:space="preserve">).  </w:t>
      </w:r>
    </w:p>
    <w:bookmarkEnd w:id="3"/>
    <w:p w14:paraId="59CF40B1"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EF1B7A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1A1FEE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55FFBEC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DF36CD">
        <w:rPr>
          <w:rFonts w:ascii="Times New Roman" w:eastAsia="Times New Roman" w:hAnsi="Times New Roman" w:cs="Times New Roman"/>
          <w:sz w:val="24"/>
          <w:szCs w:val="24"/>
          <w:u w:val="single"/>
        </w:rPr>
        <w:t xml:space="preserve">Failure of a Selected Bidder to </w:t>
      </w:r>
      <w:r w:rsidRPr="00DF36CD">
        <w:rPr>
          <w:rFonts w:ascii="Times New Roman" w:eastAsia="Times New Roman" w:hAnsi="Times New Roman" w:cs="Times New Roman"/>
          <w:sz w:val="24"/>
          <w:szCs w:val="24"/>
          <w:u w:val="single"/>
        </w:rPr>
        <w:lastRenderedPageBreak/>
        <w:t>comply with this requirement will result in forfeiture of the bid surety,</w:t>
      </w:r>
      <w:r w:rsidRPr="00DF36CD">
        <w:rPr>
          <w:rFonts w:ascii="Times New Roman" w:eastAsia="Calibri" w:hAnsi="Times New Roman" w:cs="Times New Roman"/>
          <w:sz w:val="24"/>
          <w:szCs w:val="24"/>
          <w:u w:val="single"/>
        </w:rPr>
        <w:t xml:space="preserve"> </w:t>
      </w:r>
      <w:r w:rsidRPr="00DF36CD">
        <w:rPr>
          <w:rFonts w:ascii="Times New Roman" w:eastAsia="Times New Roman" w:hAnsi="Times New Roman" w:cs="Times New Roman"/>
          <w:sz w:val="24"/>
          <w:szCs w:val="24"/>
          <w:u w:val="single"/>
        </w:rPr>
        <w:t xml:space="preserve">rescission of the Notice of Selection, and the license will be made available for bid at a future auction. </w:t>
      </w:r>
    </w:p>
    <w:p w14:paraId="4F47DBF9"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2CEB1F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Individuals or entities considering participation in this IFB are encouraged to seek private counsel experienced in Pennsylvania liquor law to ensure eligibility.  Due to the potential for conflicts of interest or other appearances of impropriety, the PLCB cannot provide legal advice to Bidders; however, the following general guidance is offered.</w:t>
      </w:r>
    </w:p>
    <w:p w14:paraId="1E8DB6F5"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DB09C43" w14:textId="55FD724D"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u w:val="single"/>
        </w:rPr>
        <w:t>Interlocking Business Interests.</w:t>
      </w:r>
      <w:r w:rsidRPr="00DF36CD">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r w:rsidR="00262C12">
        <w:rPr>
          <w:rFonts w:ascii="Times New Roman" w:eastAsia="Times New Roman" w:hAnsi="Times New Roman" w:cs="Times New Roman"/>
          <w:sz w:val="24"/>
          <w:szCs w:val="24"/>
        </w:rPr>
        <w:t xml:space="preserve">There are various exceptions to this general prohibition and bidders are advised to consult with private counsel experienced in Pennsylvania liquor law to ensure understanding prior to bidding. </w:t>
      </w:r>
    </w:p>
    <w:p w14:paraId="3B67863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1E93CFE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u w:val="single"/>
        </w:rPr>
        <w:t>Good Repute.</w:t>
      </w:r>
      <w:r w:rsidRPr="00DF36CD">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Board’s 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14:paraId="279BD9E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2102B4C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Upon submission of the above information, the PLCB’s Bureau of Licensing conducts an investigation and recommends to the Board whether a person with a criminal record should be permitted to serve as an officer in the organization.  The ultimate decision is made by the Board at its sole discretion.</w:t>
      </w:r>
    </w:p>
    <w:p w14:paraId="7FDF066B"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2A0630E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Local Option Restrictions.</w:t>
      </w:r>
      <w:r w:rsidRPr="00DF36CD">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DF36CD">
        <w:rPr>
          <w:rFonts w:ascii="Times New Roman" w:eastAsia="Calibri" w:hAnsi="Times New Roman" w:cs="Times New Roman"/>
          <w:sz w:val="24"/>
          <w:szCs w:val="24"/>
          <w:u w:val="single"/>
        </w:rPr>
        <w:t>Id.</w:t>
      </w:r>
    </w:p>
    <w:p w14:paraId="4A8FF041"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0F00C6A2" w14:textId="3AE6D6E9"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w:t>
      </w:r>
      <w:r w:rsidRPr="00DF36CD">
        <w:rPr>
          <w:rFonts w:ascii="Times New Roman" w:eastAsia="Calibri" w:hAnsi="Times New Roman" w:cs="Times New Roman"/>
          <w:sz w:val="24"/>
          <w:szCs w:val="24"/>
        </w:rPr>
        <w:lastRenderedPageBreak/>
        <w:t>783-8250 and/or review the information on the PLCB’s website at</w:t>
      </w:r>
      <w:r w:rsidR="00F31145">
        <w:rPr>
          <w:rFonts w:ascii="Times New Roman" w:eastAsia="Calibri" w:hAnsi="Times New Roman" w:cs="Times New Roman"/>
          <w:sz w:val="24"/>
          <w:szCs w:val="24"/>
        </w:rPr>
        <w:t xml:space="preserve"> </w:t>
      </w:r>
      <w:hyperlink r:id="rId24" w:history="1">
        <w:r w:rsidR="00F31145" w:rsidRPr="00087610">
          <w:rPr>
            <w:rStyle w:val="Hyperlink"/>
            <w:rFonts w:ascii="Times New Roman" w:eastAsia="Calibri" w:hAnsi="Times New Roman" w:cs="Times New Roman"/>
            <w:sz w:val="24"/>
            <w:szCs w:val="24"/>
          </w:rPr>
          <w:t>https://www.lcb.pa.gov/Licensing/Topics-of-Interest/Pages/Wet-and-Dry.aspx</w:t>
        </w:r>
      </w:hyperlink>
      <w:r w:rsidRPr="00DF36CD">
        <w:rPr>
          <w:rFonts w:ascii="Times New Roman" w:eastAsia="Calibri" w:hAnsi="Times New Roman" w:cs="Times New Roman"/>
          <w:sz w:val="24"/>
          <w:szCs w:val="24"/>
        </w:rPr>
        <w:t>.</w:t>
      </w:r>
    </w:p>
    <w:p w14:paraId="2BD0E03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07373E2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Collusion</w:t>
      </w:r>
      <w:r w:rsidRPr="00DF36CD">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DF36CD">
        <w:rPr>
          <w:rFonts w:ascii="Times New Roman" w:eastAsia="Calibri" w:hAnsi="Times New Roman" w:cs="Times New Roman"/>
          <w:sz w:val="24"/>
          <w:szCs w:val="24"/>
          <w:u w:val="single"/>
        </w:rPr>
        <w:t>et seq.</w:t>
      </w:r>
      <w:r w:rsidRPr="00DF36CD">
        <w:rPr>
          <w:rFonts w:ascii="Times New Roman" w:eastAsia="Calibri" w:hAnsi="Times New Roman" w:cs="Times New Roman"/>
          <w:sz w:val="24"/>
          <w:szCs w:val="24"/>
        </w:rPr>
        <w:t xml:space="preserve">  Violation of these provisions constitutes a third-degree felony and exposes the violator to between $50,000.00 and $1,000,000.00 in criminal fines, and imprisonment for up to three years.  Alternatively, the Office of Attorney General may impose a civil penalty up to $100,000.00, and that violator would then be barred from any further business dealings with any Commonwealth agency.  </w:t>
      </w:r>
      <w:r w:rsidRPr="00DF36CD">
        <w:rPr>
          <w:rFonts w:ascii="Times New Roman" w:eastAsia="Calibri" w:hAnsi="Times New Roman" w:cs="Times New Roman"/>
          <w:sz w:val="24"/>
          <w:szCs w:val="24"/>
          <w:u w:val="single"/>
        </w:rPr>
        <w:t>Id.</w:t>
      </w:r>
    </w:p>
    <w:p w14:paraId="6D584EA2"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6FCD8F5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required to refer any suspected violation of the above statute to the Office of the Attorney General for investigation and potential prosecution.  As set forth with specificity below, each Bidder warrants that its bid amount has been arrived at independently, without any communication with any other Bidder or potential Bidder; that the bid amount has not been disclosed to any other Bidder or potential Bidder; and that there has been no discussion or agreement with any other Bidder or potential Bidder to submit (or refrain from submitting) a complementary or otherwise non-competitive bid.  </w:t>
      </w:r>
    </w:p>
    <w:p w14:paraId="0A5480F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66E3C7A3" w14:textId="77777777" w:rsidR="00D63416" w:rsidRPr="00DF36CD" w:rsidRDefault="00D63416" w:rsidP="00087610">
      <w:pPr>
        <w:autoSpaceDE w:val="0"/>
        <w:autoSpaceDN w:val="0"/>
        <w:adjustRightInd w:val="0"/>
        <w:spacing w:after="0" w:line="276" w:lineRule="auto"/>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BIDDER’S REPRESENTATIONS AND WARRANTIES</w:t>
      </w:r>
    </w:p>
    <w:p w14:paraId="4B6E9E7E"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p>
    <w:p w14:paraId="6DC31F4A"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By submitting its bid, each Bidder understands, represents, acknowledges and warrants that:</w:t>
      </w:r>
    </w:p>
    <w:p w14:paraId="719439B7"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E77079B"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of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176BB554"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1A182033"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14:paraId="2A97FF59"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42BC35D"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14:paraId="3DF28BF2"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CEF8F7E"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attempted, nor will it attempt to induce any firm or person to refrain from submitting a bid in response to this IFB, or to submit a bid higher or lower than this bid, or to submit any intentionally high, low or non-competitive bid or other form of complementary bid.</w:t>
      </w:r>
    </w:p>
    <w:p w14:paraId="2D60A0A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6F00E6C2"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The Bidder makes its bid in good faith and not pursuant to any agreement or discussion with, or inducement from, any firm or person to submit a complementary or other non-competitive bid.</w:t>
      </w:r>
    </w:p>
    <w:p w14:paraId="10A19F7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3700707"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or license.  62 P.S. § 4501 </w:t>
      </w:r>
      <w:r w:rsidRPr="00DF36CD">
        <w:rPr>
          <w:rFonts w:ascii="Times New Roman" w:eastAsia="Calibri" w:hAnsi="Times New Roman" w:cs="Times New Roman"/>
          <w:i/>
          <w:sz w:val="24"/>
          <w:szCs w:val="24"/>
        </w:rPr>
        <w:t>et seq.</w:t>
      </w:r>
    </w:p>
    <w:p w14:paraId="1BCA6D1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3FC8B5A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  </w:t>
      </w:r>
      <w:r w:rsidRPr="00DF36CD">
        <w:rPr>
          <w:rFonts w:ascii="Times New Roman" w:eastAsia="Calibri" w:hAnsi="Times New Roman" w:cs="Times New Roman"/>
          <w:sz w:val="24"/>
          <w:szCs w:val="24"/>
          <w:u w:val="single"/>
        </w:rPr>
        <w:t>Violation of this provision will result in forfeiture of the bid surety</w:t>
      </w:r>
      <w:r w:rsidRPr="00DF36CD">
        <w:rPr>
          <w:rFonts w:ascii="Times New Roman" w:eastAsia="Calibri" w:hAnsi="Times New Roman" w:cs="Times New Roman"/>
          <w:sz w:val="24"/>
          <w:szCs w:val="24"/>
        </w:rPr>
        <w:t xml:space="preserve">. </w:t>
      </w:r>
    </w:p>
    <w:p w14:paraId="11ED590E"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97E26F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57A959A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6E1FF11"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Selected Bidder acknowledges that selection as the highest Bidder as a result of this IFB only confers the right to file an application for the license if full bid payment is received by the PLCB within fourteen days of the date of the Notice of Selection and does not guarantee a license will ultimately be approved by the Board.</w:t>
      </w:r>
    </w:p>
    <w:p w14:paraId="7702F202"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470B37D4"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Selected Bidder or its assignee receives written notification from the PLCB that a license transfer application has been approved by the Board, the Selected Bidder shall have no legal rights, privileges or interests in the license, in law or in equity.</w:t>
      </w:r>
    </w:p>
    <w:p w14:paraId="146998A9"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2123A4D" w14:textId="77777777" w:rsidR="00D63416" w:rsidRPr="00DF36CD" w:rsidRDefault="00D63416" w:rsidP="00D63416">
      <w:pPr>
        <w:numPr>
          <w:ilvl w:val="0"/>
          <w:numId w:val="1"/>
        </w:numPr>
        <w:spacing w:after="200" w:line="276" w:lineRule="auto"/>
        <w:contextualSpacing/>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person signing the bid for the Bidder does so with full legal authority to bind the Bidder to the terms of the bid.  </w:t>
      </w:r>
    </w:p>
    <w:p w14:paraId="00536A94"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br w:type="page"/>
      </w:r>
    </w:p>
    <w:p w14:paraId="1B2C51A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A</w:t>
      </w:r>
    </w:p>
    <w:p w14:paraId="0E449197" w14:textId="44CF690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783183">
        <w:rPr>
          <w:rFonts w:ascii="Times New Roman" w:eastAsia="Times New Roman" w:hAnsi="Times New Roman" w:cs="Times New Roman"/>
          <w:b/>
          <w:sz w:val="24"/>
          <w:szCs w:val="24"/>
        </w:rPr>
        <w:t>260376</w:t>
      </w:r>
    </w:p>
    <w:p w14:paraId="779218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FREQUENTLY ASKED QUESTIONS</w:t>
      </w:r>
    </w:p>
    <w:p w14:paraId="3AC7E35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2168FDA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3D8F931" w14:textId="77777777" w:rsidR="00D63416" w:rsidRPr="00DF36CD" w:rsidRDefault="00D63416" w:rsidP="00D63416">
      <w:pPr>
        <w:spacing w:after="0" w:line="240" w:lineRule="auto"/>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LICENSES</w:t>
      </w:r>
    </w:p>
    <w:p w14:paraId="45DCA5BE"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3CCF34CD" w14:textId="77777777" w:rsidR="00D63416" w:rsidRPr="00DF36CD"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Can you identify the owner and address of establishment of the expired licenses that are up for auction prior to the auction?</w:t>
      </w:r>
    </w:p>
    <w:p w14:paraId="742980F3"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7744DA5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14:paraId="277A3E2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7AF880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Can you provide any other information about the licenses being auctioned (Amusement permit, Sunday Sales permit, any liens etc.)?  </w:t>
      </w:r>
    </w:p>
    <w:p w14:paraId="44026C4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C00C3AD"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345F7C32"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4E2C546B"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Amusement permits, Sunday Sales permits, Extended Food Hours permits, and Tavern Gaming licenses are examples of additional privileges of a license, each of which must be requested by the individual or entity seeking a transfer.  </w:t>
      </w:r>
    </w:p>
    <w:p w14:paraId="15AF66F0"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050CC568" w14:textId="6116E968"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set forth in Act 39 of 2016 (“Act 39”), once a license has become available to be auctioned, it may no longer be subject to any unpaid fines, unserved suspensions, liens or judgments accrued by the previous license holder.  Therefore, all of the licenses being auctioned in this IFB # </w:t>
      </w:r>
      <w:r w:rsidR="00492B2C">
        <w:rPr>
          <w:rFonts w:ascii="Times New Roman" w:eastAsia="Times New Roman" w:hAnsi="Times New Roman" w:cs="Times New Roman"/>
          <w:i/>
          <w:sz w:val="24"/>
          <w:szCs w:val="24"/>
        </w:rPr>
        <w:t>260376</w:t>
      </w:r>
      <w:r w:rsidRPr="00DF36CD">
        <w:rPr>
          <w:rFonts w:ascii="Times New Roman" w:eastAsia="Times New Roman" w:hAnsi="Times New Roman" w:cs="Times New Roman"/>
          <w:bCs/>
          <w:i/>
          <w:sz w:val="24"/>
          <w:szCs w:val="24"/>
        </w:rPr>
        <w:t xml:space="preserve"> are clear of all such claims.  </w:t>
      </w:r>
    </w:p>
    <w:p w14:paraId="55FDCD71" w14:textId="77777777" w:rsidR="00D63416" w:rsidRPr="00DF36CD" w:rsidRDefault="00D63416" w:rsidP="00D63416">
      <w:pPr>
        <w:tabs>
          <w:tab w:val="left" w:pos="0"/>
        </w:tabs>
        <w:spacing w:after="0" w:line="240" w:lineRule="auto"/>
        <w:rPr>
          <w:rFonts w:ascii="Times New Roman" w:eastAsia="Times New Roman" w:hAnsi="Times New Roman" w:cs="Times New Roman"/>
          <w:b/>
          <w:bCs/>
          <w:color w:val="FF0000"/>
          <w:sz w:val="24"/>
          <w:szCs w:val="24"/>
        </w:rPr>
      </w:pPr>
    </w:p>
    <w:p w14:paraId="04BF5DC4"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When I try and look up a license being auctioned on the PLCB website, the license number R-</w:t>
      </w:r>
      <w:proofErr w:type="spellStart"/>
      <w:r w:rsidRPr="00A0794C">
        <w:rPr>
          <w:rFonts w:ascii="Times New Roman" w:eastAsia="Times New Roman" w:hAnsi="Times New Roman" w:cs="Times New Roman"/>
          <w:b/>
          <w:bCs/>
          <w:sz w:val="24"/>
          <w:szCs w:val="24"/>
        </w:rPr>
        <w:t>xxxxx</w:t>
      </w:r>
      <w:proofErr w:type="spellEnd"/>
      <w:r w:rsidRPr="00A0794C">
        <w:rPr>
          <w:rFonts w:ascii="Times New Roman" w:eastAsia="Times New Roman" w:hAnsi="Times New Roman" w:cs="Times New Roman"/>
          <w:b/>
          <w:bCs/>
          <w:sz w:val="24"/>
          <w:szCs w:val="24"/>
        </w:rPr>
        <w:t xml:space="preserve"> does not register to any license.  Is this the correct license number? </w:t>
      </w:r>
    </w:p>
    <w:p w14:paraId="3C7CE964"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color w:val="FF0000"/>
          <w:sz w:val="24"/>
          <w:szCs w:val="24"/>
        </w:rPr>
      </w:pPr>
    </w:p>
    <w:p w14:paraId="1F127C38"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14:paraId="233430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434CB1B"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a Bidder for one of the expired restaurant liquor licenses have a proposed premises to activate the license at the time of submitting a bid?</w:t>
      </w:r>
    </w:p>
    <w:p w14:paraId="18609E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DA4F0F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however, please note that unsuccessful commercial negotiations are generally not considered “circumstances beyond the control of the [S]elected Bidder” </w:t>
      </w:r>
      <w:r w:rsidR="00A0794C">
        <w:rPr>
          <w:rFonts w:ascii="Times New Roman" w:eastAsia="Times New Roman" w:hAnsi="Times New Roman" w:cs="Times New Roman"/>
          <w:bCs/>
          <w:i/>
          <w:sz w:val="24"/>
          <w:szCs w:val="24"/>
        </w:rPr>
        <w:t xml:space="preserve">for purposes of bid surety forfeiture </w:t>
      </w:r>
      <w:r w:rsidRPr="00DF36CD">
        <w:rPr>
          <w:rFonts w:ascii="Times New Roman" w:eastAsia="Times New Roman" w:hAnsi="Times New Roman" w:cs="Times New Roman"/>
          <w:bCs/>
          <w:i/>
          <w:sz w:val="24"/>
          <w:szCs w:val="24"/>
        </w:rPr>
        <w:t>and thus potential Bidders are advised to conduct timely due diligence with regard to their commercial plans.</w:t>
      </w:r>
    </w:p>
    <w:p w14:paraId="4BBD388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52D819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DD201D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6C9E13A2"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7642F55"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lastRenderedPageBreak/>
        <w:t>Must the application for the transfer of the license (which is to be submitted within six months of the Notice of Selection) include a proposed licensed premises?</w:t>
      </w:r>
    </w:p>
    <w:p w14:paraId="29787E9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0E9C140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  As noted, an application for transfer of the license must be filed within six months of the date of the Notice of Selection. This transfer application may be filed under prior approval, but there must be a proposed licensed premises at the time of filing.</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w:t>
      </w:r>
      <w:proofErr w:type="gramStart"/>
      <w:r w:rsidRPr="00DF36CD">
        <w:rPr>
          <w:rFonts w:ascii="Times New Roman" w:eastAsia="Times New Roman" w:hAnsi="Times New Roman" w:cs="Times New Roman"/>
          <w:bCs/>
          <w:i/>
          <w:sz w:val="24"/>
          <w:szCs w:val="24"/>
        </w:rPr>
        <w:t>Note also</w:t>
      </w:r>
      <w:proofErr w:type="gramEnd"/>
      <w:r w:rsidRPr="00DF36CD">
        <w:rPr>
          <w:rFonts w:ascii="Times New Roman" w:eastAsia="Times New Roman" w:hAnsi="Times New Roman" w:cs="Times New Roman"/>
          <w:bCs/>
          <w:i/>
          <w:sz w:val="24"/>
          <w:szCs w:val="24"/>
        </w:rPr>
        <w:t xml:space="preserve"> the restriction against attempts to transfer a license into a “dry” municipality, which may result in forfeiture of the bid surety as outlined in Legal Specifications and Requirements section of the IFB.  Failure to timely file a transfer application will result in forfeiture of the bid surety, </w:t>
      </w:r>
      <w:r w:rsidR="00BE129D">
        <w:rPr>
          <w:rFonts w:ascii="Times New Roman" w:eastAsia="Times New Roman" w:hAnsi="Times New Roman" w:cs="Times New Roman"/>
          <w:bCs/>
          <w:i/>
          <w:sz w:val="24"/>
          <w:szCs w:val="24"/>
        </w:rPr>
        <w:t>re</w:t>
      </w:r>
      <w:r w:rsidR="007B6F09">
        <w:rPr>
          <w:rFonts w:ascii="Times New Roman" w:eastAsia="Times New Roman" w:hAnsi="Times New Roman" w:cs="Times New Roman"/>
          <w:bCs/>
          <w:i/>
          <w:sz w:val="24"/>
          <w:szCs w:val="24"/>
        </w:rPr>
        <w:t>scission</w:t>
      </w:r>
      <w:r w:rsidRPr="00DF36CD">
        <w:rPr>
          <w:rFonts w:ascii="Times New Roman" w:eastAsia="Times New Roman" w:hAnsi="Times New Roman" w:cs="Times New Roman"/>
          <w:bCs/>
          <w:i/>
          <w:sz w:val="24"/>
          <w:szCs w:val="24"/>
        </w:rPr>
        <w:t xml:space="preserve"> of the Notice of Selection, and the license will be made available for bid at a future auction.  </w:t>
      </w:r>
    </w:p>
    <w:p w14:paraId="14B8655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113D76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May the Selected Bidder elect to place the license immediately in safekeeping? </w:t>
      </w:r>
    </w:p>
    <w:p w14:paraId="713B515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BADAA3E" w14:textId="77777777" w:rsidR="00D63416" w:rsidRPr="00DF36CD" w:rsidRDefault="00D63416" w:rsidP="00D63416">
      <w:pPr>
        <w:spacing w:after="0" w:line="240" w:lineRule="auto"/>
        <w:contextualSpacing/>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No, the Selected Bidder may not place a license immediately in safekeeping.  Upon approval of a transfer application, the Selected Bidder must make a good faith demonstration that it will operate a license as intended.  </w:t>
      </w:r>
    </w:p>
    <w:p w14:paraId="2068CDCA" w14:textId="77777777" w:rsidR="00D63416" w:rsidRPr="00DF36CD" w:rsidRDefault="00D63416" w:rsidP="00D63416">
      <w:pPr>
        <w:spacing w:after="0" w:line="240" w:lineRule="auto"/>
        <w:contextualSpacing/>
        <w:rPr>
          <w:rFonts w:ascii="Times New Roman" w:eastAsia="Times New Roman" w:hAnsi="Times New Roman" w:cs="Times New Roman"/>
          <w:b/>
          <w:bCs/>
          <w:sz w:val="24"/>
          <w:szCs w:val="24"/>
        </w:rPr>
      </w:pPr>
    </w:p>
    <w:p w14:paraId="6FAB79E0" w14:textId="77777777" w:rsidR="00D63416" w:rsidRPr="00A0794C" w:rsidRDefault="00D63416" w:rsidP="00A0794C">
      <w:pPr>
        <w:pStyle w:val="ListParagraph"/>
        <w:numPr>
          <w:ilvl w:val="0"/>
          <w:numId w:val="42"/>
        </w:numPr>
        <w:spacing w:after="0" w:line="240" w:lineRule="auto"/>
        <w:rPr>
          <w:rFonts w:ascii="Times New Roman" w:eastAsia="Times New Roman" w:hAnsi="Times New Roman" w:cs="Times New Roman"/>
          <w:bCs/>
          <w:i/>
          <w:sz w:val="24"/>
          <w:szCs w:val="24"/>
        </w:rPr>
      </w:pPr>
      <w:r w:rsidRPr="00A0794C">
        <w:rPr>
          <w:rFonts w:ascii="Times New Roman" w:eastAsia="Times New Roman" w:hAnsi="Times New Roman" w:cs="Times New Roman"/>
          <w:b/>
          <w:bCs/>
          <w:sz w:val="24"/>
          <w:szCs w:val="24"/>
        </w:rPr>
        <w:t>If the application must include a specific location, can it be anywhere in the county in which the license is available or are there limitations as to the municipality in which it may be placed?</w:t>
      </w:r>
      <w:r w:rsidRPr="00A0794C">
        <w:rPr>
          <w:rFonts w:ascii="Times New Roman" w:eastAsia="Times New Roman" w:hAnsi="Times New Roman" w:cs="Times New Roman"/>
          <w:bCs/>
          <w:i/>
          <w:sz w:val="24"/>
          <w:szCs w:val="24"/>
        </w:rPr>
        <w:tab/>
      </w:r>
    </w:p>
    <w:p w14:paraId="206F68C2" w14:textId="77777777" w:rsidR="00D63416" w:rsidRPr="00DF36CD" w:rsidRDefault="00D63416" w:rsidP="00D63416">
      <w:pPr>
        <w:spacing w:after="0" w:line="240" w:lineRule="auto"/>
        <w:contextualSpacing/>
        <w:rPr>
          <w:rFonts w:ascii="Times New Roman" w:eastAsia="Times New Roman" w:hAnsi="Times New Roman" w:cs="Times New Roman"/>
          <w:bCs/>
          <w:i/>
          <w:sz w:val="24"/>
          <w:szCs w:val="24"/>
        </w:rPr>
      </w:pPr>
    </w:p>
    <w:p w14:paraId="6D12A0F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DF36CD">
        <w:rPr>
          <w:rFonts w:ascii="Times New Roman" w:eastAsia="Times New Roman" w:hAnsi="Times New Roman" w:cs="Times New Roman"/>
          <w:b/>
          <w:bCs/>
          <w:i/>
          <w:color w:val="FF0000"/>
          <w:sz w:val="24"/>
          <w:szCs w:val="24"/>
        </w:rPr>
        <w:t>Applicants are strongly encouraged to seek such municipal approval as soon as possible following receipt of the Notice of Selection, as failure to do so may be grounds for forfeiture of bid surety.</w:t>
      </w:r>
      <w:r w:rsidRPr="00DF36CD">
        <w:rPr>
          <w:rFonts w:ascii="Times New Roman" w:eastAsia="Times New Roman" w:hAnsi="Times New Roman" w:cs="Times New Roman"/>
          <w:bCs/>
          <w:i/>
          <w:color w:val="FF0000"/>
          <w:sz w:val="24"/>
          <w:szCs w:val="24"/>
        </w:rPr>
        <w:t xml:space="preserve">  </w:t>
      </w:r>
    </w:p>
    <w:p w14:paraId="7EB6BA7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31C35AE"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Will the application for the license follow the same procedure as a double transfer (i.e., person-to-person and place-to-place transfer) of an existing license and, if not, what additional (or lesser) procedures will be required?</w:t>
      </w:r>
    </w:p>
    <w:p w14:paraId="2C4434F2" w14:textId="77777777" w:rsidR="00D63416" w:rsidRPr="00DF36CD" w:rsidRDefault="00D63416" w:rsidP="00D63416">
      <w:pPr>
        <w:tabs>
          <w:tab w:val="left" w:pos="0"/>
        </w:tabs>
        <w:spacing w:after="0" w:line="240" w:lineRule="auto"/>
        <w:rPr>
          <w:rFonts w:ascii="Times New Roman" w:eastAsia="Times New Roman" w:hAnsi="Times New Roman" w:cs="Times New Roman"/>
          <w:i/>
          <w:sz w:val="24"/>
          <w:szCs w:val="24"/>
        </w:rPr>
      </w:pPr>
    </w:p>
    <w:p w14:paraId="4FAFEE7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14:paraId="2B5D5C0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7A01C82"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How long after one of these licenses is acquired must it be put into use? </w:t>
      </w:r>
    </w:p>
    <w:p w14:paraId="1472884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8E22E7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u w:val="single"/>
        </w:rPr>
      </w:pPr>
      <w:r w:rsidRPr="00DF36CD">
        <w:rPr>
          <w:rFonts w:ascii="Times New Roman" w:eastAsia="Times New Roman" w:hAnsi="Times New Roman" w:cs="Times New Roman"/>
          <w:bCs/>
          <w:i/>
          <w:sz w:val="24"/>
          <w:szCs w:val="24"/>
        </w:rPr>
        <w:t>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following Board approval to become operational, unless an extension is approved.  A license approved on a “prior approval” basis may not be transferred until it actually operates.</w:t>
      </w:r>
      <w:r w:rsidRPr="00DF36CD">
        <w:rPr>
          <w:rFonts w:ascii="Times New Roman" w:eastAsia="Times New Roman" w:hAnsi="Times New Roman" w:cs="Times New Roman"/>
          <w:bCs/>
          <w:i/>
          <w:sz w:val="24"/>
          <w:szCs w:val="24"/>
          <w:u w:val="single"/>
        </w:rPr>
        <w:t xml:space="preserve"> </w:t>
      </w:r>
    </w:p>
    <w:p w14:paraId="681C25B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1AE01C6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22AE480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757C81BB"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lastRenderedPageBreak/>
        <w:t xml:space="preserve">Where do these licenses have to be used?  </w:t>
      </w:r>
    </w:p>
    <w:p w14:paraId="4489DB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77B374B4" w14:textId="77777777" w:rsidR="00D63416" w:rsidRPr="00DF36CD" w:rsidRDefault="00D63416" w:rsidP="00D63416">
      <w:pPr>
        <w:tabs>
          <w:tab w:val="left" w:pos="0"/>
        </w:tabs>
        <w:autoSpaceDE w:val="0"/>
        <w:autoSpaceDN w:val="0"/>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 xml:space="preserve">The license may be used in its originating </w:t>
      </w:r>
      <w:proofErr w:type="gramStart"/>
      <w:r w:rsidRPr="00DF36CD">
        <w:rPr>
          <w:rFonts w:ascii="Times New Roman" w:eastAsia="Calibri" w:hAnsi="Times New Roman" w:cs="Times New Roman"/>
          <w:bCs/>
          <w:i/>
          <w:sz w:val="24"/>
          <w:szCs w:val="24"/>
        </w:rPr>
        <w:t>municipality</w:t>
      </w:r>
      <w:proofErr w:type="gramEnd"/>
      <w:r w:rsidRPr="00DF36CD">
        <w:rPr>
          <w:rFonts w:ascii="Times New Roman" w:eastAsia="Calibri" w:hAnsi="Times New Roman" w:cs="Times New Roman"/>
          <w:bCs/>
          <w:i/>
          <w:sz w:val="24"/>
          <w:szCs w:val="24"/>
        </w:rPr>
        <w:t xml:space="preserve"> or the Selected Bidder may seek an intermunicipal transfer.  Act 39 directs that the PLCB may only approve an intermunicipal transfer of a license won at auction if the transfer is first approved by the governing body of the receiving municipality</w:t>
      </w:r>
      <w:r w:rsidRPr="00087610">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No such approval is required for transfers within the originating municipality.  If the applicant wishes to transfer it to a different municipality within that county, the regular statutes and regulations on intermunicipal transfers would apply, as described in Legal Specifications and Requirements</w:t>
      </w:r>
      <w:r w:rsidR="00A0794C">
        <w:rPr>
          <w:rFonts w:ascii="Times New Roman" w:eastAsia="Calibri" w:hAnsi="Times New Roman" w:cs="Times New Roman"/>
          <w:bCs/>
          <w:i/>
          <w:sz w:val="24"/>
          <w:szCs w:val="24"/>
        </w:rPr>
        <w:t xml:space="preserve"> section of this IFB</w:t>
      </w:r>
      <w:r w:rsidRPr="00DF36CD">
        <w:rPr>
          <w:rFonts w:ascii="Times New Roman" w:eastAsia="Calibri" w:hAnsi="Times New Roman" w:cs="Times New Roman"/>
          <w:bCs/>
          <w:i/>
          <w:sz w:val="24"/>
          <w:szCs w:val="24"/>
        </w:rPr>
        <w:t xml:space="preserve">.  Applicants are strongly encouraged to seek such municipal approval as soon as possible following receipt of the Notice of Selection.  </w:t>
      </w:r>
    </w:p>
    <w:p w14:paraId="3A911F9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6C76BE8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Licenses may not be transferred out of the original county. </w:t>
      </w:r>
    </w:p>
    <w:p w14:paraId="2278EC02"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402D8F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Any “Philadelphia license” bought at this auction may be used in the City and the County of Philadelphia.</w:t>
      </w:r>
    </w:p>
    <w:p w14:paraId="4C4AB6E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9578BB7"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Are there any restrictions on the licenses being auctioned, such as conditional licensing agreements or county quota restrictions?</w:t>
      </w:r>
    </w:p>
    <w:p w14:paraId="5E97D67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20BEED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r w:rsidRPr="00DF36CD">
        <w:rPr>
          <w:rFonts w:ascii="Times New Roman" w:eastAsia="Calibri" w:hAnsi="Times New Roman" w:cs="Times New Roman"/>
          <w:bCs/>
          <w:i/>
          <w:sz w:val="24"/>
          <w:szCs w:val="24"/>
        </w:rPr>
        <w:t xml:space="preserve">No licenses scheduled for this auction are encumbered with a conditional licensing agreement.  </w:t>
      </w:r>
      <w:r w:rsidRPr="00DF36CD">
        <w:rPr>
          <w:rFonts w:ascii="Times New Roman" w:eastAsia="Times New Roman" w:hAnsi="Times New Roman" w:cs="Times New Roman"/>
          <w:bCs/>
          <w:i/>
          <w:sz w:val="24"/>
          <w:szCs w:val="24"/>
        </w:rPr>
        <w:t xml:space="preserve">Auctioned licenses are an exception to the county quota, as provided in Act 39. </w:t>
      </w:r>
    </w:p>
    <w:p w14:paraId="1ED6BD3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p>
    <w:p w14:paraId="2F25E4A4"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Would one be able to resell the license at any time, or will one only be able to resell after a certain period of time?</w:t>
      </w:r>
    </w:p>
    <w:p w14:paraId="5BC1232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B6E2BCB" w14:textId="77777777" w:rsidR="00DB2BA2"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license to another eligible individual or entity. </w:t>
      </w:r>
    </w:p>
    <w:p w14:paraId="6C92CD0E" w14:textId="77777777" w:rsidR="00DB2BA2" w:rsidRPr="00DF36CD" w:rsidRDefault="00DB2BA2"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6D188C5" w14:textId="77777777" w:rsidR="00201B07" w:rsidRPr="00A0794C" w:rsidRDefault="00201B07" w:rsidP="00A0794C">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Is </w:t>
      </w:r>
      <w:r w:rsidR="000578C7" w:rsidRPr="00A0794C">
        <w:rPr>
          <w:rFonts w:ascii="Times New Roman" w:eastAsia="Times New Roman" w:hAnsi="Times New Roman" w:cs="Times New Roman"/>
          <w:b/>
          <w:bCs/>
          <w:sz w:val="24"/>
          <w:szCs w:val="24"/>
        </w:rPr>
        <w:t>this</w:t>
      </w:r>
      <w:r w:rsidRPr="00A0794C">
        <w:rPr>
          <w:rFonts w:ascii="Times New Roman" w:eastAsia="Times New Roman" w:hAnsi="Times New Roman" w:cs="Times New Roman"/>
          <w:b/>
          <w:bCs/>
          <w:sz w:val="24"/>
          <w:szCs w:val="24"/>
        </w:rPr>
        <w:t xml:space="preserve"> the correct type of license for an event center, such as a hall rental for parties, weddings, etc.?  </w:t>
      </w:r>
    </w:p>
    <w:p w14:paraId="3F78E2FB"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1BA882DD" w14:textId="0FA7C4AA"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noted in the IFB, the PLCB cannot provide legal advice to individual bidders, and consultation with private counsel experienced in Pennsylvania liquor law is strongly encouraged.  Please also note that</w:t>
      </w:r>
      <w:r w:rsidR="00E66458">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“restaurant” is defined in section 102 of the Pennsylvania Liquor Code.  47 P.S. § 1-102.  </w:t>
      </w:r>
    </w:p>
    <w:p w14:paraId="2AB11D4C"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67BDAB3F" w14:textId="77777777" w:rsidR="00D63416" w:rsidRPr="002B206D" w:rsidRDefault="00201B07"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Would one be able to sell six-packs of beer, wine, etc. for takeout with </w:t>
      </w:r>
      <w:r w:rsidR="000578C7" w:rsidRPr="002B206D">
        <w:rPr>
          <w:rFonts w:ascii="Times New Roman" w:eastAsia="Times New Roman" w:hAnsi="Times New Roman" w:cs="Times New Roman"/>
          <w:b/>
          <w:bCs/>
          <w:sz w:val="24"/>
          <w:szCs w:val="24"/>
        </w:rPr>
        <w:t>a restaurant license</w:t>
      </w:r>
      <w:r w:rsidRPr="002B206D">
        <w:rPr>
          <w:rFonts w:ascii="Times New Roman" w:eastAsia="Times New Roman" w:hAnsi="Times New Roman" w:cs="Times New Roman"/>
          <w:b/>
          <w:bCs/>
          <w:sz w:val="24"/>
          <w:szCs w:val="24"/>
        </w:rPr>
        <w:t xml:space="preserve">? </w:t>
      </w:r>
    </w:p>
    <w:p w14:paraId="725F8A64"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564D1DDB" w14:textId="47052315"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 restaurant license authorizes the license holder to sell limited quantities of beer to go, and restaurant license holders can apply for a </w:t>
      </w:r>
      <w:r w:rsidR="0088206F" w:rsidRPr="00087610">
        <w:rPr>
          <w:i/>
        </w:rPr>
        <w:t>wine expanded permit</w:t>
      </w:r>
      <w:r w:rsidRPr="00DF36CD">
        <w:rPr>
          <w:rFonts w:ascii="Times New Roman" w:eastAsia="Times New Roman" w:hAnsi="Times New Roman" w:cs="Times New Roman"/>
          <w:bCs/>
          <w:i/>
          <w:sz w:val="24"/>
          <w:szCs w:val="24"/>
        </w:rPr>
        <w:t xml:space="preserve"> which authorizes the sale of limited quantities of wine to go.  </w:t>
      </w:r>
      <w:r w:rsidR="0088206F">
        <w:rPr>
          <w:rFonts w:ascii="Times New Roman" w:eastAsia="Times New Roman" w:hAnsi="Times New Roman" w:cs="Times New Roman"/>
          <w:bCs/>
          <w:i/>
          <w:sz w:val="24"/>
          <w:szCs w:val="24"/>
        </w:rPr>
        <w:t xml:space="preserve">Additional information about wine expanded permits can be found by visiting </w:t>
      </w:r>
      <w:hyperlink r:id="rId25" w:history="1">
        <w:r w:rsidR="0088206F" w:rsidRPr="0088206F">
          <w:rPr>
            <w:rStyle w:val="Hyperlink"/>
            <w:rFonts w:ascii="Times New Roman" w:eastAsia="Times New Roman" w:hAnsi="Times New Roman" w:cs="Times New Roman"/>
            <w:bCs/>
            <w:i/>
            <w:sz w:val="24"/>
            <w:szCs w:val="24"/>
          </w:rPr>
          <w:t>https://www.lcb.pa.gov/Licensing/ResourcesForLicensees/Pages/WineExpandedPermits.aspx</w:t>
        </w:r>
      </w:hyperlink>
    </w:p>
    <w:p w14:paraId="677F3A64" w14:textId="54942F24" w:rsidR="003C4E2B" w:rsidRDefault="003C4E2B"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3E16AA5" w14:textId="77777777" w:rsidR="00087610" w:rsidRPr="00DF36CD" w:rsidRDefault="00087610"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6EFF462" w14:textId="77777777" w:rsidR="003C4E2B" w:rsidRPr="002B206D" w:rsidRDefault="003C4E2B"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a current restaurant licensee own more than one license? </w:t>
      </w:r>
    </w:p>
    <w:p w14:paraId="3C8401D0" w14:textId="4D0C2834" w:rsidR="003C4E2B" w:rsidRPr="00DF36CD" w:rsidRDefault="00D962B3"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Generally speaking, a holder of a restaurant license may apply for additional restaurant licenses; however, due to the potential for conflicts of interest or other appearances of impropriety, the PLCB cannot provide legal advice to Bidd</w:t>
      </w:r>
      <w:r w:rsidR="00C20ABC" w:rsidRPr="00DF36CD">
        <w:rPr>
          <w:rFonts w:ascii="Times New Roman" w:eastAsia="Times New Roman" w:hAnsi="Times New Roman" w:cs="Times New Roman"/>
          <w:bCs/>
          <w:i/>
          <w:sz w:val="24"/>
          <w:szCs w:val="24"/>
        </w:rPr>
        <w:t>e</w:t>
      </w:r>
      <w:r w:rsidRPr="00DF36CD">
        <w:rPr>
          <w:rFonts w:ascii="Times New Roman" w:eastAsia="Times New Roman" w:hAnsi="Times New Roman" w:cs="Times New Roman"/>
          <w:bCs/>
          <w:i/>
          <w:sz w:val="24"/>
          <w:szCs w:val="24"/>
        </w:rPr>
        <w:t xml:space="preserve">rs.  </w:t>
      </w:r>
      <w:r w:rsidR="00262C12">
        <w:rPr>
          <w:rFonts w:ascii="Times New Roman" w:eastAsia="Times New Roman" w:hAnsi="Times New Roman" w:cs="Times New Roman"/>
          <w:bCs/>
          <w:i/>
          <w:sz w:val="24"/>
          <w:szCs w:val="24"/>
        </w:rPr>
        <w:t>I</w:t>
      </w:r>
      <w:r w:rsidRPr="00DF36CD">
        <w:rPr>
          <w:rFonts w:ascii="Times New Roman" w:eastAsia="Times New Roman" w:hAnsi="Times New Roman" w:cs="Times New Roman"/>
          <w:bCs/>
          <w:i/>
          <w:sz w:val="24"/>
          <w:szCs w:val="24"/>
        </w:rPr>
        <w:t>ndividuals or entities considering participation</w:t>
      </w:r>
      <w:r w:rsidR="00C20ABC" w:rsidRPr="00DF36CD">
        <w:rPr>
          <w:rFonts w:ascii="Times New Roman" w:eastAsia="Times New Roman" w:hAnsi="Times New Roman" w:cs="Times New Roman"/>
          <w:bCs/>
          <w:i/>
          <w:sz w:val="24"/>
          <w:szCs w:val="24"/>
        </w:rPr>
        <w:t xml:space="preserve"> are encouraged to seek private counsel experienced in P</w:t>
      </w:r>
      <w:r w:rsidR="00F52338" w:rsidRPr="00DF36CD">
        <w:rPr>
          <w:rFonts w:ascii="Times New Roman" w:eastAsia="Times New Roman" w:hAnsi="Times New Roman" w:cs="Times New Roman"/>
          <w:bCs/>
          <w:i/>
          <w:sz w:val="24"/>
          <w:szCs w:val="24"/>
        </w:rPr>
        <w:t xml:space="preserve">ennsylvania liquor law to ensure eligibility.  </w:t>
      </w:r>
    </w:p>
    <w:p w14:paraId="2F466D7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 </w:t>
      </w:r>
    </w:p>
    <w:p w14:paraId="3BE347F3" w14:textId="77777777" w:rsidR="00D63416" w:rsidRPr="00DF36CD" w:rsidRDefault="00D63416"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AUCTION PROCESS</w:t>
      </w:r>
    </w:p>
    <w:p w14:paraId="194C1291"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1670FDA0"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A.  </w:t>
      </w:r>
      <w:r w:rsidRPr="00DF36CD">
        <w:rPr>
          <w:rFonts w:ascii="Times New Roman" w:eastAsia="Times New Roman" w:hAnsi="Times New Roman" w:cs="Times New Roman"/>
          <w:b/>
          <w:bCs/>
          <w:sz w:val="24"/>
          <w:szCs w:val="24"/>
          <w:u w:val="single"/>
        </w:rPr>
        <w:t>Who Can Bid</w:t>
      </w:r>
    </w:p>
    <w:p w14:paraId="07BE9867"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55286B2A" w14:textId="77777777"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I bid as an individual </w:t>
      </w:r>
      <w:proofErr w:type="gramStart"/>
      <w:r w:rsidRPr="002B206D">
        <w:rPr>
          <w:rFonts w:ascii="Times New Roman" w:eastAsia="Times New Roman" w:hAnsi="Times New Roman" w:cs="Times New Roman"/>
          <w:b/>
          <w:bCs/>
          <w:sz w:val="24"/>
          <w:szCs w:val="24"/>
        </w:rPr>
        <w:t>person</w:t>
      </w:r>
      <w:proofErr w:type="gramEnd"/>
      <w:r w:rsidRPr="002B206D">
        <w:rPr>
          <w:rFonts w:ascii="Times New Roman" w:eastAsia="Times New Roman" w:hAnsi="Times New Roman" w:cs="Times New Roman"/>
          <w:b/>
          <w:bCs/>
          <w:sz w:val="24"/>
          <w:szCs w:val="24"/>
        </w:rPr>
        <w:t xml:space="preserve"> or does it have to be under a corporation?</w:t>
      </w:r>
    </w:p>
    <w:p w14:paraId="0AA4017A"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50D96948"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Bidders may be individuals or entities, and no particular corporate structure is required for purposes of bidding.  </w:t>
      </w:r>
    </w:p>
    <w:p w14:paraId="3FA8BF54"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47C0E0FE"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4D84443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638F66C"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Warranties section of the IFB, </w:t>
      </w:r>
      <w:proofErr w:type="gramStart"/>
      <w:r w:rsidRPr="00DF36CD">
        <w:rPr>
          <w:rFonts w:ascii="Times New Roman" w:eastAsia="Times New Roman" w:hAnsi="Times New Roman" w:cs="Times New Roman"/>
          <w:bCs/>
          <w:i/>
          <w:sz w:val="24"/>
          <w:szCs w:val="24"/>
        </w:rPr>
        <w:t>noting also</w:t>
      </w:r>
      <w:proofErr w:type="gramEnd"/>
      <w:r w:rsidRPr="00DF36CD">
        <w:rPr>
          <w:rFonts w:ascii="Times New Roman" w:eastAsia="Times New Roman" w:hAnsi="Times New Roman" w:cs="Times New Roman"/>
          <w:bCs/>
          <w:i/>
          <w:sz w:val="24"/>
          <w:szCs w:val="24"/>
        </w:rPr>
        <w:t xml:space="preserve"> the bid surety forfeiture provisions.  You are encouraged to seek private counsel experienced in Pennsylvania liquor law to assist you. </w:t>
      </w:r>
    </w:p>
    <w:p w14:paraId="32527948"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21039626" w14:textId="77777777" w:rsidR="00D63416" w:rsidRPr="002B206D" w:rsidRDefault="00D63416"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If there are two R licenses available, can one individual or entity bid and win both licenses? </w:t>
      </w:r>
    </w:p>
    <w:p w14:paraId="21A4053A"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i/>
          <w:sz w:val="24"/>
          <w:szCs w:val="24"/>
        </w:rPr>
      </w:pPr>
    </w:p>
    <w:p w14:paraId="2C69383F"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Each license being auctioned has been assigned a unique License Auction Number, and Bidders may bid on one or more licenses as long as separate bid packages are submitted for each license.  Each PLCB Bid Sheet is specific to a particular license.  </w:t>
      </w:r>
    </w:p>
    <w:p w14:paraId="5B9F88E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252D7DD" w14:textId="77777777"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Must the Selected Bidder be identical to the name of the applicant for transfer? For instance, if the winning bid is submitted by an individual, can that individual form an entity (LLC or corporation) and submit the transfer application in the name of that new entity?</w:t>
      </w:r>
    </w:p>
    <w:p w14:paraId="0F2FEEA3"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3CE2A347"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of a license auction may assign its rights to another individual or entity, including a corporate entity, which may then file the transfer application.  For purposes of the bid surety, the Selected Bidder retains legal responsibility for all elements of the auction, including but not limited to the prohibitions against application by an individual or entity having an interlocking business interest or by an individual or entity that is not of good repute.  </w:t>
      </w:r>
    </w:p>
    <w:p w14:paraId="5D9EC03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2E42087B"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surety will be forfeited if the Selected Bidder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Furthermore, the Selected Bidder retains legal responsibility for the timeliness of the filing of the transfer application by the assignee, such that the bid surety will be forfeited if the assignee fails to timely file. </w:t>
      </w:r>
    </w:p>
    <w:p w14:paraId="201FE232"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 xml:space="preserve">Does the entity or person who bids on the license need to be the entity or person who becomes the licensee?  </w:t>
      </w:r>
    </w:p>
    <w:p w14:paraId="02355B27" w14:textId="77777777" w:rsidR="00D63416" w:rsidRPr="00DF36CD" w:rsidRDefault="00D63416" w:rsidP="00D63416">
      <w:pPr>
        <w:spacing w:after="0" w:line="240" w:lineRule="auto"/>
        <w:ind w:left="2250" w:hanging="810"/>
        <w:jc w:val="both"/>
        <w:rPr>
          <w:rFonts w:ascii="Times New Roman" w:eastAsia="Times New Roman" w:hAnsi="Times New Roman" w:cs="Times New Roman"/>
          <w:b/>
          <w:bCs/>
          <w:sz w:val="24"/>
          <w:szCs w:val="24"/>
        </w:rPr>
      </w:pPr>
    </w:p>
    <w:p w14:paraId="53F6A97B" w14:textId="4AA3D01A"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14:paraId="38D0A403" w14:textId="77777777" w:rsidR="00F52338" w:rsidRPr="00DF36CD" w:rsidRDefault="00F52338" w:rsidP="00D63416">
      <w:pPr>
        <w:spacing w:after="0" w:line="240" w:lineRule="auto"/>
        <w:jc w:val="both"/>
        <w:rPr>
          <w:rFonts w:ascii="Times New Roman" w:eastAsia="Times New Roman" w:hAnsi="Times New Roman" w:cs="Times New Roman"/>
          <w:bCs/>
          <w:i/>
          <w:sz w:val="24"/>
          <w:szCs w:val="24"/>
        </w:rPr>
      </w:pPr>
    </w:p>
    <w:p w14:paraId="3730C6C8" w14:textId="6751DD4D"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sz w:val="24"/>
          <w:szCs w:val="24"/>
        </w:rPr>
        <w:t>__________________________________________________________________________</w:t>
      </w:r>
    </w:p>
    <w:p w14:paraId="62D881E6" w14:textId="329FA0AF" w:rsidR="00D63416"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30E43A02" w14:textId="77777777" w:rsidR="00AE1A21" w:rsidRPr="00DF36CD" w:rsidRDefault="00AE1A21"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6FC397C"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B. </w:t>
      </w:r>
      <w:r w:rsidRPr="00DF36CD">
        <w:rPr>
          <w:rFonts w:ascii="Times New Roman" w:eastAsia="Times New Roman" w:hAnsi="Times New Roman" w:cs="Times New Roman"/>
          <w:b/>
          <w:bCs/>
          <w:sz w:val="24"/>
          <w:szCs w:val="24"/>
          <w:u w:val="single"/>
        </w:rPr>
        <w:t>How to Bid</w:t>
      </w:r>
    </w:p>
    <w:p w14:paraId="35361739"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14:paraId="7725C2FD"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bid surety check need to be a cashier’s check, or can it be a personal or business check?  </w:t>
      </w:r>
    </w:p>
    <w:p w14:paraId="7EB6699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FD54C4"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Each bid must be accompanied by a Certified Check or Cashier’s Check as described in the Bid Surety section of the IFB.  Certified checks and cashier’s checks are generally available from banks and other financial institutions.  No personal or “business” checks will be accepted.  Bidders are encouraged to consult with their private counsel and/or financial advisors.  </w:t>
      </w:r>
    </w:p>
    <w:p w14:paraId="2FA9C2BD"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EA096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 I need to register as a bidder prior to submitting a bid package?  </w:t>
      </w:r>
    </w:p>
    <w:p w14:paraId="11C7893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EE7543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If you are referring to registering as a supplier through the Pennsylvania Supplier Portal, the answer is no.  Registration is not a requirement of this IFB.  </w:t>
      </w:r>
    </w:p>
    <w:p w14:paraId="7B9701B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B29E913"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submit more than one bid on a single license?</w:t>
      </w:r>
    </w:p>
    <w:p w14:paraId="41DF7A35" w14:textId="77777777" w:rsidR="00D63416" w:rsidRPr="00BB1C65"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i/>
          <w:sz w:val="24"/>
          <w:szCs w:val="24"/>
        </w:rPr>
        <w:t xml:space="preserve"> </w:t>
      </w:r>
    </w:p>
    <w:p w14:paraId="35602A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roofErr w:type="gramStart"/>
      <w:r w:rsidRPr="00DF36CD">
        <w:rPr>
          <w:rFonts w:ascii="Times New Roman" w:eastAsia="Times New Roman" w:hAnsi="Times New Roman" w:cs="Times New Roman"/>
          <w:bCs/>
          <w:i/>
          <w:sz w:val="24"/>
          <w:szCs w:val="24"/>
        </w:rPr>
        <w:t>Yes;</w:t>
      </w:r>
      <w:proofErr w:type="gramEnd"/>
      <w:r w:rsidRPr="00DF36CD">
        <w:rPr>
          <w:rFonts w:ascii="Times New Roman" w:eastAsia="Times New Roman" w:hAnsi="Times New Roman" w:cs="Times New Roman"/>
          <w:bCs/>
          <w:i/>
          <w:sz w:val="24"/>
          <w:szCs w:val="24"/>
        </w:rPr>
        <w:t xml:space="preserve">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14:paraId="4542DCA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p>
    <w:p w14:paraId="3116E97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14:paraId="5707B0C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5D14C83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must remit the full amount of the highest bid within fourteen days of the date of the Notice of Selection.  All bids by a Bidder for a license that are lower than the highest bid by that Bidder for that license are immediately rendered null and void.  </w:t>
      </w:r>
    </w:p>
    <w:p w14:paraId="7D153BAF" w14:textId="3E922FCD" w:rsidR="00AE1A21" w:rsidRDefault="00AE1A21" w:rsidP="00D63416">
      <w:pPr>
        <w:tabs>
          <w:tab w:val="left" w:pos="0"/>
        </w:tabs>
        <w:spacing w:after="0" w:line="240" w:lineRule="auto"/>
        <w:jc w:val="both"/>
        <w:rPr>
          <w:rFonts w:ascii="Times New Roman" w:eastAsia="Times New Roman" w:hAnsi="Times New Roman" w:cs="Times New Roman"/>
          <w:bCs/>
          <w:i/>
          <w:sz w:val="24"/>
          <w:szCs w:val="24"/>
        </w:rPr>
      </w:pPr>
    </w:p>
    <w:p w14:paraId="0940937B" w14:textId="77777777" w:rsidR="00AE1A21" w:rsidRPr="00DF36CD" w:rsidRDefault="00AE1A21" w:rsidP="00D63416">
      <w:pPr>
        <w:tabs>
          <w:tab w:val="left" w:pos="0"/>
        </w:tabs>
        <w:spacing w:after="0" w:line="240" w:lineRule="auto"/>
        <w:jc w:val="both"/>
        <w:rPr>
          <w:rFonts w:ascii="Times New Roman" w:eastAsia="Times New Roman" w:hAnsi="Times New Roman" w:cs="Times New Roman"/>
          <w:bCs/>
          <w:i/>
          <w:sz w:val="24"/>
          <w:szCs w:val="24"/>
        </w:rPr>
      </w:pPr>
    </w:p>
    <w:p w14:paraId="55957AC6"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are the mandatory bid requirements that, if not followed, will result in disqualification of a bid?</w:t>
      </w:r>
    </w:p>
    <w:p w14:paraId="6293DAD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D3F586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 bid must be timely received, properly signed, and must contain the appropriate PLCB Bid Sheet for the license at issue, along with a bid surety check.</w:t>
      </w:r>
    </w:p>
    <w:p w14:paraId="464F7C08"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How do you determine whether a bid that is mailed is “timely received” – is it based on the postmark date?</w:t>
      </w:r>
    </w:p>
    <w:p w14:paraId="725626AE"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E16D100" w14:textId="20F851D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the possession of the Issuing Officer no later than 12:00 p.m. ET on Monday, </w:t>
      </w:r>
      <w:r w:rsidR="0000726B">
        <w:rPr>
          <w:rFonts w:ascii="Times New Roman" w:eastAsia="Times New Roman" w:hAnsi="Times New Roman" w:cs="Times New Roman"/>
          <w:bCs/>
          <w:i/>
          <w:sz w:val="24"/>
          <w:szCs w:val="24"/>
        </w:rPr>
        <w:t>October 31, 2022</w:t>
      </w:r>
      <w:r w:rsidRPr="00DF36CD">
        <w:rPr>
          <w:rFonts w:ascii="Times New Roman" w:eastAsia="Times New Roman" w:hAnsi="Times New Roman" w:cs="Times New Roman"/>
          <w:bCs/>
          <w:i/>
          <w:sz w:val="24"/>
          <w:szCs w:val="24"/>
        </w:rPr>
        <w:t xml:space="preserve">.  Please be aware that mail and packages sent to the PLCB are first screened at a separate Commonwealth facility and so delivery to the Issuing Officer may take longer than otherwise expected.  The postmark date is irrelevant, as is the date of “posting” to the U.S. Postal Service or any other mail carrier or delivery service.  To be clear, the legal principle of “the mailbox rule” is not applicable to this IFB.  Bidders are encouraged to submit bids in a manner and on a time line that will ensure receipt by the Issuing Officer on or before the deadline.  </w:t>
      </w:r>
    </w:p>
    <w:p w14:paraId="7C5CED8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410352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am bidding on more than one license, can I submit copies of one bid surety check in each envelope?</w:t>
      </w:r>
    </w:p>
    <w:p w14:paraId="4CD2B63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4AA5083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w:t>
      </w:r>
      <w:r w:rsidRPr="00DF36CD">
        <w:rPr>
          <w:rFonts w:ascii="Times New Roman" w:eastAsia="Times New Roman" w:hAnsi="Times New Roman" w:cs="Times New Roman"/>
          <w:bCs/>
          <w:sz w:val="24"/>
          <w:szCs w:val="24"/>
        </w:rPr>
        <w:t xml:space="preserve">  </w:t>
      </w:r>
      <w:r w:rsidRPr="00DF36CD">
        <w:rPr>
          <w:rFonts w:ascii="Times New Roman" w:eastAsia="Times New Roman" w:hAnsi="Times New Roman" w:cs="Times New Roman"/>
          <w:bCs/>
          <w:i/>
          <w:sz w:val="24"/>
          <w:szCs w:val="24"/>
        </w:rPr>
        <w:t>Each bid package must include the relevant PLCB Bid Sheet and a bid surety check of $</w:t>
      </w:r>
      <w:r w:rsidRPr="00DF36CD">
        <w:rPr>
          <w:rFonts w:ascii="Times New Roman" w:eastAsia="Times New Roman" w:hAnsi="Times New Roman" w:cs="Times New Roman"/>
          <w:b/>
          <w:bCs/>
          <w:i/>
          <w:sz w:val="24"/>
          <w:szCs w:val="24"/>
        </w:rPr>
        <w:t>5,000.00 or 5% of the total bid amount, whichever is greater</w:t>
      </w:r>
      <w:r w:rsidRPr="00DF36CD">
        <w:rPr>
          <w:rFonts w:ascii="Times New Roman" w:eastAsia="Times New Roman" w:hAnsi="Times New Roman" w:cs="Times New Roman"/>
          <w:bCs/>
          <w:i/>
          <w:sz w:val="24"/>
          <w:szCs w:val="24"/>
        </w:rPr>
        <w:t>, that is specific to that license being auctioned.  Therefore, if a Bidder is bidding on three licenses, then there must be three LABELED bid packages, each of which contains an original certified check or cashier’s check</w:t>
      </w:r>
      <w:r w:rsidR="002B206D">
        <w:rPr>
          <w:rFonts w:ascii="Times New Roman" w:eastAsia="Times New Roman" w:hAnsi="Times New Roman" w:cs="Times New Roman"/>
          <w:bCs/>
          <w:i/>
          <w:sz w:val="24"/>
          <w:szCs w:val="24"/>
        </w:rPr>
        <w:t xml:space="preserve"> in the appropriate amount</w:t>
      </w:r>
      <w:r w:rsidRPr="00DF36CD">
        <w:rPr>
          <w:rFonts w:ascii="Times New Roman" w:eastAsia="Times New Roman" w:hAnsi="Times New Roman" w:cs="Times New Roman"/>
          <w:bCs/>
          <w:i/>
          <w:sz w:val="24"/>
          <w:szCs w:val="24"/>
        </w:rPr>
        <w:t xml:space="preserve">.  Failure to include the appropriate bid surety may result in rejection of the bid. </w:t>
      </w:r>
    </w:p>
    <w:p w14:paraId="3837F9B9"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5673F157" w14:textId="77777777" w:rsidR="005E4190"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Is it acceptable to submit a variable bid?  For example, the bid I submit states that it is $3,000.00 more than what the next highest qualified, but only up to a maximum bid amount of $100,000.00.  </w:t>
      </w:r>
    </w:p>
    <w:p w14:paraId="38FE8D38"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
          <w:bCs/>
          <w:sz w:val="24"/>
          <w:szCs w:val="24"/>
        </w:rPr>
      </w:pPr>
    </w:p>
    <w:p w14:paraId="187C656D"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  Variable bids are not acceptable and will be rejected.  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whole dollar figured, must be no less than $25,000.00, and bids must be submitted on the official Bid Sheets that are part of the IFB.  </w:t>
      </w:r>
    </w:p>
    <w:p w14:paraId="774BD665"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336CCBB1" w14:textId="77777777" w:rsidR="003F69EF"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May I use my own bid sheet</w:t>
      </w:r>
      <w:r w:rsidR="003F69EF" w:rsidRPr="002B206D">
        <w:rPr>
          <w:rFonts w:ascii="Times New Roman" w:eastAsia="Times New Roman" w:hAnsi="Times New Roman" w:cs="Times New Roman"/>
          <w:b/>
          <w:bCs/>
          <w:sz w:val="24"/>
          <w:szCs w:val="24"/>
        </w:rPr>
        <w:t xml:space="preserve"> to submit my bid? </w:t>
      </w:r>
    </w:p>
    <w:p w14:paraId="6FCF0776" w14:textId="77777777" w:rsidR="003F69EF"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p>
    <w:p w14:paraId="745E229D" w14:textId="77777777" w:rsidR="005E4190"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No.  Failure to submit bids on the official PLCB Bid Sheets that are part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constitutes grounds for disqualification of the bid.    </w:t>
      </w:r>
      <w:r w:rsidR="005E4190" w:rsidRPr="00DF36CD">
        <w:rPr>
          <w:rFonts w:ascii="Times New Roman" w:eastAsia="Times New Roman" w:hAnsi="Times New Roman" w:cs="Times New Roman"/>
          <w:b/>
          <w:bCs/>
          <w:sz w:val="24"/>
          <w:szCs w:val="24"/>
        </w:rPr>
        <w:t xml:space="preserve"> </w:t>
      </w:r>
      <w:r w:rsidR="005E4190" w:rsidRPr="00DF36CD">
        <w:rPr>
          <w:rFonts w:ascii="Times New Roman" w:eastAsia="Times New Roman" w:hAnsi="Times New Roman" w:cs="Times New Roman"/>
          <w:bCs/>
          <w:i/>
          <w:sz w:val="24"/>
          <w:szCs w:val="24"/>
        </w:rPr>
        <w:t xml:space="preserve"> </w:t>
      </w:r>
      <w:r w:rsidR="005E4190" w:rsidRPr="00DF36CD">
        <w:rPr>
          <w:rFonts w:ascii="Times New Roman" w:eastAsia="Times New Roman" w:hAnsi="Times New Roman" w:cs="Times New Roman"/>
          <w:b/>
          <w:bCs/>
          <w:sz w:val="24"/>
          <w:szCs w:val="24"/>
        </w:rPr>
        <w:t xml:space="preserve"> </w:t>
      </w:r>
    </w:p>
    <w:p w14:paraId="1E0BB70C"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5" w:name="_Hlk534360978"/>
      <w:r w:rsidRPr="00DF36CD">
        <w:rPr>
          <w:rFonts w:ascii="Times New Roman" w:eastAsia="Times New Roman" w:hAnsi="Times New Roman" w:cs="Times New Roman"/>
          <w:b/>
          <w:bCs/>
          <w:sz w:val="24"/>
          <w:szCs w:val="24"/>
        </w:rPr>
        <w:t>____________________________________________________________________________</w:t>
      </w:r>
    </w:p>
    <w:bookmarkEnd w:id="5"/>
    <w:p w14:paraId="427A1223"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6016AD31"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C.  </w:t>
      </w:r>
      <w:r w:rsidRPr="00DF36CD">
        <w:rPr>
          <w:rFonts w:ascii="Times New Roman" w:eastAsia="Times New Roman" w:hAnsi="Times New Roman" w:cs="Times New Roman"/>
          <w:b/>
          <w:bCs/>
          <w:sz w:val="24"/>
          <w:szCs w:val="24"/>
          <w:u w:val="single"/>
        </w:rPr>
        <w:t>Bid Opening</w:t>
      </w:r>
    </w:p>
    <w:p w14:paraId="60FF20E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9DC0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happens at a bid opening?</w:t>
      </w:r>
    </w:p>
    <w:p w14:paraId="5CFBD5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color w:val="FF0000"/>
          <w:sz w:val="24"/>
          <w:szCs w:val="24"/>
        </w:rPr>
        <w:t xml:space="preserve"> </w:t>
      </w:r>
    </w:p>
    <w:p w14:paraId="442D9D06" w14:textId="71687BCB" w:rsidR="00D63416" w:rsidRPr="00DF36CD" w:rsidRDefault="00D63416" w:rsidP="00D63416">
      <w:pPr>
        <w:jc w:val="both"/>
        <w:rPr>
          <w:rFonts w:ascii="Times New Roman" w:eastAsia="Calibri" w:hAnsi="Times New Roman" w:cs="Times New Roman"/>
          <w:i/>
          <w:iCs/>
          <w:sz w:val="24"/>
          <w:szCs w:val="24"/>
        </w:rPr>
      </w:pPr>
      <w:r w:rsidRPr="00DF36CD">
        <w:rPr>
          <w:rFonts w:ascii="Times New Roman" w:eastAsia="Calibri" w:hAnsi="Times New Roman" w:cs="Times New Roman"/>
          <w:i/>
          <w:iCs/>
          <w:sz w:val="24"/>
          <w:szCs w:val="24"/>
        </w:rPr>
        <w:t>Bids will have been presorted by License Auction Number and the bid tabulation sheet will have been prepopulated with the names of the Bidders.  This information will be gleaned from</w:t>
      </w:r>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i/>
          <w:iCs/>
          <w:sz w:val="24"/>
          <w:szCs w:val="24"/>
        </w:rPr>
        <w:t>the labeling information required per the IFB (IFB #</w:t>
      </w:r>
      <w:r w:rsidR="00783183">
        <w:rPr>
          <w:rFonts w:ascii="Times New Roman" w:eastAsia="Times New Roman" w:hAnsi="Times New Roman" w:cs="Times New Roman"/>
          <w:i/>
          <w:sz w:val="24"/>
          <w:szCs w:val="24"/>
        </w:rPr>
        <w:t>260376</w:t>
      </w:r>
      <w:r w:rsidRPr="00DF36CD">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bid on will be identified. That bid package will then be placed at the bottom of the group of bids for that particular license and the bid information will be entered in the spreadsheet when the bids for that license are being opened and recorded. The bid tabulation sheet will be projected so that all in attendance may see it.   Attendance at the bid opening is not required. </w:t>
      </w:r>
    </w:p>
    <w:p w14:paraId="24EDD72F" w14:textId="1F559DD0"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 xml:space="preserve">Except as noted above regarding unclearly labeled bids, all bids received for License Auction Number </w:t>
      </w:r>
      <w:r w:rsidR="0000726B">
        <w:rPr>
          <w:rFonts w:ascii="Times New Roman" w:eastAsia="Times New Roman" w:hAnsi="Times New Roman" w:cs="Times New Roman"/>
          <w:bCs/>
          <w:i/>
          <w:sz w:val="24"/>
          <w:szCs w:val="24"/>
        </w:rPr>
        <w:t>354</w:t>
      </w:r>
      <w:r w:rsidR="0000726B"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will be opened in alphabetical order.  The Issuing Officer and/or her designee will open each envelope, verify that the PLCB Bid Sheet and bid surety is contained therein, and then the Issuing Officer or her designee will enter the bid amount into the bid tabulation sheet.  This process will be repeated for each license being auctioned. </w:t>
      </w:r>
    </w:p>
    <w:p w14:paraId="5364DE0B"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FA74022"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at the bid opening, licenses are NOT awarded at the bid opening, and questions are NOT entertained from the audience at the bid opening.  </w:t>
      </w:r>
    </w:p>
    <w:p w14:paraId="2E544706"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2356F84" w14:textId="3293FAC5"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bookmarkStart w:id="6" w:name="_Hlk516666370"/>
      <w:r w:rsidRPr="00DF36CD">
        <w:rPr>
          <w:rFonts w:ascii="Times New Roman" w:eastAsia="Times New Roman" w:hAnsi="Times New Roman" w:cs="Times New Roman"/>
          <w:bCs/>
          <w:i/>
          <w:sz w:val="24"/>
          <w:szCs w:val="24"/>
        </w:rPr>
        <w:t xml:space="preserve">If necessary, the bid opening may be suspended for meal breaks or to </w:t>
      </w:r>
      <w:r w:rsidR="002B206D" w:rsidRPr="00DF36CD">
        <w:rPr>
          <w:rFonts w:ascii="Times New Roman" w:eastAsia="Times New Roman" w:hAnsi="Times New Roman" w:cs="Times New Roman"/>
          <w:bCs/>
          <w:i/>
          <w:sz w:val="24"/>
          <w:szCs w:val="24"/>
        </w:rPr>
        <w:t>continue</w:t>
      </w:r>
      <w:r w:rsidR="002B206D">
        <w:rPr>
          <w:rFonts w:ascii="Times New Roman" w:eastAsia="Times New Roman" w:hAnsi="Times New Roman" w:cs="Times New Roman"/>
          <w:bCs/>
          <w:i/>
          <w:sz w:val="24"/>
          <w:szCs w:val="24"/>
        </w:rPr>
        <w:t xml:space="preserve"> on</w:t>
      </w:r>
      <w:r w:rsidRPr="00DF36CD">
        <w:rPr>
          <w:rFonts w:ascii="Times New Roman" w:eastAsia="Times New Roman" w:hAnsi="Times New Roman" w:cs="Times New Roman"/>
          <w:bCs/>
          <w:i/>
          <w:sz w:val="24"/>
          <w:szCs w:val="24"/>
        </w:rPr>
        <w:t xml:space="preserve"> a second day.  After bids are validated and Notices of Selection are sent to each Selected Bidder, which is expected to be within a few days of the end of the bid opening, a public listing of the winning auction results will be posted on the PLCB’s website and also on the DGS website at </w:t>
      </w:r>
      <w:r w:rsidRPr="00DF36CD">
        <w:t xml:space="preserve"> </w:t>
      </w:r>
      <w:hyperlink r:id="rId26" w:history="1">
        <w:r w:rsidRPr="00DF36CD">
          <w:rPr>
            <w:rFonts w:ascii="Times New Roman" w:hAnsi="Times New Roman" w:cs="Times New Roman"/>
            <w:i/>
            <w:color w:val="0563C1" w:themeColor="hyperlink"/>
            <w:sz w:val="24"/>
            <w:szCs w:val="24"/>
            <w:u w:val="single"/>
          </w:rPr>
          <w:t>http://www.emarketplace.state.pa.us/BidTabs.aspx</w:t>
        </w:r>
      </w:hyperlink>
      <w:r w:rsidRPr="00DF36CD">
        <w:rPr>
          <w:rFonts w:ascii="Times New Roman" w:hAnsi="Times New Roman" w:cs="Times New Roman"/>
          <w:i/>
          <w:sz w:val="24"/>
          <w:szCs w:val="24"/>
        </w:rPr>
        <w:t xml:space="preserve"> searchable by “Bid Number” </w:t>
      </w:r>
      <w:r w:rsidR="00783183">
        <w:rPr>
          <w:rFonts w:ascii="Times New Roman" w:eastAsia="Times New Roman" w:hAnsi="Times New Roman" w:cs="Times New Roman"/>
          <w:i/>
          <w:sz w:val="24"/>
          <w:szCs w:val="24"/>
        </w:rPr>
        <w:t>260376</w:t>
      </w:r>
      <w:r w:rsidRPr="00DF36CD">
        <w:rPr>
          <w:rFonts w:ascii="Times New Roman" w:eastAsia="Times New Roman" w:hAnsi="Times New Roman" w:cs="Times New Roman"/>
          <w:i/>
          <w:sz w:val="24"/>
          <w:szCs w:val="24"/>
        </w:rPr>
        <w:t>.</w:t>
      </w:r>
    </w:p>
    <w:bookmarkEnd w:id="6"/>
    <w:p w14:paraId="07041F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444A9700" w14:textId="77777777" w:rsidR="00D63416" w:rsidRPr="002B206D" w:rsidRDefault="00D63416" w:rsidP="002B206D">
      <w:pPr>
        <w:pStyle w:val="ListParagraph"/>
        <w:numPr>
          <w:ilvl w:val="0"/>
          <w:numId w:val="42"/>
        </w:numPr>
        <w:tabs>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there be an opportunity to ask questions at the bid opening?</w:t>
      </w:r>
    </w:p>
    <w:p w14:paraId="7C8FC026"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1CB7A40" w14:textId="720838F8"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record bids received.  The question period closes at Noon on Friday, </w:t>
      </w:r>
      <w:r w:rsidR="0000726B">
        <w:rPr>
          <w:rFonts w:ascii="Times New Roman" w:eastAsia="Times New Roman" w:hAnsi="Times New Roman" w:cs="Times New Roman"/>
          <w:bCs/>
          <w:i/>
          <w:sz w:val="24"/>
          <w:szCs w:val="24"/>
        </w:rPr>
        <w:t>September 23, 2022</w:t>
      </w:r>
      <w:r w:rsidR="005D0033">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and the bid opening is not an interactive event.  No Bidder or agent on behalf of a Bidder shall address questions regarding this IFB to any other employee or agent of the PLCB</w:t>
      </w:r>
      <w:r w:rsidR="002B206D">
        <w:rPr>
          <w:rFonts w:ascii="Times New Roman" w:eastAsia="Times New Roman" w:hAnsi="Times New Roman" w:cs="Times New Roman"/>
          <w:bCs/>
          <w:i/>
          <w:sz w:val="24"/>
          <w:szCs w:val="24"/>
        </w:rPr>
        <w:t xml:space="preserve"> or the Commonwealth</w:t>
      </w:r>
      <w:r w:rsidRPr="00DF36CD">
        <w:rPr>
          <w:rFonts w:ascii="Times New Roman" w:eastAsia="Times New Roman" w:hAnsi="Times New Roman" w:cs="Times New Roman"/>
          <w:bCs/>
          <w:i/>
          <w:sz w:val="24"/>
          <w:szCs w:val="24"/>
        </w:rPr>
        <w:t xml:space="preserve">.  Violation of this requirement may constitute grounds for disqualification of the Bidder.   </w:t>
      </w:r>
    </w:p>
    <w:p w14:paraId="661DBA3F"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D7EEA4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can I know who else is bidding?</w:t>
      </w:r>
    </w:p>
    <w:p w14:paraId="28EEE5D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6FF40B1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 signed PLCB Bid Sheet for each license and bid surety for each license.  The highest qualified Bidder for each license will receive a Notice of Selection and all winning results will be publicly posted.  </w:t>
      </w:r>
    </w:p>
    <w:p w14:paraId="005B8FF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sz w:val="24"/>
          <w:szCs w:val="24"/>
        </w:rPr>
        <w:t>__________________________________________________________________________________</w:t>
      </w:r>
    </w:p>
    <w:p w14:paraId="53AD9E69" w14:textId="0D669E84" w:rsidR="00D63416" w:rsidRDefault="00D63416" w:rsidP="00D63416">
      <w:pPr>
        <w:spacing w:after="0" w:line="240" w:lineRule="auto"/>
        <w:ind w:left="1260" w:hanging="1260"/>
        <w:jc w:val="both"/>
        <w:rPr>
          <w:rFonts w:ascii="Times New Roman" w:eastAsia="Times New Roman" w:hAnsi="Times New Roman" w:cs="Times New Roman"/>
          <w:b/>
          <w:bCs/>
          <w:color w:val="FF0000"/>
          <w:sz w:val="24"/>
          <w:szCs w:val="24"/>
        </w:rPr>
      </w:pPr>
    </w:p>
    <w:p w14:paraId="46A31323"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D.  </w:t>
      </w:r>
      <w:r w:rsidRPr="00DF36CD">
        <w:rPr>
          <w:rFonts w:ascii="Times New Roman" w:eastAsia="Times New Roman" w:hAnsi="Times New Roman" w:cs="Times New Roman"/>
          <w:b/>
          <w:bCs/>
          <w:sz w:val="24"/>
          <w:szCs w:val="24"/>
          <w:u w:val="single"/>
        </w:rPr>
        <w:t>Next Steps</w:t>
      </w:r>
    </w:p>
    <w:p w14:paraId="79220AA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9FF291F"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all bid surety checks be cashed, or will Non-Selected Bidders’ checks be returned?</w:t>
      </w:r>
    </w:p>
    <w:p w14:paraId="3CD9415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75AC471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 surety checks for the highest responsive bid for each license will be deposited into the PLCB’s escrow account.  In the event that a Bidder fails to timely remit the full bid amount, the second highest responsive Bidder’s bid surety will then be deposited into the PLCB’s escrow </w:t>
      </w:r>
      <w:proofErr w:type="gramStart"/>
      <w:r w:rsidRPr="00DF36CD">
        <w:rPr>
          <w:rFonts w:ascii="Times New Roman" w:eastAsia="Times New Roman" w:hAnsi="Times New Roman" w:cs="Times New Roman"/>
          <w:bCs/>
          <w:i/>
          <w:sz w:val="24"/>
          <w:szCs w:val="24"/>
        </w:rPr>
        <w:t>account</w:t>
      </w:r>
      <w:proofErr w:type="gramEnd"/>
      <w:r w:rsidRPr="00DF36CD">
        <w:rPr>
          <w:rFonts w:ascii="Times New Roman" w:eastAsia="Times New Roman" w:hAnsi="Times New Roman" w:cs="Times New Roman"/>
          <w:bCs/>
          <w:i/>
          <w:sz w:val="24"/>
          <w:szCs w:val="24"/>
        </w:rPr>
        <w:t xml:space="preserve"> and a Notice of Selection will be sent.  Bid sureties will be returned to Non-Selected Bidders within thirty days of the finalization of bid tabulation.</w:t>
      </w:r>
    </w:p>
    <w:p w14:paraId="6D316A0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1BBD221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receive a Notice of Selection, do I remit the full amount that I bid, or do I reduce my payment by the bid surety submitted with my bid package?</w:t>
      </w:r>
    </w:p>
    <w:p w14:paraId="30BCBE40" w14:textId="4686CE72"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lastRenderedPageBreak/>
        <w:t>The bid amount to be paid within fourteen days of the date of the Notice of Selection is the full bid amount and is not to be reduced by the amount of the bid surety.  For example, if the winning bid amount is $100,000.00, then the full $100,000.00 is due and payable.  Furthermore, if you choose to submit your payment via wire transfer, then your payment would be for $100,015.00, to include the $15.00 wire transfer processing fee</w:t>
      </w:r>
      <w:r w:rsidR="005E1AA7">
        <w:rPr>
          <w:rFonts w:ascii="Times New Roman" w:eastAsia="Calibri" w:hAnsi="Times New Roman" w:cs="Times New Roman"/>
          <w:bCs/>
          <w:i/>
          <w:sz w:val="24"/>
          <w:szCs w:val="24"/>
        </w:rPr>
        <w:t>.</w:t>
      </w:r>
    </w:p>
    <w:p w14:paraId="53DB6136" w14:textId="77777777" w:rsidR="00D63416" w:rsidRPr="00DF36CD" w:rsidRDefault="00D63416" w:rsidP="00D63416">
      <w:pPr>
        <w:tabs>
          <w:tab w:val="left" w:pos="720"/>
        </w:tabs>
        <w:spacing w:after="0" w:line="240" w:lineRule="auto"/>
        <w:ind w:left="720"/>
        <w:jc w:val="both"/>
        <w:rPr>
          <w:rFonts w:ascii="Times New Roman" w:eastAsia="Calibri" w:hAnsi="Times New Roman" w:cs="Times New Roman"/>
          <w:bCs/>
          <w:i/>
          <w:sz w:val="24"/>
          <w:szCs w:val="24"/>
        </w:rPr>
      </w:pPr>
    </w:p>
    <w:p w14:paraId="222D24CB" w14:textId="407E8764"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 xml:space="preserve">The bid surety is a wholly separate payment.  The purpose of the bid surety is to demonstrate the Bidder’s intent to follow through with </w:t>
      </w:r>
      <w:r w:rsidR="00783183">
        <w:rPr>
          <w:rFonts w:ascii="Times New Roman" w:eastAsia="Calibri" w:hAnsi="Times New Roman" w:cs="Times New Roman"/>
          <w:bCs/>
          <w:i/>
          <w:sz w:val="24"/>
          <w:szCs w:val="24"/>
        </w:rPr>
        <w:t>their</w:t>
      </w:r>
      <w:r w:rsidR="002B206D">
        <w:rPr>
          <w:rFonts w:ascii="Times New Roman" w:eastAsia="Calibri" w:hAnsi="Times New Roman" w:cs="Times New Roman"/>
          <w:bCs/>
          <w:i/>
          <w:sz w:val="24"/>
          <w:szCs w:val="24"/>
        </w:rPr>
        <w:t>/its</w:t>
      </w:r>
      <w:r w:rsidRPr="00DF36CD">
        <w:rPr>
          <w:rFonts w:ascii="Times New Roman" w:eastAsia="Calibri" w:hAnsi="Times New Roman" w:cs="Times New Roman"/>
          <w:bCs/>
          <w:i/>
          <w:sz w:val="24"/>
          <w:szCs w:val="24"/>
        </w:rPr>
        <w:t xml:space="preserve"> bid.  It also serves as liquidated damages to the PLCB if the Selected Bidder fails to comply with the bid requirements.  To be clear, the bid amount due following a Notice of Selection must be for the full bid amount and must not be reduced by the amount of the bid surety. </w:t>
      </w:r>
    </w:p>
    <w:p w14:paraId="38E940DC"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676A0BD7"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the Selected Bidder for one or more licenses, can I decide to drop my bid for any or all of the licenses?</w:t>
      </w:r>
    </w:p>
    <w:p w14:paraId="6A5521BA"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5EFBC89E"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bids may not be conditioned in any manner and bids must remain valid for at least 240 days.  Once selected, a Bidder’s failure to proceed will result in rescission of the Notice of Selection and forfeiture of the bid surety.   </w:t>
      </w:r>
    </w:p>
    <w:p w14:paraId="7C4C2C63"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114FCDC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notified by the Issuing Officer that I am tied with another Bidder or Bidders for the highest bid on a license, am I required to submit a higher bid amount, or can I drop out?</w:t>
      </w:r>
    </w:p>
    <w:p w14:paraId="3D94F4EC"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1684E817"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14:paraId="03C8727B"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3BDC8E08"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What happens if both the highest Bidder and the second highest Bidder fail to pay the bid amount—does it go to the third highest Bidder or is the license put back in the inventory of expired licenses to be auctioned later?</w:t>
      </w:r>
    </w:p>
    <w:p w14:paraId="1741AF56"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133AD579" w14:textId="303586C6" w:rsidR="00D63416"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Per Act 39, the license will be put back into the inventory of expired licenses to be auctioned later and both Bidders will forfeit their bid surety.</w:t>
      </w:r>
    </w:p>
    <w:p w14:paraId="108027A2" w14:textId="77777777" w:rsidR="00262C12" w:rsidRPr="00DF36CD" w:rsidRDefault="00262C12" w:rsidP="00D63416">
      <w:pPr>
        <w:tabs>
          <w:tab w:val="left" w:pos="0"/>
        </w:tabs>
        <w:spacing w:after="0" w:line="240" w:lineRule="auto"/>
        <w:jc w:val="both"/>
        <w:rPr>
          <w:rFonts w:ascii="Times New Roman" w:eastAsia="Times New Roman" w:hAnsi="Times New Roman" w:cs="Times New Roman"/>
          <w:b/>
          <w:bCs/>
          <w:sz w:val="24"/>
          <w:szCs w:val="24"/>
        </w:rPr>
      </w:pPr>
    </w:p>
    <w:p w14:paraId="531C4365"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In what situations would I forfeit my bid surety?</w:t>
      </w:r>
    </w:p>
    <w:p w14:paraId="7E525B9F"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Cs/>
          <w:i/>
          <w:sz w:val="24"/>
          <w:szCs w:val="24"/>
        </w:rPr>
      </w:pPr>
    </w:p>
    <w:p w14:paraId="3891CC1D"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bid surety of a Selected Bidder will be forfeited as liquidated damages if the Selected Bidder fails to comply with the terms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The following scenarios serve as some examples where the bid surety of a Selected Bidder will be forfeited as liquidated damages.  Failure to timely remit the full bid amount 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or PLCB’s Regulations clearly prohibits the transaction (for example, trying to transfer a license into a “dry” municipality) will result in forfeiture of the bid surety. </w:t>
      </w:r>
    </w:p>
    <w:p w14:paraId="4C5036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3C5AB2E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 xml:space="preserve">Notwithstanding the above-noted provisions, the PLCB reserves the right, at its sole discretion, to refund the bid surety upon receipt of adequate documentary evidence that the failure to comply with this application requirement was due to circumstances beyond the control of the Selected Bidder.  The PLCB’s decisions in such instances shall be final.  See also Frequently Asked Question/Answer #4 above. </w:t>
      </w:r>
    </w:p>
    <w:p w14:paraId="7E8DE85C"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2518043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In what situations would I forfeit my full bid payment?</w:t>
      </w:r>
    </w:p>
    <w:p w14:paraId="25666FF3"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
          <w:bCs/>
          <w:sz w:val="24"/>
          <w:szCs w:val="24"/>
        </w:rPr>
      </w:pPr>
    </w:p>
    <w:p w14:paraId="65E17911"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is no legal mechanism for the PLCB to retain bid payments since Act 39 requires the funds to be escrowed pending approval of a license transfer application.  In the event there is no such approval, the full bid amount will be refunded, less any outstanding bid surety amounts.  </w:t>
      </w:r>
    </w:p>
    <w:p w14:paraId="15EE7F6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99B7B45" w14:textId="77777777" w:rsidR="00D63416" w:rsidRPr="00E26F8E" w:rsidRDefault="00D63416" w:rsidP="00E26F8E">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What is the time frame during which the license can be taken out of safekeeping?</w:t>
      </w:r>
    </w:p>
    <w:p w14:paraId="5CD4FDE0"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721C654C"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are not currently in safekeeping.  A transfer application must be filed by the Selected Bidder or its assignee within six months of the date of the Notice of Selection.  </w:t>
      </w:r>
    </w:p>
    <w:p w14:paraId="4666F62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6FE964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If the Selected Bidder is intending to file for an intermunicipal transfer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be granted by the PLCB for the Selected Bidder to obtain a municipal transfer or is the six-month period absolute?</w:t>
      </w:r>
    </w:p>
    <w:p w14:paraId="1FD806A6"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3D83D4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transfer application period is not extendable.</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Applicants are strongly encouraged to seek such municipal approval as soon as possible following receipt of the Notice of Selection.  It is also noted that there is a nearly two-month period between the posting of this IFB and the bid submission deadline during which time it is assumed that potential Bidders are undertaking due diligence with regard to their commercial plans.    </w:t>
      </w:r>
    </w:p>
    <w:p w14:paraId="058246BE" w14:textId="00E09894"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71E09759" w14:textId="77777777"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there any provisions to allow the Selected Bidder to submit the PLCB transfer application without submitting a municipal approval along with the application under such circumstances until the municipal approval is obtained or otherwise?</w:t>
      </w:r>
    </w:p>
    <w:p w14:paraId="501B379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3F30FBF7"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14:paraId="553F1795"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0789BB3" w14:textId="77777777"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Can a Selected Bidder assign or sell his/her bid to another unrelated party?  For instance, the Selected Bidder is a broker, or speculator, for $150,000.00.  The Selected Bidder then sells the bid and right to file a transfer (like with a Sheriff’s Sale) to another party for $175,000.00, and that party then files the transfer with the PLCB.</w:t>
      </w:r>
    </w:p>
    <w:p w14:paraId="5DFA036F"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B629842" w14:textId="77777777" w:rsidR="00D63416" w:rsidRPr="00DF36CD" w:rsidRDefault="00D63416" w:rsidP="00D63416">
      <w:pPr>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Cs/>
          <w:i/>
          <w:sz w:val="24"/>
          <w:szCs w:val="24"/>
        </w:rPr>
        <w:t>Yes, this is permissible as long as the Bidder and third-party entity remain in compliance with the conditions set forth in th</w:t>
      </w:r>
      <w:r w:rsidR="00E26F8E">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w:t>
      </w:r>
    </w:p>
    <w:p w14:paraId="7077FB22" w14:textId="77777777" w:rsidR="00D63416" w:rsidRPr="00DF36CD" w:rsidRDefault="00D63416" w:rsidP="00D63416">
      <w:pPr>
        <w:spacing w:after="0" w:line="240" w:lineRule="auto"/>
        <w:jc w:val="both"/>
        <w:rPr>
          <w:rFonts w:ascii="Times New Roman" w:eastAsia="Times New Roman" w:hAnsi="Times New Roman" w:cs="Times New Roman"/>
          <w:b/>
          <w:bCs/>
          <w:sz w:val="24"/>
          <w:szCs w:val="24"/>
        </w:rPr>
      </w:pPr>
    </w:p>
    <w:p w14:paraId="45EA3B6A"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lastRenderedPageBreak/>
        <w:t xml:space="preserve">What are the guidelines around selling a license?  Am I correct in assuming a license that I own can be readily sold to another individual/corporation?  Or are there restrictions around this? </w:t>
      </w:r>
    </w:p>
    <w:p w14:paraId="45F63949"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12006E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35AD3A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p>
    <w:p w14:paraId="51A6E20D"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May the Selected Bidder assign the right to apply for transfer of the license to an entity of which he is the sole principal, to an entity in which he is one of a group of other principals, or to a person or entity in which he has no ownership interest?</w:t>
      </w:r>
    </w:p>
    <w:p w14:paraId="0A3AFB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3E20F0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DF36CD">
        <w:rPr>
          <w:rFonts w:ascii="Times New Roman" w:eastAsia="Times New Roman" w:hAnsi="Times New Roman" w:cs="Times New Roman"/>
          <w:bCs/>
          <w:i/>
          <w:sz w:val="24"/>
          <w:szCs w:val="24"/>
          <w:u w:val="single"/>
        </w:rPr>
        <w:t>bid</w:t>
      </w:r>
      <w:r w:rsidRPr="00DF36CD">
        <w:rPr>
          <w:rFonts w:ascii="Times New Roman" w:eastAsia="Times New Roman" w:hAnsi="Times New Roman" w:cs="Times New Roman"/>
          <w:bCs/>
          <w:i/>
          <w:sz w:val="24"/>
          <w:szCs w:val="24"/>
        </w:rPr>
        <w:t xml:space="preserve"> for a license in this IFB.</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Selected Bidders are permitted to assign rights to file a transfer application; however, there are qualification requirements that must be met by the assignee that is applying for the transfer.  </w:t>
      </w:r>
    </w:p>
    <w:p w14:paraId="626630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0565D668"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interlocking business interests and ill repute the only reasons that the PLCB will reject a transfer application submitted for an auctioned license?</w:t>
      </w:r>
    </w:p>
    <w:p w14:paraId="2EDF15C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F53E78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As set forth in Act 39, “the application shall be processed in the same manner as any other transfer application and shall be subject to the same restrictions as any other transfer application.”  </w:t>
      </w:r>
    </w:p>
    <w:p w14:paraId="10E738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16EB73B"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bookmarkStart w:id="7" w:name="_Hlk516666349"/>
      <w:r w:rsidRPr="00E26F8E">
        <w:rPr>
          <w:rFonts w:ascii="Times New Roman" w:eastAsia="Times New Roman" w:hAnsi="Times New Roman" w:cs="Times New Roman"/>
          <w:b/>
          <w:bCs/>
          <w:sz w:val="24"/>
          <w:szCs w:val="24"/>
        </w:rPr>
        <w:t>When will the Bidders who do not secure the winning bid be told the amount of the winning bid?  It is public information, correct?</w:t>
      </w:r>
    </w:p>
    <w:p w14:paraId="5F77FF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984D8F5" w14:textId="7FBCB580"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bids will be opened in a public meeting scheduled to begin at 9:00 a.m. on </w:t>
      </w:r>
      <w:r w:rsidR="0000726B">
        <w:rPr>
          <w:rFonts w:ascii="Times New Roman" w:eastAsia="Times New Roman" w:hAnsi="Times New Roman" w:cs="Times New Roman"/>
          <w:bCs/>
          <w:i/>
          <w:sz w:val="24"/>
          <w:szCs w:val="24"/>
        </w:rPr>
        <w:t>Wednesday, November 2, 2022</w:t>
      </w:r>
      <w:r w:rsidRPr="00DF36CD">
        <w:rPr>
          <w:rFonts w:ascii="Times New Roman" w:eastAsia="Times New Roman" w:hAnsi="Times New Roman" w:cs="Times New Roman"/>
          <w:bCs/>
          <w:i/>
          <w:sz w:val="24"/>
          <w:szCs w:val="24"/>
        </w:rPr>
        <w:t xml:space="preserve">, in Room </w:t>
      </w:r>
      <w:r w:rsidR="001115B5">
        <w:rPr>
          <w:rFonts w:ascii="Times New Roman" w:eastAsia="Times New Roman" w:hAnsi="Times New Roman" w:cs="Times New Roman"/>
          <w:bCs/>
          <w:i/>
          <w:sz w:val="24"/>
          <w:szCs w:val="24"/>
        </w:rPr>
        <w:t>113</w:t>
      </w:r>
      <w:r w:rsidRPr="00DF36CD">
        <w:rPr>
          <w:rFonts w:ascii="Times New Roman" w:eastAsia="Times New Roman" w:hAnsi="Times New Roman" w:cs="Times New Roman"/>
          <w:bCs/>
          <w:i/>
          <w:sz w:val="24"/>
          <w:szCs w:val="24"/>
        </w:rPr>
        <w:t xml:space="preserve"> of the PLCB’s Northwest Office Building in Harrisburg, PA.  Bidder names and bid amounts for each license being auctioned will be publicly screened in Room </w:t>
      </w:r>
      <w:r w:rsidR="001115B5">
        <w:rPr>
          <w:rFonts w:ascii="Times New Roman" w:eastAsia="Times New Roman" w:hAnsi="Times New Roman" w:cs="Times New Roman"/>
          <w:bCs/>
          <w:i/>
          <w:sz w:val="24"/>
          <w:szCs w:val="24"/>
        </w:rPr>
        <w:t>113</w:t>
      </w:r>
      <w:r w:rsidRPr="00DF36CD">
        <w:rPr>
          <w:rFonts w:ascii="Times New Roman" w:eastAsia="Times New Roman" w:hAnsi="Times New Roman" w:cs="Times New Roman"/>
          <w:bCs/>
          <w:i/>
          <w:sz w:val="24"/>
          <w:szCs w:val="24"/>
        </w:rPr>
        <w:t xml:space="preserve"> as bids are opened.  Once all bids have been validated and Notices of Selection have been issued, winning results of the IFB will be posted within two business days on the PLCB website and on the DGS website at </w:t>
      </w:r>
      <w:r w:rsidRPr="00DF36CD">
        <w:t xml:space="preserve"> </w:t>
      </w:r>
      <w:hyperlink r:id="rId27" w:history="1">
        <w:r w:rsidRPr="00DF36CD">
          <w:rPr>
            <w:rFonts w:ascii="Times New Roman" w:hAnsi="Times New Roman" w:cs="Times New Roman"/>
            <w:color w:val="0563C1" w:themeColor="hyperlink"/>
            <w:sz w:val="24"/>
            <w:szCs w:val="24"/>
            <w:u w:val="single"/>
          </w:rPr>
          <w:t>http://www.emarketplace.state.pa.us/BidTabs.aspx</w:t>
        </w:r>
      </w:hyperlink>
      <w:r w:rsidRPr="00DF36CD">
        <w:rPr>
          <w:rFonts w:ascii="Times New Roman" w:hAnsi="Times New Roman" w:cs="Times New Roman"/>
          <w:sz w:val="24"/>
          <w:szCs w:val="24"/>
        </w:rPr>
        <w:t xml:space="preserve"> </w:t>
      </w:r>
      <w:r w:rsidRPr="00DF36CD">
        <w:rPr>
          <w:rFonts w:ascii="Times New Roman" w:hAnsi="Times New Roman" w:cs="Times New Roman"/>
          <w:i/>
          <w:sz w:val="24"/>
          <w:szCs w:val="24"/>
        </w:rPr>
        <w:t xml:space="preserve">searchable by “Bid Number” </w:t>
      </w:r>
      <w:bookmarkEnd w:id="7"/>
      <w:r w:rsidR="00783183">
        <w:rPr>
          <w:rFonts w:ascii="Times New Roman" w:eastAsia="Times New Roman" w:hAnsi="Times New Roman" w:cs="Times New Roman"/>
          <w:i/>
          <w:sz w:val="24"/>
          <w:szCs w:val="24"/>
        </w:rPr>
        <w:t>260376</w:t>
      </w:r>
      <w:r w:rsidRPr="00DF36CD">
        <w:rPr>
          <w:i/>
        </w:rPr>
        <w:t xml:space="preserve">. </w:t>
      </w:r>
    </w:p>
    <w:p w14:paraId="1883FBA9" w14:textId="77777777" w:rsidR="00D63416" w:rsidRPr="00DF36CD" w:rsidRDefault="00D63416"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1A5A2EE8"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Does the PLCB have any idea when the next auction will be?  Is there any idea of how many auctions will happen over the next year or so, and how many will be released?  </w:t>
      </w:r>
    </w:p>
    <w:p w14:paraId="10C629B7"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D3B0422"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Acts 39 and 85 allow the PLCB to set the dates, times, and other conditions for the auctioning of licenses.  Auctions will occur on dates to be determined by the PLCB.  The PLCB will post notice of each auction, including a listing of all the licenses that are to be available for that auction, several weeks prior to the auction date.  Historically to date, license auction IFBs have provided two months from the date of posting to the bid submission deadline.  Future auctions will have different numbers and may be conducted via a different method. </w:t>
      </w:r>
    </w:p>
    <w:p w14:paraId="7C1A5E18" w14:textId="77777777" w:rsidR="00D63416" w:rsidRPr="00DF36CD" w:rsidRDefault="00D63416" w:rsidP="00D63416">
      <w:pPr>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br w:type="page"/>
      </w:r>
    </w:p>
    <w:p w14:paraId="1A98C57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71DB4A4D" w14:textId="7D70CF1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783183">
        <w:rPr>
          <w:rFonts w:ascii="Times New Roman" w:eastAsia="Calibri" w:hAnsi="Times New Roman" w:cs="Times New Roman"/>
          <w:b/>
          <w:sz w:val="24"/>
          <w:szCs w:val="24"/>
        </w:rPr>
        <w:t>260376</w:t>
      </w:r>
    </w:p>
    <w:p w14:paraId="04BE6C6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8516BC9" w14:textId="7FB38D7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354</w:t>
      </w:r>
    </w:p>
    <w:p w14:paraId="06A0B2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DF144D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D63416" w:rsidRPr="00DF36CD" w14:paraId="54DFC352" w14:textId="77777777" w:rsidTr="00D63416">
        <w:trPr>
          <w:cantSplit/>
        </w:trPr>
        <w:tc>
          <w:tcPr>
            <w:tcW w:w="1096" w:type="dxa"/>
          </w:tcPr>
          <w:p w14:paraId="0BEBE0F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3219E1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2993" w:type="dxa"/>
          </w:tcPr>
          <w:p w14:paraId="6BBBEEE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926" w:type="dxa"/>
          </w:tcPr>
          <w:p w14:paraId="23C9775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394" w:type="dxa"/>
          </w:tcPr>
          <w:p w14:paraId="02F38FC9"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6A80374" w14:textId="77777777" w:rsidTr="00D63416">
        <w:trPr>
          <w:cantSplit/>
        </w:trPr>
        <w:tc>
          <w:tcPr>
            <w:tcW w:w="1096" w:type="dxa"/>
          </w:tcPr>
          <w:p w14:paraId="27550E90" w14:textId="131D9ABE"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1C78C4" w14:textId="71C618E0"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Berks</w:t>
            </w:r>
          </w:p>
        </w:tc>
        <w:tc>
          <w:tcPr>
            <w:tcW w:w="2993" w:type="dxa"/>
            <w:tcBorders>
              <w:top w:val="single" w:sz="4" w:space="0" w:color="auto"/>
              <w:left w:val="nil"/>
              <w:bottom w:val="single" w:sz="4" w:space="0" w:color="auto"/>
              <w:right w:val="single" w:sz="4" w:space="0" w:color="auto"/>
            </w:tcBorders>
            <w:shd w:val="clear" w:color="auto" w:fill="auto"/>
          </w:tcPr>
          <w:p w14:paraId="3051B180" w14:textId="57B54FDF"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Reading</w:t>
            </w:r>
          </w:p>
        </w:tc>
        <w:tc>
          <w:tcPr>
            <w:tcW w:w="1926" w:type="dxa"/>
            <w:tcBorders>
              <w:top w:val="single" w:sz="4" w:space="0" w:color="auto"/>
              <w:left w:val="nil"/>
              <w:bottom w:val="single" w:sz="4" w:space="0" w:color="auto"/>
              <w:right w:val="single" w:sz="4" w:space="0" w:color="auto"/>
            </w:tcBorders>
            <w:shd w:val="clear" w:color="auto" w:fill="auto"/>
          </w:tcPr>
          <w:p w14:paraId="49133B1D" w14:textId="030734C4"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R-9247</w:t>
            </w:r>
          </w:p>
        </w:tc>
        <w:tc>
          <w:tcPr>
            <w:tcW w:w="2394" w:type="dxa"/>
          </w:tcPr>
          <w:p w14:paraId="01CFA98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51F1CFE258014A8AB06D8D771EAC0FE2"/>
                </w:placeholder>
                <w:showingPlcHdr/>
                <w:text/>
              </w:sdtPr>
              <w:sdtEndPr/>
              <w:sdtContent>
                <w:permStart w:id="1657406859" w:edGrp="everyone"/>
                <w:r w:rsidRPr="00DF36CD">
                  <w:rPr>
                    <w:rFonts w:ascii="Times New Roman" w:eastAsia="Calibri" w:hAnsi="Times New Roman" w:cs="Times New Roman"/>
                    <w:color w:val="808080"/>
                    <w:sz w:val="24"/>
                    <w:szCs w:val="24"/>
                  </w:rPr>
                  <w:t>Click here to enter text.</w:t>
                </w:r>
                <w:permEnd w:id="1657406859"/>
              </w:sdtContent>
            </w:sdt>
          </w:p>
        </w:tc>
      </w:tr>
    </w:tbl>
    <w:p w14:paraId="46993755" w14:textId="77777777" w:rsidR="00D63416" w:rsidRPr="00DF36CD" w:rsidRDefault="00D63416" w:rsidP="00D63416">
      <w:pPr>
        <w:spacing w:after="200" w:line="36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EEC9F93"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6B2D997"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6525431"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F74A994"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99A5B11" w14:textId="4680066A"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Times New Roman"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1A4A6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2F479E5" w14:textId="77777777" w:rsidTr="00D63416">
        <w:trPr>
          <w:trHeight w:val="720"/>
        </w:trPr>
        <w:tc>
          <w:tcPr>
            <w:tcW w:w="4052" w:type="dxa"/>
            <w:vAlign w:val="center"/>
          </w:tcPr>
          <w:p w14:paraId="148A7729"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1F0A232F"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F4ADB1C" w14:textId="77777777" w:rsidTr="00D63416">
        <w:trPr>
          <w:trHeight w:val="720"/>
        </w:trPr>
        <w:tc>
          <w:tcPr>
            <w:tcW w:w="4052" w:type="dxa"/>
            <w:vAlign w:val="center"/>
          </w:tcPr>
          <w:p w14:paraId="57F52C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B3EF2B670274A6187AEBFC7D7987026"/>
            </w:placeholder>
            <w:showingPlcHdr/>
            <w:text/>
          </w:sdtPr>
          <w:sdtEndPr/>
          <w:sdtContent>
            <w:permStart w:id="933965057" w:edGrp="everyone" w:displacedByCustomXml="prev"/>
            <w:tc>
              <w:tcPr>
                <w:tcW w:w="5506" w:type="dxa"/>
                <w:vAlign w:val="center"/>
              </w:tcPr>
              <w:p w14:paraId="73B4EF3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33965057" w:displacedByCustomXml="next"/>
          </w:sdtContent>
        </w:sdt>
      </w:tr>
      <w:tr w:rsidR="00D63416" w:rsidRPr="00DF36CD" w14:paraId="22B94FB4" w14:textId="77777777" w:rsidTr="00D63416">
        <w:trPr>
          <w:trHeight w:val="720"/>
        </w:trPr>
        <w:tc>
          <w:tcPr>
            <w:tcW w:w="4052" w:type="dxa"/>
            <w:vAlign w:val="center"/>
          </w:tcPr>
          <w:p w14:paraId="75C4CD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B3EF2B670274A6187AEBFC7D7987026"/>
            </w:placeholder>
            <w:showingPlcHdr/>
            <w:text w:multiLine="1"/>
          </w:sdtPr>
          <w:sdtEndPr/>
          <w:sdtContent>
            <w:permStart w:id="1308971135" w:edGrp="everyone" w:displacedByCustomXml="prev"/>
            <w:tc>
              <w:tcPr>
                <w:tcW w:w="5506" w:type="dxa"/>
                <w:vAlign w:val="center"/>
              </w:tcPr>
              <w:p w14:paraId="1A073CE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08971135" w:displacedByCustomXml="next"/>
          </w:sdtContent>
        </w:sdt>
      </w:tr>
      <w:tr w:rsidR="00D63416" w:rsidRPr="00DF36CD" w14:paraId="7B9C737B" w14:textId="77777777" w:rsidTr="00D63416">
        <w:trPr>
          <w:trHeight w:val="720"/>
        </w:trPr>
        <w:tc>
          <w:tcPr>
            <w:tcW w:w="4052" w:type="dxa"/>
            <w:vAlign w:val="center"/>
          </w:tcPr>
          <w:p w14:paraId="3A336CA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B3EF2B670274A6187AEBFC7D7987026"/>
            </w:placeholder>
            <w:showingPlcHdr/>
            <w:text w:multiLine="1"/>
          </w:sdtPr>
          <w:sdtEndPr/>
          <w:sdtContent>
            <w:permStart w:id="1902923643" w:edGrp="everyone" w:displacedByCustomXml="prev"/>
            <w:tc>
              <w:tcPr>
                <w:tcW w:w="5506" w:type="dxa"/>
                <w:vAlign w:val="center"/>
              </w:tcPr>
              <w:p w14:paraId="61DD233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02923643" w:displacedByCustomXml="next"/>
          </w:sdtContent>
        </w:sdt>
      </w:tr>
      <w:tr w:rsidR="00D63416" w:rsidRPr="00DF36CD" w14:paraId="5C884E66" w14:textId="77777777" w:rsidTr="00D63416">
        <w:trPr>
          <w:trHeight w:val="720"/>
        </w:trPr>
        <w:tc>
          <w:tcPr>
            <w:tcW w:w="4052" w:type="dxa"/>
            <w:vAlign w:val="center"/>
          </w:tcPr>
          <w:p w14:paraId="3C071D9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B3EF2B670274A6187AEBFC7D7987026"/>
            </w:placeholder>
            <w:showingPlcHdr/>
            <w:text/>
          </w:sdtPr>
          <w:sdtEndPr/>
          <w:sdtContent>
            <w:permStart w:id="1934362349" w:edGrp="everyone" w:displacedByCustomXml="prev"/>
            <w:tc>
              <w:tcPr>
                <w:tcW w:w="5506" w:type="dxa"/>
                <w:vAlign w:val="center"/>
              </w:tcPr>
              <w:p w14:paraId="7807C11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34362349" w:displacedByCustomXml="next"/>
          </w:sdtContent>
        </w:sdt>
      </w:tr>
      <w:tr w:rsidR="00D63416" w:rsidRPr="00DF36CD" w14:paraId="40A689C5" w14:textId="77777777" w:rsidTr="00D63416">
        <w:trPr>
          <w:trHeight w:val="720"/>
        </w:trPr>
        <w:tc>
          <w:tcPr>
            <w:tcW w:w="4052" w:type="dxa"/>
            <w:vAlign w:val="center"/>
          </w:tcPr>
          <w:p w14:paraId="743489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78240700"/>
            <w:placeholder>
              <w:docPart w:val="4B3EF2B670274A6187AEBFC7D7987026"/>
            </w:placeholder>
            <w:showingPlcHdr/>
            <w:text/>
          </w:sdtPr>
          <w:sdtEndPr/>
          <w:sdtContent>
            <w:permStart w:id="354184516" w:edGrp="everyone" w:displacedByCustomXml="prev"/>
            <w:tc>
              <w:tcPr>
                <w:tcW w:w="5506" w:type="dxa"/>
                <w:vAlign w:val="center"/>
              </w:tcPr>
              <w:p w14:paraId="1E871E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54184516" w:displacedByCustomXml="next"/>
          </w:sdtContent>
        </w:sdt>
      </w:tr>
    </w:tbl>
    <w:p w14:paraId="50002C6C"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p>
    <w:p w14:paraId="31B50D9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9D82CD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53CB75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4551E416" w14:textId="3882E7B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71A8004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51F66EE" w14:textId="60DB3FE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355</w:t>
      </w:r>
    </w:p>
    <w:p w14:paraId="30BC88B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BD5763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E377A90" w14:textId="77777777" w:rsidTr="00D63416">
        <w:trPr>
          <w:cantSplit/>
        </w:trPr>
        <w:tc>
          <w:tcPr>
            <w:tcW w:w="1096" w:type="dxa"/>
          </w:tcPr>
          <w:p w14:paraId="5724525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777252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0D90B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1947E4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78BCCDF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E21F1A0" w14:textId="77777777" w:rsidTr="00D63416">
        <w:trPr>
          <w:cantSplit/>
        </w:trPr>
        <w:tc>
          <w:tcPr>
            <w:tcW w:w="1096" w:type="dxa"/>
          </w:tcPr>
          <w:p w14:paraId="3165D8BB" w14:textId="4BA62CB1"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B383F7F" w14:textId="410D65F5"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Blair</w:t>
            </w:r>
          </w:p>
        </w:tc>
        <w:tc>
          <w:tcPr>
            <w:tcW w:w="3670" w:type="dxa"/>
            <w:tcBorders>
              <w:top w:val="single" w:sz="4" w:space="0" w:color="auto"/>
              <w:left w:val="nil"/>
              <w:bottom w:val="single" w:sz="4" w:space="0" w:color="auto"/>
              <w:right w:val="single" w:sz="4" w:space="0" w:color="auto"/>
            </w:tcBorders>
            <w:shd w:val="clear" w:color="auto" w:fill="auto"/>
          </w:tcPr>
          <w:p w14:paraId="27E8C281" w14:textId="3A0D31CF"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Altoon</w:t>
            </w:r>
            <w:r w:rsidR="00F5336A">
              <w:rPr>
                <w:rFonts w:ascii="Times New Roman" w:hAnsi="Times New Roman" w:cs="Times New Roman"/>
                <w:color w:val="000000"/>
                <w:sz w:val="24"/>
                <w:szCs w:val="24"/>
              </w:rPr>
              <w:t>a</w:t>
            </w:r>
          </w:p>
        </w:tc>
        <w:tc>
          <w:tcPr>
            <w:tcW w:w="1249" w:type="dxa"/>
            <w:tcBorders>
              <w:top w:val="single" w:sz="4" w:space="0" w:color="auto"/>
              <w:left w:val="nil"/>
              <w:bottom w:val="single" w:sz="4" w:space="0" w:color="auto"/>
              <w:right w:val="single" w:sz="4" w:space="0" w:color="auto"/>
            </w:tcBorders>
            <w:shd w:val="clear" w:color="auto" w:fill="auto"/>
          </w:tcPr>
          <w:p w14:paraId="277AA0C3" w14:textId="5D2532DD" w:rsidR="00D63416" w:rsidRPr="00DF36CD" w:rsidRDefault="006737C7" w:rsidP="00D63416">
            <w:pPr>
              <w:rPr>
                <w:rFonts w:ascii="Times New Roman" w:hAnsi="Times New Roman" w:cs="Times New Roman"/>
                <w:color w:val="000000"/>
                <w:sz w:val="24"/>
                <w:szCs w:val="24"/>
              </w:rPr>
            </w:pPr>
            <w:r>
              <w:rPr>
                <w:rFonts w:ascii="Times New Roman" w:hAnsi="Times New Roman" w:cs="Times New Roman"/>
                <w:color w:val="000000"/>
                <w:sz w:val="24"/>
                <w:szCs w:val="24"/>
              </w:rPr>
              <w:t>R-1951</w:t>
            </w:r>
          </w:p>
        </w:tc>
        <w:tc>
          <w:tcPr>
            <w:tcW w:w="2209" w:type="dxa"/>
          </w:tcPr>
          <w:p w14:paraId="267620C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9424530F3F47407EB624A6B2EF93CAC3"/>
                </w:placeholder>
                <w:showingPlcHdr/>
                <w:text/>
              </w:sdtPr>
              <w:sdtEndPr/>
              <w:sdtContent>
                <w:permStart w:id="1610090735" w:edGrp="everyone"/>
                <w:r w:rsidRPr="00DF36CD">
                  <w:rPr>
                    <w:rFonts w:ascii="Times New Roman" w:eastAsia="Calibri" w:hAnsi="Times New Roman" w:cs="Times New Roman"/>
                    <w:color w:val="808080"/>
                    <w:sz w:val="24"/>
                    <w:szCs w:val="24"/>
                  </w:rPr>
                  <w:t>Click here to enter text.</w:t>
                </w:r>
                <w:permEnd w:id="1610090735"/>
              </w:sdtContent>
            </w:sdt>
          </w:p>
          <w:p w14:paraId="1CD40DCB" w14:textId="77777777" w:rsidR="00D63416" w:rsidRPr="00DF36CD" w:rsidRDefault="00D63416" w:rsidP="00D63416">
            <w:pPr>
              <w:jc w:val="both"/>
              <w:rPr>
                <w:rFonts w:ascii="Times New Roman" w:eastAsia="Calibri" w:hAnsi="Times New Roman" w:cs="Times New Roman"/>
                <w:b/>
                <w:sz w:val="24"/>
                <w:szCs w:val="24"/>
              </w:rPr>
            </w:pPr>
          </w:p>
        </w:tc>
      </w:tr>
    </w:tbl>
    <w:p w14:paraId="473F488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1CE9F90" w14:textId="77777777" w:rsidR="00D63416" w:rsidRPr="00DF36CD" w:rsidRDefault="00D63416" w:rsidP="00D63416">
      <w:pPr>
        <w:numPr>
          <w:ilvl w:val="0"/>
          <w:numId w:val="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ECC317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A91F65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CA3970F"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AE6EA2C" w14:textId="771D396D"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17B27E0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99F24C" w14:textId="77777777" w:rsidTr="00D63416">
        <w:trPr>
          <w:trHeight w:val="720"/>
        </w:trPr>
        <w:tc>
          <w:tcPr>
            <w:tcW w:w="4052" w:type="dxa"/>
            <w:vAlign w:val="center"/>
          </w:tcPr>
          <w:p w14:paraId="359925BD"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F4985A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E00DD02" w14:textId="77777777" w:rsidTr="00D63416">
        <w:trPr>
          <w:trHeight w:val="720"/>
        </w:trPr>
        <w:tc>
          <w:tcPr>
            <w:tcW w:w="4052" w:type="dxa"/>
            <w:vAlign w:val="center"/>
          </w:tcPr>
          <w:p w14:paraId="76F12D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203D79E0D1F9462CA4A77D7F7435165C"/>
            </w:placeholder>
            <w:showingPlcHdr/>
            <w:text/>
          </w:sdtPr>
          <w:sdtEndPr/>
          <w:sdtContent>
            <w:permStart w:id="1902605993" w:edGrp="everyone" w:displacedByCustomXml="prev"/>
            <w:tc>
              <w:tcPr>
                <w:tcW w:w="5506" w:type="dxa"/>
                <w:vAlign w:val="center"/>
              </w:tcPr>
              <w:p w14:paraId="1D5DAE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02605993" w:displacedByCustomXml="next"/>
          </w:sdtContent>
        </w:sdt>
      </w:tr>
      <w:tr w:rsidR="00D63416" w:rsidRPr="00DF36CD" w14:paraId="1BB46BD8" w14:textId="77777777" w:rsidTr="00D63416">
        <w:trPr>
          <w:trHeight w:val="720"/>
        </w:trPr>
        <w:tc>
          <w:tcPr>
            <w:tcW w:w="4052" w:type="dxa"/>
            <w:vAlign w:val="center"/>
          </w:tcPr>
          <w:p w14:paraId="722B67F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203D79E0D1F9462CA4A77D7F7435165C"/>
            </w:placeholder>
            <w:showingPlcHdr/>
            <w:text w:multiLine="1"/>
          </w:sdtPr>
          <w:sdtEndPr/>
          <w:sdtContent>
            <w:permStart w:id="2034319273" w:edGrp="everyone" w:displacedByCustomXml="prev"/>
            <w:tc>
              <w:tcPr>
                <w:tcW w:w="5506" w:type="dxa"/>
                <w:vAlign w:val="center"/>
              </w:tcPr>
              <w:p w14:paraId="06418C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4319273" w:displacedByCustomXml="next"/>
          </w:sdtContent>
        </w:sdt>
      </w:tr>
      <w:tr w:rsidR="00D63416" w:rsidRPr="00DF36CD" w14:paraId="0E02A4F9" w14:textId="77777777" w:rsidTr="00D63416">
        <w:trPr>
          <w:trHeight w:val="720"/>
        </w:trPr>
        <w:tc>
          <w:tcPr>
            <w:tcW w:w="4052" w:type="dxa"/>
            <w:vAlign w:val="center"/>
          </w:tcPr>
          <w:p w14:paraId="7399ECD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203D79E0D1F9462CA4A77D7F7435165C"/>
            </w:placeholder>
            <w:showingPlcHdr/>
            <w:text w:multiLine="1"/>
          </w:sdtPr>
          <w:sdtEndPr/>
          <w:sdtContent>
            <w:permStart w:id="2005300781" w:edGrp="everyone" w:displacedByCustomXml="prev"/>
            <w:tc>
              <w:tcPr>
                <w:tcW w:w="5506" w:type="dxa"/>
                <w:vAlign w:val="center"/>
              </w:tcPr>
              <w:p w14:paraId="731F2C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05300781" w:displacedByCustomXml="next"/>
          </w:sdtContent>
        </w:sdt>
      </w:tr>
      <w:tr w:rsidR="00D63416" w:rsidRPr="00DF36CD" w14:paraId="09E81749" w14:textId="77777777" w:rsidTr="00D63416">
        <w:trPr>
          <w:trHeight w:val="720"/>
        </w:trPr>
        <w:tc>
          <w:tcPr>
            <w:tcW w:w="4052" w:type="dxa"/>
            <w:vAlign w:val="center"/>
          </w:tcPr>
          <w:p w14:paraId="167FA51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203D79E0D1F9462CA4A77D7F7435165C"/>
            </w:placeholder>
            <w:showingPlcHdr/>
            <w:text/>
          </w:sdtPr>
          <w:sdtEndPr/>
          <w:sdtContent>
            <w:permStart w:id="1260463721" w:edGrp="everyone" w:displacedByCustomXml="prev"/>
            <w:tc>
              <w:tcPr>
                <w:tcW w:w="5506" w:type="dxa"/>
                <w:vAlign w:val="center"/>
              </w:tcPr>
              <w:p w14:paraId="39EE66B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60463721" w:displacedByCustomXml="next"/>
          </w:sdtContent>
        </w:sdt>
      </w:tr>
      <w:tr w:rsidR="00D63416" w:rsidRPr="00DF36CD" w14:paraId="1ECF20CD" w14:textId="77777777" w:rsidTr="00D63416">
        <w:trPr>
          <w:trHeight w:val="720"/>
        </w:trPr>
        <w:tc>
          <w:tcPr>
            <w:tcW w:w="4052" w:type="dxa"/>
            <w:vAlign w:val="center"/>
          </w:tcPr>
          <w:p w14:paraId="27D20EF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083990701"/>
            <w:placeholder>
              <w:docPart w:val="203D79E0D1F9462CA4A77D7F7435165C"/>
            </w:placeholder>
            <w:showingPlcHdr/>
            <w:text/>
          </w:sdtPr>
          <w:sdtEndPr/>
          <w:sdtContent>
            <w:permStart w:id="1291085048" w:edGrp="everyone" w:displacedByCustomXml="prev"/>
            <w:tc>
              <w:tcPr>
                <w:tcW w:w="5506" w:type="dxa"/>
                <w:vAlign w:val="center"/>
              </w:tcPr>
              <w:p w14:paraId="409492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91085048" w:displacedByCustomXml="next"/>
          </w:sdtContent>
        </w:sdt>
      </w:tr>
    </w:tbl>
    <w:p w14:paraId="0B2A29C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B91477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F6FF62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54300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366889D1" w14:textId="3730EF1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637BE7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371B0A8" w14:textId="0E80352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356</w:t>
      </w:r>
    </w:p>
    <w:p w14:paraId="5B92D41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2ADFD6B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5143D261" w14:textId="77777777" w:rsidTr="007A3A96">
        <w:trPr>
          <w:cantSplit/>
        </w:trPr>
        <w:tc>
          <w:tcPr>
            <w:tcW w:w="1281" w:type="dxa"/>
          </w:tcPr>
          <w:p w14:paraId="683C17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465E7D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7D388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2EF00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6010C5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3B1C2DF7" w14:textId="77777777" w:rsidTr="007A3A96">
        <w:trPr>
          <w:cantSplit/>
        </w:trPr>
        <w:tc>
          <w:tcPr>
            <w:tcW w:w="1281" w:type="dxa"/>
          </w:tcPr>
          <w:p w14:paraId="31EAAC7B" w14:textId="51ABA4BC"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2E7AAFA" w14:textId="40DBA4C7"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Bradford</w:t>
            </w:r>
          </w:p>
        </w:tc>
        <w:tc>
          <w:tcPr>
            <w:tcW w:w="3670" w:type="dxa"/>
            <w:tcBorders>
              <w:top w:val="single" w:sz="4" w:space="0" w:color="auto"/>
              <w:left w:val="nil"/>
              <w:bottom w:val="single" w:sz="4" w:space="0" w:color="auto"/>
              <w:right w:val="single" w:sz="4" w:space="0" w:color="auto"/>
            </w:tcBorders>
            <w:shd w:val="clear" w:color="auto" w:fill="auto"/>
          </w:tcPr>
          <w:p w14:paraId="5C96E673" w14:textId="454D3006"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Canton Township</w:t>
            </w:r>
          </w:p>
        </w:tc>
        <w:tc>
          <w:tcPr>
            <w:tcW w:w="1249" w:type="dxa"/>
            <w:tcBorders>
              <w:top w:val="single" w:sz="4" w:space="0" w:color="auto"/>
              <w:left w:val="nil"/>
              <w:bottom w:val="single" w:sz="4" w:space="0" w:color="auto"/>
              <w:right w:val="single" w:sz="4" w:space="0" w:color="auto"/>
            </w:tcBorders>
            <w:shd w:val="clear" w:color="auto" w:fill="auto"/>
          </w:tcPr>
          <w:p w14:paraId="2413BB5F" w14:textId="2E101314"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R-18554</w:t>
            </w:r>
          </w:p>
        </w:tc>
        <w:tc>
          <w:tcPr>
            <w:tcW w:w="2209" w:type="dxa"/>
          </w:tcPr>
          <w:p w14:paraId="2407ED13"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9DA2F50A72564320903F40FA1C41084A"/>
                </w:placeholder>
                <w:showingPlcHdr/>
                <w:text/>
              </w:sdtPr>
              <w:sdtEndPr/>
              <w:sdtContent>
                <w:permStart w:id="2095079139" w:edGrp="everyone"/>
                <w:r w:rsidRPr="00DF36CD">
                  <w:rPr>
                    <w:rFonts w:ascii="Times New Roman" w:eastAsia="Calibri" w:hAnsi="Times New Roman" w:cs="Times New Roman"/>
                    <w:color w:val="808080"/>
                    <w:sz w:val="24"/>
                    <w:szCs w:val="24"/>
                  </w:rPr>
                  <w:t>Click here to enter text.</w:t>
                </w:r>
                <w:permEnd w:id="2095079139"/>
              </w:sdtContent>
            </w:sdt>
          </w:p>
          <w:p w14:paraId="5F1EC944" w14:textId="77777777" w:rsidR="00D63416" w:rsidRPr="00DF36CD" w:rsidRDefault="00D63416" w:rsidP="00D63416">
            <w:pPr>
              <w:jc w:val="both"/>
              <w:rPr>
                <w:rFonts w:ascii="Times New Roman" w:eastAsia="Calibri" w:hAnsi="Times New Roman" w:cs="Times New Roman"/>
                <w:b/>
                <w:sz w:val="24"/>
                <w:szCs w:val="24"/>
              </w:rPr>
            </w:pPr>
          </w:p>
        </w:tc>
      </w:tr>
    </w:tbl>
    <w:p w14:paraId="431C24A9"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9B74F9F" w14:textId="77777777" w:rsidR="00D63416" w:rsidRPr="00DF36CD" w:rsidRDefault="00D63416" w:rsidP="00D63416">
      <w:pPr>
        <w:numPr>
          <w:ilvl w:val="0"/>
          <w:numId w:val="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87653A3"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E737BFD"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F6888C7"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8541B7A" w14:textId="39B8B0AC"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DAEE15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FE4DE9E" w14:textId="77777777" w:rsidTr="00D63416">
        <w:trPr>
          <w:trHeight w:val="720"/>
        </w:trPr>
        <w:tc>
          <w:tcPr>
            <w:tcW w:w="4052" w:type="dxa"/>
            <w:vAlign w:val="center"/>
          </w:tcPr>
          <w:p w14:paraId="1907FED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2C8E42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A0C84A8" w14:textId="77777777" w:rsidTr="00D63416">
        <w:trPr>
          <w:trHeight w:val="720"/>
        </w:trPr>
        <w:tc>
          <w:tcPr>
            <w:tcW w:w="4052" w:type="dxa"/>
            <w:vAlign w:val="center"/>
          </w:tcPr>
          <w:p w14:paraId="1A3D2D5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82C21BFCDFD47F6B97126ABF0743F93"/>
            </w:placeholder>
            <w:showingPlcHdr/>
            <w:text/>
          </w:sdtPr>
          <w:sdtEndPr/>
          <w:sdtContent>
            <w:permStart w:id="73954144" w:edGrp="everyone" w:displacedByCustomXml="prev"/>
            <w:tc>
              <w:tcPr>
                <w:tcW w:w="5506" w:type="dxa"/>
                <w:vAlign w:val="center"/>
              </w:tcPr>
              <w:p w14:paraId="38002E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3954144" w:displacedByCustomXml="next"/>
          </w:sdtContent>
        </w:sdt>
      </w:tr>
      <w:tr w:rsidR="00D63416" w:rsidRPr="00DF36CD" w14:paraId="1A16C542" w14:textId="77777777" w:rsidTr="00D63416">
        <w:trPr>
          <w:trHeight w:val="720"/>
        </w:trPr>
        <w:tc>
          <w:tcPr>
            <w:tcW w:w="4052" w:type="dxa"/>
            <w:vAlign w:val="center"/>
          </w:tcPr>
          <w:p w14:paraId="4D4A15F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82C21BFCDFD47F6B97126ABF0743F93"/>
            </w:placeholder>
            <w:showingPlcHdr/>
            <w:text w:multiLine="1"/>
          </w:sdtPr>
          <w:sdtEndPr/>
          <w:sdtContent>
            <w:permStart w:id="2120238811" w:edGrp="everyone" w:displacedByCustomXml="prev"/>
            <w:tc>
              <w:tcPr>
                <w:tcW w:w="5506" w:type="dxa"/>
                <w:vAlign w:val="center"/>
              </w:tcPr>
              <w:p w14:paraId="2E3A9FF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20238811" w:displacedByCustomXml="next"/>
          </w:sdtContent>
        </w:sdt>
      </w:tr>
      <w:tr w:rsidR="00D63416" w:rsidRPr="00DF36CD" w14:paraId="48E26D1B" w14:textId="77777777" w:rsidTr="00D63416">
        <w:trPr>
          <w:trHeight w:val="720"/>
        </w:trPr>
        <w:tc>
          <w:tcPr>
            <w:tcW w:w="4052" w:type="dxa"/>
            <w:vAlign w:val="center"/>
          </w:tcPr>
          <w:p w14:paraId="769A2D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82C21BFCDFD47F6B97126ABF0743F93"/>
            </w:placeholder>
            <w:showingPlcHdr/>
            <w:text w:multiLine="1"/>
          </w:sdtPr>
          <w:sdtEndPr/>
          <w:sdtContent>
            <w:permStart w:id="1640525189" w:edGrp="everyone" w:displacedByCustomXml="prev"/>
            <w:tc>
              <w:tcPr>
                <w:tcW w:w="5506" w:type="dxa"/>
                <w:vAlign w:val="center"/>
              </w:tcPr>
              <w:p w14:paraId="13C6B38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40525189" w:displacedByCustomXml="next"/>
          </w:sdtContent>
        </w:sdt>
      </w:tr>
      <w:tr w:rsidR="00D63416" w:rsidRPr="00DF36CD" w14:paraId="72C9F2CF" w14:textId="77777777" w:rsidTr="00D63416">
        <w:trPr>
          <w:trHeight w:val="720"/>
        </w:trPr>
        <w:tc>
          <w:tcPr>
            <w:tcW w:w="4052" w:type="dxa"/>
            <w:vAlign w:val="center"/>
          </w:tcPr>
          <w:p w14:paraId="3180729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82C21BFCDFD47F6B97126ABF0743F93"/>
            </w:placeholder>
            <w:showingPlcHdr/>
            <w:text/>
          </w:sdtPr>
          <w:sdtEndPr/>
          <w:sdtContent>
            <w:permStart w:id="1450970761" w:edGrp="everyone" w:displacedByCustomXml="prev"/>
            <w:tc>
              <w:tcPr>
                <w:tcW w:w="5506" w:type="dxa"/>
                <w:vAlign w:val="center"/>
              </w:tcPr>
              <w:p w14:paraId="27B8ACC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50970761" w:displacedByCustomXml="next"/>
          </w:sdtContent>
        </w:sdt>
      </w:tr>
      <w:tr w:rsidR="00D63416" w:rsidRPr="00DF36CD" w14:paraId="40D9E89E" w14:textId="77777777" w:rsidTr="00D63416">
        <w:trPr>
          <w:trHeight w:val="720"/>
        </w:trPr>
        <w:tc>
          <w:tcPr>
            <w:tcW w:w="4052" w:type="dxa"/>
            <w:vAlign w:val="center"/>
          </w:tcPr>
          <w:p w14:paraId="4874F43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63946640"/>
            <w:placeholder>
              <w:docPart w:val="582C21BFCDFD47F6B97126ABF0743F93"/>
            </w:placeholder>
            <w:showingPlcHdr/>
            <w:text/>
          </w:sdtPr>
          <w:sdtEndPr/>
          <w:sdtContent>
            <w:permStart w:id="1703749286" w:edGrp="everyone" w:displacedByCustomXml="prev"/>
            <w:tc>
              <w:tcPr>
                <w:tcW w:w="5506" w:type="dxa"/>
                <w:vAlign w:val="center"/>
              </w:tcPr>
              <w:p w14:paraId="49C90BE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03749286" w:displacedByCustomXml="next"/>
          </w:sdtContent>
        </w:sdt>
      </w:tr>
    </w:tbl>
    <w:p w14:paraId="02BDD77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8005A9B" w14:textId="7D5E781E"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50A0CCB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3DB7D19" w14:textId="3FB68A6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357</w:t>
      </w:r>
    </w:p>
    <w:p w14:paraId="565B0D6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1D58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309F31BE" w14:textId="77777777" w:rsidTr="007A3A96">
        <w:trPr>
          <w:cantSplit/>
        </w:trPr>
        <w:tc>
          <w:tcPr>
            <w:tcW w:w="1281" w:type="dxa"/>
          </w:tcPr>
          <w:p w14:paraId="46DD947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D94946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80D4B9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18DCF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31E170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8F0436E" w14:textId="77777777" w:rsidTr="007A3A96">
        <w:trPr>
          <w:cantSplit/>
        </w:trPr>
        <w:tc>
          <w:tcPr>
            <w:tcW w:w="1281" w:type="dxa"/>
          </w:tcPr>
          <w:p w14:paraId="6644023A" w14:textId="13D0352B"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A16561B" w14:textId="35946B45"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Bucks</w:t>
            </w:r>
          </w:p>
        </w:tc>
        <w:tc>
          <w:tcPr>
            <w:tcW w:w="3670" w:type="dxa"/>
            <w:tcBorders>
              <w:top w:val="single" w:sz="4" w:space="0" w:color="auto"/>
              <w:left w:val="nil"/>
              <w:bottom w:val="single" w:sz="4" w:space="0" w:color="auto"/>
              <w:right w:val="single" w:sz="4" w:space="0" w:color="auto"/>
            </w:tcBorders>
            <w:shd w:val="clear" w:color="auto" w:fill="auto"/>
          </w:tcPr>
          <w:p w14:paraId="25F222AD" w14:textId="19E3F5D5"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Richland Township</w:t>
            </w:r>
          </w:p>
        </w:tc>
        <w:tc>
          <w:tcPr>
            <w:tcW w:w="1249" w:type="dxa"/>
            <w:tcBorders>
              <w:top w:val="single" w:sz="4" w:space="0" w:color="auto"/>
              <w:left w:val="nil"/>
              <w:bottom w:val="single" w:sz="4" w:space="0" w:color="auto"/>
              <w:right w:val="single" w:sz="4" w:space="0" w:color="auto"/>
            </w:tcBorders>
            <w:shd w:val="clear" w:color="auto" w:fill="auto"/>
          </w:tcPr>
          <w:p w14:paraId="55290AA8" w14:textId="08036015"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R-21366</w:t>
            </w:r>
          </w:p>
        </w:tc>
        <w:tc>
          <w:tcPr>
            <w:tcW w:w="2209" w:type="dxa"/>
          </w:tcPr>
          <w:p w14:paraId="228AB7A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C71CB60A0941A9ABBAB55F63C92C18"/>
                </w:placeholder>
                <w:showingPlcHdr/>
                <w:text/>
              </w:sdtPr>
              <w:sdtEndPr/>
              <w:sdtContent>
                <w:permStart w:id="1257904090" w:edGrp="everyone"/>
                <w:r w:rsidRPr="00DF36CD">
                  <w:rPr>
                    <w:rFonts w:ascii="Times New Roman" w:eastAsia="Calibri" w:hAnsi="Times New Roman" w:cs="Times New Roman"/>
                    <w:color w:val="808080"/>
                    <w:sz w:val="24"/>
                    <w:szCs w:val="24"/>
                  </w:rPr>
                  <w:t>Click here to enter text.</w:t>
                </w:r>
                <w:permEnd w:id="1257904090"/>
              </w:sdtContent>
            </w:sdt>
          </w:p>
          <w:p w14:paraId="3EB38B35" w14:textId="77777777" w:rsidR="00D63416" w:rsidRPr="00DF36CD" w:rsidRDefault="00D63416" w:rsidP="00D63416">
            <w:pPr>
              <w:jc w:val="both"/>
              <w:rPr>
                <w:rFonts w:ascii="Times New Roman" w:eastAsia="Calibri" w:hAnsi="Times New Roman" w:cs="Times New Roman"/>
                <w:b/>
                <w:sz w:val="24"/>
                <w:szCs w:val="24"/>
              </w:rPr>
            </w:pPr>
          </w:p>
        </w:tc>
      </w:tr>
    </w:tbl>
    <w:p w14:paraId="045777E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A9FA173" w14:textId="77777777" w:rsidR="00D63416" w:rsidRPr="00DF36CD" w:rsidRDefault="00D63416" w:rsidP="00D63416">
      <w:pPr>
        <w:numPr>
          <w:ilvl w:val="0"/>
          <w:numId w:val="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9018C06"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B659473"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62FCEA8C"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1BBEF6D8" w14:textId="0489C493"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8108B3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EC8536" w14:textId="77777777" w:rsidTr="00D63416">
        <w:trPr>
          <w:trHeight w:val="720"/>
        </w:trPr>
        <w:tc>
          <w:tcPr>
            <w:tcW w:w="4052" w:type="dxa"/>
            <w:vAlign w:val="center"/>
          </w:tcPr>
          <w:p w14:paraId="7DB9B98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590EAC15"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5EA1F4D" w14:textId="77777777" w:rsidTr="00D63416">
        <w:trPr>
          <w:trHeight w:val="720"/>
        </w:trPr>
        <w:tc>
          <w:tcPr>
            <w:tcW w:w="4052" w:type="dxa"/>
            <w:vAlign w:val="center"/>
          </w:tcPr>
          <w:p w14:paraId="66BF2B7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B7052AE36B724E4BB6C1531CDC1D525A"/>
            </w:placeholder>
            <w:showingPlcHdr/>
            <w:text/>
          </w:sdtPr>
          <w:sdtEndPr/>
          <w:sdtContent>
            <w:permStart w:id="357506933" w:edGrp="everyone" w:displacedByCustomXml="prev"/>
            <w:tc>
              <w:tcPr>
                <w:tcW w:w="5506" w:type="dxa"/>
                <w:vAlign w:val="center"/>
              </w:tcPr>
              <w:p w14:paraId="4EF2DBE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57506933" w:displacedByCustomXml="next"/>
          </w:sdtContent>
        </w:sdt>
      </w:tr>
      <w:tr w:rsidR="00D63416" w:rsidRPr="00DF36CD" w14:paraId="7F1E2B0A" w14:textId="77777777" w:rsidTr="00D63416">
        <w:trPr>
          <w:trHeight w:val="720"/>
        </w:trPr>
        <w:tc>
          <w:tcPr>
            <w:tcW w:w="4052" w:type="dxa"/>
            <w:vAlign w:val="center"/>
          </w:tcPr>
          <w:p w14:paraId="11BFC1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B7052AE36B724E4BB6C1531CDC1D525A"/>
            </w:placeholder>
            <w:showingPlcHdr/>
            <w:text w:multiLine="1"/>
          </w:sdtPr>
          <w:sdtEndPr/>
          <w:sdtContent>
            <w:permStart w:id="1385242704" w:edGrp="everyone" w:displacedByCustomXml="prev"/>
            <w:tc>
              <w:tcPr>
                <w:tcW w:w="5506" w:type="dxa"/>
                <w:vAlign w:val="center"/>
              </w:tcPr>
              <w:p w14:paraId="04745CF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85242704" w:displacedByCustomXml="next"/>
          </w:sdtContent>
        </w:sdt>
      </w:tr>
      <w:tr w:rsidR="00D63416" w:rsidRPr="00DF36CD" w14:paraId="7AB173D0" w14:textId="77777777" w:rsidTr="00D63416">
        <w:trPr>
          <w:trHeight w:val="720"/>
        </w:trPr>
        <w:tc>
          <w:tcPr>
            <w:tcW w:w="4052" w:type="dxa"/>
            <w:vAlign w:val="center"/>
          </w:tcPr>
          <w:p w14:paraId="4366264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B7052AE36B724E4BB6C1531CDC1D525A"/>
            </w:placeholder>
            <w:showingPlcHdr/>
            <w:text w:multiLine="1"/>
          </w:sdtPr>
          <w:sdtEndPr/>
          <w:sdtContent>
            <w:permStart w:id="1083262651" w:edGrp="everyone" w:displacedByCustomXml="prev"/>
            <w:tc>
              <w:tcPr>
                <w:tcW w:w="5506" w:type="dxa"/>
                <w:vAlign w:val="center"/>
              </w:tcPr>
              <w:p w14:paraId="40D65C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83262651" w:displacedByCustomXml="next"/>
          </w:sdtContent>
        </w:sdt>
      </w:tr>
      <w:tr w:rsidR="00D63416" w:rsidRPr="00DF36CD" w14:paraId="19D01779" w14:textId="77777777" w:rsidTr="00D63416">
        <w:trPr>
          <w:trHeight w:val="720"/>
        </w:trPr>
        <w:tc>
          <w:tcPr>
            <w:tcW w:w="4052" w:type="dxa"/>
            <w:vAlign w:val="center"/>
          </w:tcPr>
          <w:p w14:paraId="04B4DD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B7052AE36B724E4BB6C1531CDC1D525A"/>
            </w:placeholder>
            <w:showingPlcHdr/>
            <w:text/>
          </w:sdtPr>
          <w:sdtEndPr/>
          <w:sdtContent>
            <w:permStart w:id="1656965200" w:edGrp="everyone" w:displacedByCustomXml="prev"/>
            <w:tc>
              <w:tcPr>
                <w:tcW w:w="5506" w:type="dxa"/>
                <w:vAlign w:val="center"/>
              </w:tcPr>
              <w:p w14:paraId="29A77F6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56965200" w:displacedByCustomXml="next"/>
          </w:sdtContent>
        </w:sdt>
      </w:tr>
      <w:tr w:rsidR="00D63416" w:rsidRPr="00DF36CD" w14:paraId="265BC836" w14:textId="77777777" w:rsidTr="00D63416">
        <w:trPr>
          <w:trHeight w:val="720"/>
        </w:trPr>
        <w:tc>
          <w:tcPr>
            <w:tcW w:w="4052" w:type="dxa"/>
            <w:vAlign w:val="center"/>
          </w:tcPr>
          <w:p w14:paraId="5F212A2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41839658"/>
            <w:placeholder>
              <w:docPart w:val="B7052AE36B724E4BB6C1531CDC1D525A"/>
            </w:placeholder>
            <w:showingPlcHdr/>
            <w:text/>
          </w:sdtPr>
          <w:sdtEndPr/>
          <w:sdtContent>
            <w:permStart w:id="816847504" w:edGrp="everyone" w:displacedByCustomXml="prev"/>
            <w:tc>
              <w:tcPr>
                <w:tcW w:w="5506" w:type="dxa"/>
                <w:vAlign w:val="center"/>
              </w:tcPr>
              <w:p w14:paraId="165A6ED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6847504" w:displacedByCustomXml="next"/>
          </w:sdtContent>
        </w:sdt>
      </w:tr>
    </w:tbl>
    <w:p w14:paraId="2A1C94B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582D753" w14:textId="3446DEB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278B5B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846E61D" w14:textId="5357E02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358</w:t>
      </w:r>
    </w:p>
    <w:p w14:paraId="42F6A9F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BE37B3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623C9D45" w14:textId="77777777" w:rsidTr="007A3A96">
        <w:trPr>
          <w:cantSplit/>
        </w:trPr>
        <w:tc>
          <w:tcPr>
            <w:tcW w:w="1281" w:type="dxa"/>
          </w:tcPr>
          <w:p w14:paraId="30FACA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0485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15271B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2E268D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2DD637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E71D50B" w14:textId="77777777" w:rsidTr="007A3A96">
        <w:trPr>
          <w:cantSplit/>
        </w:trPr>
        <w:tc>
          <w:tcPr>
            <w:tcW w:w="1281" w:type="dxa"/>
          </w:tcPr>
          <w:p w14:paraId="4A6A5B40" w14:textId="254423B0"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D3B7167" w14:textId="4219E397"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Cambria</w:t>
            </w:r>
          </w:p>
        </w:tc>
        <w:tc>
          <w:tcPr>
            <w:tcW w:w="3670" w:type="dxa"/>
            <w:tcBorders>
              <w:top w:val="single" w:sz="4" w:space="0" w:color="auto"/>
              <w:left w:val="nil"/>
              <w:bottom w:val="single" w:sz="4" w:space="0" w:color="auto"/>
              <w:right w:val="single" w:sz="4" w:space="0" w:color="auto"/>
            </w:tcBorders>
            <w:shd w:val="clear" w:color="auto" w:fill="auto"/>
          </w:tcPr>
          <w:p w14:paraId="1C7A5D61" w14:textId="1A05B75E"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Johnstown</w:t>
            </w:r>
          </w:p>
        </w:tc>
        <w:tc>
          <w:tcPr>
            <w:tcW w:w="1249" w:type="dxa"/>
            <w:tcBorders>
              <w:top w:val="single" w:sz="4" w:space="0" w:color="auto"/>
              <w:left w:val="nil"/>
              <w:bottom w:val="single" w:sz="4" w:space="0" w:color="auto"/>
              <w:right w:val="single" w:sz="4" w:space="0" w:color="auto"/>
            </w:tcBorders>
            <w:shd w:val="clear" w:color="auto" w:fill="auto"/>
          </w:tcPr>
          <w:p w14:paraId="1D5D0784" w14:textId="1D30C118"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R-11058</w:t>
            </w:r>
          </w:p>
        </w:tc>
        <w:tc>
          <w:tcPr>
            <w:tcW w:w="2209" w:type="dxa"/>
          </w:tcPr>
          <w:p w14:paraId="14F60C0D"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3FBB86B19B3D4FED8B7663E052F2E90B"/>
                </w:placeholder>
                <w:showingPlcHdr/>
                <w:text/>
              </w:sdtPr>
              <w:sdtEndPr/>
              <w:sdtContent>
                <w:permStart w:id="889130772" w:edGrp="everyone"/>
                <w:r w:rsidRPr="00DF36CD">
                  <w:rPr>
                    <w:rFonts w:ascii="Times New Roman" w:eastAsia="Calibri" w:hAnsi="Times New Roman" w:cs="Times New Roman"/>
                    <w:color w:val="808080"/>
                    <w:sz w:val="24"/>
                    <w:szCs w:val="24"/>
                  </w:rPr>
                  <w:t>Click here to enter text.</w:t>
                </w:r>
                <w:permEnd w:id="889130772"/>
              </w:sdtContent>
            </w:sdt>
          </w:p>
          <w:p w14:paraId="3E3911EF" w14:textId="77777777" w:rsidR="00D63416" w:rsidRPr="00DF36CD" w:rsidRDefault="00D63416" w:rsidP="00D63416">
            <w:pPr>
              <w:jc w:val="both"/>
              <w:rPr>
                <w:rFonts w:ascii="Times New Roman" w:eastAsia="Calibri" w:hAnsi="Times New Roman" w:cs="Times New Roman"/>
                <w:b/>
                <w:sz w:val="24"/>
                <w:szCs w:val="24"/>
              </w:rPr>
            </w:pPr>
          </w:p>
        </w:tc>
      </w:tr>
    </w:tbl>
    <w:p w14:paraId="6006CAF4"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FA4E92C" w14:textId="77777777" w:rsidR="00D63416" w:rsidRPr="00DF36CD" w:rsidRDefault="00D63416" w:rsidP="00D63416">
      <w:pPr>
        <w:numPr>
          <w:ilvl w:val="0"/>
          <w:numId w:val="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4924AD2"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B4D54A6"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0B52F9B"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1F03C34" w14:textId="726C6B9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8426A2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7370F57B" w14:textId="77777777" w:rsidTr="00D63416">
        <w:trPr>
          <w:trHeight w:val="720"/>
        </w:trPr>
        <w:tc>
          <w:tcPr>
            <w:tcW w:w="4052" w:type="dxa"/>
            <w:vAlign w:val="center"/>
          </w:tcPr>
          <w:p w14:paraId="76EE92FC"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989B85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393D1E" w14:textId="77777777" w:rsidTr="00D63416">
        <w:trPr>
          <w:trHeight w:val="720"/>
        </w:trPr>
        <w:tc>
          <w:tcPr>
            <w:tcW w:w="4052" w:type="dxa"/>
            <w:vAlign w:val="center"/>
          </w:tcPr>
          <w:p w14:paraId="4F866BC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9901269721794B1DAF5A5A7BD0D02F30"/>
            </w:placeholder>
            <w:showingPlcHdr/>
            <w:text/>
          </w:sdtPr>
          <w:sdtEndPr/>
          <w:sdtContent>
            <w:permStart w:id="1488211191" w:edGrp="everyone" w:displacedByCustomXml="prev"/>
            <w:tc>
              <w:tcPr>
                <w:tcW w:w="5506" w:type="dxa"/>
                <w:vAlign w:val="center"/>
              </w:tcPr>
              <w:p w14:paraId="72E1103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88211191" w:displacedByCustomXml="next"/>
          </w:sdtContent>
        </w:sdt>
      </w:tr>
      <w:tr w:rsidR="00D63416" w:rsidRPr="00DF36CD" w14:paraId="34DAB216" w14:textId="77777777" w:rsidTr="00D63416">
        <w:trPr>
          <w:trHeight w:val="720"/>
        </w:trPr>
        <w:tc>
          <w:tcPr>
            <w:tcW w:w="4052" w:type="dxa"/>
            <w:vAlign w:val="center"/>
          </w:tcPr>
          <w:p w14:paraId="11EA880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9901269721794B1DAF5A5A7BD0D02F30"/>
            </w:placeholder>
            <w:showingPlcHdr/>
            <w:text w:multiLine="1"/>
          </w:sdtPr>
          <w:sdtEndPr/>
          <w:sdtContent>
            <w:permStart w:id="204485918" w:edGrp="everyone" w:displacedByCustomXml="prev"/>
            <w:tc>
              <w:tcPr>
                <w:tcW w:w="5506" w:type="dxa"/>
                <w:vAlign w:val="center"/>
              </w:tcPr>
              <w:p w14:paraId="6D71767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4485918" w:displacedByCustomXml="next"/>
          </w:sdtContent>
        </w:sdt>
      </w:tr>
      <w:tr w:rsidR="00D63416" w:rsidRPr="00DF36CD" w14:paraId="06073B03" w14:textId="77777777" w:rsidTr="00D63416">
        <w:trPr>
          <w:trHeight w:val="720"/>
        </w:trPr>
        <w:tc>
          <w:tcPr>
            <w:tcW w:w="4052" w:type="dxa"/>
            <w:vAlign w:val="center"/>
          </w:tcPr>
          <w:p w14:paraId="44EEBD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9901269721794B1DAF5A5A7BD0D02F30"/>
            </w:placeholder>
            <w:showingPlcHdr/>
            <w:text w:multiLine="1"/>
          </w:sdtPr>
          <w:sdtEndPr/>
          <w:sdtContent>
            <w:permStart w:id="1047868987" w:edGrp="everyone" w:displacedByCustomXml="prev"/>
            <w:tc>
              <w:tcPr>
                <w:tcW w:w="5506" w:type="dxa"/>
                <w:vAlign w:val="center"/>
              </w:tcPr>
              <w:p w14:paraId="15E4CFD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47868987" w:displacedByCustomXml="next"/>
          </w:sdtContent>
        </w:sdt>
      </w:tr>
      <w:tr w:rsidR="00D63416" w:rsidRPr="00DF36CD" w14:paraId="54947E36" w14:textId="77777777" w:rsidTr="00D63416">
        <w:trPr>
          <w:trHeight w:val="720"/>
        </w:trPr>
        <w:tc>
          <w:tcPr>
            <w:tcW w:w="4052" w:type="dxa"/>
            <w:vAlign w:val="center"/>
          </w:tcPr>
          <w:p w14:paraId="5E6FA0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9901269721794B1DAF5A5A7BD0D02F30"/>
            </w:placeholder>
            <w:showingPlcHdr/>
            <w:text/>
          </w:sdtPr>
          <w:sdtEndPr/>
          <w:sdtContent>
            <w:permStart w:id="2143375268" w:edGrp="everyone" w:displacedByCustomXml="prev"/>
            <w:tc>
              <w:tcPr>
                <w:tcW w:w="5506" w:type="dxa"/>
                <w:vAlign w:val="center"/>
              </w:tcPr>
              <w:p w14:paraId="7B7BB9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43375268" w:displacedByCustomXml="next"/>
          </w:sdtContent>
        </w:sdt>
      </w:tr>
      <w:tr w:rsidR="00D63416" w:rsidRPr="00DF36CD" w14:paraId="6A5F5F1D" w14:textId="77777777" w:rsidTr="00D63416">
        <w:trPr>
          <w:trHeight w:val="720"/>
        </w:trPr>
        <w:tc>
          <w:tcPr>
            <w:tcW w:w="4052" w:type="dxa"/>
            <w:vAlign w:val="center"/>
          </w:tcPr>
          <w:p w14:paraId="5FBABE0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833559372"/>
            <w:placeholder>
              <w:docPart w:val="9901269721794B1DAF5A5A7BD0D02F30"/>
            </w:placeholder>
            <w:showingPlcHdr/>
            <w:text/>
          </w:sdtPr>
          <w:sdtEndPr/>
          <w:sdtContent>
            <w:permStart w:id="1903776399" w:edGrp="everyone" w:displacedByCustomXml="prev"/>
            <w:tc>
              <w:tcPr>
                <w:tcW w:w="5506" w:type="dxa"/>
                <w:vAlign w:val="center"/>
              </w:tcPr>
              <w:p w14:paraId="1A19C9C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03776399" w:displacedByCustomXml="next"/>
          </w:sdtContent>
        </w:sdt>
      </w:tr>
    </w:tbl>
    <w:p w14:paraId="67D0CA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FFE30B0" w14:textId="446870B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659EB81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5091044" w14:textId="3A401FC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359</w:t>
      </w:r>
    </w:p>
    <w:p w14:paraId="17C1C63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FDEDB3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3F71A063" w14:textId="77777777" w:rsidTr="007A3A96">
        <w:trPr>
          <w:cantSplit/>
        </w:trPr>
        <w:tc>
          <w:tcPr>
            <w:tcW w:w="1281" w:type="dxa"/>
          </w:tcPr>
          <w:p w14:paraId="238CAAA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67B318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F2769E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6175BD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92A865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37E9372" w14:textId="77777777" w:rsidTr="007A3A96">
        <w:trPr>
          <w:cantSplit/>
        </w:trPr>
        <w:tc>
          <w:tcPr>
            <w:tcW w:w="1281" w:type="dxa"/>
          </w:tcPr>
          <w:p w14:paraId="0522C073" w14:textId="2E5CCD73" w:rsidR="00D63416" w:rsidRPr="00DF36CD" w:rsidRDefault="006737C7" w:rsidP="007A3A9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359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13D9E06" w14:textId="39427597"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Carbon</w:t>
            </w:r>
          </w:p>
        </w:tc>
        <w:tc>
          <w:tcPr>
            <w:tcW w:w="3670" w:type="dxa"/>
            <w:tcBorders>
              <w:top w:val="single" w:sz="4" w:space="0" w:color="auto"/>
              <w:left w:val="nil"/>
              <w:bottom w:val="single" w:sz="4" w:space="0" w:color="auto"/>
              <w:right w:val="single" w:sz="4" w:space="0" w:color="auto"/>
            </w:tcBorders>
            <w:shd w:val="clear" w:color="auto" w:fill="auto"/>
          </w:tcPr>
          <w:p w14:paraId="53E40007" w14:textId="0C650573"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Lansford</w:t>
            </w:r>
          </w:p>
        </w:tc>
        <w:tc>
          <w:tcPr>
            <w:tcW w:w="1249" w:type="dxa"/>
            <w:tcBorders>
              <w:top w:val="single" w:sz="4" w:space="0" w:color="auto"/>
              <w:left w:val="nil"/>
              <w:bottom w:val="single" w:sz="4" w:space="0" w:color="auto"/>
              <w:right w:val="single" w:sz="4" w:space="0" w:color="auto"/>
            </w:tcBorders>
            <w:shd w:val="clear" w:color="auto" w:fill="auto"/>
          </w:tcPr>
          <w:p w14:paraId="6CE2010E" w14:textId="73F35271"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R-11098</w:t>
            </w:r>
          </w:p>
        </w:tc>
        <w:tc>
          <w:tcPr>
            <w:tcW w:w="2209" w:type="dxa"/>
          </w:tcPr>
          <w:p w14:paraId="354F613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22453D8E07DA40A79381947EDB24190B"/>
                </w:placeholder>
                <w:showingPlcHdr/>
                <w:text/>
              </w:sdtPr>
              <w:sdtEndPr/>
              <w:sdtContent>
                <w:permStart w:id="241765416" w:edGrp="everyone"/>
                <w:r w:rsidRPr="00DF36CD">
                  <w:rPr>
                    <w:rFonts w:ascii="Times New Roman" w:eastAsia="Calibri" w:hAnsi="Times New Roman" w:cs="Times New Roman"/>
                    <w:color w:val="808080"/>
                    <w:sz w:val="24"/>
                    <w:szCs w:val="24"/>
                  </w:rPr>
                  <w:t>Click here to enter text.</w:t>
                </w:r>
                <w:permEnd w:id="241765416"/>
              </w:sdtContent>
            </w:sdt>
          </w:p>
          <w:p w14:paraId="41520B0C" w14:textId="77777777" w:rsidR="00D63416" w:rsidRPr="00DF36CD" w:rsidRDefault="00D63416" w:rsidP="00D63416">
            <w:pPr>
              <w:jc w:val="both"/>
              <w:rPr>
                <w:rFonts w:ascii="Times New Roman" w:eastAsia="Calibri" w:hAnsi="Times New Roman" w:cs="Times New Roman"/>
                <w:b/>
                <w:sz w:val="24"/>
                <w:szCs w:val="24"/>
              </w:rPr>
            </w:pPr>
          </w:p>
        </w:tc>
      </w:tr>
    </w:tbl>
    <w:p w14:paraId="29EB25D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D17E0D5" w14:textId="77777777" w:rsidR="00D63416" w:rsidRPr="00DF36CD" w:rsidRDefault="00D63416" w:rsidP="00D63416">
      <w:pPr>
        <w:numPr>
          <w:ilvl w:val="0"/>
          <w:numId w:val="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190D8A"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4294FE2"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FEA6864"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EB3B59E" w14:textId="58AEBA8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F4B60CF"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16C5910" w14:textId="77777777" w:rsidTr="00D63416">
        <w:trPr>
          <w:trHeight w:val="720"/>
        </w:trPr>
        <w:tc>
          <w:tcPr>
            <w:tcW w:w="4052" w:type="dxa"/>
            <w:vAlign w:val="center"/>
          </w:tcPr>
          <w:p w14:paraId="09CDF37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D02D9DA"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A2CF323" w14:textId="77777777" w:rsidTr="00D63416">
        <w:trPr>
          <w:trHeight w:val="720"/>
        </w:trPr>
        <w:tc>
          <w:tcPr>
            <w:tcW w:w="4052" w:type="dxa"/>
            <w:vAlign w:val="center"/>
          </w:tcPr>
          <w:p w14:paraId="24A17EA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6900194A9D1D43649C72F12BFE4493E9"/>
            </w:placeholder>
            <w:showingPlcHdr/>
            <w:text/>
          </w:sdtPr>
          <w:sdtEndPr/>
          <w:sdtContent>
            <w:permStart w:id="1055851738" w:edGrp="everyone" w:displacedByCustomXml="prev"/>
            <w:tc>
              <w:tcPr>
                <w:tcW w:w="5506" w:type="dxa"/>
                <w:vAlign w:val="center"/>
              </w:tcPr>
              <w:p w14:paraId="628382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55851738" w:displacedByCustomXml="next"/>
          </w:sdtContent>
        </w:sdt>
      </w:tr>
      <w:tr w:rsidR="00D63416" w:rsidRPr="00DF36CD" w14:paraId="3B2E611E" w14:textId="77777777" w:rsidTr="00D63416">
        <w:trPr>
          <w:trHeight w:val="720"/>
        </w:trPr>
        <w:tc>
          <w:tcPr>
            <w:tcW w:w="4052" w:type="dxa"/>
            <w:vAlign w:val="center"/>
          </w:tcPr>
          <w:p w14:paraId="59787F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6900194A9D1D43649C72F12BFE4493E9"/>
            </w:placeholder>
            <w:showingPlcHdr/>
            <w:text w:multiLine="1"/>
          </w:sdtPr>
          <w:sdtEndPr/>
          <w:sdtContent>
            <w:permStart w:id="1573988236" w:edGrp="everyone" w:displacedByCustomXml="prev"/>
            <w:tc>
              <w:tcPr>
                <w:tcW w:w="5506" w:type="dxa"/>
                <w:vAlign w:val="center"/>
              </w:tcPr>
              <w:p w14:paraId="7EB6858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73988236" w:displacedByCustomXml="next"/>
          </w:sdtContent>
        </w:sdt>
      </w:tr>
      <w:tr w:rsidR="00D63416" w:rsidRPr="00DF36CD" w14:paraId="3975410A" w14:textId="77777777" w:rsidTr="00D63416">
        <w:trPr>
          <w:trHeight w:val="720"/>
        </w:trPr>
        <w:tc>
          <w:tcPr>
            <w:tcW w:w="4052" w:type="dxa"/>
            <w:vAlign w:val="center"/>
          </w:tcPr>
          <w:p w14:paraId="7D508F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6900194A9D1D43649C72F12BFE4493E9"/>
            </w:placeholder>
            <w:showingPlcHdr/>
            <w:text w:multiLine="1"/>
          </w:sdtPr>
          <w:sdtEndPr/>
          <w:sdtContent>
            <w:permStart w:id="1354592245" w:edGrp="everyone" w:displacedByCustomXml="prev"/>
            <w:tc>
              <w:tcPr>
                <w:tcW w:w="5506" w:type="dxa"/>
                <w:vAlign w:val="center"/>
              </w:tcPr>
              <w:p w14:paraId="169050B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54592245" w:displacedByCustomXml="next"/>
          </w:sdtContent>
        </w:sdt>
      </w:tr>
      <w:tr w:rsidR="00D63416" w:rsidRPr="00DF36CD" w14:paraId="75D5019D" w14:textId="77777777" w:rsidTr="00D63416">
        <w:trPr>
          <w:trHeight w:val="720"/>
        </w:trPr>
        <w:tc>
          <w:tcPr>
            <w:tcW w:w="4052" w:type="dxa"/>
            <w:vAlign w:val="center"/>
          </w:tcPr>
          <w:p w14:paraId="624CFE3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6900194A9D1D43649C72F12BFE4493E9"/>
            </w:placeholder>
            <w:showingPlcHdr/>
            <w:text/>
          </w:sdtPr>
          <w:sdtEndPr/>
          <w:sdtContent>
            <w:permStart w:id="1608129873" w:edGrp="everyone" w:displacedByCustomXml="prev"/>
            <w:tc>
              <w:tcPr>
                <w:tcW w:w="5506" w:type="dxa"/>
                <w:vAlign w:val="center"/>
              </w:tcPr>
              <w:p w14:paraId="3EC0644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08129873" w:displacedByCustomXml="next"/>
          </w:sdtContent>
        </w:sdt>
      </w:tr>
      <w:tr w:rsidR="00D63416" w:rsidRPr="00DF36CD" w14:paraId="4402CA42" w14:textId="77777777" w:rsidTr="00D63416">
        <w:trPr>
          <w:trHeight w:val="720"/>
        </w:trPr>
        <w:tc>
          <w:tcPr>
            <w:tcW w:w="4052" w:type="dxa"/>
            <w:vAlign w:val="center"/>
          </w:tcPr>
          <w:p w14:paraId="07ABD8D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97022487"/>
            <w:placeholder>
              <w:docPart w:val="6900194A9D1D43649C72F12BFE4493E9"/>
            </w:placeholder>
            <w:showingPlcHdr/>
            <w:text/>
          </w:sdtPr>
          <w:sdtEndPr/>
          <w:sdtContent>
            <w:permStart w:id="2011855035" w:edGrp="everyone" w:displacedByCustomXml="prev"/>
            <w:tc>
              <w:tcPr>
                <w:tcW w:w="5506" w:type="dxa"/>
                <w:vAlign w:val="center"/>
              </w:tcPr>
              <w:p w14:paraId="66AADD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11855035" w:displacedByCustomXml="next"/>
          </w:sdtContent>
        </w:sdt>
      </w:tr>
    </w:tbl>
    <w:p w14:paraId="3A1623D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E6A9F9C" w14:textId="4236A21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5B7A2B1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D30DB4" w14:textId="06F5F55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360</w:t>
      </w:r>
    </w:p>
    <w:p w14:paraId="53C1AD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81B6C7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31A4CCAB" w14:textId="77777777" w:rsidTr="007A3A96">
        <w:trPr>
          <w:cantSplit/>
        </w:trPr>
        <w:tc>
          <w:tcPr>
            <w:tcW w:w="1281" w:type="dxa"/>
          </w:tcPr>
          <w:p w14:paraId="5F1D8B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B8E6D8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720D7B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A3E864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BB2B3B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4A39062B" w14:textId="77777777" w:rsidTr="007A3A96">
        <w:trPr>
          <w:cantSplit/>
        </w:trPr>
        <w:tc>
          <w:tcPr>
            <w:tcW w:w="1281" w:type="dxa"/>
          </w:tcPr>
          <w:p w14:paraId="1A4C9284" w14:textId="0121A398" w:rsidR="00D63416" w:rsidRPr="00DF36CD" w:rsidRDefault="006737C7" w:rsidP="007A3A9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69D95FE" w14:textId="028DB239"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Centre</w:t>
            </w:r>
          </w:p>
        </w:tc>
        <w:tc>
          <w:tcPr>
            <w:tcW w:w="3670" w:type="dxa"/>
            <w:tcBorders>
              <w:top w:val="single" w:sz="4" w:space="0" w:color="auto"/>
              <w:left w:val="nil"/>
              <w:bottom w:val="single" w:sz="4" w:space="0" w:color="auto"/>
              <w:right w:val="single" w:sz="4" w:space="0" w:color="auto"/>
            </w:tcBorders>
            <w:shd w:val="clear" w:color="auto" w:fill="auto"/>
          </w:tcPr>
          <w:p w14:paraId="668FE20D" w14:textId="05006C5F"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Potter Township</w:t>
            </w:r>
          </w:p>
        </w:tc>
        <w:tc>
          <w:tcPr>
            <w:tcW w:w="1249" w:type="dxa"/>
            <w:tcBorders>
              <w:top w:val="single" w:sz="4" w:space="0" w:color="auto"/>
              <w:left w:val="nil"/>
              <w:bottom w:val="single" w:sz="4" w:space="0" w:color="auto"/>
              <w:right w:val="single" w:sz="4" w:space="0" w:color="auto"/>
            </w:tcBorders>
            <w:shd w:val="clear" w:color="auto" w:fill="auto"/>
          </w:tcPr>
          <w:p w14:paraId="38DFF014" w14:textId="41ECE885"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R-16982</w:t>
            </w:r>
          </w:p>
        </w:tc>
        <w:tc>
          <w:tcPr>
            <w:tcW w:w="2209" w:type="dxa"/>
          </w:tcPr>
          <w:p w14:paraId="020A0390"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AAC23AFF646340ACA413BAF799B3A04C"/>
                </w:placeholder>
                <w:showingPlcHdr/>
                <w:text/>
              </w:sdtPr>
              <w:sdtEndPr/>
              <w:sdtContent>
                <w:permStart w:id="1115099284" w:edGrp="everyone"/>
                <w:r w:rsidRPr="00DF36CD">
                  <w:rPr>
                    <w:rFonts w:ascii="Times New Roman" w:eastAsia="Calibri" w:hAnsi="Times New Roman" w:cs="Times New Roman"/>
                    <w:color w:val="808080"/>
                    <w:sz w:val="24"/>
                    <w:szCs w:val="24"/>
                  </w:rPr>
                  <w:t>Click here to enter text.</w:t>
                </w:r>
                <w:permEnd w:id="1115099284"/>
              </w:sdtContent>
            </w:sdt>
          </w:p>
          <w:p w14:paraId="55376C0D" w14:textId="77777777" w:rsidR="00D63416" w:rsidRPr="00DF36CD" w:rsidRDefault="00D63416" w:rsidP="00D63416">
            <w:pPr>
              <w:jc w:val="both"/>
              <w:rPr>
                <w:rFonts w:ascii="Times New Roman" w:eastAsia="Calibri" w:hAnsi="Times New Roman" w:cs="Times New Roman"/>
                <w:b/>
                <w:sz w:val="24"/>
                <w:szCs w:val="24"/>
              </w:rPr>
            </w:pPr>
          </w:p>
        </w:tc>
      </w:tr>
    </w:tbl>
    <w:p w14:paraId="08AE692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603D1BC" w14:textId="77777777" w:rsidR="00D63416" w:rsidRPr="00DF36CD" w:rsidRDefault="00D63416" w:rsidP="00D63416">
      <w:pPr>
        <w:numPr>
          <w:ilvl w:val="0"/>
          <w:numId w:val="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B91DC5B"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BF7EB4"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E6C8BBE"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539D562" w14:textId="38A11DF1"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6BBF6E0"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1A01978" w14:textId="77777777" w:rsidTr="00D63416">
        <w:trPr>
          <w:trHeight w:val="720"/>
        </w:trPr>
        <w:tc>
          <w:tcPr>
            <w:tcW w:w="4052" w:type="dxa"/>
            <w:vAlign w:val="center"/>
          </w:tcPr>
          <w:p w14:paraId="23FAED4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C6CB67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75F2AB3" w14:textId="77777777" w:rsidTr="00D63416">
        <w:trPr>
          <w:trHeight w:val="720"/>
        </w:trPr>
        <w:tc>
          <w:tcPr>
            <w:tcW w:w="4052" w:type="dxa"/>
            <w:vAlign w:val="center"/>
          </w:tcPr>
          <w:p w14:paraId="15FDD3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D620466AA9CB4F4887CF058FCAD3D16F"/>
            </w:placeholder>
            <w:showingPlcHdr/>
            <w:text/>
          </w:sdtPr>
          <w:sdtEndPr/>
          <w:sdtContent>
            <w:permStart w:id="1259017682" w:edGrp="everyone" w:displacedByCustomXml="prev"/>
            <w:tc>
              <w:tcPr>
                <w:tcW w:w="5506" w:type="dxa"/>
                <w:vAlign w:val="center"/>
              </w:tcPr>
              <w:p w14:paraId="45A21D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59017682" w:displacedByCustomXml="next"/>
          </w:sdtContent>
        </w:sdt>
      </w:tr>
      <w:tr w:rsidR="00D63416" w:rsidRPr="00DF36CD" w14:paraId="1D010296" w14:textId="77777777" w:rsidTr="00D63416">
        <w:trPr>
          <w:trHeight w:val="720"/>
        </w:trPr>
        <w:tc>
          <w:tcPr>
            <w:tcW w:w="4052" w:type="dxa"/>
            <w:vAlign w:val="center"/>
          </w:tcPr>
          <w:p w14:paraId="18F609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D620466AA9CB4F4887CF058FCAD3D16F"/>
            </w:placeholder>
            <w:showingPlcHdr/>
            <w:text w:multiLine="1"/>
          </w:sdtPr>
          <w:sdtEndPr/>
          <w:sdtContent>
            <w:permStart w:id="1599479214" w:edGrp="everyone" w:displacedByCustomXml="prev"/>
            <w:tc>
              <w:tcPr>
                <w:tcW w:w="5506" w:type="dxa"/>
                <w:vAlign w:val="center"/>
              </w:tcPr>
              <w:p w14:paraId="31D03EA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99479214" w:displacedByCustomXml="next"/>
          </w:sdtContent>
        </w:sdt>
      </w:tr>
      <w:tr w:rsidR="00D63416" w:rsidRPr="00DF36CD" w14:paraId="225B6281" w14:textId="77777777" w:rsidTr="00D63416">
        <w:trPr>
          <w:trHeight w:val="720"/>
        </w:trPr>
        <w:tc>
          <w:tcPr>
            <w:tcW w:w="4052" w:type="dxa"/>
            <w:vAlign w:val="center"/>
          </w:tcPr>
          <w:p w14:paraId="4ACCED8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D620466AA9CB4F4887CF058FCAD3D16F"/>
            </w:placeholder>
            <w:showingPlcHdr/>
            <w:text w:multiLine="1"/>
          </w:sdtPr>
          <w:sdtEndPr/>
          <w:sdtContent>
            <w:permStart w:id="1119695503" w:edGrp="everyone" w:displacedByCustomXml="prev"/>
            <w:tc>
              <w:tcPr>
                <w:tcW w:w="5506" w:type="dxa"/>
                <w:vAlign w:val="center"/>
              </w:tcPr>
              <w:p w14:paraId="32C09D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19695503" w:displacedByCustomXml="next"/>
          </w:sdtContent>
        </w:sdt>
      </w:tr>
      <w:tr w:rsidR="00D63416" w:rsidRPr="00DF36CD" w14:paraId="27882CAD" w14:textId="77777777" w:rsidTr="00D63416">
        <w:trPr>
          <w:trHeight w:val="720"/>
        </w:trPr>
        <w:tc>
          <w:tcPr>
            <w:tcW w:w="4052" w:type="dxa"/>
            <w:vAlign w:val="center"/>
          </w:tcPr>
          <w:p w14:paraId="26DEB27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D620466AA9CB4F4887CF058FCAD3D16F"/>
            </w:placeholder>
            <w:showingPlcHdr/>
            <w:text/>
          </w:sdtPr>
          <w:sdtEndPr/>
          <w:sdtContent>
            <w:permStart w:id="935336111" w:edGrp="everyone" w:displacedByCustomXml="prev"/>
            <w:tc>
              <w:tcPr>
                <w:tcW w:w="5506" w:type="dxa"/>
                <w:vAlign w:val="center"/>
              </w:tcPr>
              <w:p w14:paraId="4870B97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35336111" w:displacedByCustomXml="next"/>
          </w:sdtContent>
        </w:sdt>
      </w:tr>
      <w:tr w:rsidR="00D63416" w:rsidRPr="00DF36CD" w14:paraId="14B4546F" w14:textId="77777777" w:rsidTr="00D63416">
        <w:trPr>
          <w:trHeight w:val="720"/>
        </w:trPr>
        <w:tc>
          <w:tcPr>
            <w:tcW w:w="4052" w:type="dxa"/>
            <w:vAlign w:val="center"/>
          </w:tcPr>
          <w:p w14:paraId="2E26BAE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44070808"/>
            <w:placeholder>
              <w:docPart w:val="D620466AA9CB4F4887CF058FCAD3D16F"/>
            </w:placeholder>
            <w:showingPlcHdr/>
            <w:text/>
          </w:sdtPr>
          <w:sdtEndPr/>
          <w:sdtContent>
            <w:permStart w:id="2056457095" w:edGrp="everyone" w:displacedByCustomXml="prev"/>
            <w:tc>
              <w:tcPr>
                <w:tcW w:w="5506" w:type="dxa"/>
                <w:vAlign w:val="center"/>
              </w:tcPr>
              <w:p w14:paraId="1EDCB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56457095" w:displacedByCustomXml="next"/>
          </w:sdtContent>
        </w:sdt>
      </w:tr>
    </w:tbl>
    <w:p w14:paraId="6517F3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62F6920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284C43A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CCFB5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2D435D8" w14:textId="1806886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42225A2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AE8D32C" w14:textId="55C371B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361</w:t>
      </w:r>
    </w:p>
    <w:p w14:paraId="10FA0C6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3B9FDC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7B0BD2E2" w14:textId="77777777" w:rsidTr="007A3A96">
        <w:trPr>
          <w:cantSplit/>
        </w:trPr>
        <w:tc>
          <w:tcPr>
            <w:tcW w:w="1281" w:type="dxa"/>
          </w:tcPr>
          <w:p w14:paraId="714A27B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4E18E1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C13D0D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F40419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221EF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E41440" w14:textId="77777777" w:rsidTr="007A3A96">
        <w:trPr>
          <w:cantSplit/>
        </w:trPr>
        <w:tc>
          <w:tcPr>
            <w:tcW w:w="1281" w:type="dxa"/>
          </w:tcPr>
          <w:p w14:paraId="0FA6156D" w14:textId="3F0560D2" w:rsidR="00D63416" w:rsidRPr="00DF36CD" w:rsidRDefault="006737C7" w:rsidP="007A3A9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190AAAC" w14:textId="4C603892"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3670" w:type="dxa"/>
            <w:tcBorders>
              <w:top w:val="single" w:sz="4" w:space="0" w:color="auto"/>
              <w:left w:val="nil"/>
              <w:bottom w:val="single" w:sz="4" w:space="0" w:color="auto"/>
              <w:right w:val="single" w:sz="4" w:space="0" w:color="auto"/>
            </w:tcBorders>
            <w:shd w:val="clear" w:color="auto" w:fill="auto"/>
          </w:tcPr>
          <w:p w14:paraId="55F06B8A" w14:textId="2267228A" w:rsidR="00D63416" w:rsidRPr="00DF36CD" w:rsidRDefault="006737C7" w:rsidP="007A3A96">
            <w:pPr>
              <w:jc w:val="center"/>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Uwchlan</w:t>
            </w:r>
            <w:proofErr w:type="spellEnd"/>
            <w:r>
              <w:rPr>
                <w:rFonts w:ascii="Times New Roman" w:hAnsi="Times New Roman" w:cs="Times New Roman"/>
                <w:color w:val="000000"/>
                <w:sz w:val="24"/>
                <w:szCs w:val="24"/>
              </w:rPr>
              <w:t xml:space="preserve"> Township</w:t>
            </w:r>
          </w:p>
        </w:tc>
        <w:tc>
          <w:tcPr>
            <w:tcW w:w="1249" w:type="dxa"/>
            <w:tcBorders>
              <w:top w:val="single" w:sz="4" w:space="0" w:color="auto"/>
              <w:left w:val="nil"/>
              <w:bottom w:val="single" w:sz="4" w:space="0" w:color="auto"/>
              <w:right w:val="single" w:sz="4" w:space="0" w:color="auto"/>
            </w:tcBorders>
            <w:shd w:val="clear" w:color="auto" w:fill="auto"/>
          </w:tcPr>
          <w:p w14:paraId="035A6C12" w14:textId="7D031395"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R-20717</w:t>
            </w:r>
          </w:p>
        </w:tc>
        <w:tc>
          <w:tcPr>
            <w:tcW w:w="2209" w:type="dxa"/>
          </w:tcPr>
          <w:p w14:paraId="3EF0A75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E209E5E9745A4751927BE16A9E6659CF"/>
                </w:placeholder>
                <w:showingPlcHdr/>
                <w:text/>
              </w:sdtPr>
              <w:sdtEndPr/>
              <w:sdtContent>
                <w:permStart w:id="1722956559" w:edGrp="everyone"/>
                <w:r w:rsidRPr="00DF36CD">
                  <w:rPr>
                    <w:rFonts w:ascii="Times New Roman" w:eastAsia="Calibri" w:hAnsi="Times New Roman" w:cs="Times New Roman"/>
                    <w:color w:val="808080"/>
                    <w:sz w:val="24"/>
                    <w:szCs w:val="24"/>
                  </w:rPr>
                  <w:t>Click here to enter text.</w:t>
                </w:r>
                <w:permEnd w:id="1722956559"/>
              </w:sdtContent>
            </w:sdt>
          </w:p>
          <w:p w14:paraId="31505BF2" w14:textId="77777777" w:rsidR="00D63416" w:rsidRPr="00DF36CD" w:rsidRDefault="00D63416" w:rsidP="00D63416">
            <w:pPr>
              <w:jc w:val="both"/>
              <w:rPr>
                <w:rFonts w:ascii="Times New Roman" w:eastAsia="Calibri" w:hAnsi="Times New Roman" w:cs="Times New Roman"/>
                <w:b/>
                <w:sz w:val="24"/>
                <w:szCs w:val="24"/>
              </w:rPr>
            </w:pPr>
          </w:p>
        </w:tc>
      </w:tr>
    </w:tbl>
    <w:p w14:paraId="32E9C41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3EB3D" w14:textId="77777777" w:rsidR="00D63416" w:rsidRPr="00DF36CD" w:rsidRDefault="00D63416" w:rsidP="00D63416">
      <w:pPr>
        <w:numPr>
          <w:ilvl w:val="0"/>
          <w:numId w:val="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03450F0"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211CF7E"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051F97A"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3DC9BF5" w14:textId="7A132A9E"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6157C94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130DCA" w14:textId="77777777" w:rsidTr="00D63416">
        <w:trPr>
          <w:trHeight w:val="720"/>
        </w:trPr>
        <w:tc>
          <w:tcPr>
            <w:tcW w:w="4052" w:type="dxa"/>
            <w:vAlign w:val="center"/>
          </w:tcPr>
          <w:p w14:paraId="7FD1FA1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5734461"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71975D9" w14:textId="77777777" w:rsidTr="00D63416">
        <w:trPr>
          <w:trHeight w:val="720"/>
        </w:trPr>
        <w:tc>
          <w:tcPr>
            <w:tcW w:w="4052" w:type="dxa"/>
            <w:vAlign w:val="center"/>
          </w:tcPr>
          <w:p w14:paraId="5004BB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45DE1D0AAFA04615A0023E44B7EF5783"/>
            </w:placeholder>
            <w:showingPlcHdr/>
            <w:text/>
          </w:sdtPr>
          <w:sdtEndPr/>
          <w:sdtContent>
            <w:permStart w:id="1666544830" w:edGrp="everyone" w:displacedByCustomXml="prev"/>
            <w:tc>
              <w:tcPr>
                <w:tcW w:w="5506" w:type="dxa"/>
                <w:vAlign w:val="center"/>
              </w:tcPr>
              <w:p w14:paraId="60AC252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66544830" w:displacedByCustomXml="next"/>
          </w:sdtContent>
        </w:sdt>
      </w:tr>
      <w:tr w:rsidR="00D63416" w:rsidRPr="00DF36CD" w14:paraId="51C7760C" w14:textId="77777777" w:rsidTr="00D63416">
        <w:trPr>
          <w:trHeight w:val="720"/>
        </w:trPr>
        <w:tc>
          <w:tcPr>
            <w:tcW w:w="4052" w:type="dxa"/>
            <w:vAlign w:val="center"/>
          </w:tcPr>
          <w:p w14:paraId="36CAE04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45DE1D0AAFA04615A0023E44B7EF5783"/>
            </w:placeholder>
            <w:showingPlcHdr/>
            <w:text w:multiLine="1"/>
          </w:sdtPr>
          <w:sdtEndPr/>
          <w:sdtContent>
            <w:permStart w:id="681250957" w:edGrp="everyone" w:displacedByCustomXml="prev"/>
            <w:tc>
              <w:tcPr>
                <w:tcW w:w="5506" w:type="dxa"/>
                <w:vAlign w:val="center"/>
              </w:tcPr>
              <w:p w14:paraId="200A9A2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81250957" w:displacedByCustomXml="next"/>
          </w:sdtContent>
        </w:sdt>
      </w:tr>
      <w:tr w:rsidR="00D63416" w:rsidRPr="00DF36CD" w14:paraId="09896E92" w14:textId="77777777" w:rsidTr="00D63416">
        <w:trPr>
          <w:trHeight w:val="720"/>
        </w:trPr>
        <w:tc>
          <w:tcPr>
            <w:tcW w:w="4052" w:type="dxa"/>
            <w:vAlign w:val="center"/>
          </w:tcPr>
          <w:p w14:paraId="6C087B9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45DE1D0AAFA04615A0023E44B7EF5783"/>
            </w:placeholder>
            <w:showingPlcHdr/>
            <w:text w:multiLine="1"/>
          </w:sdtPr>
          <w:sdtEndPr/>
          <w:sdtContent>
            <w:permStart w:id="496858136" w:edGrp="everyone" w:displacedByCustomXml="prev"/>
            <w:tc>
              <w:tcPr>
                <w:tcW w:w="5506" w:type="dxa"/>
                <w:vAlign w:val="center"/>
              </w:tcPr>
              <w:p w14:paraId="1C79D91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6858136" w:displacedByCustomXml="next"/>
          </w:sdtContent>
        </w:sdt>
      </w:tr>
      <w:tr w:rsidR="00D63416" w:rsidRPr="00DF36CD" w14:paraId="6D5A0E41" w14:textId="77777777" w:rsidTr="00D63416">
        <w:trPr>
          <w:trHeight w:val="720"/>
        </w:trPr>
        <w:tc>
          <w:tcPr>
            <w:tcW w:w="4052" w:type="dxa"/>
            <w:vAlign w:val="center"/>
          </w:tcPr>
          <w:p w14:paraId="7863812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45DE1D0AAFA04615A0023E44B7EF5783"/>
            </w:placeholder>
            <w:showingPlcHdr/>
            <w:text/>
          </w:sdtPr>
          <w:sdtEndPr/>
          <w:sdtContent>
            <w:permStart w:id="756701250" w:edGrp="everyone" w:displacedByCustomXml="prev"/>
            <w:tc>
              <w:tcPr>
                <w:tcW w:w="5506" w:type="dxa"/>
                <w:vAlign w:val="center"/>
              </w:tcPr>
              <w:p w14:paraId="1C5E6BC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56701250" w:displacedByCustomXml="next"/>
          </w:sdtContent>
        </w:sdt>
      </w:tr>
      <w:tr w:rsidR="00D63416" w:rsidRPr="00DF36CD" w14:paraId="3E51C61B" w14:textId="77777777" w:rsidTr="00D63416">
        <w:trPr>
          <w:trHeight w:val="720"/>
        </w:trPr>
        <w:tc>
          <w:tcPr>
            <w:tcW w:w="4052" w:type="dxa"/>
            <w:vAlign w:val="center"/>
          </w:tcPr>
          <w:p w14:paraId="32E1C6B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82367096"/>
            <w:placeholder>
              <w:docPart w:val="45DE1D0AAFA04615A0023E44B7EF5783"/>
            </w:placeholder>
            <w:showingPlcHdr/>
            <w:text/>
          </w:sdtPr>
          <w:sdtEndPr/>
          <w:sdtContent>
            <w:permStart w:id="298125879" w:edGrp="everyone" w:displacedByCustomXml="prev"/>
            <w:tc>
              <w:tcPr>
                <w:tcW w:w="5506" w:type="dxa"/>
                <w:vAlign w:val="center"/>
              </w:tcPr>
              <w:p w14:paraId="1A90C13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98125879" w:displacedByCustomXml="next"/>
          </w:sdtContent>
        </w:sdt>
      </w:tr>
    </w:tbl>
    <w:p w14:paraId="6229D3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99819C0" w14:textId="4C56FA6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5B20CCD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4602CB4" w14:textId="427FCEE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362</w:t>
      </w:r>
    </w:p>
    <w:p w14:paraId="489FB6E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237A62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4225AE05" w14:textId="77777777" w:rsidTr="007A3A96">
        <w:trPr>
          <w:cantSplit/>
        </w:trPr>
        <w:tc>
          <w:tcPr>
            <w:tcW w:w="1281" w:type="dxa"/>
          </w:tcPr>
          <w:p w14:paraId="1BED62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CF18D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59DBCF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0C5322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823028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2678F2" w14:textId="77777777" w:rsidTr="007A3A96">
        <w:trPr>
          <w:cantSplit/>
        </w:trPr>
        <w:tc>
          <w:tcPr>
            <w:tcW w:w="1281" w:type="dxa"/>
          </w:tcPr>
          <w:p w14:paraId="3A91C4A4" w14:textId="5BBA56C3" w:rsidR="00D63416" w:rsidRPr="00DF36CD" w:rsidRDefault="006737C7" w:rsidP="007A3A9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31A4B8" w14:textId="34D03B3D" w:rsidR="00D63416" w:rsidRPr="00DF36CD" w:rsidRDefault="00ED35C1" w:rsidP="007A3A96">
            <w:pPr>
              <w:jc w:val="center"/>
              <w:rPr>
                <w:rFonts w:ascii="Times New Roman" w:hAnsi="Times New Roman" w:cs="Times New Roman"/>
                <w:color w:val="000000"/>
                <w:sz w:val="24"/>
                <w:szCs w:val="24"/>
              </w:rPr>
            </w:pPr>
            <w:r w:rsidRPr="00DF36CD">
              <w:rPr>
                <w:rFonts w:ascii="Times New Roman" w:hAnsi="Times New Roman" w:cs="Times New Roman"/>
                <w:color w:val="000000"/>
                <w:sz w:val="24"/>
                <w:szCs w:val="24"/>
              </w:rPr>
              <w:t>Clinton</w:t>
            </w:r>
          </w:p>
        </w:tc>
        <w:tc>
          <w:tcPr>
            <w:tcW w:w="3670" w:type="dxa"/>
            <w:tcBorders>
              <w:top w:val="single" w:sz="4" w:space="0" w:color="auto"/>
              <w:left w:val="nil"/>
              <w:bottom w:val="single" w:sz="4" w:space="0" w:color="auto"/>
              <w:right w:val="single" w:sz="4" w:space="0" w:color="auto"/>
            </w:tcBorders>
            <w:shd w:val="clear" w:color="auto" w:fill="auto"/>
          </w:tcPr>
          <w:p w14:paraId="5C88D1DA" w14:textId="7A11E76E" w:rsidR="00D63416" w:rsidRPr="00DF36CD" w:rsidRDefault="006737C7" w:rsidP="007A3A96">
            <w:pPr>
              <w:jc w:val="center"/>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Grugan</w:t>
            </w:r>
            <w:proofErr w:type="spellEnd"/>
            <w:r>
              <w:rPr>
                <w:rFonts w:ascii="Times New Roman" w:hAnsi="Times New Roman" w:cs="Times New Roman"/>
                <w:color w:val="000000"/>
                <w:sz w:val="24"/>
                <w:szCs w:val="24"/>
              </w:rPr>
              <w:t xml:space="preserve"> Township</w:t>
            </w:r>
          </w:p>
        </w:tc>
        <w:tc>
          <w:tcPr>
            <w:tcW w:w="1249" w:type="dxa"/>
            <w:tcBorders>
              <w:top w:val="single" w:sz="4" w:space="0" w:color="auto"/>
              <w:left w:val="nil"/>
              <w:bottom w:val="single" w:sz="4" w:space="0" w:color="auto"/>
              <w:right w:val="single" w:sz="4" w:space="0" w:color="auto"/>
            </w:tcBorders>
            <w:shd w:val="clear" w:color="auto" w:fill="auto"/>
          </w:tcPr>
          <w:p w14:paraId="07E77C14" w14:textId="3CBC5429" w:rsidR="00D63416" w:rsidRPr="00DF36CD" w:rsidRDefault="006737C7" w:rsidP="007A3A96">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R-18899</w:t>
            </w:r>
          </w:p>
        </w:tc>
        <w:tc>
          <w:tcPr>
            <w:tcW w:w="2209" w:type="dxa"/>
          </w:tcPr>
          <w:p w14:paraId="568FC39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83906D43521C489798CB7566D99D5EB2"/>
                </w:placeholder>
                <w:showingPlcHdr/>
                <w:text/>
              </w:sdtPr>
              <w:sdtEndPr/>
              <w:sdtContent>
                <w:permStart w:id="1068258891" w:edGrp="everyone"/>
                <w:r w:rsidRPr="00DF36CD">
                  <w:rPr>
                    <w:rFonts w:ascii="Times New Roman" w:eastAsia="Calibri" w:hAnsi="Times New Roman" w:cs="Times New Roman"/>
                    <w:color w:val="808080"/>
                    <w:sz w:val="24"/>
                    <w:szCs w:val="24"/>
                  </w:rPr>
                  <w:t>Click here to enter text.</w:t>
                </w:r>
                <w:permEnd w:id="1068258891"/>
              </w:sdtContent>
            </w:sdt>
          </w:p>
          <w:p w14:paraId="6450284A" w14:textId="77777777" w:rsidR="00D63416" w:rsidRPr="00DF36CD" w:rsidRDefault="00D63416" w:rsidP="00D63416">
            <w:pPr>
              <w:jc w:val="both"/>
              <w:rPr>
                <w:rFonts w:ascii="Times New Roman" w:eastAsia="Calibri" w:hAnsi="Times New Roman" w:cs="Times New Roman"/>
                <w:b/>
                <w:sz w:val="24"/>
                <w:szCs w:val="24"/>
              </w:rPr>
            </w:pPr>
          </w:p>
        </w:tc>
      </w:tr>
    </w:tbl>
    <w:p w14:paraId="48FAC27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70428E0" w14:textId="77777777" w:rsidR="00D63416" w:rsidRPr="00DF36CD" w:rsidRDefault="00D63416" w:rsidP="00D63416">
      <w:pPr>
        <w:numPr>
          <w:ilvl w:val="0"/>
          <w:numId w:val="1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5A0EFB1"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A183CBC"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EDEAD33"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FA73A25" w14:textId="1FF58D00"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D6E7542"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DD15A88" w14:textId="77777777" w:rsidTr="00D63416">
        <w:trPr>
          <w:trHeight w:val="720"/>
        </w:trPr>
        <w:tc>
          <w:tcPr>
            <w:tcW w:w="4052" w:type="dxa"/>
            <w:vAlign w:val="center"/>
          </w:tcPr>
          <w:p w14:paraId="51953A5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4EB315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9BEEA1B" w14:textId="77777777" w:rsidTr="00D63416">
        <w:trPr>
          <w:trHeight w:val="720"/>
        </w:trPr>
        <w:tc>
          <w:tcPr>
            <w:tcW w:w="4052" w:type="dxa"/>
            <w:vAlign w:val="center"/>
          </w:tcPr>
          <w:p w14:paraId="538AF18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3918B3376F404CB1B72997CC3A2EFE0F"/>
            </w:placeholder>
            <w:showingPlcHdr/>
            <w:text/>
          </w:sdtPr>
          <w:sdtEndPr/>
          <w:sdtContent>
            <w:permStart w:id="84571904" w:edGrp="everyone" w:displacedByCustomXml="prev"/>
            <w:tc>
              <w:tcPr>
                <w:tcW w:w="5506" w:type="dxa"/>
                <w:vAlign w:val="center"/>
              </w:tcPr>
              <w:p w14:paraId="1460343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4571904" w:displacedByCustomXml="next"/>
          </w:sdtContent>
        </w:sdt>
      </w:tr>
      <w:tr w:rsidR="00D63416" w:rsidRPr="00DF36CD" w14:paraId="19CAC200" w14:textId="77777777" w:rsidTr="00D63416">
        <w:trPr>
          <w:trHeight w:val="720"/>
        </w:trPr>
        <w:tc>
          <w:tcPr>
            <w:tcW w:w="4052" w:type="dxa"/>
            <w:vAlign w:val="center"/>
          </w:tcPr>
          <w:p w14:paraId="3C27F1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3918B3376F404CB1B72997CC3A2EFE0F"/>
            </w:placeholder>
            <w:showingPlcHdr/>
            <w:text w:multiLine="1"/>
          </w:sdtPr>
          <w:sdtEndPr/>
          <w:sdtContent>
            <w:permStart w:id="1966436378" w:edGrp="everyone" w:displacedByCustomXml="prev"/>
            <w:tc>
              <w:tcPr>
                <w:tcW w:w="5506" w:type="dxa"/>
                <w:vAlign w:val="center"/>
              </w:tcPr>
              <w:p w14:paraId="63644C2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66436378" w:displacedByCustomXml="next"/>
          </w:sdtContent>
        </w:sdt>
      </w:tr>
      <w:tr w:rsidR="00D63416" w:rsidRPr="00DF36CD" w14:paraId="392D4B86" w14:textId="77777777" w:rsidTr="00D63416">
        <w:trPr>
          <w:trHeight w:val="720"/>
        </w:trPr>
        <w:tc>
          <w:tcPr>
            <w:tcW w:w="4052" w:type="dxa"/>
            <w:vAlign w:val="center"/>
          </w:tcPr>
          <w:p w14:paraId="12812C3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3918B3376F404CB1B72997CC3A2EFE0F"/>
            </w:placeholder>
            <w:showingPlcHdr/>
            <w:text w:multiLine="1"/>
          </w:sdtPr>
          <w:sdtEndPr/>
          <w:sdtContent>
            <w:permStart w:id="17182879" w:edGrp="everyone" w:displacedByCustomXml="prev"/>
            <w:tc>
              <w:tcPr>
                <w:tcW w:w="5506" w:type="dxa"/>
                <w:vAlign w:val="center"/>
              </w:tcPr>
              <w:p w14:paraId="008995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182879" w:displacedByCustomXml="next"/>
          </w:sdtContent>
        </w:sdt>
      </w:tr>
      <w:tr w:rsidR="00D63416" w:rsidRPr="00DF36CD" w14:paraId="723201C0" w14:textId="77777777" w:rsidTr="00D63416">
        <w:trPr>
          <w:trHeight w:val="720"/>
        </w:trPr>
        <w:tc>
          <w:tcPr>
            <w:tcW w:w="4052" w:type="dxa"/>
            <w:vAlign w:val="center"/>
          </w:tcPr>
          <w:p w14:paraId="19B71B8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3918B3376F404CB1B72997CC3A2EFE0F"/>
            </w:placeholder>
            <w:showingPlcHdr/>
            <w:text/>
          </w:sdtPr>
          <w:sdtEndPr/>
          <w:sdtContent>
            <w:permStart w:id="594373546" w:edGrp="everyone" w:displacedByCustomXml="prev"/>
            <w:tc>
              <w:tcPr>
                <w:tcW w:w="5506" w:type="dxa"/>
                <w:vAlign w:val="center"/>
              </w:tcPr>
              <w:p w14:paraId="20A8437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94373546" w:displacedByCustomXml="next"/>
          </w:sdtContent>
        </w:sdt>
      </w:tr>
      <w:tr w:rsidR="00D63416" w:rsidRPr="00DF36CD" w14:paraId="7D09A2E9" w14:textId="77777777" w:rsidTr="00D63416">
        <w:trPr>
          <w:trHeight w:val="720"/>
        </w:trPr>
        <w:tc>
          <w:tcPr>
            <w:tcW w:w="4052" w:type="dxa"/>
            <w:vAlign w:val="center"/>
          </w:tcPr>
          <w:p w14:paraId="037A1FC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96505195"/>
            <w:placeholder>
              <w:docPart w:val="3918B3376F404CB1B72997CC3A2EFE0F"/>
            </w:placeholder>
            <w:showingPlcHdr/>
            <w:text/>
          </w:sdtPr>
          <w:sdtEndPr/>
          <w:sdtContent>
            <w:permStart w:id="244730387" w:edGrp="everyone" w:displacedByCustomXml="prev"/>
            <w:tc>
              <w:tcPr>
                <w:tcW w:w="5506" w:type="dxa"/>
                <w:vAlign w:val="center"/>
              </w:tcPr>
              <w:p w14:paraId="7F2301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44730387" w:displacedByCustomXml="next"/>
          </w:sdtContent>
        </w:sdt>
      </w:tr>
    </w:tbl>
    <w:p w14:paraId="75BBCBB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083FEAE" w14:textId="2A2F064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22CE3E2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D32B841" w14:textId="18E6950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363</w:t>
      </w:r>
    </w:p>
    <w:p w14:paraId="7DD372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3EBC0D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3D16D0CA" w14:textId="77777777" w:rsidTr="00B700A1">
        <w:trPr>
          <w:cantSplit/>
        </w:trPr>
        <w:tc>
          <w:tcPr>
            <w:tcW w:w="1281" w:type="dxa"/>
          </w:tcPr>
          <w:p w14:paraId="7652B9E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5EB3723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530AB8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73118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19285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35828D" w14:textId="77777777" w:rsidTr="00B700A1">
        <w:trPr>
          <w:cantSplit/>
        </w:trPr>
        <w:tc>
          <w:tcPr>
            <w:tcW w:w="1281" w:type="dxa"/>
          </w:tcPr>
          <w:p w14:paraId="2F54B5D1" w14:textId="1629DB3D"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FCFE3FF" w14:textId="5ECC61C4"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Dauphin</w:t>
            </w:r>
          </w:p>
        </w:tc>
        <w:tc>
          <w:tcPr>
            <w:tcW w:w="3670" w:type="dxa"/>
            <w:tcBorders>
              <w:top w:val="single" w:sz="4" w:space="0" w:color="auto"/>
              <w:left w:val="nil"/>
              <w:bottom w:val="single" w:sz="4" w:space="0" w:color="auto"/>
              <w:right w:val="single" w:sz="4" w:space="0" w:color="auto"/>
            </w:tcBorders>
            <w:shd w:val="clear" w:color="auto" w:fill="auto"/>
          </w:tcPr>
          <w:p w14:paraId="456A9C02" w14:textId="61CF754B"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Steelton</w:t>
            </w:r>
          </w:p>
        </w:tc>
        <w:tc>
          <w:tcPr>
            <w:tcW w:w="1249" w:type="dxa"/>
            <w:tcBorders>
              <w:top w:val="single" w:sz="4" w:space="0" w:color="auto"/>
              <w:left w:val="nil"/>
              <w:bottom w:val="single" w:sz="4" w:space="0" w:color="auto"/>
              <w:right w:val="single" w:sz="4" w:space="0" w:color="auto"/>
            </w:tcBorders>
            <w:shd w:val="clear" w:color="auto" w:fill="auto"/>
          </w:tcPr>
          <w:p w14:paraId="25EFC18F" w14:textId="4653379B"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R-11632</w:t>
            </w:r>
          </w:p>
        </w:tc>
        <w:tc>
          <w:tcPr>
            <w:tcW w:w="2209" w:type="dxa"/>
          </w:tcPr>
          <w:p w14:paraId="79E153B4"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D96E52128DBC4FC0BAEB4CD9C1784E5F"/>
                </w:placeholder>
                <w:showingPlcHdr/>
                <w:text/>
              </w:sdtPr>
              <w:sdtEndPr/>
              <w:sdtContent>
                <w:permStart w:id="1638807978" w:edGrp="everyone"/>
                <w:r w:rsidRPr="00DF36CD">
                  <w:rPr>
                    <w:rFonts w:ascii="Times New Roman" w:eastAsia="Calibri" w:hAnsi="Times New Roman" w:cs="Times New Roman"/>
                    <w:color w:val="808080"/>
                    <w:sz w:val="24"/>
                    <w:szCs w:val="24"/>
                  </w:rPr>
                  <w:t>Click here to enter text.</w:t>
                </w:r>
                <w:permEnd w:id="1638807978"/>
              </w:sdtContent>
            </w:sdt>
          </w:p>
          <w:p w14:paraId="5455088A" w14:textId="77777777" w:rsidR="00D63416" w:rsidRPr="00DF36CD" w:rsidRDefault="00D63416" w:rsidP="00D63416">
            <w:pPr>
              <w:jc w:val="both"/>
              <w:rPr>
                <w:rFonts w:ascii="Times New Roman" w:eastAsia="Calibri" w:hAnsi="Times New Roman" w:cs="Times New Roman"/>
                <w:b/>
                <w:sz w:val="24"/>
                <w:szCs w:val="24"/>
              </w:rPr>
            </w:pPr>
          </w:p>
        </w:tc>
      </w:tr>
    </w:tbl>
    <w:p w14:paraId="68DE550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471E143" w14:textId="77777777" w:rsidR="00D63416" w:rsidRPr="00DF36CD" w:rsidRDefault="00D63416" w:rsidP="00D63416">
      <w:pPr>
        <w:numPr>
          <w:ilvl w:val="0"/>
          <w:numId w:val="1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DBA5C1"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28B7E"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D5E4B52"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57C6E05" w14:textId="0188FFDE"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1195788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AF7B3A" w14:textId="77777777" w:rsidTr="00D63416">
        <w:trPr>
          <w:trHeight w:val="720"/>
        </w:trPr>
        <w:tc>
          <w:tcPr>
            <w:tcW w:w="4052" w:type="dxa"/>
            <w:vAlign w:val="center"/>
          </w:tcPr>
          <w:p w14:paraId="2E3CB9A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AAB8F90"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A629FEC" w14:textId="77777777" w:rsidTr="00D63416">
        <w:trPr>
          <w:trHeight w:val="720"/>
        </w:trPr>
        <w:tc>
          <w:tcPr>
            <w:tcW w:w="4052" w:type="dxa"/>
            <w:vAlign w:val="center"/>
          </w:tcPr>
          <w:p w14:paraId="311739D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ACD099BB86814FB981CF5AC40A1F6999"/>
            </w:placeholder>
            <w:showingPlcHdr/>
            <w:text/>
          </w:sdtPr>
          <w:sdtEndPr/>
          <w:sdtContent>
            <w:permStart w:id="1128996283" w:edGrp="everyone" w:displacedByCustomXml="prev"/>
            <w:tc>
              <w:tcPr>
                <w:tcW w:w="5506" w:type="dxa"/>
                <w:vAlign w:val="center"/>
              </w:tcPr>
              <w:p w14:paraId="631291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28996283" w:displacedByCustomXml="next"/>
          </w:sdtContent>
        </w:sdt>
      </w:tr>
      <w:tr w:rsidR="00D63416" w:rsidRPr="00DF36CD" w14:paraId="1B5B6ACF" w14:textId="77777777" w:rsidTr="00D63416">
        <w:trPr>
          <w:trHeight w:val="720"/>
        </w:trPr>
        <w:tc>
          <w:tcPr>
            <w:tcW w:w="4052" w:type="dxa"/>
            <w:vAlign w:val="center"/>
          </w:tcPr>
          <w:p w14:paraId="149E14F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ACD099BB86814FB981CF5AC40A1F6999"/>
            </w:placeholder>
            <w:showingPlcHdr/>
            <w:text w:multiLine="1"/>
          </w:sdtPr>
          <w:sdtEndPr/>
          <w:sdtContent>
            <w:permStart w:id="735135455" w:edGrp="everyone" w:displacedByCustomXml="prev"/>
            <w:tc>
              <w:tcPr>
                <w:tcW w:w="5506" w:type="dxa"/>
                <w:vAlign w:val="center"/>
              </w:tcPr>
              <w:p w14:paraId="0F967D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35135455" w:displacedByCustomXml="next"/>
          </w:sdtContent>
        </w:sdt>
      </w:tr>
      <w:tr w:rsidR="00D63416" w:rsidRPr="00DF36CD" w14:paraId="2726E22A" w14:textId="77777777" w:rsidTr="00D63416">
        <w:trPr>
          <w:trHeight w:val="720"/>
        </w:trPr>
        <w:tc>
          <w:tcPr>
            <w:tcW w:w="4052" w:type="dxa"/>
            <w:vAlign w:val="center"/>
          </w:tcPr>
          <w:p w14:paraId="1D1D3F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ACD099BB86814FB981CF5AC40A1F6999"/>
            </w:placeholder>
            <w:showingPlcHdr/>
            <w:text w:multiLine="1"/>
          </w:sdtPr>
          <w:sdtEndPr/>
          <w:sdtContent>
            <w:permStart w:id="885661211" w:edGrp="everyone" w:displacedByCustomXml="prev"/>
            <w:tc>
              <w:tcPr>
                <w:tcW w:w="5506" w:type="dxa"/>
                <w:vAlign w:val="center"/>
              </w:tcPr>
              <w:p w14:paraId="062727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85661211" w:displacedByCustomXml="next"/>
          </w:sdtContent>
        </w:sdt>
      </w:tr>
      <w:tr w:rsidR="00D63416" w:rsidRPr="00DF36CD" w14:paraId="1AA85BB6" w14:textId="77777777" w:rsidTr="00D63416">
        <w:trPr>
          <w:trHeight w:val="720"/>
        </w:trPr>
        <w:tc>
          <w:tcPr>
            <w:tcW w:w="4052" w:type="dxa"/>
            <w:vAlign w:val="center"/>
          </w:tcPr>
          <w:p w14:paraId="19BF26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ACD099BB86814FB981CF5AC40A1F6999"/>
            </w:placeholder>
            <w:showingPlcHdr/>
            <w:text/>
          </w:sdtPr>
          <w:sdtEndPr/>
          <w:sdtContent>
            <w:permStart w:id="1993173432" w:edGrp="everyone" w:displacedByCustomXml="prev"/>
            <w:tc>
              <w:tcPr>
                <w:tcW w:w="5506" w:type="dxa"/>
                <w:vAlign w:val="center"/>
              </w:tcPr>
              <w:p w14:paraId="5546DD6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93173432" w:displacedByCustomXml="next"/>
          </w:sdtContent>
        </w:sdt>
      </w:tr>
      <w:tr w:rsidR="00D63416" w:rsidRPr="00DF36CD" w14:paraId="511D9346" w14:textId="77777777" w:rsidTr="00D63416">
        <w:trPr>
          <w:trHeight w:val="720"/>
        </w:trPr>
        <w:tc>
          <w:tcPr>
            <w:tcW w:w="4052" w:type="dxa"/>
            <w:vAlign w:val="center"/>
          </w:tcPr>
          <w:p w14:paraId="47D31DC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96579082"/>
            <w:placeholder>
              <w:docPart w:val="ACD099BB86814FB981CF5AC40A1F6999"/>
            </w:placeholder>
            <w:showingPlcHdr/>
            <w:text/>
          </w:sdtPr>
          <w:sdtEndPr/>
          <w:sdtContent>
            <w:permStart w:id="1947824061" w:edGrp="everyone" w:displacedByCustomXml="prev"/>
            <w:tc>
              <w:tcPr>
                <w:tcW w:w="5506" w:type="dxa"/>
                <w:vAlign w:val="center"/>
              </w:tcPr>
              <w:p w14:paraId="092AF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47824061" w:displacedByCustomXml="next"/>
          </w:sdtContent>
        </w:sdt>
      </w:tr>
    </w:tbl>
    <w:p w14:paraId="76A7CF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1EE19038" w14:textId="7FCC90D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4E66806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D588A8B" w14:textId="1532599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364</w:t>
      </w:r>
    </w:p>
    <w:p w14:paraId="58C7C6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3261537"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3F6BF767" w14:textId="77777777" w:rsidTr="00B700A1">
        <w:trPr>
          <w:cantSplit/>
        </w:trPr>
        <w:tc>
          <w:tcPr>
            <w:tcW w:w="1281" w:type="dxa"/>
          </w:tcPr>
          <w:p w14:paraId="6708802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C2A03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2DE156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1CE886B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84A99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9D5727" w14:textId="77777777" w:rsidTr="00B700A1">
        <w:trPr>
          <w:cantSplit/>
        </w:trPr>
        <w:tc>
          <w:tcPr>
            <w:tcW w:w="1281" w:type="dxa"/>
          </w:tcPr>
          <w:p w14:paraId="2BFEFE90" w14:textId="7557AF52"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078B379" w14:textId="21BFBF68"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670" w:type="dxa"/>
            <w:tcBorders>
              <w:top w:val="single" w:sz="4" w:space="0" w:color="auto"/>
              <w:left w:val="nil"/>
              <w:bottom w:val="single" w:sz="4" w:space="0" w:color="auto"/>
              <w:right w:val="single" w:sz="4" w:space="0" w:color="auto"/>
            </w:tcBorders>
            <w:shd w:val="clear" w:color="auto" w:fill="auto"/>
          </w:tcPr>
          <w:p w14:paraId="618A2F01" w14:textId="541EBF10"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1249" w:type="dxa"/>
            <w:tcBorders>
              <w:top w:val="single" w:sz="4" w:space="0" w:color="auto"/>
              <w:left w:val="nil"/>
              <w:bottom w:val="single" w:sz="4" w:space="0" w:color="auto"/>
              <w:right w:val="single" w:sz="4" w:space="0" w:color="auto"/>
            </w:tcBorders>
            <w:shd w:val="clear" w:color="auto" w:fill="auto"/>
          </w:tcPr>
          <w:p w14:paraId="0D3A118F" w14:textId="755E593F"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R-5792</w:t>
            </w:r>
          </w:p>
        </w:tc>
        <w:tc>
          <w:tcPr>
            <w:tcW w:w="2209" w:type="dxa"/>
          </w:tcPr>
          <w:p w14:paraId="07C0466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6182F5DBAC004BBB87CD494243B89579"/>
                </w:placeholder>
                <w:showingPlcHdr/>
                <w:text/>
              </w:sdtPr>
              <w:sdtEndPr/>
              <w:sdtContent>
                <w:permStart w:id="345191123" w:edGrp="everyone"/>
                <w:r w:rsidRPr="00DF36CD">
                  <w:rPr>
                    <w:rFonts w:ascii="Times New Roman" w:eastAsia="Calibri" w:hAnsi="Times New Roman" w:cs="Times New Roman"/>
                    <w:color w:val="808080"/>
                    <w:sz w:val="24"/>
                    <w:szCs w:val="24"/>
                  </w:rPr>
                  <w:t>Click here to enter text.</w:t>
                </w:r>
                <w:permEnd w:id="345191123"/>
              </w:sdtContent>
            </w:sdt>
          </w:p>
          <w:p w14:paraId="7659EB1B" w14:textId="77777777" w:rsidR="00D63416" w:rsidRPr="00DF36CD" w:rsidRDefault="00D63416" w:rsidP="00D63416">
            <w:pPr>
              <w:jc w:val="both"/>
              <w:rPr>
                <w:rFonts w:ascii="Times New Roman" w:eastAsia="Calibri" w:hAnsi="Times New Roman" w:cs="Times New Roman"/>
                <w:b/>
                <w:sz w:val="24"/>
                <w:szCs w:val="24"/>
              </w:rPr>
            </w:pPr>
          </w:p>
        </w:tc>
      </w:tr>
    </w:tbl>
    <w:p w14:paraId="192566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ACDEC05" w14:textId="77777777" w:rsidR="00D63416" w:rsidRPr="00DF36CD" w:rsidRDefault="00D63416" w:rsidP="00D63416">
      <w:pPr>
        <w:numPr>
          <w:ilvl w:val="0"/>
          <w:numId w:val="12"/>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E4589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B26FAA9"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16AF78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FA65FC9" w14:textId="3F92CBC9"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CB5A4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30A37F9" w14:textId="77777777" w:rsidTr="00D63416">
        <w:trPr>
          <w:trHeight w:val="720"/>
        </w:trPr>
        <w:tc>
          <w:tcPr>
            <w:tcW w:w="4052" w:type="dxa"/>
            <w:vAlign w:val="center"/>
          </w:tcPr>
          <w:p w14:paraId="3F6AD30A"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02EEB6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F1FE0F8" w14:textId="77777777" w:rsidTr="00D63416">
        <w:trPr>
          <w:trHeight w:val="720"/>
        </w:trPr>
        <w:tc>
          <w:tcPr>
            <w:tcW w:w="4052" w:type="dxa"/>
            <w:vAlign w:val="center"/>
          </w:tcPr>
          <w:p w14:paraId="5A1205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55279D86056640BDAA2CBAC87653D0FA"/>
            </w:placeholder>
            <w:showingPlcHdr/>
            <w:text/>
          </w:sdtPr>
          <w:sdtEndPr/>
          <w:sdtContent>
            <w:permStart w:id="1067546683" w:edGrp="everyone" w:displacedByCustomXml="prev"/>
            <w:tc>
              <w:tcPr>
                <w:tcW w:w="5506" w:type="dxa"/>
                <w:vAlign w:val="center"/>
              </w:tcPr>
              <w:p w14:paraId="006DCB6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67546683" w:displacedByCustomXml="next"/>
          </w:sdtContent>
        </w:sdt>
      </w:tr>
      <w:tr w:rsidR="00D63416" w:rsidRPr="00DF36CD" w14:paraId="129681E7" w14:textId="77777777" w:rsidTr="00D63416">
        <w:trPr>
          <w:trHeight w:val="720"/>
        </w:trPr>
        <w:tc>
          <w:tcPr>
            <w:tcW w:w="4052" w:type="dxa"/>
            <w:vAlign w:val="center"/>
          </w:tcPr>
          <w:p w14:paraId="55063B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55279D86056640BDAA2CBAC87653D0FA"/>
            </w:placeholder>
            <w:showingPlcHdr/>
            <w:text w:multiLine="1"/>
          </w:sdtPr>
          <w:sdtEndPr/>
          <w:sdtContent>
            <w:permStart w:id="863523332" w:edGrp="everyone" w:displacedByCustomXml="prev"/>
            <w:tc>
              <w:tcPr>
                <w:tcW w:w="5506" w:type="dxa"/>
                <w:vAlign w:val="center"/>
              </w:tcPr>
              <w:p w14:paraId="6B1EAB1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63523332" w:displacedByCustomXml="next"/>
          </w:sdtContent>
        </w:sdt>
      </w:tr>
      <w:tr w:rsidR="00D63416" w:rsidRPr="00DF36CD" w14:paraId="2CF224CC" w14:textId="77777777" w:rsidTr="00D63416">
        <w:trPr>
          <w:trHeight w:val="720"/>
        </w:trPr>
        <w:tc>
          <w:tcPr>
            <w:tcW w:w="4052" w:type="dxa"/>
            <w:vAlign w:val="center"/>
          </w:tcPr>
          <w:p w14:paraId="330227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55279D86056640BDAA2CBAC87653D0FA"/>
            </w:placeholder>
            <w:showingPlcHdr/>
            <w:text w:multiLine="1"/>
          </w:sdtPr>
          <w:sdtEndPr/>
          <w:sdtContent>
            <w:permStart w:id="829504730" w:edGrp="everyone" w:displacedByCustomXml="prev"/>
            <w:tc>
              <w:tcPr>
                <w:tcW w:w="5506" w:type="dxa"/>
                <w:vAlign w:val="center"/>
              </w:tcPr>
              <w:p w14:paraId="74BDB5B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29504730" w:displacedByCustomXml="next"/>
          </w:sdtContent>
        </w:sdt>
      </w:tr>
      <w:tr w:rsidR="00D63416" w:rsidRPr="00DF36CD" w14:paraId="69387EA1" w14:textId="77777777" w:rsidTr="00D63416">
        <w:trPr>
          <w:trHeight w:val="720"/>
        </w:trPr>
        <w:tc>
          <w:tcPr>
            <w:tcW w:w="4052" w:type="dxa"/>
            <w:vAlign w:val="center"/>
          </w:tcPr>
          <w:p w14:paraId="607A79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55279D86056640BDAA2CBAC87653D0FA"/>
            </w:placeholder>
            <w:showingPlcHdr/>
            <w:text/>
          </w:sdtPr>
          <w:sdtEndPr/>
          <w:sdtContent>
            <w:permStart w:id="1831826228" w:edGrp="everyone" w:displacedByCustomXml="prev"/>
            <w:tc>
              <w:tcPr>
                <w:tcW w:w="5506" w:type="dxa"/>
                <w:vAlign w:val="center"/>
              </w:tcPr>
              <w:p w14:paraId="559FA9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31826228" w:displacedByCustomXml="next"/>
          </w:sdtContent>
        </w:sdt>
      </w:tr>
      <w:tr w:rsidR="00D63416" w:rsidRPr="00DF36CD" w14:paraId="1E236EA5" w14:textId="77777777" w:rsidTr="00D63416">
        <w:trPr>
          <w:trHeight w:val="720"/>
        </w:trPr>
        <w:tc>
          <w:tcPr>
            <w:tcW w:w="4052" w:type="dxa"/>
            <w:vAlign w:val="center"/>
          </w:tcPr>
          <w:p w14:paraId="375EE2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778686640"/>
            <w:placeholder>
              <w:docPart w:val="55279D86056640BDAA2CBAC87653D0FA"/>
            </w:placeholder>
            <w:showingPlcHdr/>
            <w:text/>
          </w:sdtPr>
          <w:sdtEndPr/>
          <w:sdtContent>
            <w:permStart w:id="280521651" w:edGrp="everyone" w:displacedByCustomXml="prev"/>
            <w:tc>
              <w:tcPr>
                <w:tcW w:w="5506" w:type="dxa"/>
                <w:vAlign w:val="center"/>
              </w:tcPr>
              <w:p w14:paraId="4E2C8C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80521651" w:displacedByCustomXml="next"/>
          </w:sdtContent>
        </w:sdt>
      </w:tr>
    </w:tbl>
    <w:p w14:paraId="50586A4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6AF345A5" w14:textId="7DA0A845"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11C3A8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A30976C" w14:textId="00B04B8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365</w:t>
      </w:r>
    </w:p>
    <w:p w14:paraId="552DCBD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8F3085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631AE214" w14:textId="77777777" w:rsidTr="00B700A1">
        <w:trPr>
          <w:cantSplit/>
        </w:trPr>
        <w:tc>
          <w:tcPr>
            <w:tcW w:w="1281" w:type="dxa"/>
          </w:tcPr>
          <w:p w14:paraId="7E940C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0A1567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87F6B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B3C83A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B94B6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ED91679" w14:textId="77777777" w:rsidTr="00B700A1">
        <w:trPr>
          <w:cantSplit/>
        </w:trPr>
        <w:tc>
          <w:tcPr>
            <w:tcW w:w="1281" w:type="dxa"/>
          </w:tcPr>
          <w:p w14:paraId="196002EB" w14:textId="5DE1C456"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35CA932" w14:textId="69525985"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Elk</w:t>
            </w:r>
          </w:p>
        </w:tc>
        <w:tc>
          <w:tcPr>
            <w:tcW w:w="3670" w:type="dxa"/>
            <w:tcBorders>
              <w:top w:val="single" w:sz="4" w:space="0" w:color="auto"/>
              <w:left w:val="nil"/>
              <w:bottom w:val="single" w:sz="4" w:space="0" w:color="auto"/>
              <w:right w:val="single" w:sz="4" w:space="0" w:color="auto"/>
            </w:tcBorders>
            <w:shd w:val="clear" w:color="auto" w:fill="auto"/>
          </w:tcPr>
          <w:p w14:paraId="64D3A300" w14:textId="174129D2"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Benezette Township</w:t>
            </w:r>
          </w:p>
        </w:tc>
        <w:tc>
          <w:tcPr>
            <w:tcW w:w="1249" w:type="dxa"/>
            <w:tcBorders>
              <w:top w:val="single" w:sz="4" w:space="0" w:color="auto"/>
              <w:left w:val="nil"/>
              <w:bottom w:val="single" w:sz="4" w:space="0" w:color="auto"/>
              <w:right w:val="single" w:sz="4" w:space="0" w:color="auto"/>
            </w:tcBorders>
            <w:shd w:val="clear" w:color="auto" w:fill="auto"/>
          </w:tcPr>
          <w:p w14:paraId="26212DEA" w14:textId="7FCEE0CC"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R-18962</w:t>
            </w:r>
          </w:p>
        </w:tc>
        <w:tc>
          <w:tcPr>
            <w:tcW w:w="2209" w:type="dxa"/>
          </w:tcPr>
          <w:p w14:paraId="61EB279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02761E297E1C4F6194FD0ABE1BC65028"/>
                </w:placeholder>
                <w:showingPlcHdr/>
                <w:text/>
              </w:sdtPr>
              <w:sdtEndPr/>
              <w:sdtContent>
                <w:permStart w:id="875562752" w:edGrp="everyone"/>
                <w:r w:rsidRPr="00DF36CD">
                  <w:rPr>
                    <w:rFonts w:ascii="Times New Roman" w:eastAsia="Calibri" w:hAnsi="Times New Roman" w:cs="Times New Roman"/>
                    <w:color w:val="808080"/>
                    <w:sz w:val="24"/>
                    <w:szCs w:val="24"/>
                  </w:rPr>
                  <w:t>Click here to enter text.</w:t>
                </w:r>
                <w:permEnd w:id="875562752"/>
              </w:sdtContent>
            </w:sdt>
          </w:p>
          <w:p w14:paraId="155AFE43" w14:textId="77777777" w:rsidR="00D63416" w:rsidRPr="00DF36CD" w:rsidRDefault="00D63416" w:rsidP="00D63416">
            <w:pPr>
              <w:jc w:val="both"/>
              <w:rPr>
                <w:rFonts w:ascii="Times New Roman" w:eastAsia="Calibri" w:hAnsi="Times New Roman" w:cs="Times New Roman"/>
                <w:b/>
                <w:sz w:val="24"/>
                <w:szCs w:val="24"/>
              </w:rPr>
            </w:pPr>
          </w:p>
        </w:tc>
      </w:tr>
    </w:tbl>
    <w:p w14:paraId="493FFA65"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675D7BF" w14:textId="77777777" w:rsidR="00D63416" w:rsidRPr="00DF36CD" w:rsidRDefault="00D63416" w:rsidP="00D63416">
      <w:pPr>
        <w:numPr>
          <w:ilvl w:val="0"/>
          <w:numId w:val="1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61E2992B"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D1AFE35"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F970D33"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0E21E1F" w14:textId="3E92FFA6"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DAA2E66"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10097D2D" w14:textId="77777777" w:rsidTr="00D63416">
        <w:trPr>
          <w:trHeight w:val="720"/>
        </w:trPr>
        <w:tc>
          <w:tcPr>
            <w:tcW w:w="4052" w:type="dxa"/>
            <w:vAlign w:val="center"/>
          </w:tcPr>
          <w:p w14:paraId="04C30688"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8DE37A4"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5B3A5DC" w14:textId="77777777" w:rsidTr="00D63416">
        <w:trPr>
          <w:trHeight w:val="720"/>
        </w:trPr>
        <w:tc>
          <w:tcPr>
            <w:tcW w:w="4052" w:type="dxa"/>
            <w:vAlign w:val="center"/>
          </w:tcPr>
          <w:p w14:paraId="5713DE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0B99F1AD4A314756B87027277B0C4BEF"/>
            </w:placeholder>
            <w:showingPlcHdr/>
            <w:text/>
          </w:sdtPr>
          <w:sdtEndPr/>
          <w:sdtContent>
            <w:permStart w:id="75778723" w:edGrp="everyone" w:displacedByCustomXml="prev"/>
            <w:tc>
              <w:tcPr>
                <w:tcW w:w="5506" w:type="dxa"/>
                <w:vAlign w:val="center"/>
              </w:tcPr>
              <w:p w14:paraId="30541B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5778723" w:displacedByCustomXml="next"/>
          </w:sdtContent>
        </w:sdt>
      </w:tr>
      <w:tr w:rsidR="00D63416" w:rsidRPr="00DF36CD" w14:paraId="12A0158F" w14:textId="77777777" w:rsidTr="00D63416">
        <w:trPr>
          <w:trHeight w:val="720"/>
        </w:trPr>
        <w:tc>
          <w:tcPr>
            <w:tcW w:w="4052" w:type="dxa"/>
            <w:vAlign w:val="center"/>
          </w:tcPr>
          <w:p w14:paraId="77EEA44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0B99F1AD4A314756B87027277B0C4BEF"/>
            </w:placeholder>
            <w:showingPlcHdr/>
            <w:text w:multiLine="1"/>
          </w:sdtPr>
          <w:sdtEndPr/>
          <w:sdtContent>
            <w:permStart w:id="817194281" w:edGrp="everyone" w:displacedByCustomXml="prev"/>
            <w:tc>
              <w:tcPr>
                <w:tcW w:w="5506" w:type="dxa"/>
                <w:vAlign w:val="center"/>
              </w:tcPr>
              <w:p w14:paraId="1920992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7194281" w:displacedByCustomXml="next"/>
          </w:sdtContent>
        </w:sdt>
      </w:tr>
      <w:tr w:rsidR="00D63416" w:rsidRPr="00DF36CD" w14:paraId="08AF68D1" w14:textId="77777777" w:rsidTr="00D63416">
        <w:trPr>
          <w:trHeight w:val="720"/>
        </w:trPr>
        <w:tc>
          <w:tcPr>
            <w:tcW w:w="4052" w:type="dxa"/>
            <w:vAlign w:val="center"/>
          </w:tcPr>
          <w:p w14:paraId="2267BEC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0B99F1AD4A314756B87027277B0C4BEF"/>
            </w:placeholder>
            <w:showingPlcHdr/>
            <w:text w:multiLine="1"/>
          </w:sdtPr>
          <w:sdtEndPr/>
          <w:sdtContent>
            <w:permStart w:id="939219521" w:edGrp="everyone" w:displacedByCustomXml="prev"/>
            <w:tc>
              <w:tcPr>
                <w:tcW w:w="5506" w:type="dxa"/>
                <w:vAlign w:val="center"/>
              </w:tcPr>
              <w:p w14:paraId="010DC79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39219521" w:displacedByCustomXml="next"/>
          </w:sdtContent>
        </w:sdt>
      </w:tr>
      <w:tr w:rsidR="00D63416" w:rsidRPr="00DF36CD" w14:paraId="636F6D9C" w14:textId="77777777" w:rsidTr="00D63416">
        <w:trPr>
          <w:trHeight w:val="720"/>
        </w:trPr>
        <w:tc>
          <w:tcPr>
            <w:tcW w:w="4052" w:type="dxa"/>
            <w:vAlign w:val="center"/>
          </w:tcPr>
          <w:p w14:paraId="4C54D5C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0B99F1AD4A314756B87027277B0C4BEF"/>
            </w:placeholder>
            <w:showingPlcHdr/>
            <w:text/>
          </w:sdtPr>
          <w:sdtEndPr/>
          <w:sdtContent>
            <w:permStart w:id="105406383" w:edGrp="everyone" w:displacedByCustomXml="prev"/>
            <w:tc>
              <w:tcPr>
                <w:tcW w:w="5506" w:type="dxa"/>
                <w:vAlign w:val="center"/>
              </w:tcPr>
              <w:p w14:paraId="6D9AB71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5406383" w:displacedByCustomXml="next"/>
          </w:sdtContent>
        </w:sdt>
      </w:tr>
      <w:tr w:rsidR="00D63416" w:rsidRPr="00DF36CD" w14:paraId="764001EB" w14:textId="77777777" w:rsidTr="00D63416">
        <w:trPr>
          <w:trHeight w:val="720"/>
        </w:trPr>
        <w:tc>
          <w:tcPr>
            <w:tcW w:w="4052" w:type="dxa"/>
            <w:vAlign w:val="center"/>
          </w:tcPr>
          <w:p w14:paraId="44CCDB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67389704"/>
            <w:placeholder>
              <w:docPart w:val="0B99F1AD4A314756B87027277B0C4BEF"/>
            </w:placeholder>
            <w:showingPlcHdr/>
            <w:text/>
          </w:sdtPr>
          <w:sdtEndPr/>
          <w:sdtContent>
            <w:permStart w:id="1306272524" w:edGrp="everyone" w:displacedByCustomXml="prev"/>
            <w:tc>
              <w:tcPr>
                <w:tcW w:w="5506" w:type="dxa"/>
                <w:vAlign w:val="center"/>
              </w:tcPr>
              <w:p w14:paraId="02118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06272524" w:displacedByCustomXml="next"/>
          </w:sdtContent>
        </w:sdt>
      </w:tr>
    </w:tbl>
    <w:p w14:paraId="10968B1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A61A493" w14:textId="286661C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0EF38B5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0359732" w14:textId="0DA0A52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366</w:t>
      </w:r>
    </w:p>
    <w:p w14:paraId="12F6260B"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81E356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51C7CFCA" w14:textId="77777777" w:rsidTr="00B700A1">
        <w:trPr>
          <w:cantSplit/>
        </w:trPr>
        <w:tc>
          <w:tcPr>
            <w:tcW w:w="1281" w:type="dxa"/>
          </w:tcPr>
          <w:p w14:paraId="09F3C69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815CF8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7C7CEA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750B21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DCDF8A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3429DF4" w14:textId="77777777" w:rsidTr="00B700A1">
        <w:trPr>
          <w:cantSplit/>
        </w:trPr>
        <w:tc>
          <w:tcPr>
            <w:tcW w:w="1281" w:type="dxa"/>
          </w:tcPr>
          <w:p w14:paraId="797B6507" w14:textId="157745A8"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DDFA5EC" w14:textId="1BB7FA5A"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3670" w:type="dxa"/>
            <w:tcBorders>
              <w:top w:val="single" w:sz="4" w:space="0" w:color="auto"/>
              <w:left w:val="nil"/>
              <w:bottom w:val="single" w:sz="4" w:space="0" w:color="auto"/>
              <w:right w:val="single" w:sz="4" w:space="0" w:color="auto"/>
            </w:tcBorders>
            <w:shd w:val="clear" w:color="auto" w:fill="auto"/>
          </w:tcPr>
          <w:p w14:paraId="57ED0342" w14:textId="7C0C0AA2"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1249" w:type="dxa"/>
            <w:tcBorders>
              <w:top w:val="single" w:sz="4" w:space="0" w:color="auto"/>
              <w:left w:val="nil"/>
              <w:bottom w:val="single" w:sz="4" w:space="0" w:color="auto"/>
              <w:right w:val="single" w:sz="4" w:space="0" w:color="auto"/>
            </w:tcBorders>
            <w:shd w:val="clear" w:color="auto" w:fill="auto"/>
          </w:tcPr>
          <w:p w14:paraId="3AA2E17B" w14:textId="40C57B24"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R-15132</w:t>
            </w:r>
          </w:p>
        </w:tc>
        <w:tc>
          <w:tcPr>
            <w:tcW w:w="2209" w:type="dxa"/>
          </w:tcPr>
          <w:p w14:paraId="15B0F1BF"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728912F254A340B4A646FDE01814A5D6"/>
                </w:placeholder>
                <w:showingPlcHdr/>
                <w:text/>
              </w:sdtPr>
              <w:sdtEndPr/>
              <w:sdtContent>
                <w:permStart w:id="79445629" w:edGrp="everyone"/>
                <w:r w:rsidRPr="00DF36CD">
                  <w:rPr>
                    <w:rFonts w:ascii="Times New Roman" w:eastAsia="Calibri" w:hAnsi="Times New Roman" w:cs="Times New Roman"/>
                    <w:color w:val="808080"/>
                    <w:sz w:val="24"/>
                    <w:szCs w:val="24"/>
                  </w:rPr>
                  <w:t>Click here to enter text.</w:t>
                </w:r>
                <w:permEnd w:id="79445629"/>
              </w:sdtContent>
            </w:sdt>
          </w:p>
          <w:p w14:paraId="4036D97E" w14:textId="77777777" w:rsidR="00D63416" w:rsidRPr="00DF36CD" w:rsidRDefault="00D63416" w:rsidP="00D63416">
            <w:pPr>
              <w:jc w:val="both"/>
              <w:rPr>
                <w:rFonts w:ascii="Times New Roman" w:eastAsia="Calibri" w:hAnsi="Times New Roman" w:cs="Times New Roman"/>
                <w:b/>
                <w:sz w:val="24"/>
                <w:szCs w:val="24"/>
              </w:rPr>
            </w:pPr>
          </w:p>
        </w:tc>
      </w:tr>
    </w:tbl>
    <w:p w14:paraId="7DB251AF"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CF4A1AF" w14:textId="77777777" w:rsidR="00D63416" w:rsidRPr="00DF36CD" w:rsidRDefault="00D63416" w:rsidP="00D63416">
      <w:pPr>
        <w:numPr>
          <w:ilvl w:val="0"/>
          <w:numId w:val="1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EB7AD6"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7D4296D"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461198"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81DA345" w14:textId="7311ED51"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240D90F8"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BD34F4C" w14:textId="77777777" w:rsidTr="00D63416">
        <w:trPr>
          <w:trHeight w:val="720"/>
        </w:trPr>
        <w:tc>
          <w:tcPr>
            <w:tcW w:w="4052" w:type="dxa"/>
            <w:vAlign w:val="center"/>
          </w:tcPr>
          <w:p w14:paraId="377F45B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8A1A21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6C850B" w14:textId="77777777" w:rsidTr="00D63416">
        <w:trPr>
          <w:trHeight w:val="720"/>
        </w:trPr>
        <w:tc>
          <w:tcPr>
            <w:tcW w:w="4052" w:type="dxa"/>
            <w:vAlign w:val="center"/>
          </w:tcPr>
          <w:p w14:paraId="549610B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8DF32D7692B34035ACCDD18D488F02FC"/>
            </w:placeholder>
            <w:showingPlcHdr/>
            <w:text/>
          </w:sdtPr>
          <w:sdtEndPr/>
          <w:sdtContent>
            <w:permStart w:id="1585272659" w:edGrp="everyone" w:displacedByCustomXml="prev"/>
            <w:tc>
              <w:tcPr>
                <w:tcW w:w="5506" w:type="dxa"/>
                <w:vAlign w:val="center"/>
              </w:tcPr>
              <w:p w14:paraId="1C0D25B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85272659" w:displacedByCustomXml="next"/>
          </w:sdtContent>
        </w:sdt>
      </w:tr>
      <w:tr w:rsidR="00D63416" w:rsidRPr="00DF36CD" w14:paraId="4E14A825" w14:textId="77777777" w:rsidTr="00D63416">
        <w:trPr>
          <w:trHeight w:val="720"/>
        </w:trPr>
        <w:tc>
          <w:tcPr>
            <w:tcW w:w="4052" w:type="dxa"/>
            <w:vAlign w:val="center"/>
          </w:tcPr>
          <w:p w14:paraId="4138CD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8DF32D7692B34035ACCDD18D488F02FC"/>
            </w:placeholder>
            <w:showingPlcHdr/>
            <w:text w:multiLine="1"/>
          </w:sdtPr>
          <w:sdtEndPr/>
          <w:sdtContent>
            <w:permStart w:id="321395023" w:edGrp="everyone" w:displacedByCustomXml="prev"/>
            <w:tc>
              <w:tcPr>
                <w:tcW w:w="5506" w:type="dxa"/>
                <w:vAlign w:val="center"/>
              </w:tcPr>
              <w:p w14:paraId="3B2679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21395023" w:displacedByCustomXml="next"/>
          </w:sdtContent>
        </w:sdt>
      </w:tr>
      <w:tr w:rsidR="00D63416" w:rsidRPr="00DF36CD" w14:paraId="2C99E79D" w14:textId="77777777" w:rsidTr="00D63416">
        <w:trPr>
          <w:trHeight w:val="720"/>
        </w:trPr>
        <w:tc>
          <w:tcPr>
            <w:tcW w:w="4052" w:type="dxa"/>
            <w:vAlign w:val="center"/>
          </w:tcPr>
          <w:p w14:paraId="0983760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8DF32D7692B34035ACCDD18D488F02FC"/>
            </w:placeholder>
            <w:showingPlcHdr/>
            <w:text w:multiLine="1"/>
          </w:sdtPr>
          <w:sdtEndPr/>
          <w:sdtContent>
            <w:permStart w:id="1674712781" w:edGrp="everyone" w:displacedByCustomXml="prev"/>
            <w:tc>
              <w:tcPr>
                <w:tcW w:w="5506" w:type="dxa"/>
                <w:vAlign w:val="center"/>
              </w:tcPr>
              <w:p w14:paraId="135485B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74712781" w:displacedByCustomXml="next"/>
          </w:sdtContent>
        </w:sdt>
      </w:tr>
      <w:tr w:rsidR="00D63416" w:rsidRPr="00DF36CD" w14:paraId="55F594B7" w14:textId="77777777" w:rsidTr="00D63416">
        <w:trPr>
          <w:trHeight w:val="720"/>
        </w:trPr>
        <w:tc>
          <w:tcPr>
            <w:tcW w:w="4052" w:type="dxa"/>
            <w:vAlign w:val="center"/>
          </w:tcPr>
          <w:p w14:paraId="275745B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8DF32D7692B34035ACCDD18D488F02FC"/>
            </w:placeholder>
            <w:showingPlcHdr/>
            <w:text/>
          </w:sdtPr>
          <w:sdtEndPr/>
          <w:sdtContent>
            <w:permStart w:id="180368307" w:edGrp="everyone" w:displacedByCustomXml="prev"/>
            <w:tc>
              <w:tcPr>
                <w:tcW w:w="5506" w:type="dxa"/>
                <w:vAlign w:val="center"/>
              </w:tcPr>
              <w:p w14:paraId="5A1AECA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0368307" w:displacedByCustomXml="next"/>
          </w:sdtContent>
        </w:sdt>
      </w:tr>
      <w:tr w:rsidR="00D63416" w:rsidRPr="00DF36CD" w14:paraId="2664450E" w14:textId="77777777" w:rsidTr="00D63416">
        <w:trPr>
          <w:trHeight w:val="720"/>
        </w:trPr>
        <w:tc>
          <w:tcPr>
            <w:tcW w:w="4052" w:type="dxa"/>
            <w:vAlign w:val="center"/>
          </w:tcPr>
          <w:p w14:paraId="4957065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62349517"/>
            <w:placeholder>
              <w:docPart w:val="8DF32D7692B34035ACCDD18D488F02FC"/>
            </w:placeholder>
            <w:showingPlcHdr/>
            <w:text/>
          </w:sdtPr>
          <w:sdtEndPr/>
          <w:sdtContent>
            <w:permStart w:id="820055625" w:edGrp="everyone" w:displacedByCustomXml="prev"/>
            <w:tc>
              <w:tcPr>
                <w:tcW w:w="5506" w:type="dxa"/>
                <w:vAlign w:val="center"/>
              </w:tcPr>
              <w:p w14:paraId="2A9B6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20055625" w:displacedByCustomXml="next"/>
          </w:sdtContent>
        </w:sdt>
      </w:tr>
    </w:tbl>
    <w:p w14:paraId="6FB9E474"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97E2316" w14:textId="11CA2315"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0714E10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709A1CF" w14:textId="19BAB75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367</w:t>
      </w:r>
    </w:p>
    <w:p w14:paraId="57915AF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5C7F1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6F0932AB" w14:textId="77777777" w:rsidTr="00B700A1">
        <w:trPr>
          <w:cantSplit/>
        </w:trPr>
        <w:tc>
          <w:tcPr>
            <w:tcW w:w="1281" w:type="dxa"/>
          </w:tcPr>
          <w:p w14:paraId="3D8568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1FD750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37F91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00043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528F34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889CB6" w14:textId="77777777" w:rsidTr="00B700A1">
        <w:trPr>
          <w:cantSplit/>
        </w:trPr>
        <w:tc>
          <w:tcPr>
            <w:tcW w:w="1281" w:type="dxa"/>
          </w:tcPr>
          <w:p w14:paraId="4EE9C873" w14:textId="33CE54B8"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9BBC734" w14:textId="0D94E1B3"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Mifflin</w:t>
            </w:r>
          </w:p>
        </w:tc>
        <w:tc>
          <w:tcPr>
            <w:tcW w:w="3670" w:type="dxa"/>
            <w:tcBorders>
              <w:top w:val="single" w:sz="4" w:space="0" w:color="auto"/>
              <w:left w:val="nil"/>
              <w:bottom w:val="single" w:sz="4" w:space="0" w:color="auto"/>
              <w:right w:val="single" w:sz="4" w:space="0" w:color="auto"/>
            </w:tcBorders>
            <w:shd w:val="clear" w:color="auto" w:fill="auto"/>
          </w:tcPr>
          <w:p w14:paraId="33D61785" w14:textId="23A3551D"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Lewistown</w:t>
            </w:r>
          </w:p>
        </w:tc>
        <w:tc>
          <w:tcPr>
            <w:tcW w:w="1249" w:type="dxa"/>
            <w:tcBorders>
              <w:top w:val="single" w:sz="4" w:space="0" w:color="auto"/>
              <w:left w:val="nil"/>
              <w:bottom w:val="single" w:sz="4" w:space="0" w:color="auto"/>
              <w:right w:val="single" w:sz="4" w:space="0" w:color="auto"/>
            </w:tcBorders>
            <w:shd w:val="clear" w:color="auto" w:fill="auto"/>
          </w:tcPr>
          <w:p w14:paraId="37510616" w14:textId="76BCFE76"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R-11776</w:t>
            </w:r>
          </w:p>
        </w:tc>
        <w:tc>
          <w:tcPr>
            <w:tcW w:w="2209" w:type="dxa"/>
          </w:tcPr>
          <w:p w14:paraId="3A63396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725DA1E9810D471BB801A4DD17F0E309"/>
                </w:placeholder>
                <w:showingPlcHdr/>
                <w:text/>
              </w:sdtPr>
              <w:sdtEndPr/>
              <w:sdtContent>
                <w:permStart w:id="1731354489" w:edGrp="everyone"/>
                <w:r w:rsidRPr="00DF36CD">
                  <w:rPr>
                    <w:rFonts w:ascii="Times New Roman" w:eastAsia="Calibri" w:hAnsi="Times New Roman" w:cs="Times New Roman"/>
                    <w:color w:val="808080"/>
                    <w:sz w:val="24"/>
                    <w:szCs w:val="24"/>
                  </w:rPr>
                  <w:t>Click here to enter text.</w:t>
                </w:r>
                <w:permEnd w:id="1731354489"/>
              </w:sdtContent>
            </w:sdt>
          </w:p>
          <w:p w14:paraId="0B9D31B5" w14:textId="77777777" w:rsidR="00D63416" w:rsidRPr="00DF36CD" w:rsidRDefault="00D63416" w:rsidP="00D63416">
            <w:pPr>
              <w:jc w:val="both"/>
              <w:rPr>
                <w:rFonts w:ascii="Times New Roman" w:eastAsia="Calibri" w:hAnsi="Times New Roman" w:cs="Times New Roman"/>
                <w:b/>
                <w:sz w:val="24"/>
                <w:szCs w:val="24"/>
              </w:rPr>
            </w:pPr>
          </w:p>
        </w:tc>
      </w:tr>
    </w:tbl>
    <w:p w14:paraId="1BF0AF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B7D7955" w14:textId="77777777" w:rsidR="00D63416" w:rsidRPr="00DF36CD" w:rsidRDefault="00D63416" w:rsidP="00D63416">
      <w:pPr>
        <w:numPr>
          <w:ilvl w:val="0"/>
          <w:numId w:val="1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7A4BB3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AF519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1DA36E5"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3B78C0A4" w14:textId="4B7AF4C5"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2283181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5746CE7" w14:textId="77777777" w:rsidTr="00D63416">
        <w:trPr>
          <w:trHeight w:val="720"/>
        </w:trPr>
        <w:tc>
          <w:tcPr>
            <w:tcW w:w="4052" w:type="dxa"/>
            <w:vAlign w:val="center"/>
          </w:tcPr>
          <w:p w14:paraId="1A3EF867"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CC520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44CE590" w14:textId="77777777" w:rsidTr="00D63416">
        <w:trPr>
          <w:trHeight w:val="720"/>
        </w:trPr>
        <w:tc>
          <w:tcPr>
            <w:tcW w:w="4052" w:type="dxa"/>
            <w:vAlign w:val="center"/>
          </w:tcPr>
          <w:p w14:paraId="1E82ABF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4DD6449737064EC88D8728D59C5D9F9A"/>
            </w:placeholder>
            <w:showingPlcHdr/>
            <w:text/>
          </w:sdtPr>
          <w:sdtEndPr/>
          <w:sdtContent>
            <w:permStart w:id="1780753776" w:edGrp="everyone" w:displacedByCustomXml="prev"/>
            <w:tc>
              <w:tcPr>
                <w:tcW w:w="5506" w:type="dxa"/>
                <w:vAlign w:val="center"/>
              </w:tcPr>
              <w:p w14:paraId="160BF8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80753776" w:displacedByCustomXml="next"/>
          </w:sdtContent>
        </w:sdt>
      </w:tr>
      <w:tr w:rsidR="00D63416" w:rsidRPr="00DF36CD" w14:paraId="1EAFA96A" w14:textId="77777777" w:rsidTr="00D63416">
        <w:trPr>
          <w:trHeight w:val="720"/>
        </w:trPr>
        <w:tc>
          <w:tcPr>
            <w:tcW w:w="4052" w:type="dxa"/>
            <w:vAlign w:val="center"/>
          </w:tcPr>
          <w:p w14:paraId="750FB94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4DD6449737064EC88D8728D59C5D9F9A"/>
            </w:placeholder>
            <w:showingPlcHdr/>
            <w:text w:multiLine="1"/>
          </w:sdtPr>
          <w:sdtEndPr/>
          <w:sdtContent>
            <w:permStart w:id="1713588107" w:edGrp="everyone" w:displacedByCustomXml="prev"/>
            <w:tc>
              <w:tcPr>
                <w:tcW w:w="5506" w:type="dxa"/>
                <w:vAlign w:val="center"/>
              </w:tcPr>
              <w:p w14:paraId="77449F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13588107" w:displacedByCustomXml="next"/>
          </w:sdtContent>
        </w:sdt>
      </w:tr>
      <w:tr w:rsidR="00D63416" w:rsidRPr="00DF36CD" w14:paraId="6E30E08D" w14:textId="77777777" w:rsidTr="00D63416">
        <w:trPr>
          <w:trHeight w:val="720"/>
        </w:trPr>
        <w:tc>
          <w:tcPr>
            <w:tcW w:w="4052" w:type="dxa"/>
            <w:vAlign w:val="center"/>
          </w:tcPr>
          <w:p w14:paraId="5403061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4DD6449737064EC88D8728D59C5D9F9A"/>
            </w:placeholder>
            <w:showingPlcHdr/>
            <w:text w:multiLine="1"/>
          </w:sdtPr>
          <w:sdtEndPr/>
          <w:sdtContent>
            <w:permStart w:id="958797406" w:edGrp="everyone" w:displacedByCustomXml="prev"/>
            <w:tc>
              <w:tcPr>
                <w:tcW w:w="5506" w:type="dxa"/>
                <w:vAlign w:val="center"/>
              </w:tcPr>
              <w:p w14:paraId="130CD41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58797406" w:displacedByCustomXml="next"/>
          </w:sdtContent>
        </w:sdt>
      </w:tr>
      <w:tr w:rsidR="00D63416" w:rsidRPr="00DF36CD" w14:paraId="42D60E74" w14:textId="77777777" w:rsidTr="00D63416">
        <w:trPr>
          <w:trHeight w:val="720"/>
        </w:trPr>
        <w:tc>
          <w:tcPr>
            <w:tcW w:w="4052" w:type="dxa"/>
            <w:vAlign w:val="center"/>
          </w:tcPr>
          <w:p w14:paraId="6423608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4DD6449737064EC88D8728D59C5D9F9A"/>
            </w:placeholder>
            <w:showingPlcHdr/>
            <w:text/>
          </w:sdtPr>
          <w:sdtEndPr/>
          <w:sdtContent>
            <w:permStart w:id="822555488" w:edGrp="everyone" w:displacedByCustomXml="prev"/>
            <w:tc>
              <w:tcPr>
                <w:tcW w:w="5506" w:type="dxa"/>
                <w:vAlign w:val="center"/>
              </w:tcPr>
              <w:p w14:paraId="3C3B1D0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22555488" w:displacedByCustomXml="next"/>
          </w:sdtContent>
        </w:sdt>
      </w:tr>
      <w:tr w:rsidR="00D63416" w:rsidRPr="00DF36CD" w14:paraId="230016FD" w14:textId="77777777" w:rsidTr="00D63416">
        <w:trPr>
          <w:trHeight w:val="720"/>
        </w:trPr>
        <w:tc>
          <w:tcPr>
            <w:tcW w:w="4052" w:type="dxa"/>
            <w:vAlign w:val="center"/>
          </w:tcPr>
          <w:p w14:paraId="28F561B7"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7125833"/>
            <w:placeholder>
              <w:docPart w:val="4DD6449737064EC88D8728D59C5D9F9A"/>
            </w:placeholder>
            <w:showingPlcHdr/>
            <w:text/>
          </w:sdtPr>
          <w:sdtEndPr/>
          <w:sdtContent>
            <w:permStart w:id="1544233494" w:edGrp="everyone" w:displacedByCustomXml="prev"/>
            <w:tc>
              <w:tcPr>
                <w:tcW w:w="5506" w:type="dxa"/>
                <w:vAlign w:val="center"/>
              </w:tcPr>
              <w:p w14:paraId="68B280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44233494" w:displacedByCustomXml="next"/>
          </w:sdtContent>
        </w:sdt>
      </w:tr>
    </w:tbl>
    <w:p w14:paraId="557EB815"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7968E51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482A10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D09A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DB835D9" w14:textId="470D05C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0EF69C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5EB2013" w14:textId="59A47A5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368</w:t>
      </w:r>
    </w:p>
    <w:p w14:paraId="483A2F1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B2CD24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70D2323B" w14:textId="77777777" w:rsidTr="00B700A1">
        <w:trPr>
          <w:cantSplit/>
        </w:trPr>
        <w:tc>
          <w:tcPr>
            <w:tcW w:w="1281" w:type="dxa"/>
          </w:tcPr>
          <w:p w14:paraId="018AE6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8AA28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42EEBA0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B6424C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BE44F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A29DB3F" w14:textId="77777777" w:rsidTr="00B700A1">
        <w:trPr>
          <w:cantSplit/>
        </w:trPr>
        <w:tc>
          <w:tcPr>
            <w:tcW w:w="1281" w:type="dxa"/>
          </w:tcPr>
          <w:p w14:paraId="4ADE0814" w14:textId="7C59931E"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2E8D0D7" w14:textId="136DDA6A"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Monroe</w:t>
            </w:r>
          </w:p>
        </w:tc>
        <w:tc>
          <w:tcPr>
            <w:tcW w:w="3670" w:type="dxa"/>
            <w:tcBorders>
              <w:top w:val="single" w:sz="4" w:space="0" w:color="auto"/>
              <w:left w:val="nil"/>
              <w:bottom w:val="single" w:sz="4" w:space="0" w:color="auto"/>
              <w:right w:val="single" w:sz="4" w:space="0" w:color="auto"/>
            </w:tcBorders>
            <w:shd w:val="clear" w:color="auto" w:fill="auto"/>
          </w:tcPr>
          <w:p w14:paraId="78A09F52" w14:textId="7860D95D"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Price Township</w:t>
            </w:r>
          </w:p>
        </w:tc>
        <w:tc>
          <w:tcPr>
            <w:tcW w:w="1249" w:type="dxa"/>
            <w:tcBorders>
              <w:top w:val="single" w:sz="4" w:space="0" w:color="auto"/>
              <w:left w:val="nil"/>
              <w:bottom w:val="single" w:sz="4" w:space="0" w:color="auto"/>
              <w:right w:val="single" w:sz="4" w:space="0" w:color="auto"/>
            </w:tcBorders>
            <w:shd w:val="clear" w:color="auto" w:fill="auto"/>
          </w:tcPr>
          <w:p w14:paraId="450CF71D" w14:textId="5E4A9484"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R-19844</w:t>
            </w:r>
          </w:p>
        </w:tc>
        <w:tc>
          <w:tcPr>
            <w:tcW w:w="2209" w:type="dxa"/>
          </w:tcPr>
          <w:p w14:paraId="1D70E3C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EDD5CF279D86479EB342A76CBD79C03F"/>
                </w:placeholder>
                <w:showingPlcHdr/>
                <w:text/>
              </w:sdtPr>
              <w:sdtEndPr/>
              <w:sdtContent>
                <w:permStart w:id="1614764884" w:edGrp="everyone"/>
                <w:r w:rsidRPr="00DF36CD">
                  <w:rPr>
                    <w:rFonts w:ascii="Times New Roman" w:eastAsia="Calibri" w:hAnsi="Times New Roman" w:cs="Times New Roman"/>
                    <w:color w:val="808080"/>
                    <w:sz w:val="24"/>
                    <w:szCs w:val="24"/>
                  </w:rPr>
                  <w:t>Click here to enter text.</w:t>
                </w:r>
                <w:permEnd w:id="1614764884"/>
              </w:sdtContent>
            </w:sdt>
          </w:p>
          <w:p w14:paraId="0EDF5E1B" w14:textId="77777777" w:rsidR="00D63416" w:rsidRPr="00DF36CD" w:rsidRDefault="00D63416" w:rsidP="00D63416">
            <w:pPr>
              <w:jc w:val="both"/>
              <w:rPr>
                <w:rFonts w:ascii="Times New Roman" w:eastAsia="Calibri" w:hAnsi="Times New Roman" w:cs="Times New Roman"/>
                <w:b/>
                <w:sz w:val="24"/>
                <w:szCs w:val="24"/>
              </w:rPr>
            </w:pPr>
          </w:p>
        </w:tc>
      </w:tr>
    </w:tbl>
    <w:p w14:paraId="22CCC48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49C0AD8" w14:textId="77777777" w:rsidR="00D63416" w:rsidRPr="00DF36CD" w:rsidRDefault="00D63416" w:rsidP="00D63416">
      <w:pPr>
        <w:numPr>
          <w:ilvl w:val="0"/>
          <w:numId w:val="1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158C2DC"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53822DA"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59DD020"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324627AE" w14:textId="6E30724D"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486CFFB3"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9EE09F5" w14:textId="77777777" w:rsidTr="00D63416">
        <w:trPr>
          <w:trHeight w:val="720"/>
        </w:trPr>
        <w:tc>
          <w:tcPr>
            <w:tcW w:w="4052" w:type="dxa"/>
            <w:vAlign w:val="center"/>
          </w:tcPr>
          <w:p w14:paraId="189A466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18C999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9B4695B" w14:textId="77777777" w:rsidTr="00D63416">
        <w:trPr>
          <w:trHeight w:val="720"/>
        </w:trPr>
        <w:tc>
          <w:tcPr>
            <w:tcW w:w="4052" w:type="dxa"/>
            <w:vAlign w:val="center"/>
          </w:tcPr>
          <w:p w14:paraId="7C00C1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165EAE6E86614BBD999A079E8C00E24E"/>
            </w:placeholder>
            <w:showingPlcHdr/>
            <w:text/>
          </w:sdtPr>
          <w:sdtEndPr/>
          <w:sdtContent>
            <w:permStart w:id="1519982064" w:edGrp="everyone" w:displacedByCustomXml="prev"/>
            <w:tc>
              <w:tcPr>
                <w:tcW w:w="5506" w:type="dxa"/>
                <w:vAlign w:val="center"/>
              </w:tcPr>
              <w:p w14:paraId="440AB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19982064" w:displacedByCustomXml="next"/>
          </w:sdtContent>
        </w:sdt>
      </w:tr>
      <w:tr w:rsidR="00D63416" w:rsidRPr="00DF36CD" w14:paraId="11EE17D5" w14:textId="77777777" w:rsidTr="00D63416">
        <w:trPr>
          <w:trHeight w:val="720"/>
        </w:trPr>
        <w:tc>
          <w:tcPr>
            <w:tcW w:w="4052" w:type="dxa"/>
            <w:vAlign w:val="center"/>
          </w:tcPr>
          <w:p w14:paraId="493AB1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165EAE6E86614BBD999A079E8C00E24E"/>
            </w:placeholder>
            <w:showingPlcHdr/>
            <w:text w:multiLine="1"/>
          </w:sdtPr>
          <w:sdtEndPr/>
          <w:sdtContent>
            <w:permStart w:id="737962058" w:edGrp="everyone" w:displacedByCustomXml="prev"/>
            <w:tc>
              <w:tcPr>
                <w:tcW w:w="5506" w:type="dxa"/>
                <w:vAlign w:val="center"/>
              </w:tcPr>
              <w:p w14:paraId="6BB4CB7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37962058" w:displacedByCustomXml="next"/>
          </w:sdtContent>
        </w:sdt>
      </w:tr>
      <w:tr w:rsidR="00D63416" w:rsidRPr="00DF36CD" w14:paraId="328CD8B8" w14:textId="77777777" w:rsidTr="00D63416">
        <w:trPr>
          <w:trHeight w:val="720"/>
        </w:trPr>
        <w:tc>
          <w:tcPr>
            <w:tcW w:w="4052" w:type="dxa"/>
            <w:vAlign w:val="center"/>
          </w:tcPr>
          <w:p w14:paraId="7614EF1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165EAE6E86614BBD999A079E8C00E24E"/>
            </w:placeholder>
            <w:showingPlcHdr/>
            <w:text w:multiLine="1"/>
          </w:sdtPr>
          <w:sdtEndPr/>
          <w:sdtContent>
            <w:permStart w:id="884547887" w:edGrp="everyone" w:displacedByCustomXml="prev"/>
            <w:tc>
              <w:tcPr>
                <w:tcW w:w="5506" w:type="dxa"/>
                <w:vAlign w:val="center"/>
              </w:tcPr>
              <w:p w14:paraId="1C242AD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84547887" w:displacedByCustomXml="next"/>
          </w:sdtContent>
        </w:sdt>
      </w:tr>
      <w:tr w:rsidR="00D63416" w:rsidRPr="00DF36CD" w14:paraId="513116A1" w14:textId="77777777" w:rsidTr="00D63416">
        <w:trPr>
          <w:trHeight w:val="720"/>
        </w:trPr>
        <w:tc>
          <w:tcPr>
            <w:tcW w:w="4052" w:type="dxa"/>
            <w:vAlign w:val="center"/>
          </w:tcPr>
          <w:p w14:paraId="6062D76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165EAE6E86614BBD999A079E8C00E24E"/>
            </w:placeholder>
            <w:showingPlcHdr/>
            <w:text/>
          </w:sdtPr>
          <w:sdtEndPr/>
          <w:sdtContent>
            <w:permStart w:id="386356523" w:edGrp="everyone" w:displacedByCustomXml="prev"/>
            <w:tc>
              <w:tcPr>
                <w:tcW w:w="5506" w:type="dxa"/>
                <w:vAlign w:val="center"/>
              </w:tcPr>
              <w:p w14:paraId="4AEF16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86356523" w:displacedByCustomXml="next"/>
          </w:sdtContent>
        </w:sdt>
      </w:tr>
      <w:tr w:rsidR="00D63416" w:rsidRPr="00DF36CD" w14:paraId="0817EC95" w14:textId="77777777" w:rsidTr="00D63416">
        <w:trPr>
          <w:trHeight w:val="720"/>
        </w:trPr>
        <w:tc>
          <w:tcPr>
            <w:tcW w:w="4052" w:type="dxa"/>
            <w:vAlign w:val="center"/>
          </w:tcPr>
          <w:p w14:paraId="633DF72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035796501"/>
            <w:placeholder>
              <w:docPart w:val="165EAE6E86614BBD999A079E8C00E24E"/>
            </w:placeholder>
            <w:showingPlcHdr/>
            <w:text/>
          </w:sdtPr>
          <w:sdtEndPr/>
          <w:sdtContent>
            <w:permStart w:id="1798057759" w:edGrp="everyone" w:displacedByCustomXml="prev"/>
            <w:tc>
              <w:tcPr>
                <w:tcW w:w="5506" w:type="dxa"/>
                <w:vAlign w:val="center"/>
              </w:tcPr>
              <w:p w14:paraId="5B3E824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98057759" w:displacedByCustomXml="next"/>
          </w:sdtContent>
        </w:sdt>
      </w:tr>
    </w:tbl>
    <w:p w14:paraId="18DBB20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F48615F" w14:textId="539DF8D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56CC5C4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FC85F9" w14:textId="5DC2024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369</w:t>
      </w:r>
    </w:p>
    <w:p w14:paraId="0AACA98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CF0747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2EEA8433" w14:textId="77777777" w:rsidTr="00B700A1">
        <w:trPr>
          <w:cantSplit/>
        </w:trPr>
        <w:tc>
          <w:tcPr>
            <w:tcW w:w="1281" w:type="dxa"/>
          </w:tcPr>
          <w:p w14:paraId="4FB1AE1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E70513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65E79E6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B52BA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E57F1F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66F6B85" w14:textId="77777777" w:rsidTr="00B700A1">
        <w:trPr>
          <w:cantSplit/>
        </w:trPr>
        <w:tc>
          <w:tcPr>
            <w:tcW w:w="1281" w:type="dxa"/>
          </w:tcPr>
          <w:p w14:paraId="75DE5F7B" w14:textId="76DEFEF0"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369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F01F268" w14:textId="63E73B84"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Montgomery</w:t>
            </w:r>
          </w:p>
        </w:tc>
        <w:tc>
          <w:tcPr>
            <w:tcW w:w="3670" w:type="dxa"/>
            <w:tcBorders>
              <w:top w:val="single" w:sz="4" w:space="0" w:color="auto"/>
              <w:left w:val="nil"/>
              <w:bottom w:val="single" w:sz="4" w:space="0" w:color="auto"/>
              <w:right w:val="single" w:sz="4" w:space="0" w:color="auto"/>
            </w:tcBorders>
            <w:shd w:val="clear" w:color="auto" w:fill="auto"/>
          </w:tcPr>
          <w:p w14:paraId="38BD8262" w14:textId="38E31A62"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Lower Providence Township</w:t>
            </w:r>
          </w:p>
        </w:tc>
        <w:tc>
          <w:tcPr>
            <w:tcW w:w="1249" w:type="dxa"/>
            <w:tcBorders>
              <w:top w:val="single" w:sz="4" w:space="0" w:color="auto"/>
              <w:left w:val="nil"/>
              <w:bottom w:val="single" w:sz="4" w:space="0" w:color="auto"/>
              <w:right w:val="single" w:sz="4" w:space="0" w:color="auto"/>
            </w:tcBorders>
            <w:shd w:val="clear" w:color="auto" w:fill="auto"/>
          </w:tcPr>
          <w:p w14:paraId="593FB427" w14:textId="452C8D44"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R-15117</w:t>
            </w:r>
          </w:p>
        </w:tc>
        <w:tc>
          <w:tcPr>
            <w:tcW w:w="2209" w:type="dxa"/>
          </w:tcPr>
          <w:p w14:paraId="7BEF321A"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C0305B5BD5AB464E8E7E5F739B21736A"/>
                </w:placeholder>
                <w:showingPlcHdr/>
                <w:text/>
              </w:sdtPr>
              <w:sdtEndPr/>
              <w:sdtContent>
                <w:permStart w:id="1765031645" w:edGrp="everyone"/>
                <w:r w:rsidRPr="00DF36CD">
                  <w:rPr>
                    <w:rFonts w:ascii="Times New Roman" w:eastAsia="Calibri" w:hAnsi="Times New Roman" w:cs="Times New Roman"/>
                    <w:color w:val="808080"/>
                    <w:sz w:val="24"/>
                    <w:szCs w:val="24"/>
                  </w:rPr>
                  <w:t>Click here to enter text.</w:t>
                </w:r>
                <w:permEnd w:id="1765031645"/>
              </w:sdtContent>
            </w:sdt>
          </w:p>
          <w:p w14:paraId="22620BE7" w14:textId="77777777" w:rsidR="00D63416" w:rsidRPr="00DF36CD" w:rsidRDefault="00D63416" w:rsidP="00D63416">
            <w:pPr>
              <w:jc w:val="both"/>
              <w:rPr>
                <w:rFonts w:ascii="Times New Roman" w:eastAsia="Calibri" w:hAnsi="Times New Roman" w:cs="Times New Roman"/>
                <w:b/>
                <w:sz w:val="24"/>
                <w:szCs w:val="24"/>
              </w:rPr>
            </w:pPr>
          </w:p>
        </w:tc>
      </w:tr>
    </w:tbl>
    <w:p w14:paraId="1B7C958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1581F999" w14:textId="77777777" w:rsidR="00D63416" w:rsidRPr="00DF36CD" w:rsidRDefault="00D63416" w:rsidP="00D63416">
      <w:pPr>
        <w:numPr>
          <w:ilvl w:val="0"/>
          <w:numId w:val="1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36511EFA"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11E1FBB"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BB42AA4"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9D4AA06" w14:textId="59344198"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E8B76D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72EFF7D" w14:textId="77777777" w:rsidTr="00D63416">
        <w:trPr>
          <w:trHeight w:val="720"/>
        </w:trPr>
        <w:tc>
          <w:tcPr>
            <w:tcW w:w="4052" w:type="dxa"/>
            <w:vAlign w:val="center"/>
          </w:tcPr>
          <w:p w14:paraId="275B7EC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1AB216"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14E25D9D" w14:textId="77777777" w:rsidTr="00D63416">
        <w:trPr>
          <w:trHeight w:val="720"/>
        </w:trPr>
        <w:tc>
          <w:tcPr>
            <w:tcW w:w="4052" w:type="dxa"/>
            <w:vAlign w:val="center"/>
          </w:tcPr>
          <w:p w14:paraId="510C1D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02BB2F7E2B444D36BE685F0AAB192CA5"/>
            </w:placeholder>
            <w:showingPlcHdr/>
            <w:text/>
          </w:sdtPr>
          <w:sdtEndPr/>
          <w:sdtContent>
            <w:permStart w:id="1611807039" w:edGrp="everyone" w:displacedByCustomXml="prev"/>
            <w:tc>
              <w:tcPr>
                <w:tcW w:w="5506" w:type="dxa"/>
                <w:vAlign w:val="center"/>
              </w:tcPr>
              <w:p w14:paraId="58E2EE7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11807039" w:displacedByCustomXml="next"/>
          </w:sdtContent>
        </w:sdt>
      </w:tr>
      <w:tr w:rsidR="00D63416" w:rsidRPr="00DF36CD" w14:paraId="4DDF0930" w14:textId="77777777" w:rsidTr="00D63416">
        <w:trPr>
          <w:trHeight w:val="720"/>
        </w:trPr>
        <w:tc>
          <w:tcPr>
            <w:tcW w:w="4052" w:type="dxa"/>
            <w:vAlign w:val="center"/>
          </w:tcPr>
          <w:p w14:paraId="4B2E0D7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02BB2F7E2B444D36BE685F0AAB192CA5"/>
            </w:placeholder>
            <w:showingPlcHdr/>
            <w:text w:multiLine="1"/>
          </w:sdtPr>
          <w:sdtEndPr/>
          <w:sdtContent>
            <w:permStart w:id="293495514" w:edGrp="everyone" w:displacedByCustomXml="prev"/>
            <w:tc>
              <w:tcPr>
                <w:tcW w:w="5506" w:type="dxa"/>
                <w:vAlign w:val="center"/>
              </w:tcPr>
              <w:p w14:paraId="40C7D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93495514" w:displacedByCustomXml="next"/>
          </w:sdtContent>
        </w:sdt>
      </w:tr>
      <w:tr w:rsidR="00D63416" w:rsidRPr="00DF36CD" w14:paraId="04B42BD8" w14:textId="77777777" w:rsidTr="00D63416">
        <w:trPr>
          <w:trHeight w:val="720"/>
        </w:trPr>
        <w:tc>
          <w:tcPr>
            <w:tcW w:w="4052" w:type="dxa"/>
            <w:vAlign w:val="center"/>
          </w:tcPr>
          <w:p w14:paraId="0070502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02BB2F7E2B444D36BE685F0AAB192CA5"/>
            </w:placeholder>
            <w:showingPlcHdr/>
            <w:text w:multiLine="1"/>
          </w:sdtPr>
          <w:sdtEndPr/>
          <w:sdtContent>
            <w:permStart w:id="105920085" w:edGrp="everyone" w:displacedByCustomXml="prev"/>
            <w:tc>
              <w:tcPr>
                <w:tcW w:w="5506" w:type="dxa"/>
                <w:vAlign w:val="center"/>
              </w:tcPr>
              <w:p w14:paraId="6FBEC5B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5920085" w:displacedByCustomXml="next"/>
          </w:sdtContent>
        </w:sdt>
      </w:tr>
      <w:tr w:rsidR="00D63416" w:rsidRPr="00DF36CD" w14:paraId="0B6201FB" w14:textId="77777777" w:rsidTr="00D63416">
        <w:trPr>
          <w:trHeight w:val="720"/>
        </w:trPr>
        <w:tc>
          <w:tcPr>
            <w:tcW w:w="4052" w:type="dxa"/>
            <w:vAlign w:val="center"/>
          </w:tcPr>
          <w:p w14:paraId="0F02B03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02BB2F7E2B444D36BE685F0AAB192CA5"/>
            </w:placeholder>
            <w:showingPlcHdr/>
            <w:text/>
          </w:sdtPr>
          <w:sdtEndPr/>
          <w:sdtContent>
            <w:permStart w:id="2026202942" w:edGrp="everyone" w:displacedByCustomXml="prev"/>
            <w:tc>
              <w:tcPr>
                <w:tcW w:w="5506" w:type="dxa"/>
                <w:vAlign w:val="center"/>
              </w:tcPr>
              <w:p w14:paraId="752E46E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26202942" w:displacedByCustomXml="next"/>
          </w:sdtContent>
        </w:sdt>
      </w:tr>
      <w:tr w:rsidR="00D63416" w:rsidRPr="00DF36CD" w14:paraId="0D8F49E0" w14:textId="77777777" w:rsidTr="00D63416">
        <w:trPr>
          <w:trHeight w:val="720"/>
        </w:trPr>
        <w:tc>
          <w:tcPr>
            <w:tcW w:w="4052" w:type="dxa"/>
            <w:vAlign w:val="center"/>
          </w:tcPr>
          <w:p w14:paraId="49F29E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7754413"/>
            <w:placeholder>
              <w:docPart w:val="02BB2F7E2B444D36BE685F0AAB192CA5"/>
            </w:placeholder>
            <w:showingPlcHdr/>
            <w:text/>
          </w:sdtPr>
          <w:sdtEndPr/>
          <w:sdtContent>
            <w:permStart w:id="131620730" w:edGrp="everyone" w:displacedByCustomXml="prev"/>
            <w:tc>
              <w:tcPr>
                <w:tcW w:w="5506" w:type="dxa"/>
                <w:vAlign w:val="center"/>
              </w:tcPr>
              <w:p w14:paraId="7BB298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1620730" w:displacedByCustomXml="next"/>
          </w:sdtContent>
        </w:sdt>
      </w:tr>
    </w:tbl>
    <w:p w14:paraId="4D11BE9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CCA5544" w14:textId="44C5408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3935EF70"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652F7E71" w14:textId="42C8000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370</w:t>
      </w:r>
    </w:p>
    <w:p w14:paraId="6A129E5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750B7D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242B6858" w14:textId="77777777" w:rsidTr="00B700A1">
        <w:trPr>
          <w:cantSplit/>
        </w:trPr>
        <w:tc>
          <w:tcPr>
            <w:tcW w:w="1281" w:type="dxa"/>
          </w:tcPr>
          <w:p w14:paraId="1EAA475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580AFD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E60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6BB84C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2E2DC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50A94F" w14:textId="77777777" w:rsidTr="00B700A1">
        <w:trPr>
          <w:cantSplit/>
        </w:trPr>
        <w:tc>
          <w:tcPr>
            <w:tcW w:w="1281" w:type="dxa"/>
          </w:tcPr>
          <w:p w14:paraId="304ECC0A" w14:textId="2D6FC51F" w:rsidR="00D63416" w:rsidRPr="00DF36CD" w:rsidRDefault="006737C7"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370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9F66DD4" w14:textId="33EA0CCE"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Montour</w:t>
            </w:r>
          </w:p>
        </w:tc>
        <w:tc>
          <w:tcPr>
            <w:tcW w:w="3670" w:type="dxa"/>
            <w:tcBorders>
              <w:top w:val="single" w:sz="4" w:space="0" w:color="auto"/>
              <w:left w:val="nil"/>
              <w:bottom w:val="single" w:sz="4" w:space="0" w:color="auto"/>
              <w:right w:val="single" w:sz="4" w:space="0" w:color="auto"/>
            </w:tcBorders>
            <w:shd w:val="clear" w:color="auto" w:fill="auto"/>
          </w:tcPr>
          <w:p w14:paraId="5DE041D2" w14:textId="34FA0CCF"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Liberty Township</w:t>
            </w:r>
          </w:p>
        </w:tc>
        <w:tc>
          <w:tcPr>
            <w:tcW w:w="1249" w:type="dxa"/>
            <w:tcBorders>
              <w:top w:val="single" w:sz="4" w:space="0" w:color="auto"/>
              <w:left w:val="nil"/>
              <w:bottom w:val="single" w:sz="4" w:space="0" w:color="auto"/>
              <w:right w:val="single" w:sz="4" w:space="0" w:color="auto"/>
            </w:tcBorders>
            <w:shd w:val="clear" w:color="auto" w:fill="auto"/>
          </w:tcPr>
          <w:p w14:paraId="7F49ED07" w14:textId="22A41330" w:rsidR="00D63416" w:rsidRPr="00DF36CD" w:rsidRDefault="006737C7"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R-21042</w:t>
            </w:r>
          </w:p>
        </w:tc>
        <w:tc>
          <w:tcPr>
            <w:tcW w:w="2209" w:type="dxa"/>
          </w:tcPr>
          <w:p w14:paraId="52171A48"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F134D8F02CC646CB9AD63B4F2FD03D69"/>
                </w:placeholder>
                <w:showingPlcHdr/>
                <w:text/>
              </w:sdtPr>
              <w:sdtEndPr/>
              <w:sdtContent>
                <w:permStart w:id="1092758545" w:edGrp="everyone"/>
                <w:r w:rsidRPr="00DF36CD">
                  <w:rPr>
                    <w:rFonts w:ascii="Times New Roman" w:eastAsia="Calibri" w:hAnsi="Times New Roman" w:cs="Times New Roman"/>
                    <w:color w:val="808080"/>
                    <w:sz w:val="24"/>
                    <w:szCs w:val="24"/>
                  </w:rPr>
                  <w:t>Click here to enter text.</w:t>
                </w:r>
                <w:permEnd w:id="1092758545"/>
              </w:sdtContent>
            </w:sdt>
          </w:p>
          <w:p w14:paraId="5B5815FE" w14:textId="77777777" w:rsidR="00D63416" w:rsidRPr="00DF36CD" w:rsidRDefault="00D63416" w:rsidP="00D63416">
            <w:pPr>
              <w:jc w:val="both"/>
              <w:rPr>
                <w:rFonts w:ascii="Times New Roman" w:eastAsia="Calibri" w:hAnsi="Times New Roman" w:cs="Times New Roman"/>
                <w:b/>
                <w:sz w:val="24"/>
                <w:szCs w:val="24"/>
              </w:rPr>
            </w:pPr>
          </w:p>
        </w:tc>
      </w:tr>
    </w:tbl>
    <w:p w14:paraId="7A7C151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0541E196" w14:textId="77777777" w:rsidR="00D63416" w:rsidRPr="00DF36CD" w:rsidRDefault="00D63416" w:rsidP="00D63416">
      <w:pPr>
        <w:numPr>
          <w:ilvl w:val="0"/>
          <w:numId w:val="1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B77DCE2"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0619614"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AC75E26"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D73AC53" w14:textId="0B80E5B1"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9A6C1CC"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0C5FE35" w14:textId="77777777" w:rsidTr="00D63416">
        <w:trPr>
          <w:trHeight w:val="720"/>
        </w:trPr>
        <w:tc>
          <w:tcPr>
            <w:tcW w:w="4052" w:type="dxa"/>
            <w:vAlign w:val="center"/>
          </w:tcPr>
          <w:p w14:paraId="4D657A3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90D5D6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666B567" w14:textId="77777777" w:rsidTr="00D63416">
        <w:trPr>
          <w:trHeight w:val="720"/>
        </w:trPr>
        <w:tc>
          <w:tcPr>
            <w:tcW w:w="4052" w:type="dxa"/>
            <w:vAlign w:val="center"/>
          </w:tcPr>
          <w:p w14:paraId="66B608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D508C384A3574E3F80674ACE93E2361C"/>
            </w:placeholder>
            <w:showingPlcHdr/>
            <w:text/>
          </w:sdtPr>
          <w:sdtEndPr/>
          <w:sdtContent>
            <w:permStart w:id="850031494" w:edGrp="everyone" w:displacedByCustomXml="prev"/>
            <w:tc>
              <w:tcPr>
                <w:tcW w:w="5506" w:type="dxa"/>
                <w:vAlign w:val="center"/>
              </w:tcPr>
              <w:p w14:paraId="706D266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50031494" w:displacedByCustomXml="next"/>
          </w:sdtContent>
        </w:sdt>
      </w:tr>
      <w:tr w:rsidR="00D63416" w:rsidRPr="00DF36CD" w14:paraId="7EB780F7" w14:textId="77777777" w:rsidTr="00D63416">
        <w:trPr>
          <w:trHeight w:val="720"/>
        </w:trPr>
        <w:tc>
          <w:tcPr>
            <w:tcW w:w="4052" w:type="dxa"/>
            <w:vAlign w:val="center"/>
          </w:tcPr>
          <w:p w14:paraId="4D49F99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D508C384A3574E3F80674ACE93E2361C"/>
            </w:placeholder>
            <w:showingPlcHdr/>
            <w:text w:multiLine="1"/>
          </w:sdtPr>
          <w:sdtEndPr/>
          <w:sdtContent>
            <w:permStart w:id="979394580" w:edGrp="everyone" w:displacedByCustomXml="prev"/>
            <w:tc>
              <w:tcPr>
                <w:tcW w:w="5506" w:type="dxa"/>
                <w:vAlign w:val="center"/>
              </w:tcPr>
              <w:p w14:paraId="29FA34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79394580" w:displacedByCustomXml="next"/>
          </w:sdtContent>
        </w:sdt>
      </w:tr>
      <w:tr w:rsidR="00D63416" w:rsidRPr="00DF36CD" w14:paraId="3CA3A69E" w14:textId="77777777" w:rsidTr="00D63416">
        <w:trPr>
          <w:trHeight w:val="720"/>
        </w:trPr>
        <w:tc>
          <w:tcPr>
            <w:tcW w:w="4052" w:type="dxa"/>
            <w:vAlign w:val="center"/>
          </w:tcPr>
          <w:p w14:paraId="60DB71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D508C384A3574E3F80674ACE93E2361C"/>
            </w:placeholder>
            <w:showingPlcHdr/>
            <w:text w:multiLine="1"/>
          </w:sdtPr>
          <w:sdtEndPr/>
          <w:sdtContent>
            <w:permStart w:id="1867925177" w:edGrp="everyone" w:displacedByCustomXml="prev"/>
            <w:tc>
              <w:tcPr>
                <w:tcW w:w="5506" w:type="dxa"/>
                <w:vAlign w:val="center"/>
              </w:tcPr>
              <w:p w14:paraId="5DAC78D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67925177" w:displacedByCustomXml="next"/>
          </w:sdtContent>
        </w:sdt>
      </w:tr>
      <w:tr w:rsidR="00D63416" w:rsidRPr="00DF36CD" w14:paraId="7DE74F8C" w14:textId="77777777" w:rsidTr="00D63416">
        <w:trPr>
          <w:trHeight w:val="720"/>
        </w:trPr>
        <w:tc>
          <w:tcPr>
            <w:tcW w:w="4052" w:type="dxa"/>
            <w:vAlign w:val="center"/>
          </w:tcPr>
          <w:p w14:paraId="6D3BDA2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D508C384A3574E3F80674ACE93E2361C"/>
            </w:placeholder>
            <w:showingPlcHdr/>
            <w:text/>
          </w:sdtPr>
          <w:sdtEndPr/>
          <w:sdtContent>
            <w:permStart w:id="1859025517" w:edGrp="everyone" w:displacedByCustomXml="prev"/>
            <w:tc>
              <w:tcPr>
                <w:tcW w:w="5506" w:type="dxa"/>
                <w:vAlign w:val="center"/>
              </w:tcPr>
              <w:p w14:paraId="2C2E0E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59025517" w:displacedByCustomXml="next"/>
          </w:sdtContent>
        </w:sdt>
      </w:tr>
      <w:tr w:rsidR="00D63416" w:rsidRPr="00DF36CD" w14:paraId="05322A0C" w14:textId="77777777" w:rsidTr="00D63416">
        <w:trPr>
          <w:trHeight w:val="720"/>
        </w:trPr>
        <w:tc>
          <w:tcPr>
            <w:tcW w:w="4052" w:type="dxa"/>
            <w:vAlign w:val="center"/>
          </w:tcPr>
          <w:p w14:paraId="2DE3BB2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55396531"/>
            <w:placeholder>
              <w:docPart w:val="D508C384A3574E3F80674ACE93E2361C"/>
            </w:placeholder>
            <w:showingPlcHdr/>
            <w:text/>
          </w:sdtPr>
          <w:sdtEndPr/>
          <w:sdtContent>
            <w:permStart w:id="1994270061" w:edGrp="everyone" w:displacedByCustomXml="prev"/>
            <w:tc>
              <w:tcPr>
                <w:tcW w:w="5506" w:type="dxa"/>
                <w:vAlign w:val="center"/>
              </w:tcPr>
              <w:p w14:paraId="1490770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94270061" w:displacedByCustomXml="next"/>
          </w:sdtContent>
        </w:sdt>
      </w:tr>
    </w:tbl>
    <w:p w14:paraId="7083C92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0AC9B3BE" w14:textId="6AF8753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7701452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6C7E8A8" w14:textId="58B4B3F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FC5C2C">
        <w:rPr>
          <w:rFonts w:ascii="Times New Roman" w:eastAsia="Calibri" w:hAnsi="Times New Roman" w:cs="Times New Roman"/>
          <w:b/>
          <w:sz w:val="24"/>
          <w:szCs w:val="24"/>
        </w:rPr>
        <w:t>371</w:t>
      </w:r>
    </w:p>
    <w:p w14:paraId="3E351AB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64EECB2"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7B88544A" w14:textId="77777777" w:rsidTr="00B700A1">
        <w:trPr>
          <w:cantSplit/>
        </w:trPr>
        <w:tc>
          <w:tcPr>
            <w:tcW w:w="1281" w:type="dxa"/>
          </w:tcPr>
          <w:p w14:paraId="6CDB390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128F0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AABE2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F2DD6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C8D808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64DDE3C" w14:textId="77777777" w:rsidTr="00B700A1">
        <w:trPr>
          <w:cantSplit/>
        </w:trPr>
        <w:tc>
          <w:tcPr>
            <w:tcW w:w="1281" w:type="dxa"/>
          </w:tcPr>
          <w:p w14:paraId="3816A341" w14:textId="20EA358B" w:rsidR="00D63416" w:rsidRPr="00DF36CD" w:rsidRDefault="00FC5C2C"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371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781BE91" w14:textId="5414E658"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14:paraId="2778A53B" w14:textId="40D5976F"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Bethlehem</w:t>
            </w:r>
          </w:p>
        </w:tc>
        <w:tc>
          <w:tcPr>
            <w:tcW w:w="1249" w:type="dxa"/>
            <w:tcBorders>
              <w:top w:val="single" w:sz="4" w:space="0" w:color="auto"/>
              <w:left w:val="nil"/>
              <w:bottom w:val="single" w:sz="4" w:space="0" w:color="auto"/>
              <w:right w:val="single" w:sz="4" w:space="0" w:color="auto"/>
            </w:tcBorders>
            <w:shd w:val="clear" w:color="auto" w:fill="auto"/>
          </w:tcPr>
          <w:p w14:paraId="5A679921" w14:textId="15AD7FF3"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R-9237</w:t>
            </w:r>
          </w:p>
        </w:tc>
        <w:tc>
          <w:tcPr>
            <w:tcW w:w="2209" w:type="dxa"/>
          </w:tcPr>
          <w:p w14:paraId="536A78E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A46A775B99E54CFC9BF0DC7DCFBD84EE"/>
                </w:placeholder>
                <w:showingPlcHdr/>
                <w:text/>
              </w:sdtPr>
              <w:sdtEndPr/>
              <w:sdtContent>
                <w:permStart w:id="696745376" w:edGrp="everyone"/>
                <w:r w:rsidRPr="00DF36CD">
                  <w:rPr>
                    <w:rFonts w:ascii="Times New Roman" w:eastAsia="Calibri" w:hAnsi="Times New Roman" w:cs="Times New Roman"/>
                    <w:color w:val="808080"/>
                    <w:sz w:val="24"/>
                    <w:szCs w:val="24"/>
                  </w:rPr>
                  <w:t>Click here to enter text.</w:t>
                </w:r>
                <w:permEnd w:id="696745376"/>
              </w:sdtContent>
            </w:sdt>
          </w:p>
          <w:p w14:paraId="36AC2D2D" w14:textId="77777777" w:rsidR="00D63416" w:rsidRPr="00DF36CD" w:rsidRDefault="00D63416" w:rsidP="00D63416">
            <w:pPr>
              <w:jc w:val="both"/>
              <w:rPr>
                <w:rFonts w:ascii="Times New Roman" w:eastAsia="Calibri" w:hAnsi="Times New Roman" w:cs="Times New Roman"/>
                <w:b/>
                <w:sz w:val="24"/>
                <w:szCs w:val="24"/>
              </w:rPr>
            </w:pPr>
          </w:p>
        </w:tc>
      </w:tr>
    </w:tbl>
    <w:p w14:paraId="745350D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B50B539" w14:textId="77777777" w:rsidR="00D63416" w:rsidRPr="00DF36CD" w:rsidRDefault="00D63416" w:rsidP="00D63416">
      <w:pPr>
        <w:numPr>
          <w:ilvl w:val="0"/>
          <w:numId w:val="1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2452E3D"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30BAE87"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2335F1E"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7D4AEDC" w14:textId="3C1259A1"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544E0C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5F5002D" w14:textId="77777777" w:rsidTr="00D63416">
        <w:trPr>
          <w:trHeight w:val="720"/>
        </w:trPr>
        <w:tc>
          <w:tcPr>
            <w:tcW w:w="4052" w:type="dxa"/>
            <w:vAlign w:val="center"/>
          </w:tcPr>
          <w:p w14:paraId="3E70EFC1"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DAAA12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A06E7EA" w14:textId="77777777" w:rsidTr="00D63416">
        <w:trPr>
          <w:trHeight w:val="720"/>
        </w:trPr>
        <w:tc>
          <w:tcPr>
            <w:tcW w:w="4052" w:type="dxa"/>
            <w:vAlign w:val="center"/>
          </w:tcPr>
          <w:p w14:paraId="0314A23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35A984ADA47E4573AC8892D16492384A"/>
            </w:placeholder>
            <w:showingPlcHdr/>
            <w:text/>
          </w:sdtPr>
          <w:sdtEndPr/>
          <w:sdtContent>
            <w:permStart w:id="58673526" w:edGrp="everyone" w:displacedByCustomXml="prev"/>
            <w:tc>
              <w:tcPr>
                <w:tcW w:w="5506" w:type="dxa"/>
                <w:vAlign w:val="center"/>
              </w:tcPr>
              <w:p w14:paraId="49A069C8"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8673526" w:displacedByCustomXml="next"/>
          </w:sdtContent>
        </w:sdt>
      </w:tr>
      <w:tr w:rsidR="00D63416" w:rsidRPr="00DF36CD" w14:paraId="1BC81B57" w14:textId="77777777" w:rsidTr="00D63416">
        <w:trPr>
          <w:trHeight w:val="720"/>
        </w:trPr>
        <w:tc>
          <w:tcPr>
            <w:tcW w:w="4052" w:type="dxa"/>
            <w:vAlign w:val="center"/>
          </w:tcPr>
          <w:p w14:paraId="65FBC6B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35A984ADA47E4573AC8892D16492384A"/>
            </w:placeholder>
            <w:showingPlcHdr/>
            <w:text w:multiLine="1"/>
          </w:sdtPr>
          <w:sdtEndPr/>
          <w:sdtContent>
            <w:permStart w:id="898579350" w:edGrp="everyone" w:displacedByCustomXml="prev"/>
            <w:tc>
              <w:tcPr>
                <w:tcW w:w="5506" w:type="dxa"/>
                <w:vAlign w:val="center"/>
              </w:tcPr>
              <w:p w14:paraId="070311A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98579350" w:displacedByCustomXml="next"/>
          </w:sdtContent>
        </w:sdt>
      </w:tr>
      <w:tr w:rsidR="00D63416" w:rsidRPr="00DF36CD" w14:paraId="0A597FCD" w14:textId="77777777" w:rsidTr="00D63416">
        <w:trPr>
          <w:trHeight w:val="720"/>
        </w:trPr>
        <w:tc>
          <w:tcPr>
            <w:tcW w:w="4052" w:type="dxa"/>
            <w:vAlign w:val="center"/>
          </w:tcPr>
          <w:p w14:paraId="66CDA7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35A984ADA47E4573AC8892D16492384A"/>
            </w:placeholder>
            <w:showingPlcHdr/>
            <w:text w:multiLine="1"/>
          </w:sdtPr>
          <w:sdtEndPr/>
          <w:sdtContent>
            <w:permStart w:id="1211202046" w:edGrp="everyone" w:displacedByCustomXml="prev"/>
            <w:tc>
              <w:tcPr>
                <w:tcW w:w="5506" w:type="dxa"/>
                <w:vAlign w:val="center"/>
              </w:tcPr>
              <w:p w14:paraId="7AAE43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11202046" w:displacedByCustomXml="next"/>
          </w:sdtContent>
        </w:sdt>
      </w:tr>
      <w:tr w:rsidR="00D63416" w:rsidRPr="00DF36CD" w14:paraId="73FF06BC" w14:textId="77777777" w:rsidTr="00D63416">
        <w:trPr>
          <w:trHeight w:val="720"/>
        </w:trPr>
        <w:tc>
          <w:tcPr>
            <w:tcW w:w="4052" w:type="dxa"/>
            <w:vAlign w:val="center"/>
          </w:tcPr>
          <w:p w14:paraId="26889B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35A984ADA47E4573AC8892D16492384A"/>
            </w:placeholder>
            <w:showingPlcHdr/>
            <w:text/>
          </w:sdtPr>
          <w:sdtEndPr/>
          <w:sdtContent>
            <w:permStart w:id="1156069187" w:edGrp="everyone" w:displacedByCustomXml="prev"/>
            <w:tc>
              <w:tcPr>
                <w:tcW w:w="5506" w:type="dxa"/>
                <w:vAlign w:val="center"/>
              </w:tcPr>
              <w:p w14:paraId="61B83CB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56069187" w:displacedByCustomXml="next"/>
          </w:sdtContent>
        </w:sdt>
      </w:tr>
      <w:tr w:rsidR="00D63416" w:rsidRPr="00DF36CD" w14:paraId="106F9CA1" w14:textId="77777777" w:rsidTr="00D63416">
        <w:trPr>
          <w:trHeight w:val="720"/>
        </w:trPr>
        <w:tc>
          <w:tcPr>
            <w:tcW w:w="4052" w:type="dxa"/>
            <w:vAlign w:val="center"/>
          </w:tcPr>
          <w:p w14:paraId="19B23F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8550536"/>
            <w:placeholder>
              <w:docPart w:val="35A984ADA47E4573AC8892D16492384A"/>
            </w:placeholder>
            <w:showingPlcHdr/>
            <w:text/>
          </w:sdtPr>
          <w:sdtEndPr/>
          <w:sdtContent>
            <w:permStart w:id="1704604223" w:edGrp="everyone" w:displacedByCustomXml="prev"/>
            <w:tc>
              <w:tcPr>
                <w:tcW w:w="5506" w:type="dxa"/>
                <w:vAlign w:val="center"/>
              </w:tcPr>
              <w:p w14:paraId="663EC09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04604223" w:displacedByCustomXml="next"/>
          </w:sdtContent>
        </w:sdt>
      </w:tr>
    </w:tbl>
    <w:p w14:paraId="24D8874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1CBABBB" w14:textId="270552D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1D87EA1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22C674D" w14:textId="1248351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FC5C2C">
        <w:rPr>
          <w:rFonts w:ascii="Times New Roman" w:eastAsia="Calibri" w:hAnsi="Times New Roman" w:cs="Times New Roman"/>
          <w:b/>
          <w:sz w:val="24"/>
          <w:szCs w:val="24"/>
        </w:rPr>
        <w:t>372</w:t>
      </w:r>
    </w:p>
    <w:p w14:paraId="7C839A8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FCB6D8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492B2C" w:rsidRPr="00DF36CD" w14:paraId="5623C137" w14:textId="77777777" w:rsidTr="00B700A1">
        <w:trPr>
          <w:cantSplit/>
        </w:trPr>
        <w:tc>
          <w:tcPr>
            <w:tcW w:w="1281" w:type="dxa"/>
          </w:tcPr>
          <w:p w14:paraId="1A34DD9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925704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C52054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1A13D6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1BD4C4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492B2C" w:rsidRPr="00DF36CD" w14:paraId="283070B6" w14:textId="77777777" w:rsidTr="00B700A1">
        <w:trPr>
          <w:cantSplit/>
        </w:trPr>
        <w:tc>
          <w:tcPr>
            <w:tcW w:w="1281" w:type="dxa"/>
          </w:tcPr>
          <w:p w14:paraId="34B84622" w14:textId="2C8021C6" w:rsidR="00D63416" w:rsidRPr="00DF36CD" w:rsidRDefault="00FC5C2C"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372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C674718" w14:textId="4A9C68B1" w:rsidR="00D63416" w:rsidRPr="00DF36CD" w:rsidRDefault="00492B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Schuylkill</w:t>
            </w:r>
          </w:p>
        </w:tc>
        <w:tc>
          <w:tcPr>
            <w:tcW w:w="3670" w:type="dxa"/>
            <w:tcBorders>
              <w:top w:val="single" w:sz="4" w:space="0" w:color="auto"/>
              <w:left w:val="nil"/>
              <w:bottom w:val="single" w:sz="4" w:space="0" w:color="auto"/>
              <w:right w:val="single" w:sz="4" w:space="0" w:color="auto"/>
            </w:tcBorders>
            <w:shd w:val="clear" w:color="auto" w:fill="auto"/>
          </w:tcPr>
          <w:p w14:paraId="411F14CC" w14:textId="5EA8D23D" w:rsidR="00D63416" w:rsidRPr="00DF36CD" w:rsidRDefault="00492B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Delano</w:t>
            </w:r>
            <w:r w:rsidR="00631495">
              <w:rPr>
                <w:rFonts w:ascii="Times New Roman" w:hAnsi="Times New Roman" w:cs="Times New Roman"/>
                <w:color w:val="000000"/>
                <w:sz w:val="24"/>
                <w:szCs w:val="24"/>
              </w:rPr>
              <w:t xml:space="preserve"> </w:t>
            </w:r>
            <w:r w:rsidR="00FC5C2C">
              <w:rPr>
                <w:rFonts w:ascii="Times New Roman" w:hAnsi="Times New Roman" w:cs="Times New Roman"/>
                <w:color w:val="000000"/>
                <w:sz w:val="24"/>
                <w:szCs w:val="24"/>
              </w:rPr>
              <w:t>Township</w:t>
            </w:r>
          </w:p>
        </w:tc>
        <w:tc>
          <w:tcPr>
            <w:tcW w:w="1249" w:type="dxa"/>
            <w:tcBorders>
              <w:top w:val="single" w:sz="4" w:space="0" w:color="auto"/>
              <w:left w:val="nil"/>
              <w:bottom w:val="single" w:sz="4" w:space="0" w:color="auto"/>
              <w:right w:val="single" w:sz="4" w:space="0" w:color="auto"/>
            </w:tcBorders>
            <w:shd w:val="clear" w:color="auto" w:fill="auto"/>
          </w:tcPr>
          <w:p w14:paraId="606DAEF9" w14:textId="1A07AAF6"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w:t>
            </w:r>
            <w:r w:rsidR="00492B2C">
              <w:rPr>
                <w:rFonts w:ascii="Times New Roman" w:hAnsi="Times New Roman" w:cs="Times New Roman"/>
                <w:color w:val="000000"/>
                <w:sz w:val="24"/>
                <w:szCs w:val="24"/>
              </w:rPr>
              <w:t>5410</w:t>
            </w:r>
          </w:p>
        </w:tc>
        <w:tc>
          <w:tcPr>
            <w:tcW w:w="2209" w:type="dxa"/>
          </w:tcPr>
          <w:p w14:paraId="6ADE70A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F9C17589314416B8409ACE2054F015A"/>
                </w:placeholder>
                <w:showingPlcHdr/>
                <w:text/>
              </w:sdtPr>
              <w:sdtEndPr/>
              <w:sdtContent>
                <w:permStart w:id="1587224800" w:edGrp="everyone"/>
                <w:r w:rsidRPr="00DF36CD">
                  <w:rPr>
                    <w:rFonts w:ascii="Times New Roman" w:eastAsia="Calibri" w:hAnsi="Times New Roman" w:cs="Times New Roman"/>
                    <w:color w:val="808080"/>
                    <w:sz w:val="24"/>
                    <w:szCs w:val="24"/>
                  </w:rPr>
                  <w:t>Click here to enter text.</w:t>
                </w:r>
                <w:permEnd w:id="1587224800"/>
              </w:sdtContent>
            </w:sdt>
          </w:p>
          <w:p w14:paraId="7293B916" w14:textId="77777777" w:rsidR="00D63416" w:rsidRPr="00DF36CD" w:rsidRDefault="00D63416" w:rsidP="00D63416">
            <w:pPr>
              <w:jc w:val="both"/>
              <w:rPr>
                <w:rFonts w:ascii="Times New Roman" w:eastAsia="Calibri" w:hAnsi="Times New Roman" w:cs="Times New Roman"/>
                <w:b/>
                <w:sz w:val="24"/>
                <w:szCs w:val="24"/>
              </w:rPr>
            </w:pPr>
          </w:p>
        </w:tc>
      </w:tr>
    </w:tbl>
    <w:p w14:paraId="6560C95C"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9C70E" w14:textId="77777777" w:rsidR="00D63416" w:rsidRPr="00DF36CD" w:rsidRDefault="00D63416" w:rsidP="00D63416">
      <w:pPr>
        <w:numPr>
          <w:ilvl w:val="0"/>
          <w:numId w:val="2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0F64ED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343C218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DFA040"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B13670D" w14:textId="33367011"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2655995"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09070A0E" w14:textId="77777777" w:rsidTr="00D63416">
        <w:trPr>
          <w:trHeight w:val="720"/>
        </w:trPr>
        <w:tc>
          <w:tcPr>
            <w:tcW w:w="4052" w:type="dxa"/>
            <w:vAlign w:val="center"/>
          </w:tcPr>
          <w:p w14:paraId="752A7D45"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A14BF9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0F88229" w14:textId="77777777" w:rsidTr="00D63416">
        <w:trPr>
          <w:trHeight w:val="720"/>
        </w:trPr>
        <w:tc>
          <w:tcPr>
            <w:tcW w:w="4052" w:type="dxa"/>
            <w:vAlign w:val="center"/>
          </w:tcPr>
          <w:p w14:paraId="6E197A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42C9314CACEC4E2CA10A4EDFC17F3413"/>
            </w:placeholder>
            <w:showingPlcHdr/>
            <w:text/>
          </w:sdtPr>
          <w:sdtEndPr/>
          <w:sdtContent>
            <w:permStart w:id="1735404255" w:edGrp="everyone" w:displacedByCustomXml="prev"/>
            <w:tc>
              <w:tcPr>
                <w:tcW w:w="5506" w:type="dxa"/>
                <w:vAlign w:val="center"/>
              </w:tcPr>
              <w:p w14:paraId="628AC6C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35404255" w:displacedByCustomXml="next"/>
          </w:sdtContent>
        </w:sdt>
      </w:tr>
      <w:tr w:rsidR="00D63416" w:rsidRPr="00DF36CD" w14:paraId="161498D9" w14:textId="77777777" w:rsidTr="00D63416">
        <w:trPr>
          <w:trHeight w:val="720"/>
        </w:trPr>
        <w:tc>
          <w:tcPr>
            <w:tcW w:w="4052" w:type="dxa"/>
            <w:vAlign w:val="center"/>
          </w:tcPr>
          <w:p w14:paraId="58A605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42C9314CACEC4E2CA10A4EDFC17F3413"/>
            </w:placeholder>
            <w:showingPlcHdr/>
            <w:text w:multiLine="1"/>
          </w:sdtPr>
          <w:sdtEndPr/>
          <w:sdtContent>
            <w:permStart w:id="1320123295" w:edGrp="everyone" w:displacedByCustomXml="prev"/>
            <w:tc>
              <w:tcPr>
                <w:tcW w:w="5506" w:type="dxa"/>
                <w:vAlign w:val="center"/>
              </w:tcPr>
              <w:p w14:paraId="742A4E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20123295" w:displacedByCustomXml="next"/>
          </w:sdtContent>
        </w:sdt>
      </w:tr>
      <w:tr w:rsidR="00D63416" w:rsidRPr="00DF36CD" w14:paraId="79F1DD0D" w14:textId="77777777" w:rsidTr="00D63416">
        <w:trPr>
          <w:trHeight w:val="720"/>
        </w:trPr>
        <w:tc>
          <w:tcPr>
            <w:tcW w:w="4052" w:type="dxa"/>
            <w:vAlign w:val="center"/>
          </w:tcPr>
          <w:p w14:paraId="2F3868A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42C9314CACEC4E2CA10A4EDFC17F3413"/>
            </w:placeholder>
            <w:showingPlcHdr/>
            <w:text w:multiLine="1"/>
          </w:sdtPr>
          <w:sdtEndPr/>
          <w:sdtContent>
            <w:permStart w:id="100877963" w:edGrp="everyone" w:displacedByCustomXml="prev"/>
            <w:tc>
              <w:tcPr>
                <w:tcW w:w="5506" w:type="dxa"/>
                <w:vAlign w:val="center"/>
              </w:tcPr>
              <w:p w14:paraId="221425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0877963" w:displacedByCustomXml="next"/>
          </w:sdtContent>
        </w:sdt>
      </w:tr>
      <w:tr w:rsidR="00D63416" w:rsidRPr="00DF36CD" w14:paraId="130F096E" w14:textId="77777777" w:rsidTr="00D63416">
        <w:trPr>
          <w:trHeight w:val="720"/>
        </w:trPr>
        <w:tc>
          <w:tcPr>
            <w:tcW w:w="4052" w:type="dxa"/>
            <w:vAlign w:val="center"/>
          </w:tcPr>
          <w:p w14:paraId="4EBA30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42C9314CACEC4E2CA10A4EDFC17F3413"/>
            </w:placeholder>
            <w:showingPlcHdr/>
            <w:text/>
          </w:sdtPr>
          <w:sdtEndPr/>
          <w:sdtContent>
            <w:permStart w:id="1346458444" w:edGrp="everyone" w:displacedByCustomXml="prev"/>
            <w:tc>
              <w:tcPr>
                <w:tcW w:w="5506" w:type="dxa"/>
                <w:vAlign w:val="center"/>
              </w:tcPr>
              <w:p w14:paraId="57E1F8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46458444" w:displacedByCustomXml="next"/>
          </w:sdtContent>
        </w:sdt>
      </w:tr>
      <w:tr w:rsidR="00D63416" w:rsidRPr="00DF36CD" w14:paraId="34012D78" w14:textId="77777777" w:rsidTr="00D63416">
        <w:trPr>
          <w:trHeight w:val="720"/>
        </w:trPr>
        <w:tc>
          <w:tcPr>
            <w:tcW w:w="4052" w:type="dxa"/>
            <w:vAlign w:val="center"/>
          </w:tcPr>
          <w:p w14:paraId="42E973F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18196666"/>
            <w:placeholder>
              <w:docPart w:val="42C9314CACEC4E2CA10A4EDFC17F3413"/>
            </w:placeholder>
            <w:showingPlcHdr/>
            <w:text/>
          </w:sdtPr>
          <w:sdtEndPr/>
          <w:sdtContent>
            <w:permStart w:id="1373575287" w:edGrp="everyone" w:displacedByCustomXml="prev"/>
            <w:tc>
              <w:tcPr>
                <w:tcW w:w="5506" w:type="dxa"/>
                <w:vAlign w:val="center"/>
              </w:tcPr>
              <w:p w14:paraId="11137F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73575287" w:displacedByCustomXml="next"/>
          </w:sdtContent>
        </w:sdt>
      </w:tr>
    </w:tbl>
    <w:p w14:paraId="366D8417" w14:textId="77777777" w:rsidR="00783183" w:rsidRPr="00DF36CD" w:rsidRDefault="00D63416" w:rsidP="00783183">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00783183" w:rsidRPr="00DF36CD">
        <w:rPr>
          <w:rFonts w:ascii="Times New Roman" w:eastAsia="Calibri" w:hAnsi="Times New Roman" w:cs="Times New Roman"/>
          <w:b/>
          <w:sz w:val="24"/>
          <w:szCs w:val="24"/>
        </w:rPr>
        <w:lastRenderedPageBreak/>
        <w:t>ATTACHMENT B</w:t>
      </w:r>
    </w:p>
    <w:p w14:paraId="22713ACD" w14:textId="4A7607B4" w:rsidR="00783183" w:rsidRPr="00DF36CD" w:rsidRDefault="00783183" w:rsidP="00783183">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6CE99925" w14:textId="77777777" w:rsidR="00783183" w:rsidRPr="00DF36CD" w:rsidRDefault="00783183" w:rsidP="00783183">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8A51601" w14:textId="2D1261D4" w:rsidR="00783183" w:rsidRPr="00DF36CD" w:rsidRDefault="00783183" w:rsidP="00783183">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37</w:t>
      </w:r>
      <w:r w:rsidR="00492B2C">
        <w:rPr>
          <w:rFonts w:ascii="Times New Roman" w:eastAsia="Calibri" w:hAnsi="Times New Roman" w:cs="Times New Roman"/>
          <w:b/>
          <w:sz w:val="24"/>
          <w:szCs w:val="24"/>
        </w:rPr>
        <w:t>3</w:t>
      </w:r>
    </w:p>
    <w:p w14:paraId="5049FE0D" w14:textId="77777777" w:rsidR="00783183" w:rsidRPr="00DF36CD" w:rsidRDefault="00783183" w:rsidP="00783183">
      <w:pPr>
        <w:spacing w:after="0" w:line="240" w:lineRule="auto"/>
        <w:jc w:val="center"/>
        <w:rPr>
          <w:rFonts w:ascii="Times New Roman" w:eastAsia="Calibri" w:hAnsi="Times New Roman" w:cs="Times New Roman"/>
          <w:b/>
          <w:sz w:val="24"/>
          <w:szCs w:val="24"/>
        </w:rPr>
      </w:pPr>
    </w:p>
    <w:p w14:paraId="41A422D2" w14:textId="77777777" w:rsidR="00783183" w:rsidRPr="00DF36CD" w:rsidRDefault="00783183" w:rsidP="00783183">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783183" w:rsidRPr="00DF36CD" w14:paraId="1D54B9E7" w14:textId="77777777" w:rsidTr="00B700A1">
        <w:trPr>
          <w:cantSplit/>
        </w:trPr>
        <w:tc>
          <w:tcPr>
            <w:tcW w:w="1281" w:type="dxa"/>
          </w:tcPr>
          <w:p w14:paraId="50D8B3EC" w14:textId="77777777" w:rsidR="00783183" w:rsidRPr="00DF36CD" w:rsidRDefault="00783183"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47B3236" w14:textId="77777777" w:rsidR="00783183" w:rsidRPr="00DF36CD" w:rsidRDefault="00783183"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542146A" w14:textId="77777777" w:rsidR="00783183" w:rsidRPr="00DF36CD" w:rsidRDefault="00783183"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315F554" w14:textId="77777777" w:rsidR="00783183" w:rsidRPr="00DF36CD" w:rsidRDefault="00783183"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C719B04" w14:textId="77777777" w:rsidR="00783183" w:rsidRPr="00DF36CD" w:rsidRDefault="00783183"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783183" w:rsidRPr="00DF36CD" w14:paraId="3B7D9B2C" w14:textId="77777777" w:rsidTr="00B700A1">
        <w:trPr>
          <w:cantSplit/>
        </w:trPr>
        <w:tc>
          <w:tcPr>
            <w:tcW w:w="1281" w:type="dxa"/>
          </w:tcPr>
          <w:p w14:paraId="566C9767" w14:textId="353FC8E6" w:rsidR="00783183" w:rsidRPr="00DF36CD" w:rsidRDefault="00783183"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37</w:t>
            </w:r>
            <w:r w:rsidR="00492B2C">
              <w:rPr>
                <w:rFonts w:ascii="Times New Roman" w:eastAsia="Calibri" w:hAnsi="Times New Roman" w:cs="Times New Roman"/>
                <w:b/>
                <w:sz w:val="24"/>
                <w:szCs w:val="24"/>
              </w:rPr>
              <w:t>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EF92502" w14:textId="6B0AF2F3" w:rsidR="00783183" w:rsidRPr="00DF36CD" w:rsidRDefault="00783183"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Wayne</w:t>
            </w:r>
          </w:p>
        </w:tc>
        <w:tc>
          <w:tcPr>
            <w:tcW w:w="3670" w:type="dxa"/>
            <w:tcBorders>
              <w:top w:val="single" w:sz="4" w:space="0" w:color="auto"/>
              <w:left w:val="nil"/>
              <w:bottom w:val="single" w:sz="4" w:space="0" w:color="auto"/>
              <w:right w:val="single" w:sz="4" w:space="0" w:color="auto"/>
            </w:tcBorders>
            <w:shd w:val="clear" w:color="auto" w:fill="auto"/>
          </w:tcPr>
          <w:p w14:paraId="570D885B" w14:textId="1E17347D" w:rsidR="00783183" w:rsidRPr="00DF36CD" w:rsidRDefault="00783183"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Mt. Pleasant Township</w:t>
            </w:r>
          </w:p>
        </w:tc>
        <w:tc>
          <w:tcPr>
            <w:tcW w:w="1249" w:type="dxa"/>
            <w:tcBorders>
              <w:top w:val="single" w:sz="4" w:space="0" w:color="auto"/>
              <w:left w:val="nil"/>
              <w:bottom w:val="single" w:sz="4" w:space="0" w:color="auto"/>
              <w:right w:val="single" w:sz="4" w:space="0" w:color="auto"/>
            </w:tcBorders>
            <w:shd w:val="clear" w:color="auto" w:fill="auto"/>
          </w:tcPr>
          <w:p w14:paraId="3D34E19A" w14:textId="7B455B93" w:rsidR="00783183" w:rsidRPr="00DF36CD" w:rsidRDefault="00783183"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R-10940</w:t>
            </w:r>
          </w:p>
        </w:tc>
        <w:tc>
          <w:tcPr>
            <w:tcW w:w="2209" w:type="dxa"/>
          </w:tcPr>
          <w:p w14:paraId="30BFA2EB" w14:textId="77777777" w:rsidR="00783183" w:rsidRPr="00DF36CD" w:rsidRDefault="00783183" w:rsidP="00230694">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33851054"/>
                <w:placeholder>
                  <w:docPart w:val="53C57F8637394D69BDA359267CD4E4E6"/>
                </w:placeholder>
                <w:showingPlcHdr/>
                <w:text/>
              </w:sdtPr>
              <w:sdtEndPr/>
              <w:sdtContent>
                <w:permStart w:id="1446186837" w:edGrp="everyone"/>
                <w:r w:rsidRPr="00DF36CD">
                  <w:rPr>
                    <w:rFonts w:ascii="Times New Roman" w:eastAsia="Calibri" w:hAnsi="Times New Roman" w:cs="Times New Roman"/>
                    <w:color w:val="808080"/>
                    <w:sz w:val="24"/>
                    <w:szCs w:val="24"/>
                  </w:rPr>
                  <w:t>Click here to enter text.</w:t>
                </w:r>
                <w:permEnd w:id="1446186837"/>
              </w:sdtContent>
            </w:sdt>
          </w:p>
          <w:p w14:paraId="42D9E045" w14:textId="77777777" w:rsidR="00783183" w:rsidRPr="00DF36CD" w:rsidRDefault="00783183" w:rsidP="00230694">
            <w:pPr>
              <w:jc w:val="both"/>
              <w:rPr>
                <w:rFonts w:ascii="Times New Roman" w:eastAsia="Calibri" w:hAnsi="Times New Roman" w:cs="Times New Roman"/>
                <w:b/>
                <w:sz w:val="24"/>
                <w:szCs w:val="24"/>
              </w:rPr>
            </w:pPr>
          </w:p>
        </w:tc>
      </w:tr>
    </w:tbl>
    <w:p w14:paraId="5CB6B43C" w14:textId="77777777" w:rsidR="00783183" w:rsidRPr="00DF36CD" w:rsidRDefault="00783183" w:rsidP="00783183">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82D460C" w14:textId="77777777" w:rsidR="00783183" w:rsidRPr="00DF36CD" w:rsidRDefault="00783183" w:rsidP="00783183">
      <w:pPr>
        <w:numPr>
          <w:ilvl w:val="0"/>
          <w:numId w:val="4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BE53BE9" w14:textId="77777777" w:rsidR="00783183" w:rsidRPr="00DF36CD" w:rsidRDefault="00783183" w:rsidP="00783183">
      <w:pPr>
        <w:numPr>
          <w:ilvl w:val="0"/>
          <w:numId w:val="4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43835A9" w14:textId="77777777" w:rsidR="00783183" w:rsidRPr="00DF36CD" w:rsidRDefault="00783183" w:rsidP="00783183">
      <w:pPr>
        <w:numPr>
          <w:ilvl w:val="0"/>
          <w:numId w:val="4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B6F49F8" w14:textId="77777777" w:rsidR="00783183" w:rsidRPr="00DF36CD" w:rsidRDefault="00783183" w:rsidP="00783183">
      <w:pPr>
        <w:numPr>
          <w:ilvl w:val="0"/>
          <w:numId w:val="4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7758411" w14:textId="2ED71123" w:rsidR="00783183" w:rsidRPr="00DF36CD" w:rsidRDefault="00783183" w:rsidP="00783183">
      <w:pPr>
        <w:numPr>
          <w:ilvl w:val="0"/>
          <w:numId w:val="4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425832E7" w14:textId="77777777" w:rsidR="00783183" w:rsidRPr="00DF36CD" w:rsidRDefault="00783183" w:rsidP="00783183">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783183" w:rsidRPr="00DF36CD" w14:paraId="4FEA93D5" w14:textId="77777777" w:rsidTr="00230694">
        <w:trPr>
          <w:trHeight w:val="720"/>
        </w:trPr>
        <w:tc>
          <w:tcPr>
            <w:tcW w:w="4052" w:type="dxa"/>
            <w:vAlign w:val="center"/>
          </w:tcPr>
          <w:p w14:paraId="4CA5A0A2" w14:textId="77777777" w:rsidR="00783183" w:rsidRPr="00DF36CD" w:rsidRDefault="00783183" w:rsidP="00230694">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9104318" w14:textId="77777777" w:rsidR="00783183" w:rsidRPr="00DF36CD" w:rsidRDefault="00783183" w:rsidP="00230694">
            <w:pPr>
              <w:rPr>
                <w:rFonts w:ascii="Times New Roman" w:eastAsia="Times New Roman" w:hAnsi="Times New Roman" w:cs="Times New Roman"/>
                <w:sz w:val="24"/>
                <w:szCs w:val="24"/>
              </w:rPr>
            </w:pPr>
          </w:p>
        </w:tc>
      </w:tr>
      <w:tr w:rsidR="00783183" w:rsidRPr="00DF36CD" w14:paraId="6B5B4202" w14:textId="77777777" w:rsidTr="00230694">
        <w:trPr>
          <w:trHeight w:val="720"/>
        </w:trPr>
        <w:tc>
          <w:tcPr>
            <w:tcW w:w="4052" w:type="dxa"/>
            <w:vAlign w:val="center"/>
          </w:tcPr>
          <w:p w14:paraId="75364158" w14:textId="77777777" w:rsidR="00783183" w:rsidRPr="00DF36CD" w:rsidRDefault="00783183"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41465909"/>
            <w:placeholder>
              <w:docPart w:val="1D08B07BB3E642B8BACEE1CE3949A39B"/>
            </w:placeholder>
            <w:showingPlcHdr/>
            <w:text/>
          </w:sdtPr>
          <w:sdtEndPr/>
          <w:sdtContent>
            <w:permStart w:id="1023024467" w:edGrp="everyone" w:displacedByCustomXml="prev"/>
            <w:tc>
              <w:tcPr>
                <w:tcW w:w="5506" w:type="dxa"/>
                <w:vAlign w:val="center"/>
              </w:tcPr>
              <w:p w14:paraId="3D75CD8C" w14:textId="77777777" w:rsidR="00783183" w:rsidRPr="00DF36CD" w:rsidRDefault="00783183"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23024467" w:displacedByCustomXml="next"/>
          </w:sdtContent>
        </w:sdt>
      </w:tr>
      <w:tr w:rsidR="00783183" w:rsidRPr="00DF36CD" w14:paraId="2FB77835" w14:textId="77777777" w:rsidTr="00230694">
        <w:trPr>
          <w:trHeight w:val="720"/>
        </w:trPr>
        <w:tc>
          <w:tcPr>
            <w:tcW w:w="4052" w:type="dxa"/>
            <w:vAlign w:val="center"/>
          </w:tcPr>
          <w:p w14:paraId="270031E0" w14:textId="77777777" w:rsidR="00783183" w:rsidRPr="00DF36CD" w:rsidRDefault="00783183"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64076542"/>
            <w:placeholder>
              <w:docPart w:val="1D08B07BB3E642B8BACEE1CE3949A39B"/>
            </w:placeholder>
            <w:showingPlcHdr/>
            <w:text w:multiLine="1"/>
          </w:sdtPr>
          <w:sdtEndPr/>
          <w:sdtContent>
            <w:permStart w:id="1376258206" w:edGrp="everyone" w:displacedByCustomXml="prev"/>
            <w:tc>
              <w:tcPr>
                <w:tcW w:w="5506" w:type="dxa"/>
                <w:vAlign w:val="center"/>
              </w:tcPr>
              <w:p w14:paraId="4D862E9F" w14:textId="77777777" w:rsidR="00783183" w:rsidRPr="00DF36CD" w:rsidRDefault="00783183"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76258206" w:displacedByCustomXml="next"/>
          </w:sdtContent>
        </w:sdt>
      </w:tr>
      <w:tr w:rsidR="00783183" w:rsidRPr="00DF36CD" w14:paraId="657AA55E" w14:textId="77777777" w:rsidTr="00230694">
        <w:trPr>
          <w:trHeight w:val="720"/>
        </w:trPr>
        <w:tc>
          <w:tcPr>
            <w:tcW w:w="4052" w:type="dxa"/>
            <w:vAlign w:val="center"/>
          </w:tcPr>
          <w:p w14:paraId="2C8B590E" w14:textId="77777777" w:rsidR="00783183" w:rsidRPr="00DF36CD" w:rsidRDefault="00783183"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43372863"/>
            <w:placeholder>
              <w:docPart w:val="1D08B07BB3E642B8BACEE1CE3949A39B"/>
            </w:placeholder>
            <w:showingPlcHdr/>
            <w:text w:multiLine="1"/>
          </w:sdtPr>
          <w:sdtEndPr/>
          <w:sdtContent>
            <w:permStart w:id="784545299" w:edGrp="everyone" w:displacedByCustomXml="prev"/>
            <w:tc>
              <w:tcPr>
                <w:tcW w:w="5506" w:type="dxa"/>
                <w:vAlign w:val="center"/>
              </w:tcPr>
              <w:p w14:paraId="78E432B8" w14:textId="77777777" w:rsidR="00783183" w:rsidRPr="00DF36CD" w:rsidRDefault="00783183"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84545299" w:displacedByCustomXml="next"/>
          </w:sdtContent>
        </w:sdt>
      </w:tr>
      <w:tr w:rsidR="00783183" w:rsidRPr="00DF36CD" w14:paraId="723BB6A6" w14:textId="77777777" w:rsidTr="00230694">
        <w:trPr>
          <w:trHeight w:val="720"/>
        </w:trPr>
        <w:tc>
          <w:tcPr>
            <w:tcW w:w="4052" w:type="dxa"/>
            <w:vAlign w:val="center"/>
          </w:tcPr>
          <w:p w14:paraId="2D26EFF9" w14:textId="77777777" w:rsidR="00783183" w:rsidRPr="00DF36CD" w:rsidRDefault="00783183"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47862110"/>
            <w:placeholder>
              <w:docPart w:val="1D08B07BB3E642B8BACEE1CE3949A39B"/>
            </w:placeholder>
            <w:showingPlcHdr/>
            <w:text/>
          </w:sdtPr>
          <w:sdtEndPr/>
          <w:sdtContent>
            <w:permStart w:id="1748773923" w:edGrp="everyone" w:displacedByCustomXml="prev"/>
            <w:tc>
              <w:tcPr>
                <w:tcW w:w="5506" w:type="dxa"/>
                <w:vAlign w:val="center"/>
              </w:tcPr>
              <w:p w14:paraId="49D101B7" w14:textId="77777777" w:rsidR="00783183" w:rsidRPr="00DF36CD" w:rsidRDefault="00783183"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48773923" w:displacedByCustomXml="next"/>
          </w:sdtContent>
        </w:sdt>
      </w:tr>
      <w:tr w:rsidR="00783183" w:rsidRPr="00DF36CD" w14:paraId="706E5096" w14:textId="77777777" w:rsidTr="00230694">
        <w:trPr>
          <w:trHeight w:val="720"/>
        </w:trPr>
        <w:tc>
          <w:tcPr>
            <w:tcW w:w="4052" w:type="dxa"/>
            <w:vAlign w:val="center"/>
          </w:tcPr>
          <w:p w14:paraId="77DAF117" w14:textId="77777777" w:rsidR="00783183" w:rsidRPr="00DF36CD" w:rsidRDefault="00783183"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319504573"/>
            <w:placeholder>
              <w:docPart w:val="1D08B07BB3E642B8BACEE1CE3949A39B"/>
            </w:placeholder>
            <w:showingPlcHdr/>
            <w:text/>
          </w:sdtPr>
          <w:sdtEndPr/>
          <w:sdtContent>
            <w:permStart w:id="797844286" w:edGrp="everyone" w:displacedByCustomXml="prev"/>
            <w:tc>
              <w:tcPr>
                <w:tcW w:w="5506" w:type="dxa"/>
                <w:vAlign w:val="center"/>
              </w:tcPr>
              <w:p w14:paraId="25600A0D" w14:textId="77777777" w:rsidR="00783183" w:rsidRPr="00DF36CD" w:rsidRDefault="00783183"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97844286" w:displacedByCustomXml="next"/>
          </w:sdtContent>
        </w:sdt>
      </w:tr>
    </w:tbl>
    <w:p w14:paraId="6ECFF8E1" w14:textId="77777777" w:rsidR="00492B2C" w:rsidRDefault="00492B2C" w:rsidP="00D63416">
      <w:pPr>
        <w:spacing w:after="0" w:line="276" w:lineRule="auto"/>
        <w:jc w:val="center"/>
        <w:rPr>
          <w:rFonts w:ascii="Times New Roman" w:eastAsia="Calibri" w:hAnsi="Times New Roman" w:cs="Times New Roman"/>
          <w:b/>
          <w:sz w:val="24"/>
          <w:szCs w:val="24"/>
        </w:rPr>
      </w:pPr>
    </w:p>
    <w:p w14:paraId="7D450743" w14:textId="77777777" w:rsidR="00492B2C" w:rsidRDefault="00492B2C" w:rsidP="00D63416">
      <w:pPr>
        <w:spacing w:after="0" w:line="276" w:lineRule="auto"/>
        <w:jc w:val="center"/>
        <w:rPr>
          <w:rFonts w:ascii="Times New Roman" w:eastAsia="Calibri" w:hAnsi="Times New Roman" w:cs="Times New Roman"/>
          <w:b/>
          <w:sz w:val="24"/>
          <w:szCs w:val="24"/>
        </w:rPr>
      </w:pPr>
    </w:p>
    <w:p w14:paraId="695F5B8C" w14:textId="77777777" w:rsidR="00492B2C" w:rsidRDefault="00492B2C" w:rsidP="00D63416">
      <w:pPr>
        <w:spacing w:after="0" w:line="276" w:lineRule="auto"/>
        <w:jc w:val="center"/>
        <w:rPr>
          <w:rFonts w:ascii="Times New Roman" w:eastAsia="Calibri" w:hAnsi="Times New Roman" w:cs="Times New Roman"/>
          <w:b/>
          <w:sz w:val="24"/>
          <w:szCs w:val="24"/>
        </w:rPr>
      </w:pPr>
    </w:p>
    <w:p w14:paraId="2C3A2093" w14:textId="5C349C5C"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4D0061EC" w14:textId="0BB9339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492B2C">
        <w:rPr>
          <w:rFonts w:ascii="Times New Roman" w:eastAsia="Calibri" w:hAnsi="Times New Roman" w:cs="Times New Roman"/>
          <w:b/>
          <w:sz w:val="24"/>
          <w:szCs w:val="24"/>
        </w:rPr>
        <w:t>260376</w:t>
      </w:r>
    </w:p>
    <w:p w14:paraId="22B96F4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EEDE642" w14:textId="1B94B99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FC5C2C">
        <w:rPr>
          <w:rFonts w:ascii="Times New Roman" w:eastAsia="Calibri" w:hAnsi="Times New Roman" w:cs="Times New Roman"/>
          <w:b/>
          <w:sz w:val="24"/>
          <w:szCs w:val="24"/>
        </w:rPr>
        <w:t>37</w:t>
      </w:r>
      <w:r w:rsidR="00492B2C">
        <w:rPr>
          <w:rFonts w:ascii="Times New Roman" w:eastAsia="Calibri" w:hAnsi="Times New Roman" w:cs="Times New Roman"/>
          <w:b/>
          <w:sz w:val="24"/>
          <w:szCs w:val="24"/>
        </w:rPr>
        <w:t>4</w:t>
      </w:r>
    </w:p>
    <w:p w14:paraId="47A73D0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5DE1C12"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Ind w:w="-185" w:type="dxa"/>
        <w:tblLook w:val="04A0" w:firstRow="1" w:lastRow="0" w:firstColumn="1" w:lastColumn="0" w:noHBand="0" w:noVBand="1"/>
      </w:tblPr>
      <w:tblGrid>
        <w:gridCol w:w="1281"/>
        <w:gridCol w:w="1846"/>
        <w:gridCol w:w="3670"/>
        <w:gridCol w:w="1249"/>
        <w:gridCol w:w="2209"/>
      </w:tblGrid>
      <w:tr w:rsidR="00D63416" w:rsidRPr="00DF36CD" w14:paraId="797ED2B2" w14:textId="77777777" w:rsidTr="00B700A1">
        <w:trPr>
          <w:cantSplit/>
        </w:trPr>
        <w:tc>
          <w:tcPr>
            <w:tcW w:w="1281" w:type="dxa"/>
          </w:tcPr>
          <w:p w14:paraId="64E7E48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F3646B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50448FA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14724E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5160613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0254543" w14:textId="77777777" w:rsidTr="00B700A1">
        <w:trPr>
          <w:cantSplit/>
        </w:trPr>
        <w:tc>
          <w:tcPr>
            <w:tcW w:w="1281" w:type="dxa"/>
          </w:tcPr>
          <w:p w14:paraId="1165F4B2" w14:textId="4F885111" w:rsidR="00D63416" w:rsidRPr="00DF36CD" w:rsidRDefault="00FC5C2C" w:rsidP="00B700A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37</w:t>
            </w:r>
            <w:r w:rsidR="00492B2C">
              <w:rPr>
                <w:rFonts w:ascii="Times New Roman" w:eastAsia="Calibri" w:hAnsi="Times New Roman" w:cs="Times New Roman"/>
                <w:b/>
                <w:sz w:val="24"/>
                <w:szCs w:val="24"/>
              </w:rPr>
              <w:t>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F691839" w14:textId="3B9AE7EC"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York</w:t>
            </w:r>
          </w:p>
        </w:tc>
        <w:tc>
          <w:tcPr>
            <w:tcW w:w="3670" w:type="dxa"/>
            <w:tcBorders>
              <w:top w:val="single" w:sz="4" w:space="0" w:color="auto"/>
              <w:left w:val="nil"/>
              <w:bottom w:val="single" w:sz="4" w:space="0" w:color="auto"/>
              <w:right w:val="single" w:sz="4" w:space="0" w:color="auto"/>
            </w:tcBorders>
            <w:shd w:val="clear" w:color="auto" w:fill="auto"/>
          </w:tcPr>
          <w:p w14:paraId="4DD30817" w14:textId="40C00E0B"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Spring Garden Township</w:t>
            </w:r>
          </w:p>
        </w:tc>
        <w:tc>
          <w:tcPr>
            <w:tcW w:w="1249" w:type="dxa"/>
            <w:tcBorders>
              <w:top w:val="single" w:sz="4" w:space="0" w:color="auto"/>
              <w:left w:val="nil"/>
              <w:bottom w:val="single" w:sz="4" w:space="0" w:color="auto"/>
              <w:right w:val="single" w:sz="4" w:space="0" w:color="auto"/>
            </w:tcBorders>
            <w:shd w:val="clear" w:color="auto" w:fill="auto"/>
          </w:tcPr>
          <w:p w14:paraId="33EA3BD7" w14:textId="2985E340" w:rsidR="00D63416" w:rsidRPr="00DF36CD" w:rsidRDefault="00FC5C2C" w:rsidP="00B700A1">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R-18547</w:t>
            </w:r>
          </w:p>
        </w:tc>
        <w:tc>
          <w:tcPr>
            <w:tcW w:w="2209" w:type="dxa"/>
          </w:tcPr>
          <w:p w14:paraId="3C0666A5"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34791557"/>
                <w:placeholder>
                  <w:docPart w:val="FA4AB6C10E344D778CB55BBB77B69F7D"/>
                </w:placeholder>
                <w:showingPlcHdr/>
                <w:text/>
              </w:sdtPr>
              <w:sdtEndPr/>
              <w:sdtContent>
                <w:permStart w:id="618203507" w:edGrp="everyone"/>
                <w:r w:rsidRPr="00DF36CD">
                  <w:rPr>
                    <w:rFonts w:ascii="Times New Roman" w:eastAsia="Calibri" w:hAnsi="Times New Roman" w:cs="Times New Roman"/>
                    <w:color w:val="808080"/>
                    <w:sz w:val="24"/>
                    <w:szCs w:val="24"/>
                  </w:rPr>
                  <w:t>Click here to enter text.</w:t>
                </w:r>
                <w:permEnd w:id="618203507"/>
              </w:sdtContent>
            </w:sdt>
          </w:p>
          <w:p w14:paraId="5C9CA2FA" w14:textId="77777777" w:rsidR="00D63416" w:rsidRPr="00DF36CD" w:rsidRDefault="00D63416" w:rsidP="00D63416">
            <w:pPr>
              <w:jc w:val="both"/>
              <w:rPr>
                <w:rFonts w:ascii="Times New Roman" w:eastAsia="Calibri" w:hAnsi="Times New Roman" w:cs="Times New Roman"/>
                <w:b/>
                <w:sz w:val="24"/>
                <w:szCs w:val="24"/>
              </w:rPr>
            </w:pPr>
          </w:p>
        </w:tc>
      </w:tr>
    </w:tbl>
    <w:p w14:paraId="30DED92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03DA7C0" w14:textId="77777777" w:rsidR="00D63416" w:rsidRPr="00DF36CD" w:rsidRDefault="00D63416" w:rsidP="00D63416">
      <w:pPr>
        <w:numPr>
          <w:ilvl w:val="0"/>
          <w:numId w:val="2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8595F46" w14:textId="77777777"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7A8B0E8" w14:textId="77777777"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D97A220" w14:textId="77777777"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D338A67" w14:textId="106BE8EB"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492B2C">
        <w:rPr>
          <w:rFonts w:ascii="Times New Roman" w:eastAsia="Calibri" w:hAnsi="Times New Roman" w:cs="Times New Roman"/>
          <w:b/>
          <w:sz w:val="24"/>
          <w:szCs w:val="24"/>
        </w:rPr>
        <w:t>260376</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4D517705"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79C313B8" w14:textId="77777777" w:rsidTr="00D63416">
        <w:trPr>
          <w:trHeight w:val="720"/>
        </w:trPr>
        <w:tc>
          <w:tcPr>
            <w:tcW w:w="4052" w:type="dxa"/>
            <w:vAlign w:val="center"/>
          </w:tcPr>
          <w:p w14:paraId="494FE058"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185E6E88"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CEFF9F1" w14:textId="77777777" w:rsidTr="00D63416">
        <w:trPr>
          <w:trHeight w:val="720"/>
        </w:trPr>
        <w:tc>
          <w:tcPr>
            <w:tcW w:w="4052" w:type="dxa"/>
            <w:vAlign w:val="center"/>
          </w:tcPr>
          <w:p w14:paraId="4BD8828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1943173"/>
            <w:placeholder>
              <w:docPart w:val="9882471E6FD44CEC9E3A03517FBDA671"/>
            </w:placeholder>
            <w:showingPlcHdr/>
            <w:text/>
          </w:sdtPr>
          <w:sdtEndPr/>
          <w:sdtContent>
            <w:permStart w:id="1330668095" w:edGrp="everyone" w:displacedByCustomXml="prev"/>
            <w:tc>
              <w:tcPr>
                <w:tcW w:w="5506" w:type="dxa"/>
                <w:vAlign w:val="center"/>
              </w:tcPr>
              <w:p w14:paraId="4C13C16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30668095" w:displacedByCustomXml="next"/>
          </w:sdtContent>
        </w:sdt>
      </w:tr>
      <w:tr w:rsidR="00D63416" w:rsidRPr="00DF36CD" w14:paraId="03B14A8C" w14:textId="77777777" w:rsidTr="00D63416">
        <w:trPr>
          <w:trHeight w:val="720"/>
        </w:trPr>
        <w:tc>
          <w:tcPr>
            <w:tcW w:w="4052" w:type="dxa"/>
            <w:vAlign w:val="center"/>
          </w:tcPr>
          <w:p w14:paraId="0D5464C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999499112"/>
            <w:placeholder>
              <w:docPart w:val="9882471E6FD44CEC9E3A03517FBDA671"/>
            </w:placeholder>
            <w:showingPlcHdr/>
            <w:text w:multiLine="1"/>
          </w:sdtPr>
          <w:sdtEndPr/>
          <w:sdtContent>
            <w:permStart w:id="643067425" w:edGrp="everyone" w:displacedByCustomXml="prev"/>
            <w:tc>
              <w:tcPr>
                <w:tcW w:w="5506" w:type="dxa"/>
                <w:vAlign w:val="center"/>
              </w:tcPr>
              <w:p w14:paraId="79A9D73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43067425" w:displacedByCustomXml="next"/>
          </w:sdtContent>
        </w:sdt>
      </w:tr>
      <w:tr w:rsidR="00D63416" w:rsidRPr="00DF36CD" w14:paraId="599D7F04" w14:textId="77777777" w:rsidTr="00D63416">
        <w:trPr>
          <w:trHeight w:val="720"/>
        </w:trPr>
        <w:tc>
          <w:tcPr>
            <w:tcW w:w="4052" w:type="dxa"/>
            <w:vAlign w:val="center"/>
          </w:tcPr>
          <w:p w14:paraId="438584F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81372685"/>
            <w:placeholder>
              <w:docPart w:val="9882471E6FD44CEC9E3A03517FBDA671"/>
            </w:placeholder>
            <w:showingPlcHdr/>
            <w:text w:multiLine="1"/>
          </w:sdtPr>
          <w:sdtEndPr/>
          <w:sdtContent>
            <w:permStart w:id="362030112" w:edGrp="everyone" w:displacedByCustomXml="prev"/>
            <w:tc>
              <w:tcPr>
                <w:tcW w:w="5506" w:type="dxa"/>
                <w:vAlign w:val="center"/>
              </w:tcPr>
              <w:p w14:paraId="744A189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62030112" w:displacedByCustomXml="next"/>
          </w:sdtContent>
        </w:sdt>
      </w:tr>
      <w:tr w:rsidR="00D63416" w:rsidRPr="00DF36CD" w14:paraId="58046CBB" w14:textId="77777777" w:rsidTr="00D63416">
        <w:trPr>
          <w:trHeight w:val="720"/>
        </w:trPr>
        <w:tc>
          <w:tcPr>
            <w:tcW w:w="4052" w:type="dxa"/>
            <w:vAlign w:val="center"/>
          </w:tcPr>
          <w:p w14:paraId="0A1E9E8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828722396"/>
            <w:placeholder>
              <w:docPart w:val="9882471E6FD44CEC9E3A03517FBDA671"/>
            </w:placeholder>
            <w:showingPlcHdr/>
            <w:text/>
          </w:sdtPr>
          <w:sdtEndPr/>
          <w:sdtContent>
            <w:permStart w:id="947615179" w:edGrp="everyone" w:displacedByCustomXml="prev"/>
            <w:tc>
              <w:tcPr>
                <w:tcW w:w="5506" w:type="dxa"/>
                <w:vAlign w:val="center"/>
              </w:tcPr>
              <w:p w14:paraId="53B4BEB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47615179" w:displacedByCustomXml="next"/>
          </w:sdtContent>
        </w:sdt>
      </w:tr>
      <w:tr w:rsidR="00D63416" w:rsidRPr="00DF36CD" w14:paraId="7FF6EC25" w14:textId="77777777" w:rsidTr="00D63416">
        <w:trPr>
          <w:trHeight w:val="720"/>
        </w:trPr>
        <w:tc>
          <w:tcPr>
            <w:tcW w:w="4052" w:type="dxa"/>
            <w:vAlign w:val="center"/>
          </w:tcPr>
          <w:p w14:paraId="3CCC395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96871721"/>
            <w:placeholder>
              <w:docPart w:val="9882471E6FD44CEC9E3A03517FBDA671"/>
            </w:placeholder>
            <w:showingPlcHdr/>
            <w:text/>
          </w:sdtPr>
          <w:sdtEndPr/>
          <w:sdtContent>
            <w:permStart w:id="1902018381" w:edGrp="everyone" w:displacedByCustomXml="prev"/>
            <w:tc>
              <w:tcPr>
                <w:tcW w:w="5506" w:type="dxa"/>
                <w:vAlign w:val="center"/>
              </w:tcPr>
              <w:p w14:paraId="01C1B98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02018381" w:displacedByCustomXml="next"/>
          </w:sdtContent>
        </w:sdt>
      </w:tr>
    </w:tbl>
    <w:p w14:paraId="41A90F66" w14:textId="263BBDDE" w:rsidR="00D63416"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    </w:t>
      </w:r>
    </w:p>
    <w:p w14:paraId="0DC09646" w14:textId="77777777" w:rsidR="00D63416" w:rsidRDefault="00D63416"/>
    <w:sectPr w:rsidR="00D63416" w:rsidSect="00D63416">
      <w:headerReference w:type="default" r:id="rId28"/>
      <w:footerReference w:type="default" r:id="rId29"/>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CBBBA" w14:textId="77777777" w:rsidR="005B798C" w:rsidRDefault="005B798C">
      <w:pPr>
        <w:spacing w:after="0" w:line="240" w:lineRule="auto"/>
      </w:pPr>
      <w:r>
        <w:separator/>
      </w:r>
    </w:p>
  </w:endnote>
  <w:endnote w:type="continuationSeparator" w:id="0">
    <w:p w14:paraId="26B5DA67" w14:textId="77777777" w:rsidR="005B798C" w:rsidRDefault="005B7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1610204"/>
      <w:docPartObj>
        <w:docPartGallery w:val="Page Numbers (Bottom of Page)"/>
        <w:docPartUnique/>
      </w:docPartObj>
    </w:sdtPr>
    <w:sdtEndPr>
      <w:rPr>
        <w:rFonts w:ascii="Times New Roman" w:hAnsi="Times New Roman" w:cs="Times New Roman"/>
        <w:noProof/>
      </w:rPr>
    </w:sdtEndPr>
    <w:sdtContent>
      <w:p w14:paraId="06D8539B" w14:textId="77777777" w:rsidR="002F4ED1" w:rsidRPr="00146BE6" w:rsidRDefault="002F4ED1" w:rsidP="00D63416">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14:paraId="340C02CD" w14:textId="77777777" w:rsidR="002F4ED1" w:rsidRDefault="002F4ED1">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7C31F" w14:textId="77777777" w:rsidR="005B798C" w:rsidRDefault="005B798C">
      <w:pPr>
        <w:spacing w:after="0" w:line="240" w:lineRule="auto"/>
      </w:pPr>
      <w:r>
        <w:separator/>
      </w:r>
    </w:p>
  </w:footnote>
  <w:footnote w:type="continuationSeparator" w:id="0">
    <w:p w14:paraId="5D2BF415" w14:textId="77777777" w:rsidR="005B798C" w:rsidRDefault="005B79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477A1" w14:textId="77777777" w:rsidR="002F4ED1" w:rsidRDefault="002F4ED1">
    <w:pPr>
      <w:pStyle w:val="Header1"/>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01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D387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13E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5742C"/>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C2274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D521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265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A3539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5E7B5B"/>
    <w:multiLevelType w:val="hybridMultilevel"/>
    <w:tmpl w:val="C71E7D5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4D7B67"/>
    <w:multiLevelType w:val="hybridMultilevel"/>
    <w:tmpl w:val="D912312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EE3E51"/>
    <w:multiLevelType w:val="hybridMultilevel"/>
    <w:tmpl w:val="ECC269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E5397D"/>
    <w:multiLevelType w:val="hybridMultilevel"/>
    <w:tmpl w:val="2C04DEE4"/>
    <w:lvl w:ilvl="0" w:tplc="D5F6E8E8">
      <w:start w:val="1"/>
      <w:numFmt w:val="decimal"/>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21"/>
  </w:num>
  <w:num w:numId="3">
    <w:abstractNumId w:val="16"/>
  </w:num>
  <w:num w:numId="4">
    <w:abstractNumId w:val="0"/>
  </w:num>
  <w:num w:numId="5">
    <w:abstractNumId w:val="9"/>
  </w:num>
  <w:num w:numId="6">
    <w:abstractNumId w:val="17"/>
  </w:num>
  <w:num w:numId="7">
    <w:abstractNumId w:val="30"/>
  </w:num>
  <w:num w:numId="8">
    <w:abstractNumId w:val="20"/>
  </w:num>
  <w:num w:numId="9">
    <w:abstractNumId w:val="12"/>
  </w:num>
  <w:num w:numId="10">
    <w:abstractNumId w:val="33"/>
  </w:num>
  <w:num w:numId="11">
    <w:abstractNumId w:val="7"/>
  </w:num>
  <w:num w:numId="12">
    <w:abstractNumId w:val="34"/>
  </w:num>
  <w:num w:numId="13">
    <w:abstractNumId w:val="29"/>
  </w:num>
  <w:num w:numId="14">
    <w:abstractNumId w:val="27"/>
  </w:num>
  <w:num w:numId="15">
    <w:abstractNumId w:val="15"/>
  </w:num>
  <w:num w:numId="16">
    <w:abstractNumId w:val="13"/>
  </w:num>
  <w:num w:numId="17">
    <w:abstractNumId w:val="11"/>
  </w:num>
  <w:num w:numId="18">
    <w:abstractNumId w:val="6"/>
  </w:num>
  <w:num w:numId="19">
    <w:abstractNumId w:val="10"/>
  </w:num>
  <w:num w:numId="20">
    <w:abstractNumId w:val="32"/>
  </w:num>
  <w:num w:numId="21">
    <w:abstractNumId w:val="25"/>
  </w:num>
  <w:num w:numId="22">
    <w:abstractNumId w:val="23"/>
  </w:num>
  <w:num w:numId="23">
    <w:abstractNumId w:val="1"/>
  </w:num>
  <w:num w:numId="24">
    <w:abstractNumId w:val="14"/>
  </w:num>
  <w:num w:numId="25">
    <w:abstractNumId w:val="8"/>
  </w:num>
  <w:num w:numId="26">
    <w:abstractNumId w:val="31"/>
  </w:num>
  <w:num w:numId="27">
    <w:abstractNumId w:val="24"/>
  </w:num>
  <w:num w:numId="28">
    <w:abstractNumId w:val="37"/>
  </w:num>
  <w:num w:numId="29">
    <w:abstractNumId w:val="40"/>
  </w:num>
  <w:num w:numId="30">
    <w:abstractNumId w:val="3"/>
  </w:num>
  <w:num w:numId="31">
    <w:abstractNumId w:val="39"/>
  </w:num>
  <w:num w:numId="32">
    <w:abstractNumId w:val="36"/>
  </w:num>
  <w:num w:numId="33">
    <w:abstractNumId w:val="2"/>
  </w:num>
  <w:num w:numId="34">
    <w:abstractNumId w:val="5"/>
  </w:num>
  <w:num w:numId="35">
    <w:abstractNumId w:val="19"/>
  </w:num>
  <w:num w:numId="36">
    <w:abstractNumId w:val="22"/>
  </w:num>
  <w:num w:numId="37">
    <w:abstractNumId w:val="18"/>
  </w:num>
  <w:num w:numId="38">
    <w:abstractNumId w:val="26"/>
  </w:num>
  <w:num w:numId="39">
    <w:abstractNumId w:val="28"/>
  </w:num>
  <w:num w:numId="40">
    <w:abstractNumId w:val="4"/>
  </w:num>
  <w:num w:numId="41">
    <w:abstractNumId w:val="41"/>
  </w:num>
  <w:num w:numId="42">
    <w:abstractNumId w:val="42"/>
  </w:num>
  <w:num w:numId="4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NJpvZLYzzsU6xS7o8EpCDFMLRx5vuZfNDtRQke915Mt0OLJ+X9/Q5ohKqrPnTcAS46n3VjWHIqkKX2vRro+0nw==" w:salt="3Qx6Fse4XI4666wj5Sc2K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16"/>
    <w:rsid w:val="0000726B"/>
    <w:rsid w:val="000578C7"/>
    <w:rsid w:val="00087610"/>
    <w:rsid w:val="000D3992"/>
    <w:rsid w:val="000E1618"/>
    <w:rsid w:val="001115B5"/>
    <w:rsid w:val="001804F1"/>
    <w:rsid w:val="001A2063"/>
    <w:rsid w:val="001C66A4"/>
    <w:rsid w:val="001E16E7"/>
    <w:rsid w:val="00201B07"/>
    <w:rsid w:val="00262C12"/>
    <w:rsid w:val="002B206D"/>
    <w:rsid w:val="002D0FBA"/>
    <w:rsid w:val="002F4ED1"/>
    <w:rsid w:val="00312F8D"/>
    <w:rsid w:val="00324339"/>
    <w:rsid w:val="00342891"/>
    <w:rsid w:val="003723D7"/>
    <w:rsid w:val="0037479C"/>
    <w:rsid w:val="003C4E2B"/>
    <w:rsid w:val="003D3D29"/>
    <w:rsid w:val="003F69EF"/>
    <w:rsid w:val="0042244D"/>
    <w:rsid w:val="00457FF2"/>
    <w:rsid w:val="00492B2C"/>
    <w:rsid w:val="004F1017"/>
    <w:rsid w:val="00585C4B"/>
    <w:rsid w:val="005A0A96"/>
    <w:rsid w:val="005A740C"/>
    <w:rsid w:val="005B798C"/>
    <w:rsid w:val="005D0033"/>
    <w:rsid w:val="005E142B"/>
    <w:rsid w:val="005E1AA7"/>
    <w:rsid w:val="005E4190"/>
    <w:rsid w:val="00603AA6"/>
    <w:rsid w:val="00631495"/>
    <w:rsid w:val="006673D6"/>
    <w:rsid w:val="006737C7"/>
    <w:rsid w:val="006B419A"/>
    <w:rsid w:val="00706630"/>
    <w:rsid w:val="0070668A"/>
    <w:rsid w:val="007562A3"/>
    <w:rsid w:val="00783183"/>
    <w:rsid w:val="007A3A96"/>
    <w:rsid w:val="007B6F09"/>
    <w:rsid w:val="007C3EDA"/>
    <w:rsid w:val="007D422F"/>
    <w:rsid w:val="00822565"/>
    <w:rsid w:val="00881FAD"/>
    <w:rsid w:val="0088206F"/>
    <w:rsid w:val="008B645E"/>
    <w:rsid w:val="00924EE0"/>
    <w:rsid w:val="00981A89"/>
    <w:rsid w:val="00A0794C"/>
    <w:rsid w:val="00A23C3C"/>
    <w:rsid w:val="00A9423D"/>
    <w:rsid w:val="00A958A3"/>
    <w:rsid w:val="00AE1A21"/>
    <w:rsid w:val="00B032B2"/>
    <w:rsid w:val="00B700A1"/>
    <w:rsid w:val="00BB1C65"/>
    <w:rsid w:val="00BB2739"/>
    <w:rsid w:val="00BE129D"/>
    <w:rsid w:val="00C20ABC"/>
    <w:rsid w:val="00C64AAF"/>
    <w:rsid w:val="00C81D6B"/>
    <w:rsid w:val="00CB6D7A"/>
    <w:rsid w:val="00D0651E"/>
    <w:rsid w:val="00D63416"/>
    <w:rsid w:val="00D66C1B"/>
    <w:rsid w:val="00D962B3"/>
    <w:rsid w:val="00DB2BA2"/>
    <w:rsid w:val="00DE3BA3"/>
    <w:rsid w:val="00DF36CD"/>
    <w:rsid w:val="00E12261"/>
    <w:rsid w:val="00E26F8E"/>
    <w:rsid w:val="00E66458"/>
    <w:rsid w:val="00E71327"/>
    <w:rsid w:val="00EA0E6F"/>
    <w:rsid w:val="00EC2ADB"/>
    <w:rsid w:val="00ED35C1"/>
    <w:rsid w:val="00EE43BC"/>
    <w:rsid w:val="00EF1CF6"/>
    <w:rsid w:val="00F31145"/>
    <w:rsid w:val="00F52338"/>
    <w:rsid w:val="00F5336A"/>
    <w:rsid w:val="00F56D5E"/>
    <w:rsid w:val="00FC5C2C"/>
    <w:rsid w:val="00FD5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F78B"/>
  <w15:chartTrackingRefBased/>
  <w15:docId w15:val="{81CD0509-D94D-4A35-BBF4-2E467CED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63416"/>
  </w:style>
  <w:style w:type="numbering" w:customStyle="1" w:styleId="NoList11">
    <w:name w:val="No List11"/>
    <w:next w:val="NoList"/>
    <w:uiPriority w:val="99"/>
    <w:semiHidden/>
    <w:unhideWhenUsed/>
    <w:rsid w:val="00D63416"/>
  </w:style>
  <w:style w:type="paragraph" w:customStyle="1" w:styleId="NoSpacing1">
    <w:name w:val="No Spacing1"/>
    <w:next w:val="NoSpacing"/>
    <w:uiPriority w:val="1"/>
    <w:qFormat/>
    <w:rsid w:val="00D63416"/>
    <w:pPr>
      <w:spacing w:after="0" w:line="240" w:lineRule="auto"/>
    </w:pPr>
  </w:style>
  <w:style w:type="character" w:customStyle="1" w:styleId="Hyperlink1">
    <w:name w:val="Hyperlink1"/>
    <w:basedOn w:val="DefaultParagraphFont"/>
    <w:uiPriority w:val="99"/>
    <w:unhideWhenUsed/>
    <w:rsid w:val="00D63416"/>
    <w:rPr>
      <w:color w:val="0000FF"/>
      <w:u w:val="single"/>
    </w:rPr>
  </w:style>
  <w:style w:type="paragraph" w:customStyle="1" w:styleId="ListParagraph1">
    <w:name w:val="List Paragraph1"/>
    <w:basedOn w:val="Normal"/>
    <w:next w:val="ListParagraph"/>
    <w:uiPriority w:val="34"/>
    <w:qFormat/>
    <w:rsid w:val="00D63416"/>
    <w:pPr>
      <w:spacing w:after="200" w:line="276" w:lineRule="auto"/>
      <w:ind w:left="720"/>
      <w:contextualSpacing/>
    </w:pPr>
  </w:style>
  <w:style w:type="table" w:customStyle="1" w:styleId="TableGrid1">
    <w:name w:val="Table Grid1"/>
    <w:basedOn w:val="TableNormal"/>
    <w:next w:val="TableGrid"/>
    <w:uiPriority w:val="5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D63416"/>
    <w:pPr>
      <w:tabs>
        <w:tab w:val="center" w:pos="4680"/>
        <w:tab w:val="right" w:pos="9360"/>
      </w:tabs>
      <w:spacing w:after="0" w:line="240" w:lineRule="auto"/>
    </w:pPr>
  </w:style>
  <w:style w:type="character" w:customStyle="1" w:styleId="HeaderChar">
    <w:name w:val="Header Char"/>
    <w:basedOn w:val="DefaultParagraphFont"/>
    <w:link w:val="Header1"/>
    <w:uiPriority w:val="99"/>
    <w:rsid w:val="00D63416"/>
  </w:style>
  <w:style w:type="paragraph" w:customStyle="1" w:styleId="Footer1">
    <w:name w:val="Footer1"/>
    <w:basedOn w:val="Normal"/>
    <w:next w:val="Footer"/>
    <w:link w:val="FooterChar"/>
    <w:uiPriority w:val="99"/>
    <w:unhideWhenUsed/>
    <w:rsid w:val="00D63416"/>
    <w:pPr>
      <w:tabs>
        <w:tab w:val="center" w:pos="4680"/>
        <w:tab w:val="right" w:pos="9360"/>
      </w:tabs>
      <w:spacing w:after="0" w:line="240" w:lineRule="auto"/>
    </w:pPr>
  </w:style>
  <w:style w:type="character" w:customStyle="1" w:styleId="FooterChar">
    <w:name w:val="Footer Char"/>
    <w:basedOn w:val="DefaultParagraphFont"/>
    <w:link w:val="Footer1"/>
    <w:uiPriority w:val="99"/>
    <w:rsid w:val="00D63416"/>
  </w:style>
  <w:style w:type="character" w:styleId="CommentReference">
    <w:name w:val="annotation reference"/>
    <w:basedOn w:val="DefaultParagraphFont"/>
    <w:uiPriority w:val="99"/>
    <w:semiHidden/>
    <w:unhideWhenUsed/>
    <w:rsid w:val="00D63416"/>
    <w:rPr>
      <w:sz w:val="16"/>
      <w:szCs w:val="16"/>
    </w:rPr>
  </w:style>
  <w:style w:type="paragraph" w:customStyle="1" w:styleId="CommentText1">
    <w:name w:val="Comment Text1"/>
    <w:basedOn w:val="Normal"/>
    <w:next w:val="CommentText"/>
    <w:link w:val="CommentTextChar"/>
    <w:uiPriority w:val="99"/>
    <w:semiHidden/>
    <w:unhideWhenUsed/>
    <w:rsid w:val="00D63416"/>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D63416"/>
    <w:rPr>
      <w:sz w:val="20"/>
      <w:szCs w:val="20"/>
    </w:rPr>
  </w:style>
  <w:style w:type="paragraph" w:customStyle="1" w:styleId="CommentSubject1">
    <w:name w:val="Comment Subject1"/>
    <w:basedOn w:val="CommentText"/>
    <w:next w:val="CommentText"/>
    <w:uiPriority w:val="99"/>
    <w:semiHidden/>
    <w:unhideWhenUsed/>
    <w:rsid w:val="00D63416"/>
    <w:pPr>
      <w:spacing w:after="200"/>
    </w:pPr>
    <w:rPr>
      <w:b/>
      <w:bCs/>
    </w:rPr>
  </w:style>
  <w:style w:type="character" w:customStyle="1" w:styleId="CommentSubjectChar">
    <w:name w:val="Comment Subject Char"/>
    <w:basedOn w:val="CommentTextChar"/>
    <w:link w:val="CommentSubject"/>
    <w:uiPriority w:val="99"/>
    <w:semiHidden/>
    <w:rsid w:val="00D63416"/>
    <w:rPr>
      <w:b/>
      <w:bCs/>
      <w:sz w:val="20"/>
      <w:szCs w:val="20"/>
    </w:rPr>
  </w:style>
  <w:style w:type="paragraph" w:customStyle="1" w:styleId="BalloonText1">
    <w:name w:val="Balloon Text1"/>
    <w:basedOn w:val="Normal"/>
    <w:next w:val="BalloonText"/>
    <w:link w:val="BalloonTextChar"/>
    <w:uiPriority w:val="99"/>
    <w:semiHidden/>
    <w:unhideWhenUsed/>
    <w:rsid w:val="00D63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D63416"/>
    <w:rPr>
      <w:rFonts w:ascii="Tahoma" w:hAnsi="Tahoma" w:cs="Tahoma"/>
      <w:sz w:val="16"/>
      <w:szCs w:val="16"/>
    </w:rPr>
  </w:style>
  <w:style w:type="paragraph" w:customStyle="1" w:styleId="Default">
    <w:name w:val="Default"/>
    <w:link w:val="DefaultChar"/>
    <w:rsid w:val="00D63416"/>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D63416"/>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D63416"/>
    <w:rPr>
      <w:color w:val="808080"/>
    </w:rPr>
  </w:style>
  <w:style w:type="character" w:customStyle="1" w:styleId="FollowedHyperlink1">
    <w:name w:val="FollowedHyperlink1"/>
    <w:basedOn w:val="DefaultParagraphFont"/>
    <w:uiPriority w:val="99"/>
    <w:semiHidden/>
    <w:unhideWhenUsed/>
    <w:rsid w:val="00D63416"/>
    <w:rPr>
      <w:color w:val="800080"/>
      <w:u w:val="single"/>
    </w:rPr>
  </w:style>
  <w:style w:type="paragraph" w:customStyle="1" w:styleId="FootnoteText1">
    <w:name w:val="Footnote Text1"/>
    <w:basedOn w:val="Normal"/>
    <w:next w:val="FootnoteText"/>
    <w:link w:val="FootnoteTextChar"/>
    <w:uiPriority w:val="99"/>
    <w:semiHidden/>
    <w:unhideWhenUsed/>
    <w:rsid w:val="00D63416"/>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D63416"/>
    <w:rPr>
      <w:sz w:val="20"/>
      <w:szCs w:val="20"/>
    </w:rPr>
  </w:style>
  <w:style w:type="character" w:styleId="FootnoteReference">
    <w:name w:val="footnote reference"/>
    <w:basedOn w:val="DefaultParagraphFont"/>
    <w:uiPriority w:val="99"/>
    <w:semiHidden/>
    <w:unhideWhenUsed/>
    <w:rsid w:val="00D63416"/>
    <w:rPr>
      <w:vertAlign w:val="superscript"/>
    </w:rPr>
  </w:style>
  <w:style w:type="character" w:customStyle="1" w:styleId="Hyperlink2">
    <w:name w:val="Hyperlink2"/>
    <w:basedOn w:val="DefaultParagraphFont"/>
    <w:uiPriority w:val="99"/>
    <w:semiHidden/>
    <w:unhideWhenUsed/>
    <w:rsid w:val="00D63416"/>
    <w:rPr>
      <w:color w:val="0563C1"/>
      <w:u w:val="single"/>
    </w:rPr>
  </w:style>
  <w:style w:type="character" w:customStyle="1" w:styleId="FollowedHyperlink2">
    <w:name w:val="FollowedHyperlink2"/>
    <w:basedOn w:val="DefaultParagraphFont"/>
    <w:uiPriority w:val="99"/>
    <w:semiHidden/>
    <w:unhideWhenUsed/>
    <w:rsid w:val="00D63416"/>
    <w:rPr>
      <w:color w:val="954F72"/>
      <w:u w:val="single"/>
    </w:rPr>
  </w:style>
  <w:style w:type="paragraph" w:styleId="NoSpacing">
    <w:name w:val="No Spacing"/>
    <w:uiPriority w:val="1"/>
    <w:qFormat/>
    <w:rsid w:val="00D63416"/>
    <w:pPr>
      <w:spacing w:after="0" w:line="240" w:lineRule="auto"/>
    </w:pPr>
  </w:style>
  <w:style w:type="paragraph" w:styleId="ListParagraph">
    <w:name w:val="List Paragraph"/>
    <w:basedOn w:val="Normal"/>
    <w:uiPriority w:val="34"/>
    <w:qFormat/>
    <w:rsid w:val="00D63416"/>
    <w:pPr>
      <w:ind w:left="720"/>
      <w:contextualSpacing/>
    </w:pPr>
  </w:style>
  <w:style w:type="table" w:styleId="TableGrid">
    <w:name w:val="Table Grid"/>
    <w:basedOn w:val="TableNormal"/>
    <w:uiPriority w:val="3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D6341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D63416"/>
  </w:style>
  <w:style w:type="paragraph" w:styleId="Footer">
    <w:name w:val="footer"/>
    <w:basedOn w:val="Normal"/>
    <w:link w:val="FooterChar1"/>
    <w:uiPriority w:val="99"/>
    <w:unhideWhenUsed/>
    <w:rsid w:val="00D6341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D63416"/>
  </w:style>
  <w:style w:type="paragraph" w:styleId="CommentText">
    <w:name w:val="annotation text"/>
    <w:basedOn w:val="Normal"/>
    <w:link w:val="CommentTextChar1"/>
    <w:uiPriority w:val="99"/>
    <w:semiHidden/>
    <w:unhideWhenUsed/>
    <w:rsid w:val="00D63416"/>
    <w:pPr>
      <w:spacing w:line="240" w:lineRule="auto"/>
    </w:pPr>
    <w:rPr>
      <w:sz w:val="20"/>
      <w:szCs w:val="20"/>
    </w:rPr>
  </w:style>
  <w:style w:type="character" w:customStyle="1" w:styleId="CommentTextChar1">
    <w:name w:val="Comment Text Char1"/>
    <w:basedOn w:val="DefaultParagraphFont"/>
    <w:link w:val="CommentText"/>
    <w:uiPriority w:val="99"/>
    <w:semiHidden/>
    <w:rsid w:val="00D63416"/>
    <w:rPr>
      <w:sz w:val="20"/>
      <w:szCs w:val="20"/>
    </w:rPr>
  </w:style>
  <w:style w:type="paragraph" w:styleId="CommentSubject">
    <w:name w:val="annotation subject"/>
    <w:basedOn w:val="CommentText"/>
    <w:next w:val="CommentText"/>
    <w:link w:val="CommentSubjectChar"/>
    <w:uiPriority w:val="99"/>
    <w:semiHidden/>
    <w:unhideWhenUsed/>
    <w:rsid w:val="00D63416"/>
    <w:rPr>
      <w:b/>
      <w:bCs/>
    </w:rPr>
  </w:style>
  <w:style w:type="character" w:customStyle="1" w:styleId="CommentSubjectChar1">
    <w:name w:val="Comment Subject Char1"/>
    <w:basedOn w:val="CommentTextChar1"/>
    <w:uiPriority w:val="99"/>
    <w:semiHidden/>
    <w:rsid w:val="00D63416"/>
    <w:rPr>
      <w:b/>
      <w:bCs/>
      <w:sz w:val="20"/>
      <w:szCs w:val="20"/>
    </w:rPr>
  </w:style>
  <w:style w:type="paragraph" w:styleId="BalloonText">
    <w:name w:val="Balloon Text"/>
    <w:basedOn w:val="Normal"/>
    <w:link w:val="BalloonTextChar1"/>
    <w:uiPriority w:val="99"/>
    <w:semiHidden/>
    <w:unhideWhenUsed/>
    <w:rsid w:val="00D6341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D63416"/>
    <w:rPr>
      <w:rFonts w:ascii="Segoe UI" w:hAnsi="Segoe UI" w:cs="Segoe UI"/>
      <w:sz w:val="18"/>
      <w:szCs w:val="18"/>
    </w:rPr>
  </w:style>
  <w:style w:type="paragraph" w:styleId="FootnoteText">
    <w:name w:val="footnote text"/>
    <w:basedOn w:val="Normal"/>
    <w:link w:val="FootnoteTextChar1"/>
    <w:uiPriority w:val="99"/>
    <w:semiHidden/>
    <w:unhideWhenUsed/>
    <w:rsid w:val="00D63416"/>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D63416"/>
    <w:rPr>
      <w:sz w:val="20"/>
      <w:szCs w:val="20"/>
    </w:rPr>
  </w:style>
  <w:style w:type="character" w:styleId="Hyperlink">
    <w:name w:val="Hyperlink"/>
    <w:basedOn w:val="DefaultParagraphFont"/>
    <w:uiPriority w:val="99"/>
    <w:unhideWhenUsed/>
    <w:rsid w:val="00D63416"/>
    <w:rPr>
      <w:color w:val="0563C1" w:themeColor="hyperlink"/>
      <w:u w:val="single"/>
    </w:rPr>
  </w:style>
  <w:style w:type="character" w:styleId="FollowedHyperlink">
    <w:name w:val="FollowedHyperlink"/>
    <w:basedOn w:val="DefaultParagraphFont"/>
    <w:uiPriority w:val="99"/>
    <w:semiHidden/>
    <w:unhideWhenUsed/>
    <w:rsid w:val="00D63416"/>
    <w:rPr>
      <w:color w:val="954F72" w:themeColor="followedHyperlink"/>
      <w:u w:val="single"/>
    </w:rPr>
  </w:style>
  <w:style w:type="character" w:styleId="Mention">
    <w:name w:val="Mention"/>
    <w:basedOn w:val="DefaultParagraphFont"/>
    <w:uiPriority w:val="99"/>
    <w:semiHidden/>
    <w:unhideWhenUsed/>
    <w:rsid w:val="00D63416"/>
    <w:rPr>
      <w:color w:val="2B579A"/>
      <w:shd w:val="clear" w:color="auto" w:fill="E6E6E6"/>
    </w:rPr>
  </w:style>
  <w:style w:type="character" w:styleId="UnresolvedMention">
    <w:name w:val="Unresolved Mention"/>
    <w:basedOn w:val="DefaultParagraphFont"/>
    <w:uiPriority w:val="99"/>
    <w:semiHidden/>
    <w:unhideWhenUsed/>
    <w:rsid w:val="00D63416"/>
    <w:rPr>
      <w:color w:val="808080"/>
      <w:shd w:val="clear" w:color="auto" w:fill="E6E6E6"/>
    </w:rPr>
  </w:style>
  <w:style w:type="paragraph" w:styleId="Revision">
    <w:name w:val="Revision"/>
    <w:hidden/>
    <w:uiPriority w:val="99"/>
    <w:semiHidden/>
    <w:rsid w:val="00D63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www.emarketplace.state.pa.us/BidTabs.aspx" TargetMode="External"/><Relationship Id="rId3" Type="http://schemas.openxmlformats.org/officeDocument/2006/relationships/styles" Target="styles.xml"/><Relationship Id="rId21" Type="http://schemas.openxmlformats.org/officeDocument/2006/relationships/hyperlink" Target="http://www.emarketplace.state.pa.us/" TargetMode="Externa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s://www.lcb.pa.gov/Licensing/ResourcesForLicensees/Pages/WineExpandedPermits.aspx" TargetMode="Externa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mailto:RA-LBLicenseAuction@pa.gov"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https://www.lcb.pa.gov/Licensing/Topics-of-Interest/Pages/Wet-and-Dry.aspx"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mailto:RA-LBLicenseAuction@pa.gov" TargetMode="External"/><Relationship Id="rId28" Type="http://schemas.openxmlformats.org/officeDocument/2006/relationships/header" Target="header1.xm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openrecords.pa.gov/RTKL/CitizensGuide.cfm" TargetMode="External"/><Relationship Id="rId27" Type="http://schemas.openxmlformats.org/officeDocument/2006/relationships/hyperlink" Target="http://www.emarketplace.state.pa.us/BidTabs.aspx" TargetMode="Externa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1F1CFE258014A8AB06D8D771EAC0FE2"/>
        <w:category>
          <w:name w:val="General"/>
          <w:gallery w:val="placeholder"/>
        </w:category>
        <w:types>
          <w:type w:val="bbPlcHdr"/>
        </w:types>
        <w:behaviors>
          <w:behavior w:val="content"/>
        </w:behaviors>
        <w:guid w:val="{B2A09FD7-9693-476B-BB99-E78B7ABFCE89}"/>
      </w:docPartPr>
      <w:docPartBody>
        <w:p w:rsidR="00954E68" w:rsidRDefault="00954E68" w:rsidP="00954E68">
          <w:pPr>
            <w:pStyle w:val="51F1CFE258014A8AB06D8D771EAC0FE2"/>
          </w:pPr>
          <w:r w:rsidRPr="00525BFE">
            <w:rPr>
              <w:rStyle w:val="PlaceholderText"/>
            </w:rPr>
            <w:t>Click here to enter text.</w:t>
          </w:r>
        </w:p>
      </w:docPartBody>
    </w:docPart>
    <w:docPart>
      <w:docPartPr>
        <w:name w:val="4B3EF2B670274A6187AEBFC7D7987026"/>
        <w:category>
          <w:name w:val="General"/>
          <w:gallery w:val="placeholder"/>
        </w:category>
        <w:types>
          <w:type w:val="bbPlcHdr"/>
        </w:types>
        <w:behaviors>
          <w:behavior w:val="content"/>
        </w:behaviors>
        <w:guid w:val="{A80FA9CA-C02E-4137-92DF-8C8F94201B77}"/>
      </w:docPartPr>
      <w:docPartBody>
        <w:p w:rsidR="00954E68" w:rsidRDefault="00954E68" w:rsidP="00954E68">
          <w:pPr>
            <w:pStyle w:val="4B3EF2B670274A6187AEBFC7D7987026"/>
          </w:pPr>
          <w:r w:rsidRPr="00525BFE">
            <w:rPr>
              <w:rStyle w:val="PlaceholderText"/>
            </w:rPr>
            <w:t>Click here to enter text.</w:t>
          </w:r>
        </w:p>
      </w:docPartBody>
    </w:docPart>
    <w:docPart>
      <w:docPartPr>
        <w:name w:val="9424530F3F47407EB624A6B2EF93CAC3"/>
        <w:category>
          <w:name w:val="General"/>
          <w:gallery w:val="placeholder"/>
        </w:category>
        <w:types>
          <w:type w:val="bbPlcHdr"/>
        </w:types>
        <w:behaviors>
          <w:behavior w:val="content"/>
        </w:behaviors>
        <w:guid w:val="{EBD538C4-D52A-4886-8F2A-051B1A56131E}"/>
      </w:docPartPr>
      <w:docPartBody>
        <w:p w:rsidR="00954E68" w:rsidRDefault="00954E68" w:rsidP="00954E68">
          <w:pPr>
            <w:pStyle w:val="9424530F3F47407EB624A6B2EF93CAC3"/>
          </w:pPr>
          <w:r w:rsidRPr="00525BFE">
            <w:rPr>
              <w:rStyle w:val="PlaceholderText"/>
            </w:rPr>
            <w:t>Click here to enter text.</w:t>
          </w:r>
        </w:p>
      </w:docPartBody>
    </w:docPart>
    <w:docPart>
      <w:docPartPr>
        <w:name w:val="203D79E0D1F9462CA4A77D7F7435165C"/>
        <w:category>
          <w:name w:val="General"/>
          <w:gallery w:val="placeholder"/>
        </w:category>
        <w:types>
          <w:type w:val="bbPlcHdr"/>
        </w:types>
        <w:behaviors>
          <w:behavior w:val="content"/>
        </w:behaviors>
        <w:guid w:val="{FAD2C80D-3E66-414B-A8EB-A455D10B0DF8}"/>
      </w:docPartPr>
      <w:docPartBody>
        <w:p w:rsidR="00954E68" w:rsidRDefault="00954E68" w:rsidP="00954E68">
          <w:pPr>
            <w:pStyle w:val="203D79E0D1F9462CA4A77D7F7435165C"/>
          </w:pPr>
          <w:r w:rsidRPr="00525BFE">
            <w:rPr>
              <w:rStyle w:val="PlaceholderText"/>
            </w:rPr>
            <w:t>Click here to enter text.</w:t>
          </w:r>
        </w:p>
      </w:docPartBody>
    </w:docPart>
    <w:docPart>
      <w:docPartPr>
        <w:name w:val="9DA2F50A72564320903F40FA1C41084A"/>
        <w:category>
          <w:name w:val="General"/>
          <w:gallery w:val="placeholder"/>
        </w:category>
        <w:types>
          <w:type w:val="bbPlcHdr"/>
        </w:types>
        <w:behaviors>
          <w:behavior w:val="content"/>
        </w:behaviors>
        <w:guid w:val="{47E20DF3-0C04-4AB5-8C3B-83B083AEA312}"/>
      </w:docPartPr>
      <w:docPartBody>
        <w:p w:rsidR="00954E68" w:rsidRDefault="00954E68" w:rsidP="00954E68">
          <w:pPr>
            <w:pStyle w:val="9DA2F50A72564320903F40FA1C41084A"/>
          </w:pPr>
          <w:r w:rsidRPr="00525BFE">
            <w:rPr>
              <w:rStyle w:val="PlaceholderText"/>
            </w:rPr>
            <w:t>Click here to enter text.</w:t>
          </w:r>
        </w:p>
      </w:docPartBody>
    </w:docPart>
    <w:docPart>
      <w:docPartPr>
        <w:name w:val="582C21BFCDFD47F6B97126ABF0743F93"/>
        <w:category>
          <w:name w:val="General"/>
          <w:gallery w:val="placeholder"/>
        </w:category>
        <w:types>
          <w:type w:val="bbPlcHdr"/>
        </w:types>
        <w:behaviors>
          <w:behavior w:val="content"/>
        </w:behaviors>
        <w:guid w:val="{F907D565-7619-40F9-871E-B57CB823DACD}"/>
      </w:docPartPr>
      <w:docPartBody>
        <w:p w:rsidR="00954E68" w:rsidRDefault="00954E68" w:rsidP="00954E68">
          <w:pPr>
            <w:pStyle w:val="582C21BFCDFD47F6B97126ABF0743F93"/>
          </w:pPr>
          <w:r w:rsidRPr="00525BFE">
            <w:rPr>
              <w:rStyle w:val="PlaceholderText"/>
            </w:rPr>
            <w:t>Click here to enter text.</w:t>
          </w:r>
        </w:p>
      </w:docPartBody>
    </w:docPart>
    <w:docPart>
      <w:docPartPr>
        <w:name w:val="62C71CB60A0941A9ABBAB55F63C92C18"/>
        <w:category>
          <w:name w:val="General"/>
          <w:gallery w:val="placeholder"/>
        </w:category>
        <w:types>
          <w:type w:val="bbPlcHdr"/>
        </w:types>
        <w:behaviors>
          <w:behavior w:val="content"/>
        </w:behaviors>
        <w:guid w:val="{26C0AE99-70A3-401D-A8BC-B559F0331D43}"/>
      </w:docPartPr>
      <w:docPartBody>
        <w:p w:rsidR="00954E68" w:rsidRDefault="00954E68" w:rsidP="00954E68">
          <w:pPr>
            <w:pStyle w:val="62C71CB60A0941A9ABBAB55F63C92C18"/>
          </w:pPr>
          <w:r w:rsidRPr="00525BFE">
            <w:rPr>
              <w:rStyle w:val="PlaceholderText"/>
            </w:rPr>
            <w:t>Click here to enter text.</w:t>
          </w:r>
        </w:p>
      </w:docPartBody>
    </w:docPart>
    <w:docPart>
      <w:docPartPr>
        <w:name w:val="B7052AE36B724E4BB6C1531CDC1D525A"/>
        <w:category>
          <w:name w:val="General"/>
          <w:gallery w:val="placeholder"/>
        </w:category>
        <w:types>
          <w:type w:val="bbPlcHdr"/>
        </w:types>
        <w:behaviors>
          <w:behavior w:val="content"/>
        </w:behaviors>
        <w:guid w:val="{7F1AA157-AAEF-490A-A652-58C039CF1773}"/>
      </w:docPartPr>
      <w:docPartBody>
        <w:p w:rsidR="00954E68" w:rsidRDefault="00954E68" w:rsidP="00954E68">
          <w:pPr>
            <w:pStyle w:val="B7052AE36B724E4BB6C1531CDC1D525A"/>
          </w:pPr>
          <w:r w:rsidRPr="00525BFE">
            <w:rPr>
              <w:rStyle w:val="PlaceholderText"/>
            </w:rPr>
            <w:t>Click here to enter text.</w:t>
          </w:r>
        </w:p>
      </w:docPartBody>
    </w:docPart>
    <w:docPart>
      <w:docPartPr>
        <w:name w:val="3FBB86B19B3D4FED8B7663E052F2E90B"/>
        <w:category>
          <w:name w:val="General"/>
          <w:gallery w:val="placeholder"/>
        </w:category>
        <w:types>
          <w:type w:val="bbPlcHdr"/>
        </w:types>
        <w:behaviors>
          <w:behavior w:val="content"/>
        </w:behaviors>
        <w:guid w:val="{81420D52-9D49-4D4C-BAA5-65D8071F4FAD}"/>
      </w:docPartPr>
      <w:docPartBody>
        <w:p w:rsidR="00954E68" w:rsidRDefault="00954E68" w:rsidP="00954E68">
          <w:pPr>
            <w:pStyle w:val="3FBB86B19B3D4FED8B7663E052F2E90B"/>
          </w:pPr>
          <w:r w:rsidRPr="00525BFE">
            <w:rPr>
              <w:rStyle w:val="PlaceholderText"/>
            </w:rPr>
            <w:t>Click here to enter text.</w:t>
          </w:r>
        </w:p>
      </w:docPartBody>
    </w:docPart>
    <w:docPart>
      <w:docPartPr>
        <w:name w:val="9901269721794B1DAF5A5A7BD0D02F30"/>
        <w:category>
          <w:name w:val="General"/>
          <w:gallery w:val="placeholder"/>
        </w:category>
        <w:types>
          <w:type w:val="bbPlcHdr"/>
        </w:types>
        <w:behaviors>
          <w:behavior w:val="content"/>
        </w:behaviors>
        <w:guid w:val="{3AD68319-20C7-48BA-B70D-37E69DE533D7}"/>
      </w:docPartPr>
      <w:docPartBody>
        <w:p w:rsidR="00954E68" w:rsidRDefault="00954E68" w:rsidP="00954E68">
          <w:pPr>
            <w:pStyle w:val="9901269721794B1DAF5A5A7BD0D02F30"/>
          </w:pPr>
          <w:r w:rsidRPr="00525BFE">
            <w:rPr>
              <w:rStyle w:val="PlaceholderText"/>
            </w:rPr>
            <w:t>Click here to enter text.</w:t>
          </w:r>
        </w:p>
      </w:docPartBody>
    </w:docPart>
    <w:docPart>
      <w:docPartPr>
        <w:name w:val="22453D8E07DA40A79381947EDB24190B"/>
        <w:category>
          <w:name w:val="General"/>
          <w:gallery w:val="placeholder"/>
        </w:category>
        <w:types>
          <w:type w:val="bbPlcHdr"/>
        </w:types>
        <w:behaviors>
          <w:behavior w:val="content"/>
        </w:behaviors>
        <w:guid w:val="{57A43025-D690-4F6B-88F7-5944981317B3}"/>
      </w:docPartPr>
      <w:docPartBody>
        <w:p w:rsidR="00954E68" w:rsidRDefault="00954E68" w:rsidP="00954E68">
          <w:pPr>
            <w:pStyle w:val="22453D8E07DA40A79381947EDB24190B"/>
          </w:pPr>
          <w:r w:rsidRPr="00525BFE">
            <w:rPr>
              <w:rStyle w:val="PlaceholderText"/>
            </w:rPr>
            <w:t>Click here to enter text.</w:t>
          </w:r>
        </w:p>
      </w:docPartBody>
    </w:docPart>
    <w:docPart>
      <w:docPartPr>
        <w:name w:val="6900194A9D1D43649C72F12BFE4493E9"/>
        <w:category>
          <w:name w:val="General"/>
          <w:gallery w:val="placeholder"/>
        </w:category>
        <w:types>
          <w:type w:val="bbPlcHdr"/>
        </w:types>
        <w:behaviors>
          <w:behavior w:val="content"/>
        </w:behaviors>
        <w:guid w:val="{AAE1F8D8-47AD-467C-80E0-7044F45E045D}"/>
      </w:docPartPr>
      <w:docPartBody>
        <w:p w:rsidR="00954E68" w:rsidRDefault="00954E68" w:rsidP="00954E68">
          <w:pPr>
            <w:pStyle w:val="6900194A9D1D43649C72F12BFE4493E9"/>
          </w:pPr>
          <w:r w:rsidRPr="00525BFE">
            <w:rPr>
              <w:rStyle w:val="PlaceholderText"/>
            </w:rPr>
            <w:t>Click here to enter text.</w:t>
          </w:r>
        </w:p>
      </w:docPartBody>
    </w:docPart>
    <w:docPart>
      <w:docPartPr>
        <w:name w:val="AAC23AFF646340ACA413BAF799B3A04C"/>
        <w:category>
          <w:name w:val="General"/>
          <w:gallery w:val="placeholder"/>
        </w:category>
        <w:types>
          <w:type w:val="bbPlcHdr"/>
        </w:types>
        <w:behaviors>
          <w:behavior w:val="content"/>
        </w:behaviors>
        <w:guid w:val="{AE1AB150-CF5D-4005-82F0-5C968FB72C74}"/>
      </w:docPartPr>
      <w:docPartBody>
        <w:p w:rsidR="00954E68" w:rsidRDefault="00954E68" w:rsidP="00954E68">
          <w:pPr>
            <w:pStyle w:val="AAC23AFF646340ACA413BAF799B3A04C"/>
          </w:pPr>
          <w:r w:rsidRPr="00525BFE">
            <w:rPr>
              <w:rStyle w:val="PlaceholderText"/>
            </w:rPr>
            <w:t>Click here to enter text.</w:t>
          </w:r>
        </w:p>
      </w:docPartBody>
    </w:docPart>
    <w:docPart>
      <w:docPartPr>
        <w:name w:val="D620466AA9CB4F4887CF058FCAD3D16F"/>
        <w:category>
          <w:name w:val="General"/>
          <w:gallery w:val="placeholder"/>
        </w:category>
        <w:types>
          <w:type w:val="bbPlcHdr"/>
        </w:types>
        <w:behaviors>
          <w:behavior w:val="content"/>
        </w:behaviors>
        <w:guid w:val="{B926E398-4243-48FB-A549-C99C69A97B03}"/>
      </w:docPartPr>
      <w:docPartBody>
        <w:p w:rsidR="00954E68" w:rsidRDefault="00954E68" w:rsidP="00954E68">
          <w:pPr>
            <w:pStyle w:val="D620466AA9CB4F4887CF058FCAD3D16F"/>
          </w:pPr>
          <w:r w:rsidRPr="00525BFE">
            <w:rPr>
              <w:rStyle w:val="PlaceholderText"/>
            </w:rPr>
            <w:t>Click here to enter text.</w:t>
          </w:r>
        </w:p>
      </w:docPartBody>
    </w:docPart>
    <w:docPart>
      <w:docPartPr>
        <w:name w:val="E209E5E9745A4751927BE16A9E6659CF"/>
        <w:category>
          <w:name w:val="General"/>
          <w:gallery w:val="placeholder"/>
        </w:category>
        <w:types>
          <w:type w:val="bbPlcHdr"/>
        </w:types>
        <w:behaviors>
          <w:behavior w:val="content"/>
        </w:behaviors>
        <w:guid w:val="{043CF133-DD24-428A-ADBE-55482D00E316}"/>
      </w:docPartPr>
      <w:docPartBody>
        <w:p w:rsidR="00954E68" w:rsidRDefault="00954E68" w:rsidP="00954E68">
          <w:pPr>
            <w:pStyle w:val="E209E5E9745A4751927BE16A9E6659CF"/>
          </w:pPr>
          <w:r w:rsidRPr="00525BFE">
            <w:rPr>
              <w:rStyle w:val="PlaceholderText"/>
            </w:rPr>
            <w:t>Click here to enter text.</w:t>
          </w:r>
        </w:p>
      </w:docPartBody>
    </w:docPart>
    <w:docPart>
      <w:docPartPr>
        <w:name w:val="45DE1D0AAFA04615A0023E44B7EF5783"/>
        <w:category>
          <w:name w:val="General"/>
          <w:gallery w:val="placeholder"/>
        </w:category>
        <w:types>
          <w:type w:val="bbPlcHdr"/>
        </w:types>
        <w:behaviors>
          <w:behavior w:val="content"/>
        </w:behaviors>
        <w:guid w:val="{DC49E46A-DDDD-4EEB-8C30-A026DEEAA49A}"/>
      </w:docPartPr>
      <w:docPartBody>
        <w:p w:rsidR="00954E68" w:rsidRDefault="00954E68" w:rsidP="00954E68">
          <w:pPr>
            <w:pStyle w:val="45DE1D0AAFA04615A0023E44B7EF5783"/>
          </w:pPr>
          <w:r w:rsidRPr="00525BFE">
            <w:rPr>
              <w:rStyle w:val="PlaceholderText"/>
            </w:rPr>
            <w:t>Click here to enter text.</w:t>
          </w:r>
        </w:p>
      </w:docPartBody>
    </w:docPart>
    <w:docPart>
      <w:docPartPr>
        <w:name w:val="83906D43521C489798CB7566D99D5EB2"/>
        <w:category>
          <w:name w:val="General"/>
          <w:gallery w:val="placeholder"/>
        </w:category>
        <w:types>
          <w:type w:val="bbPlcHdr"/>
        </w:types>
        <w:behaviors>
          <w:behavior w:val="content"/>
        </w:behaviors>
        <w:guid w:val="{8341DB28-7680-434F-A95C-5FE0201B6C9D}"/>
      </w:docPartPr>
      <w:docPartBody>
        <w:p w:rsidR="00954E68" w:rsidRDefault="00954E68" w:rsidP="00954E68">
          <w:pPr>
            <w:pStyle w:val="83906D43521C489798CB7566D99D5EB2"/>
          </w:pPr>
          <w:r w:rsidRPr="00525BFE">
            <w:rPr>
              <w:rStyle w:val="PlaceholderText"/>
            </w:rPr>
            <w:t>Click here to enter text.</w:t>
          </w:r>
        </w:p>
      </w:docPartBody>
    </w:docPart>
    <w:docPart>
      <w:docPartPr>
        <w:name w:val="3918B3376F404CB1B72997CC3A2EFE0F"/>
        <w:category>
          <w:name w:val="General"/>
          <w:gallery w:val="placeholder"/>
        </w:category>
        <w:types>
          <w:type w:val="bbPlcHdr"/>
        </w:types>
        <w:behaviors>
          <w:behavior w:val="content"/>
        </w:behaviors>
        <w:guid w:val="{45BB5ED1-FE04-46B0-8695-E8506358DE4A}"/>
      </w:docPartPr>
      <w:docPartBody>
        <w:p w:rsidR="00954E68" w:rsidRDefault="00954E68" w:rsidP="00954E68">
          <w:pPr>
            <w:pStyle w:val="3918B3376F404CB1B72997CC3A2EFE0F"/>
          </w:pPr>
          <w:r w:rsidRPr="00525BFE">
            <w:rPr>
              <w:rStyle w:val="PlaceholderText"/>
            </w:rPr>
            <w:t>Click here to enter text.</w:t>
          </w:r>
        </w:p>
      </w:docPartBody>
    </w:docPart>
    <w:docPart>
      <w:docPartPr>
        <w:name w:val="D96E52128DBC4FC0BAEB4CD9C1784E5F"/>
        <w:category>
          <w:name w:val="General"/>
          <w:gallery w:val="placeholder"/>
        </w:category>
        <w:types>
          <w:type w:val="bbPlcHdr"/>
        </w:types>
        <w:behaviors>
          <w:behavior w:val="content"/>
        </w:behaviors>
        <w:guid w:val="{3CC241D7-C0D9-46C2-B248-A2FB6914FE92}"/>
      </w:docPartPr>
      <w:docPartBody>
        <w:p w:rsidR="00954E68" w:rsidRDefault="00954E68" w:rsidP="00954E68">
          <w:pPr>
            <w:pStyle w:val="D96E52128DBC4FC0BAEB4CD9C1784E5F"/>
          </w:pPr>
          <w:r w:rsidRPr="00525BFE">
            <w:rPr>
              <w:rStyle w:val="PlaceholderText"/>
            </w:rPr>
            <w:t>Click here to enter text.</w:t>
          </w:r>
        </w:p>
      </w:docPartBody>
    </w:docPart>
    <w:docPart>
      <w:docPartPr>
        <w:name w:val="ACD099BB86814FB981CF5AC40A1F6999"/>
        <w:category>
          <w:name w:val="General"/>
          <w:gallery w:val="placeholder"/>
        </w:category>
        <w:types>
          <w:type w:val="bbPlcHdr"/>
        </w:types>
        <w:behaviors>
          <w:behavior w:val="content"/>
        </w:behaviors>
        <w:guid w:val="{56EE8A0B-E916-4817-8EB1-97DB76992085}"/>
      </w:docPartPr>
      <w:docPartBody>
        <w:p w:rsidR="00954E68" w:rsidRDefault="00954E68" w:rsidP="00954E68">
          <w:pPr>
            <w:pStyle w:val="ACD099BB86814FB981CF5AC40A1F6999"/>
          </w:pPr>
          <w:r w:rsidRPr="00525BFE">
            <w:rPr>
              <w:rStyle w:val="PlaceholderText"/>
            </w:rPr>
            <w:t>Click here to enter text.</w:t>
          </w:r>
        </w:p>
      </w:docPartBody>
    </w:docPart>
    <w:docPart>
      <w:docPartPr>
        <w:name w:val="6182F5DBAC004BBB87CD494243B89579"/>
        <w:category>
          <w:name w:val="General"/>
          <w:gallery w:val="placeholder"/>
        </w:category>
        <w:types>
          <w:type w:val="bbPlcHdr"/>
        </w:types>
        <w:behaviors>
          <w:behavior w:val="content"/>
        </w:behaviors>
        <w:guid w:val="{AECF8684-60D3-4B33-9D8D-C49590078118}"/>
      </w:docPartPr>
      <w:docPartBody>
        <w:p w:rsidR="00954E68" w:rsidRDefault="00954E68" w:rsidP="00954E68">
          <w:pPr>
            <w:pStyle w:val="6182F5DBAC004BBB87CD494243B89579"/>
          </w:pPr>
          <w:r w:rsidRPr="00525BFE">
            <w:rPr>
              <w:rStyle w:val="PlaceholderText"/>
            </w:rPr>
            <w:t>Click here to enter text.</w:t>
          </w:r>
        </w:p>
      </w:docPartBody>
    </w:docPart>
    <w:docPart>
      <w:docPartPr>
        <w:name w:val="55279D86056640BDAA2CBAC87653D0FA"/>
        <w:category>
          <w:name w:val="General"/>
          <w:gallery w:val="placeholder"/>
        </w:category>
        <w:types>
          <w:type w:val="bbPlcHdr"/>
        </w:types>
        <w:behaviors>
          <w:behavior w:val="content"/>
        </w:behaviors>
        <w:guid w:val="{3F7E80D9-9BA7-4A84-9A58-E25C324A408A}"/>
      </w:docPartPr>
      <w:docPartBody>
        <w:p w:rsidR="00954E68" w:rsidRDefault="00954E68" w:rsidP="00954E68">
          <w:pPr>
            <w:pStyle w:val="55279D86056640BDAA2CBAC87653D0FA"/>
          </w:pPr>
          <w:r w:rsidRPr="00525BFE">
            <w:rPr>
              <w:rStyle w:val="PlaceholderText"/>
            </w:rPr>
            <w:t>Click here to enter text.</w:t>
          </w:r>
        </w:p>
      </w:docPartBody>
    </w:docPart>
    <w:docPart>
      <w:docPartPr>
        <w:name w:val="02761E297E1C4F6194FD0ABE1BC65028"/>
        <w:category>
          <w:name w:val="General"/>
          <w:gallery w:val="placeholder"/>
        </w:category>
        <w:types>
          <w:type w:val="bbPlcHdr"/>
        </w:types>
        <w:behaviors>
          <w:behavior w:val="content"/>
        </w:behaviors>
        <w:guid w:val="{E4A959E6-A3C0-419E-BFAB-B4919BBB061A}"/>
      </w:docPartPr>
      <w:docPartBody>
        <w:p w:rsidR="00954E68" w:rsidRDefault="00954E68" w:rsidP="00954E68">
          <w:pPr>
            <w:pStyle w:val="02761E297E1C4F6194FD0ABE1BC65028"/>
          </w:pPr>
          <w:r w:rsidRPr="00525BFE">
            <w:rPr>
              <w:rStyle w:val="PlaceholderText"/>
            </w:rPr>
            <w:t>Click here to enter text.</w:t>
          </w:r>
        </w:p>
      </w:docPartBody>
    </w:docPart>
    <w:docPart>
      <w:docPartPr>
        <w:name w:val="0B99F1AD4A314756B87027277B0C4BEF"/>
        <w:category>
          <w:name w:val="General"/>
          <w:gallery w:val="placeholder"/>
        </w:category>
        <w:types>
          <w:type w:val="bbPlcHdr"/>
        </w:types>
        <w:behaviors>
          <w:behavior w:val="content"/>
        </w:behaviors>
        <w:guid w:val="{8752D6C3-22CB-4C2E-8B16-4F413A9D06AB}"/>
      </w:docPartPr>
      <w:docPartBody>
        <w:p w:rsidR="00954E68" w:rsidRDefault="00954E68" w:rsidP="00954E68">
          <w:pPr>
            <w:pStyle w:val="0B99F1AD4A314756B87027277B0C4BEF"/>
          </w:pPr>
          <w:r w:rsidRPr="00525BFE">
            <w:rPr>
              <w:rStyle w:val="PlaceholderText"/>
            </w:rPr>
            <w:t>Click here to enter text.</w:t>
          </w:r>
        </w:p>
      </w:docPartBody>
    </w:docPart>
    <w:docPart>
      <w:docPartPr>
        <w:name w:val="728912F254A340B4A646FDE01814A5D6"/>
        <w:category>
          <w:name w:val="General"/>
          <w:gallery w:val="placeholder"/>
        </w:category>
        <w:types>
          <w:type w:val="bbPlcHdr"/>
        </w:types>
        <w:behaviors>
          <w:behavior w:val="content"/>
        </w:behaviors>
        <w:guid w:val="{3EBB0844-F926-4992-9C66-6FCC60C75658}"/>
      </w:docPartPr>
      <w:docPartBody>
        <w:p w:rsidR="00954E68" w:rsidRDefault="00954E68" w:rsidP="00954E68">
          <w:pPr>
            <w:pStyle w:val="728912F254A340B4A646FDE01814A5D6"/>
          </w:pPr>
          <w:r w:rsidRPr="00525BFE">
            <w:rPr>
              <w:rStyle w:val="PlaceholderText"/>
            </w:rPr>
            <w:t>Click here to enter text.</w:t>
          </w:r>
        </w:p>
      </w:docPartBody>
    </w:docPart>
    <w:docPart>
      <w:docPartPr>
        <w:name w:val="8DF32D7692B34035ACCDD18D488F02FC"/>
        <w:category>
          <w:name w:val="General"/>
          <w:gallery w:val="placeholder"/>
        </w:category>
        <w:types>
          <w:type w:val="bbPlcHdr"/>
        </w:types>
        <w:behaviors>
          <w:behavior w:val="content"/>
        </w:behaviors>
        <w:guid w:val="{ABEFC61D-903C-43E6-8AE0-AE3BED3BD169}"/>
      </w:docPartPr>
      <w:docPartBody>
        <w:p w:rsidR="00954E68" w:rsidRDefault="00954E68" w:rsidP="00954E68">
          <w:pPr>
            <w:pStyle w:val="8DF32D7692B34035ACCDD18D488F02FC"/>
          </w:pPr>
          <w:r w:rsidRPr="00525BFE">
            <w:rPr>
              <w:rStyle w:val="PlaceholderText"/>
            </w:rPr>
            <w:t>Click here to enter text.</w:t>
          </w:r>
        </w:p>
      </w:docPartBody>
    </w:docPart>
    <w:docPart>
      <w:docPartPr>
        <w:name w:val="725DA1E9810D471BB801A4DD17F0E309"/>
        <w:category>
          <w:name w:val="General"/>
          <w:gallery w:val="placeholder"/>
        </w:category>
        <w:types>
          <w:type w:val="bbPlcHdr"/>
        </w:types>
        <w:behaviors>
          <w:behavior w:val="content"/>
        </w:behaviors>
        <w:guid w:val="{ED10AF9D-4868-4266-BDC2-BDDD5C545EA5}"/>
      </w:docPartPr>
      <w:docPartBody>
        <w:p w:rsidR="00954E68" w:rsidRDefault="00954E68" w:rsidP="00954E68">
          <w:pPr>
            <w:pStyle w:val="725DA1E9810D471BB801A4DD17F0E309"/>
          </w:pPr>
          <w:r w:rsidRPr="00525BFE">
            <w:rPr>
              <w:rStyle w:val="PlaceholderText"/>
            </w:rPr>
            <w:t>Click here to enter text.</w:t>
          </w:r>
        </w:p>
      </w:docPartBody>
    </w:docPart>
    <w:docPart>
      <w:docPartPr>
        <w:name w:val="4DD6449737064EC88D8728D59C5D9F9A"/>
        <w:category>
          <w:name w:val="General"/>
          <w:gallery w:val="placeholder"/>
        </w:category>
        <w:types>
          <w:type w:val="bbPlcHdr"/>
        </w:types>
        <w:behaviors>
          <w:behavior w:val="content"/>
        </w:behaviors>
        <w:guid w:val="{1E93287B-AF38-4793-A7AB-BBD5539CC654}"/>
      </w:docPartPr>
      <w:docPartBody>
        <w:p w:rsidR="00954E68" w:rsidRDefault="00954E68" w:rsidP="00954E68">
          <w:pPr>
            <w:pStyle w:val="4DD6449737064EC88D8728D59C5D9F9A"/>
          </w:pPr>
          <w:r w:rsidRPr="00525BFE">
            <w:rPr>
              <w:rStyle w:val="PlaceholderText"/>
            </w:rPr>
            <w:t>Click here to enter text.</w:t>
          </w:r>
        </w:p>
      </w:docPartBody>
    </w:docPart>
    <w:docPart>
      <w:docPartPr>
        <w:name w:val="EDD5CF279D86479EB342A76CBD79C03F"/>
        <w:category>
          <w:name w:val="General"/>
          <w:gallery w:val="placeholder"/>
        </w:category>
        <w:types>
          <w:type w:val="bbPlcHdr"/>
        </w:types>
        <w:behaviors>
          <w:behavior w:val="content"/>
        </w:behaviors>
        <w:guid w:val="{9D91B77D-0353-4A3D-B4E9-359036983F11}"/>
      </w:docPartPr>
      <w:docPartBody>
        <w:p w:rsidR="00954E68" w:rsidRDefault="00954E68" w:rsidP="00954E68">
          <w:pPr>
            <w:pStyle w:val="EDD5CF279D86479EB342A76CBD79C03F"/>
          </w:pPr>
          <w:r w:rsidRPr="00525BFE">
            <w:rPr>
              <w:rStyle w:val="PlaceholderText"/>
            </w:rPr>
            <w:t>Click here to enter text.</w:t>
          </w:r>
        </w:p>
      </w:docPartBody>
    </w:docPart>
    <w:docPart>
      <w:docPartPr>
        <w:name w:val="165EAE6E86614BBD999A079E8C00E24E"/>
        <w:category>
          <w:name w:val="General"/>
          <w:gallery w:val="placeholder"/>
        </w:category>
        <w:types>
          <w:type w:val="bbPlcHdr"/>
        </w:types>
        <w:behaviors>
          <w:behavior w:val="content"/>
        </w:behaviors>
        <w:guid w:val="{62CD6F7E-04E0-4A3C-B18B-C58DCB2E0160}"/>
      </w:docPartPr>
      <w:docPartBody>
        <w:p w:rsidR="00954E68" w:rsidRDefault="00954E68" w:rsidP="00954E68">
          <w:pPr>
            <w:pStyle w:val="165EAE6E86614BBD999A079E8C00E24E"/>
          </w:pPr>
          <w:r w:rsidRPr="00525BFE">
            <w:rPr>
              <w:rStyle w:val="PlaceholderText"/>
            </w:rPr>
            <w:t>Click here to enter text.</w:t>
          </w:r>
        </w:p>
      </w:docPartBody>
    </w:docPart>
    <w:docPart>
      <w:docPartPr>
        <w:name w:val="C0305B5BD5AB464E8E7E5F739B21736A"/>
        <w:category>
          <w:name w:val="General"/>
          <w:gallery w:val="placeholder"/>
        </w:category>
        <w:types>
          <w:type w:val="bbPlcHdr"/>
        </w:types>
        <w:behaviors>
          <w:behavior w:val="content"/>
        </w:behaviors>
        <w:guid w:val="{36E27A16-67FA-427F-AA86-1AB2F767AD45}"/>
      </w:docPartPr>
      <w:docPartBody>
        <w:p w:rsidR="00954E68" w:rsidRDefault="00954E68" w:rsidP="00954E68">
          <w:pPr>
            <w:pStyle w:val="C0305B5BD5AB464E8E7E5F739B21736A"/>
          </w:pPr>
          <w:r w:rsidRPr="00525BFE">
            <w:rPr>
              <w:rStyle w:val="PlaceholderText"/>
            </w:rPr>
            <w:t>Click here to enter text.</w:t>
          </w:r>
        </w:p>
      </w:docPartBody>
    </w:docPart>
    <w:docPart>
      <w:docPartPr>
        <w:name w:val="02BB2F7E2B444D36BE685F0AAB192CA5"/>
        <w:category>
          <w:name w:val="General"/>
          <w:gallery w:val="placeholder"/>
        </w:category>
        <w:types>
          <w:type w:val="bbPlcHdr"/>
        </w:types>
        <w:behaviors>
          <w:behavior w:val="content"/>
        </w:behaviors>
        <w:guid w:val="{EA8D6DCE-B52A-4C90-AF30-BA92EFB8881C}"/>
      </w:docPartPr>
      <w:docPartBody>
        <w:p w:rsidR="00954E68" w:rsidRDefault="00954E68" w:rsidP="00954E68">
          <w:pPr>
            <w:pStyle w:val="02BB2F7E2B444D36BE685F0AAB192CA5"/>
          </w:pPr>
          <w:r w:rsidRPr="00525BFE">
            <w:rPr>
              <w:rStyle w:val="PlaceholderText"/>
            </w:rPr>
            <w:t>Click here to enter text.</w:t>
          </w:r>
        </w:p>
      </w:docPartBody>
    </w:docPart>
    <w:docPart>
      <w:docPartPr>
        <w:name w:val="F134D8F02CC646CB9AD63B4F2FD03D69"/>
        <w:category>
          <w:name w:val="General"/>
          <w:gallery w:val="placeholder"/>
        </w:category>
        <w:types>
          <w:type w:val="bbPlcHdr"/>
        </w:types>
        <w:behaviors>
          <w:behavior w:val="content"/>
        </w:behaviors>
        <w:guid w:val="{E0F2F009-DA49-438A-802C-7EC9BED6D495}"/>
      </w:docPartPr>
      <w:docPartBody>
        <w:p w:rsidR="00954E68" w:rsidRDefault="00954E68" w:rsidP="00954E68">
          <w:pPr>
            <w:pStyle w:val="F134D8F02CC646CB9AD63B4F2FD03D69"/>
          </w:pPr>
          <w:r w:rsidRPr="00525BFE">
            <w:rPr>
              <w:rStyle w:val="PlaceholderText"/>
            </w:rPr>
            <w:t>Click here to enter text.</w:t>
          </w:r>
        </w:p>
      </w:docPartBody>
    </w:docPart>
    <w:docPart>
      <w:docPartPr>
        <w:name w:val="D508C384A3574E3F80674ACE93E2361C"/>
        <w:category>
          <w:name w:val="General"/>
          <w:gallery w:val="placeholder"/>
        </w:category>
        <w:types>
          <w:type w:val="bbPlcHdr"/>
        </w:types>
        <w:behaviors>
          <w:behavior w:val="content"/>
        </w:behaviors>
        <w:guid w:val="{8EEBC159-112E-4B32-B30C-BEF04660EAA7}"/>
      </w:docPartPr>
      <w:docPartBody>
        <w:p w:rsidR="00954E68" w:rsidRDefault="00954E68" w:rsidP="00954E68">
          <w:pPr>
            <w:pStyle w:val="D508C384A3574E3F80674ACE93E2361C"/>
          </w:pPr>
          <w:r w:rsidRPr="00525BFE">
            <w:rPr>
              <w:rStyle w:val="PlaceholderText"/>
            </w:rPr>
            <w:t>Click here to enter text.</w:t>
          </w:r>
        </w:p>
      </w:docPartBody>
    </w:docPart>
    <w:docPart>
      <w:docPartPr>
        <w:name w:val="A46A775B99E54CFC9BF0DC7DCFBD84EE"/>
        <w:category>
          <w:name w:val="General"/>
          <w:gallery w:val="placeholder"/>
        </w:category>
        <w:types>
          <w:type w:val="bbPlcHdr"/>
        </w:types>
        <w:behaviors>
          <w:behavior w:val="content"/>
        </w:behaviors>
        <w:guid w:val="{08BC1E03-31BB-4A74-A574-02463EF0406B}"/>
      </w:docPartPr>
      <w:docPartBody>
        <w:p w:rsidR="00954E68" w:rsidRDefault="00954E68" w:rsidP="00954E68">
          <w:pPr>
            <w:pStyle w:val="A46A775B99E54CFC9BF0DC7DCFBD84EE"/>
          </w:pPr>
          <w:r w:rsidRPr="00525BFE">
            <w:rPr>
              <w:rStyle w:val="PlaceholderText"/>
            </w:rPr>
            <w:t>Click here to enter text.</w:t>
          </w:r>
        </w:p>
      </w:docPartBody>
    </w:docPart>
    <w:docPart>
      <w:docPartPr>
        <w:name w:val="35A984ADA47E4573AC8892D16492384A"/>
        <w:category>
          <w:name w:val="General"/>
          <w:gallery w:val="placeholder"/>
        </w:category>
        <w:types>
          <w:type w:val="bbPlcHdr"/>
        </w:types>
        <w:behaviors>
          <w:behavior w:val="content"/>
        </w:behaviors>
        <w:guid w:val="{2691B4BF-438F-4547-9F01-1261C0E11F5B}"/>
      </w:docPartPr>
      <w:docPartBody>
        <w:p w:rsidR="00954E68" w:rsidRDefault="00954E68" w:rsidP="00954E68">
          <w:pPr>
            <w:pStyle w:val="35A984ADA47E4573AC8892D16492384A"/>
          </w:pPr>
          <w:r w:rsidRPr="00525BFE">
            <w:rPr>
              <w:rStyle w:val="PlaceholderText"/>
            </w:rPr>
            <w:t>Click here to enter text.</w:t>
          </w:r>
        </w:p>
      </w:docPartBody>
    </w:docPart>
    <w:docPart>
      <w:docPartPr>
        <w:name w:val="FF9C17589314416B8409ACE2054F015A"/>
        <w:category>
          <w:name w:val="General"/>
          <w:gallery w:val="placeholder"/>
        </w:category>
        <w:types>
          <w:type w:val="bbPlcHdr"/>
        </w:types>
        <w:behaviors>
          <w:behavior w:val="content"/>
        </w:behaviors>
        <w:guid w:val="{A900EA22-96C4-4E7B-A0A5-9B54ED35D8A6}"/>
      </w:docPartPr>
      <w:docPartBody>
        <w:p w:rsidR="00954E68" w:rsidRDefault="00954E68" w:rsidP="00954E68">
          <w:pPr>
            <w:pStyle w:val="FF9C17589314416B8409ACE2054F015A"/>
          </w:pPr>
          <w:r w:rsidRPr="00525BFE">
            <w:rPr>
              <w:rStyle w:val="PlaceholderText"/>
            </w:rPr>
            <w:t>Click here to enter text.</w:t>
          </w:r>
        </w:p>
      </w:docPartBody>
    </w:docPart>
    <w:docPart>
      <w:docPartPr>
        <w:name w:val="42C9314CACEC4E2CA10A4EDFC17F3413"/>
        <w:category>
          <w:name w:val="General"/>
          <w:gallery w:val="placeholder"/>
        </w:category>
        <w:types>
          <w:type w:val="bbPlcHdr"/>
        </w:types>
        <w:behaviors>
          <w:behavior w:val="content"/>
        </w:behaviors>
        <w:guid w:val="{B8ECD38E-1074-4CC0-B510-AEB73AB86FD9}"/>
      </w:docPartPr>
      <w:docPartBody>
        <w:p w:rsidR="00954E68" w:rsidRDefault="00954E68" w:rsidP="00954E68">
          <w:pPr>
            <w:pStyle w:val="42C9314CACEC4E2CA10A4EDFC17F3413"/>
          </w:pPr>
          <w:r w:rsidRPr="00525BFE">
            <w:rPr>
              <w:rStyle w:val="PlaceholderText"/>
            </w:rPr>
            <w:t>Click here to enter text.</w:t>
          </w:r>
        </w:p>
      </w:docPartBody>
    </w:docPart>
    <w:docPart>
      <w:docPartPr>
        <w:name w:val="FA4AB6C10E344D778CB55BBB77B69F7D"/>
        <w:category>
          <w:name w:val="General"/>
          <w:gallery w:val="placeholder"/>
        </w:category>
        <w:types>
          <w:type w:val="bbPlcHdr"/>
        </w:types>
        <w:behaviors>
          <w:behavior w:val="content"/>
        </w:behaviors>
        <w:guid w:val="{3984FAC5-03D8-4309-A0EA-3E03C2858242}"/>
      </w:docPartPr>
      <w:docPartBody>
        <w:p w:rsidR="00954E68" w:rsidRDefault="00954E68" w:rsidP="00954E68">
          <w:pPr>
            <w:pStyle w:val="FA4AB6C10E344D778CB55BBB77B69F7D"/>
          </w:pPr>
          <w:r w:rsidRPr="00525BFE">
            <w:rPr>
              <w:rStyle w:val="PlaceholderText"/>
            </w:rPr>
            <w:t>Click here to enter text.</w:t>
          </w:r>
        </w:p>
      </w:docPartBody>
    </w:docPart>
    <w:docPart>
      <w:docPartPr>
        <w:name w:val="9882471E6FD44CEC9E3A03517FBDA671"/>
        <w:category>
          <w:name w:val="General"/>
          <w:gallery w:val="placeholder"/>
        </w:category>
        <w:types>
          <w:type w:val="bbPlcHdr"/>
        </w:types>
        <w:behaviors>
          <w:behavior w:val="content"/>
        </w:behaviors>
        <w:guid w:val="{74098A1F-E58D-4B32-878E-ED7C698317BD}"/>
      </w:docPartPr>
      <w:docPartBody>
        <w:p w:rsidR="00954E68" w:rsidRDefault="00954E68" w:rsidP="00954E68">
          <w:pPr>
            <w:pStyle w:val="9882471E6FD44CEC9E3A03517FBDA671"/>
          </w:pPr>
          <w:r w:rsidRPr="00525BFE">
            <w:rPr>
              <w:rStyle w:val="PlaceholderText"/>
            </w:rPr>
            <w:t>Click here to enter text.</w:t>
          </w:r>
        </w:p>
      </w:docPartBody>
    </w:docPart>
    <w:docPart>
      <w:docPartPr>
        <w:name w:val="53C57F8637394D69BDA359267CD4E4E6"/>
        <w:category>
          <w:name w:val="General"/>
          <w:gallery w:val="placeholder"/>
        </w:category>
        <w:types>
          <w:type w:val="bbPlcHdr"/>
        </w:types>
        <w:behaviors>
          <w:behavior w:val="content"/>
        </w:behaviors>
        <w:guid w:val="{FC5F859A-62B7-4BF4-87A7-837B91A61D41}"/>
      </w:docPartPr>
      <w:docPartBody>
        <w:p w:rsidR="00D75BCE" w:rsidRDefault="006B15DA" w:rsidP="006B15DA">
          <w:pPr>
            <w:pStyle w:val="53C57F8637394D69BDA359267CD4E4E6"/>
          </w:pPr>
          <w:r w:rsidRPr="00525BFE">
            <w:rPr>
              <w:rStyle w:val="PlaceholderText"/>
            </w:rPr>
            <w:t>Click here to enter text.</w:t>
          </w:r>
        </w:p>
      </w:docPartBody>
    </w:docPart>
    <w:docPart>
      <w:docPartPr>
        <w:name w:val="1D08B07BB3E642B8BACEE1CE3949A39B"/>
        <w:category>
          <w:name w:val="General"/>
          <w:gallery w:val="placeholder"/>
        </w:category>
        <w:types>
          <w:type w:val="bbPlcHdr"/>
        </w:types>
        <w:behaviors>
          <w:behavior w:val="content"/>
        </w:behaviors>
        <w:guid w:val="{60F1D601-0BE5-4D13-885B-7D60BB60B0AF}"/>
      </w:docPartPr>
      <w:docPartBody>
        <w:p w:rsidR="00D75BCE" w:rsidRDefault="006B15DA" w:rsidP="006B15DA">
          <w:pPr>
            <w:pStyle w:val="1D08B07BB3E642B8BACEE1CE3949A39B"/>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68"/>
    <w:rsid w:val="000B7990"/>
    <w:rsid w:val="001336F3"/>
    <w:rsid w:val="00312921"/>
    <w:rsid w:val="006B15DA"/>
    <w:rsid w:val="00851CD9"/>
    <w:rsid w:val="00954E68"/>
    <w:rsid w:val="00A13585"/>
    <w:rsid w:val="00B37465"/>
    <w:rsid w:val="00BD34F5"/>
    <w:rsid w:val="00C0115D"/>
    <w:rsid w:val="00C300E4"/>
    <w:rsid w:val="00D75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15DA"/>
    <w:rPr>
      <w:color w:val="808080"/>
    </w:rPr>
  </w:style>
  <w:style w:type="paragraph" w:customStyle="1" w:styleId="51F1CFE258014A8AB06D8D771EAC0FE2">
    <w:name w:val="51F1CFE258014A8AB06D8D771EAC0FE2"/>
    <w:rsid w:val="00954E68"/>
  </w:style>
  <w:style w:type="paragraph" w:customStyle="1" w:styleId="4B3EF2B670274A6187AEBFC7D7987026">
    <w:name w:val="4B3EF2B670274A6187AEBFC7D7987026"/>
    <w:rsid w:val="00954E68"/>
  </w:style>
  <w:style w:type="paragraph" w:customStyle="1" w:styleId="9424530F3F47407EB624A6B2EF93CAC3">
    <w:name w:val="9424530F3F47407EB624A6B2EF93CAC3"/>
    <w:rsid w:val="00954E68"/>
  </w:style>
  <w:style w:type="paragraph" w:customStyle="1" w:styleId="203D79E0D1F9462CA4A77D7F7435165C">
    <w:name w:val="203D79E0D1F9462CA4A77D7F7435165C"/>
    <w:rsid w:val="00954E68"/>
  </w:style>
  <w:style w:type="paragraph" w:customStyle="1" w:styleId="9DA2F50A72564320903F40FA1C41084A">
    <w:name w:val="9DA2F50A72564320903F40FA1C41084A"/>
    <w:rsid w:val="00954E68"/>
  </w:style>
  <w:style w:type="paragraph" w:customStyle="1" w:styleId="582C21BFCDFD47F6B97126ABF0743F93">
    <w:name w:val="582C21BFCDFD47F6B97126ABF0743F93"/>
    <w:rsid w:val="00954E68"/>
  </w:style>
  <w:style w:type="paragraph" w:customStyle="1" w:styleId="62C71CB60A0941A9ABBAB55F63C92C18">
    <w:name w:val="62C71CB60A0941A9ABBAB55F63C92C18"/>
    <w:rsid w:val="00954E68"/>
  </w:style>
  <w:style w:type="paragraph" w:customStyle="1" w:styleId="B7052AE36B724E4BB6C1531CDC1D525A">
    <w:name w:val="B7052AE36B724E4BB6C1531CDC1D525A"/>
    <w:rsid w:val="00954E68"/>
  </w:style>
  <w:style w:type="paragraph" w:customStyle="1" w:styleId="3FBB86B19B3D4FED8B7663E052F2E90B">
    <w:name w:val="3FBB86B19B3D4FED8B7663E052F2E90B"/>
    <w:rsid w:val="00954E68"/>
  </w:style>
  <w:style w:type="paragraph" w:customStyle="1" w:styleId="9901269721794B1DAF5A5A7BD0D02F30">
    <w:name w:val="9901269721794B1DAF5A5A7BD0D02F30"/>
    <w:rsid w:val="00954E68"/>
  </w:style>
  <w:style w:type="paragraph" w:customStyle="1" w:styleId="22453D8E07DA40A79381947EDB24190B">
    <w:name w:val="22453D8E07DA40A79381947EDB24190B"/>
    <w:rsid w:val="00954E68"/>
  </w:style>
  <w:style w:type="paragraph" w:customStyle="1" w:styleId="6900194A9D1D43649C72F12BFE4493E9">
    <w:name w:val="6900194A9D1D43649C72F12BFE4493E9"/>
    <w:rsid w:val="00954E68"/>
  </w:style>
  <w:style w:type="paragraph" w:customStyle="1" w:styleId="AAC23AFF646340ACA413BAF799B3A04C">
    <w:name w:val="AAC23AFF646340ACA413BAF799B3A04C"/>
    <w:rsid w:val="00954E68"/>
  </w:style>
  <w:style w:type="paragraph" w:customStyle="1" w:styleId="D620466AA9CB4F4887CF058FCAD3D16F">
    <w:name w:val="D620466AA9CB4F4887CF058FCAD3D16F"/>
    <w:rsid w:val="00954E68"/>
  </w:style>
  <w:style w:type="paragraph" w:customStyle="1" w:styleId="E209E5E9745A4751927BE16A9E6659CF">
    <w:name w:val="E209E5E9745A4751927BE16A9E6659CF"/>
    <w:rsid w:val="00954E68"/>
  </w:style>
  <w:style w:type="paragraph" w:customStyle="1" w:styleId="45DE1D0AAFA04615A0023E44B7EF5783">
    <w:name w:val="45DE1D0AAFA04615A0023E44B7EF5783"/>
    <w:rsid w:val="00954E68"/>
  </w:style>
  <w:style w:type="paragraph" w:customStyle="1" w:styleId="83906D43521C489798CB7566D99D5EB2">
    <w:name w:val="83906D43521C489798CB7566D99D5EB2"/>
    <w:rsid w:val="00954E68"/>
  </w:style>
  <w:style w:type="paragraph" w:customStyle="1" w:styleId="3918B3376F404CB1B72997CC3A2EFE0F">
    <w:name w:val="3918B3376F404CB1B72997CC3A2EFE0F"/>
    <w:rsid w:val="00954E68"/>
  </w:style>
  <w:style w:type="paragraph" w:customStyle="1" w:styleId="D96E52128DBC4FC0BAEB4CD9C1784E5F">
    <w:name w:val="D96E52128DBC4FC0BAEB4CD9C1784E5F"/>
    <w:rsid w:val="00954E68"/>
  </w:style>
  <w:style w:type="paragraph" w:customStyle="1" w:styleId="ACD099BB86814FB981CF5AC40A1F6999">
    <w:name w:val="ACD099BB86814FB981CF5AC40A1F6999"/>
    <w:rsid w:val="00954E68"/>
  </w:style>
  <w:style w:type="paragraph" w:customStyle="1" w:styleId="6182F5DBAC004BBB87CD494243B89579">
    <w:name w:val="6182F5DBAC004BBB87CD494243B89579"/>
    <w:rsid w:val="00954E68"/>
  </w:style>
  <w:style w:type="paragraph" w:customStyle="1" w:styleId="55279D86056640BDAA2CBAC87653D0FA">
    <w:name w:val="55279D86056640BDAA2CBAC87653D0FA"/>
    <w:rsid w:val="00954E68"/>
  </w:style>
  <w:style w:type="paragraph" w:customStyle="1" w:styleId="02761E297E1C4F6194FD0ABE1BC65028">
    <w:name w:val="02761E297E1C4F6194FD0ABE1BC65028"/>
    <w:rsid w:val="00954E68"/>
  </w:style>
  <w:style w:type="paragraph" w:customStyle="1" w:styleId="0B99F1AD4A314756B87027277B0C4BEF">
    <w:name w:val="0B99F1AD4A314756B87027277B0C4BEF"/>
    <w:rsid w:val="00954E68"/>
  </w:style>
  <w:style w:type="paragraph" w:customStyle="1" w:styleId="728912F254A340B4A646FDE01814A5D6">
    <w:name w:val="728912F254A340B4A646FDE01814A5D6"/>
    <w:rsid w:val="00954E68"/>
  </w:style>
  <w:style w:type="paragraph" w:customStyle="1" w:styleId="8DF32D7692B34035ACCDD18D488F02FC">
    <w:name w:val="8DF32D7692B34035ACCDD18D488F02FC"/>
    <w:rsid w:val="00954E68"/>
  </w:style>
  <w:style w:type="paragraph" w:customStyle="1" w:styleId="725DA1E9810D471BB801A4DD17F0E309">
    <w:name w:val="725DA1E9810D471BB801A4DD17F0E309"/>
    <w:rsid w:val="00954E68"/>
  </w:style>
  <w:style w:type="paragraph" w:customStyle="1" w:styleId="4DD6449737064EC88D8728D59C5D9F9A">
    <w:name w:val="4DD6449737064EC88D8728D59C5D9F9A"/>
    <w:rsid w:val="00954E68"/>
  </w:style>
  <w:style w:type="paragraph" w:customStyle="1" w:styleId="EDD5CF279D86479EB342A76CBD79C03F">
    <w:name w:val="EDD5CF279D86479EB342A76CBD79C03F"/>
    <w:rsid w:val="00954E68"/>
  </w:style>
  <w:style w:type="paragraph" w:customStyle="1" w:styleId="165EAE6E86614BBD999A079E8C00E24E">
    <w:name w:val="165EAE6E86614BBD999A079E8C00E24E"/>
    <w:rsid w:val="00954E68"/>
  </w:style>
  <w:style w:type="paragraph" w:customStyle="1" w:styleId="C0305B5BD5AB464E8E7E5F739B21736A">
    <w:name w:val="C0305B5BD5AB464E8E7E5F739B21736A"/>
    <w:rsid w:val="00954E68"/>
  </w:style>
  <w:style w:type="paragraph" w:customStyle="1" w:styleId="02BB2F7E2B444D36BE685F0AAB192CA5">
    <w:name w:val="02BB2F7E2B444D36BE685F0AAB192CA5"/>
    <w:rsid w:val="00954E68"/>
  </w:style>
  <w:style w:type="paragraph" w:customStyle="1" w:styleId="F134D8F02CC646CB9AD63B4F2FD03D69">
    <w:name w:val="F134D8F02CC646CB9AD63B4F2FD03D69"/>
    <w:rsid w:val="00954E68"/>
  </w:style>
  <w:style w:type="paragraph" w:customStyle="1" w:styleId="D508C384A3574E3F80674ACE93E2361C">
    <w:name w:val="D508C384A3574E3F80674ACE93E2361C"/>
    <w:rsid w:val="00954E68"/>
  </w:style>
  <w:style w:type="paragraph" w:customStyle="1" w:styleId="A46A775B99E54CFC9BF0DC7DCFBD84EE">
    <w:name w:val="A46A775B99E54CFC9BF0DC7DCFBD84EE"/>
    <w:rsid w:val="00954E68"/>
  </w:style>
  <w:style w:type="paragraph" w:customStyle="1" w:styleId="35A984ADA47E4573AC8892D16492384A">
    <w:name w:val="35A984ADA47E4573AC8892D16492384A"/>
    <w:rsid w:val="00954E68"/>
  </w:style>
  <w:style w:type="paragraph" w:customStyle="1" w:styleId="FF9C17589314416B8409ACE2054F015A">
    <w:name w:val="FF9C17589314416B8409ACE2054F015A"/>
    <w:rsid w:val="00954E68"/>
  </w:style>
  <w:style w:type="paragraph" w:customStyle="1" w:styleId="42C9314CACEC4E2CA10A4EDFC17F3413">
    <w:name w:val="42C9314CACEC4E2CA10A4EDFC17F3413"/>
    <w:rsid w:val="00954E68"/>
  </w:style>
  <w:style w:type="paragraph" w:customStyle="1" w:styleId="FA4AB6C10E344D778CB55BBB77B69F7D">
    <w:name w:val="FA4AB6C10E344D778CB55BBB77B69F7D"/>
    <w:rsid w:val="00954E68"/>
  </w:style>
  <w:style w:type="paragraph" w:customStyle="1" w:styleId="9882471E6FD44CEC9E3A03517FBDA671">
    <w:name w:val="9882471E6FD44CEC9E3A03517FBDA671"/>
    <w:rsid w:val="00954E68"/>
  </w:style>
  <w:style w:type="paragraph" w:customStyle="1" w:styleId="D6A4C0D6B6B04F1399E82F3AE1DF8BDA">
    <w:name w:val="D6A4C0D6B6B04F1399E82F3AE1DF8BDA"/>
    <w:rsid w:val="00954E68"/>
  </w:style>
  <w:style w:type="paragraph" w:customStyle="1" w:styleId="B40B7EA5933A45B39F8B106882173F77">
    <w:name w:val="B40B7EA5933A45B39F8B106882173F77"/>
    <w:rsid w:val="00954E68"/>
  </w:style>
  <w:style w:type="paragraph" w:customStyle="1" w:styleId="05F9ACF0DB3149BC95D95BA9B2FF87AD">
    <w:name w:val="05F9ACF0DB3149BC95D95BA9B2FF87AD"/>
    <w:rsid w:val="00954E68"/>
  </w:style>
  <w:style w:type="paragraph" w:customStyle="1" w:styleId="426AB8CDC7F5435480748C0113055356">
    <w:name w:val="426AB8CDC7F5435480748C0113055356"/>
    <w:rsid w:val="00954E68"/>
  </w:style>
  <w:style w:type="paragraph" w:customStyle="1" w:styleId="5B57083933974F9A90AD3D761BA5177F">
    <w:name w:val="5B57083933974F9A90AD3D761BA5177F"/>
    <w:rsid w:val="00954E68"/>
  </w:style>
  <w:style w:type="paragraph" w:customStyle="1" w:styleId="72933CCF9283472A9C623F79EAD310DD">
    <w:name w:val="72933CCF9283472A9C623F79EAD310DD"/>
    <w:rsid w:val="00954E68"/>
  </w:style>
  <w:style w:type="paragraph" w:customStyle="1" w:styleId="6B6D429BD7804D119B167B698C442947">
    <w:name w:val="6B6D429BD7804D119B167B698C442947"/>
    <w:rsid w:val="00954E68"/>
  </w:style>
  <w:style w:type="paragraph" w:customStyle="1" w:styleId="CECB887239834F658965BBDF220E2692">
    <w:name w:val="CECB887239834F658965BBDF220E2692"/>
    <w:rsid w:val="00954E68"/>
  </w:style>
  <w:style w:type="paragraph" w:customStyle="1" w:styleId="BF6FEBDAA12148258D6AF9190D9325C7">
    <w:name w:val="BF6FEBDAA12148258D6AF9190D9325C7"/>
    <w:rsid w:val="00954E68"/>
  </w:style>
  <w:style w:type="paragraph" w:customStyle="1" w:styleId="0D4A21E9E715428E90A8E8CA2F65B7E9">
    <w:name w:val="0D4A21E9E715428E90A8E8CA2F65B7E9"/>
    <w:rsid w:val="00954E68"/>
  </w:style>
  <w:style w:type="paragraph" w:customStyle="1" w:styleId="53C57F8637394D69BDA359267CD4E4E6">
    <w:name w:val="53C57F8637394D69BDA359267CD4E4E6"/>
    <w:rsid w:val="006B15DA"/>
  </w:style>
  <w:style w:type="paragraph" w:customStyle="1" w:styleId="1D08B07BB3E642B8BACEE1CE3949A39B">
    <w:name w:val="1D08B07BB3E642B8BACEE1CE3949A39B"/>
    <w:rsid w:val="006B15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3292D-1FF9-422F-931F-16CC5842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12527</Words>
  <Characters>71406</Characters>
  <Application>Microsoft Office Word</Application>
  <DocSecurity>8</DocSecurity>
  <Lines>595</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John, Melinda</cp:lastModifiedBy>
  <cp:revision>2</cp:revision>
  <cp:lastPrinted>2020-01-13T16:15:00Z</cp:lastPrinted>
  <dcterms:created xsi:type="dcterms:W3CDTF">2022-09-02T15:25:00Z</dcterms:created>
  <dcterms:modified xsi:type="dcterms:W3CDTF">2022-09-02T15:25:00Z</dcterms:modified>
</cp:coreProperties>
</file>