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A05B88" w14:textId="452A0DDD" w:rsidR="00C607A8"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center"/>
        <w:rPr>
          <w:rFonts w:ascii="Arial" w:eastAsia="Times New Roman" w:hAnsi="Arial" w:cs="Arial"/>
          <w:b/>
        </w:rPr>
      </w:pPr>
      <w:r>
        <w:rPr>
          <w:rFonts w:ascii="Arial" w:eastAsia="Times New Roman" w:hAnsi="Arial" w:cs="Arial"/>
          <w:b/>
        </w:rPr>
        <w:t>INVITATION FOR BID #2603</w:t>
      </w:r>
      <w:r w:rsidR="00256C0B">
        <w:rPr>
          <w:rFonts w:ascii="Arial" w:eastAsia="Times New Roman" w:hAnsi="Arial" w:cs="Arial"/>
          <w:b/>
        </w:rPr>
        <w:t>4</w:t>
      </w:r>
      <w:r w:rsidR="00B23E12">
        <w:rPr>
          <w:rFonts w:ascii="Arial" w:eastAsia="Times New Roman" w:hAnsi="Arial" w:cs="Arial"/>
          <w:b/>
        </w:rPr>
        <w:t>7</w:t>
      </w:r>
    </w:p>
    <w:p w14:paraId="74E46D3C" w14:textId="77777777" w:rsidR="00C607A8"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center"/>
        <w:rPr>
          <w:rFonts w:ascii="Arial" w:eastAsia="Times New Roman" w:hAnsi="Arial" w:cs="Arial"/>
          <w:b/>
        </w:rPr>
      </w:pPr>
    </w:p>
    <w:p w14:paraId="7A3F884F" w14:textId="2A933B12" w:rsidR="00C607A8" w:rsidRPr="00E92BF2" w:rsidRDefault="007C54F5"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center"/>
        <w:rPr>
          <w:rFonts w:ascii="Arial" w:eastAsia="Times New Roman" w:hAnsi="Arial" w:cs="Arial"/>
          <w:b/>
        </w:rPr>
      </w:pPr>
      <w:r>
        <w:rPr>
          <w:rFonts w:ascii="Arial" w:eastAsia="Times New Roman" w:hAnsi="Arial" w:cs="Arial"/>
          <w:b/>
        </w:rPr>
        <w:t xml:space="preserve">COMPREHENSIVE </w:t>
      </w:r>
      <w:r w:rsidR="00456A35">
        <w:rPr>
          <w:rFonts w:ascii="Arial" w:eastAsia="Times New Roman" w:hAnsi="Arial" w:cs="Arial"/>
          <w:b/>
        </w:rPr>
        <w:t>SECURITY</w:t>
      </w:r>
      <w:r w:rsidR="00F50B37">
        <w:rPr>
          <w:rFonts w:ascii="Arial" w:eastAsia="Times New Roman" w:hAnsi="Arial" w:cs="Arial"/>
          <w:b/>
        </w:rPr>
        <w:t xml:space="preserve"> </w:t>
      </w:r>
      <w:r w:rsidR="00456A35">
        <w:rPr>
          <w:rFonts w:ascii="Arial" w:eastAsia="Times New Roman" w:hAnsi="Arial" w:cs="Arial"/>
          <w:b/>
        </w:rPr>
        <w:t>SERVICE</w:t>
      </w:r>
    </w:p>
    <w:p w14:paraId="725D4618"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center"/>
        <w:rPr>
          <w:rFonts w:ascii="Arial" w:eastAsia="Times New Roman" w:hAnsi="Arial" w:cs="Arial"/>
          <w:b/>
        </w:rPr>
      </w:pPr>
      <w:r w:rsidRPr="00E92BF2">
        <w:rPr>
          <w:rFonts w:ascii="Arial" w:eastAsia="Times New Roman" w:hAnsi="Arial" w:cs="Arial"/>
          <w:b/>
        </w:rPr>
        <w:t>PENNSYLVANIA FINE WINE &amp; GOOD SPIRITS STORES</w:t>
      </w:r>
    </w:p>
    <w:p w14:paraId="7F56E93F" w14:textId="4FD70273"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center"/>
        <w:rPr>
          <w:rFonts w:ascii="Arial" w:eastAsia="Times New Roman" w:hAnsi="Arial" w:cs="Arial"/>
          <w:b/>
        </w:rPr>
      </w:pPr>
      <w:r w:rsidRPr="00E92BF2">
        <w:rPr>
          <w:rFonts w:ascii="Arial" w:eastAsia="Times New Roman" w:hAnsi="Arial" w:cs="Arial"/>
          <w:b/>
        </w:rPr>
        <w:t>AND OTHER PLCB FACILITIES</w:t>
      </w:r>
    </w:p>
    <w:p w14:paraId="443F10B2"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rPr>
          <w:rFonts w:ascii="Arial" w:eastAsia="Times New Roman" w:hAnsi="Arial" w:cs="Arial"/>
          <w:b/>
        </w:rPr>
      </w:pPr>
    </w:p>
    <w:p w14:paraId="42704B6A"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rPr>
          <w:rFonts w:ascii="Arial" w:eastAsia="Times New Roman" w:hAnsi="Arial" w:cs="Arial"/>
          <w:b/>
        </w:rPr>
      </w:pPr>
    </w:p>
    <w:p w14:paraId="6909F7AC" w14:textId="77777777" w:rsidR="00C607A8" w:rsidRPr="00E92BF2" w:rsidRDefault="00C607A8" w:rsidP="00C607A8">
      <w:pPr>
        <w:tabs>
          <w:tab w:val="left" w:pos="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OVERVIEW</w:t>
      </w:r>
    </w:p>
    <w:p w14:paraId="3E6F7D57" w14:textId="77777777" w:rsidR="00C607A8" w:rsidRPr="00E92BF2" w:rsidRDefault="00C607A8" w:rsidP="00C607A8">
      <w:pPr>
        <w:tabs>
          <w:tab w:val="left" w:pos="108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b/>
        </w:rPr>
      </w:pPr>
    </w:p>
    <w:p w14:paraId="5628561C" w14:textId="318197F3" w:rsidR="00C607A8" w:rsidRPr="00E92BF2" w:rsidRDefault="00C607A8" w:rsidP="00C607A8">
      <w:pPr>
        <w:tabs>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bookmarkStart w:id="0" w:name="_Hlk20908680"/>
      <w:r w:rsidRPr="00110319">
        <w:rPr>
          <w:rFonts w:ascii="Arial" w:eastAsia="Times New Roman" w:hAnsi="Arial" w:cs="Arial"/>
        </w:rPr>
        <w:t>The Pennsylvania Liquor Control Board (</w:t>
      </w:r>
      <w:r w:rsidR="00DD2F45">
        <w:rPr>
          <w:rFonts w:ascii="Arial" w:eastAsia="Times New Roman" w:hAnsi="Arial" w:cs="Arial"/>
        </w:rPr>
        <w:t>“</w:t>
      </w:r>
      <w:r w:rsidRPr="00110319">
        <w:rPr>
          <w:rFonts w:ascii="Arial" w:eastAsia="Times New Roman" w:hAnsi="Arial" w:cs="Arial"/>
        </w:rPr>
        <w:t>PLCB</w:t>
      </w:r>
      <w:r w:rsidR="00DD2F45">
        <w:rPr>
          <w:rFonts w:ascii="Arial" w:eastAsia="Times New Roman" w:hAnsi="Arial" w:cs="Arial"/>
        </w:rPr>
        <w:t>”</w:t>
      </w:r>
      <w:r w:rsidRPr="00110319">
        <w:rPr>
          <w:rFonts w:ascii="Arial" w:eastAsia="Times New Roman" w:hAnsi="Arial" w:cs="Arial"/>
        </w:rPr>
        <w:t>) is seeking a Contractor to</w:t>
      </w:r>
      <w:r w:rsidRPr="00E92BF2">
        <w:rPr>
          <w:rFonts w:ascii="Arial" w:eastAsia="Times New Roman" w:hAnsi="Arial" w:cs="Arial"/>
          <w:b/>
        </w:rPr>
        <w:t xml:space="preserve"> </w:t>
      </w:r>
      <w:r w:rsidR="00456A35">
        <w:rPr>
          <w:rFonts w:ascii="Arial" w:eastAsia="Times New Roman" w:hAnsi="Arial" w:cs="Arial"/>
        </w:rPr>
        <w:t>provide comprehensive security services</w:t>
      </w:r>
      <w:r w:rsidR="0081475F">
        <w:rPr>
          <w:rFonts w:ascii="Arial" w:eastAsia="Times New Roman" w:hAnsi="Arial" w:cs="Arial"/>
        </w:rPr>
        <w:t xml:space="preserve"> that includes the following: an integrated security system; year-round</w:t>
      </w:r>
      <w:r w:rsidR="007C54F5">
        <w:rPr>
          <w:rFonts w:ascii="Arial" w:eastAsia="Times New Roman" w:hAnsi="Arial" w:cs="Arial"/>
        </w:rPr>
        <w:t>,</w:t>
      </w:r>
      <w:r w:rsidR="0081475F">
        <w:rPr>
          <w:rFonts w:ascii="Arial" w:eastAsia="Times New Roman" w:hAnsi="Arial" w:cs="Arial"/>
        </w:rPr>
        <w:t xml:space="preserve"> 24-hour central</w:t>
      </w:r>
      <w:r w:rsidR="00AA094A">
        <w:rPr>
          <w:rFonts w:ascii="Arial" w:eastAsia="Times New Roman" w:hAnsi="Arial" w:cs="Arial"/>
        </w:rPr>
        <w:t>ly located</w:t>
      </w:r>
      <w:r w:rsidR="0081475F">
        <w:rPr>
          <w:rFonts w:ascii="Arial" w:eastAsia="Times New Roman" w:hAnsi="Arial" w:cs="Arial"/>
        </w:rPr>
        <w:t xml:space="preserve"> monitoring;</w:t>
      </w:r>
      <w:r w:rsidR="007C54F5">
        <w:rPr>
          <w:rFonts w:ascii="Arial" w:eastAsia="Times New Roman" w:hAnsi="Arial" w:cs="Arial"/>
        </w:rPr>
        <w:t xml:space="preserve"> all necessary </w:t>
      </w:r>
      <w:r w:rsidR="0081475F">
        <w:rPr>
          <w:rFonts w:ascii="Arial" w:eastAsia="Times New Roman" w:hAnsi="Arial" w:cs="Arial"/>
        </w:rPr>
        <w:t xml:space="preserve">equipment, including a video management system, video archiving, cameras, </w:t>
      </w:r>
      <w:r w:rsidR="003D4F54">
        <w:rPr>
          <w:rFonts w:ascii="Arial" w:eastAsia="Times New Roman" w:hAnsi="Arial" w:cs="Arial"/>
        </w:rPr>
        <w:t xml:space="preserve">sensors, </w:t>
      </w:r>
      <w:r w:rsidR="0081475F">
        <w:rPr>
          <w:rFonts w:ascii="Arial" w:eastAsia="Times New Roman" w:hAnsi="Arial" w:cs="Arial"/>
        </w:rPr>
        <w:t>and alarm system</w:t>
      </w:r>
      <w:r w:rsidR="007C54F5">
        <w:rPr>
          <w:rFonts w:ascii="Arial" w:eastAsia="Times New Roman" w:hAnsi="Arial" w:cs="Arial"/>
        </w:rPr>
        <w:t>; and all installation and maintenance required for the same (“Services”)</w:t>
      </w:r>
      <w:r w:rsidR="0081475F">
        <w:rPr>
          <w:rFonts w:ascii="Arial" w:eastAsia="Times New Roman" w:hAnsi="Arial" w:cs="Arial"/>
        </w:rPr>
        <w:t xml:space="preserve">.  </w:t>
      </w:r>
      <w:r w:rsidR="007C54F5">
        <w:rPr>
          <w:rFonts w:ascii="Arial" w:eastAsia="Times New Roman" w:hAnsi="Arial" w:cs="Arial"/>
        </w:rPr>
        <w:t>The Services are required for</w:t>
      </w:r>
      <w:r w:rsidR="0081475F">
        <w:rPr>
          <w:rFonts w:ascii="Arial" w:eastAsia="Times New Roman" w:hAnsi="Arial" w:cs="Arial"/>
        </w:rPr>
        <w:t xml:space="preserve"> each of the PLCB’s Fine Wine &amp; Good Spirits store locations and other PLCB facilities located throughout Pennsylvania</w:t>
      </w:r>
      <w:r w:rsidR="00B360A6">
        <w:rPr>
          <w:rFonts w:ascii="Arial" w:eastAsia="Times New Roman" w:hAnsi="Arial" w:cs="Arial"/>
        </w:rPr>
        <w:t xml:space="preserve"> (“PLCB locations”)</w:t>
      </w:r>
      <w:r w:rsidR="004251EE">
        <w:rPr>
          <w:rFonts w:ascii="Arial" w:eastAsia="Times New Roman" w:hAnsi="Arial" w:cs="Arial"/>
        </w:rPr>
        <w:t>.  S</w:t>
      </w:r>
      <w:r w:rsidR="00C86575">
        <w:rPr>
          <w:rFonts w:ascii="Arial" w:eastAsia="Times New Roman" w:hAnsi="Arial" w:cs="Arial"/>
        </w:rPr>
        <w:t xml:space="preserve">ee </w:t>
      </w:r>
      <w:r w:rsidR="00F50B37" w:rsidRPr="004251EE">
        <w:rPr>
          <w:rFonts w:ascii="Arial" w:eastAsia="Times New Roman" w:hAnsi="Arial" w:cs="Arial"/>
          <w:b/>
        </w:rPr>
        <w:t>ATTACHMENT #4 – FWGS STORES AND OTHER PLCB FACILITIES</w:t>
      </w:r>
      <w:r w:rsidR="004929F0">
        <w:rPr>
          <w:rFonts w:ascii="Arial" w:eastAsia="Times New Roman" w:hAnsi="Arial" w:cs="Arial"/>
          <w:b/>
        </w:rPr>
        <w:t xml:space="preserve"> </w:t>
      </w:r>
      <w:r w:rsidR="004929F0">
        <w:rPr>
          <w:rFonts w:ascii="Arial" w:eastAsia="Times New Roman" w:hAnsi="Arial" w:cs="Arial"/>
        </w:rPr>
        <w:t>for a complete list of all locations</w:t>
      </w:r>
      <w:r w:rsidR="00C86575">
        <w:rPr>
          <w:rFonts w:ascii="Arial" w:eastAsia="Times New Roman" w:hAnsi="Arial" w:cs="Arial"/>
        </w:rPr>
        <w:t xml:space="preserve">.  </w:t>
      </w:r>
    </w:p>
    <w:bookmarkEnd w:id="0"/>
    <w:p w14:paraId="647C5267"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1072184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b/>
        </w:rPr>
        <w:t>ISSUING OFFICE</w:t>
      </w:r>
      <w:r w:rsidRPr="00E92BF2">
        <w:rPr>
          <w:rFonts w:ascii="Arial" w:eastAsia="Times New Roman" w:hAnsi="Arial" w:cs="Arial"/>
        </w:rPr>
        <w:t xml:space="preserve">  </w:t>
      </w:r>
    </w:p>
    <w:p w14:paraId="041A33FD"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694AEA4C" w14:textId="1A13AC04" w:rsidR="006B61DC"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This Invitation for Bid (</w:t>
      </w:r>
      <w:r w:rsidR="008C41D7">
        <w:rPr>
          <w:rFonts w:ascii="Arial" w:eastAsia="Times New Roman" w:hAnsi="Arial" w:cs="Arial"/>
        </w:rPr>
        <w:t>“</w:t>
      </w:r>
      <w:r w:rsidRPr="00E92BF2">
        <w:rPr>
          <w:rFonts w:ascii="Arial" w:eastAsia="Times New Roman" w:hAnsi="Arial" w:cs="Arial"/>
        </w:rPr>
        <w:t>IFB</w:t>
      </w:r>
      <w:r w:rsidR="008C41D7">
        <w:rPr>
          <w:rFonts w:ascii="Arial" w:eastAsia="Times New Roman" w:hAnsi="Arial" w:cs="Arial"/>
        </w:rPr>
        <w:t>”</w:t>
      </w:r>
      <w:r w:rsidRPr="00E92BF2">
        <w:rPr>
          <w:rFonts w:ascii="Arial" w:eastAsia="Times New Roman" w:hAnsi="Arial" w:cs="Arial"/>
        </w:rPr>
        <w:t xml:space="preserve">) is issued by the PLCB, Purchasing and Contract Administration Division, Room 312, Northwest Office Building, 910 Capital Street, Harrisburg, PA 17124-0001.  </w:t>
      </w:r>
      <w:r w:rsidR="006B61DC">
        <w:rPr>
          <w:rFonts w:ascii="Arial" w:eastAsia="Times New Roman" w:hAnsi="Arial" w:cs="Arial"/>
        </w:rPr>
        <w:t>Tammy McQuaid</w:t>
      </w:r>
      <w:r w:rsidRPr="00E92BF2">
        <w:rPr>
          <w:rFonts w:ascii="Arial" w:eastAsia="Times New Roman" w:hAnsi="Arial" w:cs="Arial"/>
        </w:rPr>
        <w:t xml:space="preserve"> is the Issuing Officer and the sole point of contact at the PLCB for this IFB.</w:t>
      </w:r>
      <w:r>
        <w:rPr>
          <w:rFonts w:ascii="Arial" w:eastAsia="Times New Roman" w:hAnsi="Arial" w:cs="Arial"/>
        </w:rPr>
        <w:t xml:space="preserve">  Email: </w:t>
      </w:r>
      <w:hyperlink r:id="rId11" w:history="1">
        <w:r w:rsidR="006B61DC" w:rsidRPr="00A71449">
          <w:rPr>
            <w:rStyle w:val="Hyperlink"/>
            <w:rFonts w:ascii="Arial" w:eastAsia="Times New Roman" w:hAnsi="Arial" w:cs="Arial"/>
          </w:rPr>
          <w:t>tamcquaid@pa.gov</w:t>
        </w:r>
      </w:hyperlink>
      <w:r w:rsidR="006B61DC">
        <w:rPr>
          <w:rFonts w:ascii="Arial" w:eastAsia="Times New Roman" w:hAnsi="Arial" w:cs="Arial"/>
        </w:rPr>
        <w:t>.</w:t>
      </w:r>
    </w:p>
    <w:p w14:paraId="357564C8" w14:textId="77777777" w:rsidR="006B61DC" w:rsidRDefault="006B61DC"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688DF360" w14:textId="77777777" w:rsidR="00C607A8" w:rsidRPr="00E92BF2" w:rsidRDefault="00C607A8" w:rsidP="00C607A8">
      <w:pPr>
        <w:spacing w:after="0" w:line="240" w:lineRule="auto"/>
        <w:jc w:val="both"/>
        <w:rPr>
          <w:rFonts w:ascii="Arial" w:eastAsia="Times New Roman" w:hAnsi="Arial" w:cs="Arial"/>
        </w:rPr>
      </w:pPr>
      <w:r w:rsidRPr="00E92BF2">
        <w:rPr>
          <w:rFonts w:ascii="Arial" w:eastAsia="Times New Roman" w:hAnsi="Arial" w:cs="Arial"/>
          <w:b/>
        </w:rPr>
        <w:t>PLCB CONTRACTING OFFICER</w:t>
      </w:r>
      <w:r w:rsidRPr="00E92BF2">
        <w:rPr>
          <w:rFonts w:ascii="Arial" w:eastAsia="Times New Roman" w:hAnsi="Arial" w:cs="Arial"/>
        </w:rPr>
        <w:t xml:space="preserve">  </w:t>
      </w:r>
    </w:p>
    <w:p w14:paraId="28BEA3B6" w14:textId="77777777" w:rsidR="00C607A8" w:rsidRPr="00E92BF2" w:rsidRDefault="00C607A8" w:rsidP="00C607A8">
      <w:pPr>
        <w:spacing w:after="0" w:line="240" w:lineRule="auto"/>
        <w:ind w:left="720" w:hanging="720"/>
        <w:jc w:val="both"/>
        <w:rPr>
          <w:rFonts w:ascii="Arial" w:eastAsia="Times New Roman" w:hAnsi="Arial" w:cs="Arial"/>
        </w:rPr>
      </w:pPr>
    </w:p>
    <w:p w14:paraId="349B3DEE" w14:textId="77777777" w:rsidR="00C607A8" w:rsidRDefault="00C607A8" w:rsidP="00C607A8">
      <w:pPr>
        <w:spacing w:after="0" w:line="240" w:lineRule="auto"/>
        <w:jc w:val="both"/>
        <w:rPr>
          <w:rFonts w:ascii="Arial" w:eastAsia="Times New Roman" w:hAnsi="Arial" w:cs="Arial"/>
        </w:rPr>
      </w:pPr>
      <w:r w:rsidRPr="00E92BF2">
        <w:rPr>
          <w:rFonts w:ascii="Arial" w:eastAsia="Times New Roman" w:hAnsi="Arial" w:cs="Arial"/>
        </w:rPr>
        <w:t xml:space="preserve">The PLCB Contracting Officer is the PLCB Official authorized to enter into and administer contracts and make written determinations with respect to contracts.  The PLCB Contracting Officer is Melinda John, Manager of Purchasing &amp; Contract Administration, Room 312, Northwest Office Building, 910 Capital Street, Harrisburg, PA  17124-0001.  Email:  </w:t>
      </w:r>
      <w:hyperlink r:id="rId12" w:history="1">
        <w:r w:rsidRPr="00070A79">
          <w:rPr>
            <w:rStyle w:val="Hyperlink"/>
            <w:rFonts w:ascii="Arial" w:eastAsia="Times New Roman" w:hAnsi="Arial" w:cs="Arial"/>
          </w:rPr>
          <w:t>meljohn@pa.gov</w:t>
        </w:r>
      </w:hyperlink>
    </w:p>
    <w:p w14:paraId="42A3B1DF" w14:textId="77777777" w:rsidR="00C607A8" w:rsidRPr="00E92BF2" w:rsidRDefault="00C607A8" w:rsidP="00C607A8">
      <w:pPr>
        <w:spacing w:after="0" w:line="240" w:lineRule="auto"/>
        <w:ind w:left="720" w:hanging="720"/>
        <w:jc w:val="both"/>
        <w:rPr>
          <w:rFonts w:ascii="Arial" w:eastAsia="Times New Roman" w:hAnsi="Arial" w:cs="Arial"/>
        </w:rPr>
      </w:pPr>
    </w:p>
    <w:p w14:paraId="1CEB8CC2" w14:textId="77777777" w:rsidR="00C607A8" w:rsidRPr="00E92BF2" w:rsidRDefault="00C607A8" w:rsidP="00C607A8">
      <w:pPr>
        <w:tabs>
          <w:tab w:val="left" w:pos="720"/>
          <w:tab w:val="left" w:pos="1800"/>
          <w:tab w:val="left" w:pos="2160"/>
          <w:tab w:val="left" w:pos="252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2A508C">
        <w:rPr>
          <w:rFonts w:ascii="Arial" w:eastAsia="Times New Roman" w:hAnsi="Arial" w:cs="Arial"/>
          <w:b/>
        </w:rPr>
        <w:t>PLCB CONTACT PERSON</w:t>
      </w:r>
      <w:r w:rsidRPr="00E92BF2">
        <w:rPr>
          <w:rFonts w:ascii="Arial" w:eastAsia="Times New Roman" w:hAnsi="Arial" w:cs="Arial"/>
        </w:rPr>
        <w:t xml:space="preserve">  </w:t>
      </w:r>
    </w:p>
    <w:p w14:paraId="1383B2AA" w14:textId="77777777" w:rsidR="00C607A8" w:rsidRPr="00E92BF2" w:rsidRDefault="00C607A8" w:rsidP="00C607A8">
      <w:pPr>
        <w:tabs>
          <w:tab w:val="left" w:pos="720"/>
          <w:tab w:val="left" w:pos="1800"/>
          <w:tab w:val="left" w:pos="2160"/>
          <w:tab w:val="left" w:pos="252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3E69E279" w14:textId="6D17AB7B" w:rsidR="00C607A8" w:rsidRDefault="00C607A8" w:rsidP="00C607A8">
      <w:pPr>
        <w:tabs>
          <w:tab w:val="left" w:pos="90"/>
          <w:tab w:val="left" w:pos="1800"/>
          <w:tab w:val="left" w:pos="2160"/>
          <w:tab w:val="left" w:pos="252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The PLCB Contact Person, defined as the PLCB employee charged with the day-to-day   supervision   of the performance of the services and who interacts with the Contractor is </w:t>
      </w:r>
      <w:r w:rsidR="00F114CC">
        <w:rPr>
          <w:rFonts w:ascii="Arial" w:eastAsia="Times New Roman" w:hAnsi="Arial" w:cs="Arial"/>
        </w:rPr>
        <w:t>Michael Demko, Director of Finance Room 505 Northwest Office Building 910 Capital Street, Harrisburg, Pa 17124-0001</w:t>
      </w:r>
      <w:r w:rsidRPr="00E92BF2">
        <w:rPr>
          <w:rFonts w:ascii="Arial" w:eastAsia="Times New Roman" w:hAnsi="Arial" w:cs="Arial"/>
        </w:rPr>
        <w:t>, telephone:</w:t>
      </w:r>
      <w:r w:rsidR="004251EE">
        <w:rPr>
          <w:rFonts w:ascii="Arial" w:eastAsia="Times New Roman" w:hAnsi="Arial" w:cs="Arial"/>
        </w:rPr>
        <w:t xml:space="preserve"> </w:t>
      </w:r>
      <w:r w:rsidRPr="00E92BF2">
        <w:rPr>
          <w:rFonts w:ascii="Arial" w:eastAsia="Times New Roman" w:hAnsi="Arial" w:cs="Arial"/>
        </w:rPr>
        <w:t>(</w:t>
      </w:r>
      <w:r w:rsidR="00F114CC">
        <w:rPr>
          <w:rFonts w:ascii="Arial" w:eastAsia="Times New Roman" w:hAnsi="Arial" w:cs="Arial"/>
        </w:rPr>
        <w:t>717) 772-2055</w:t>
      </w:r>
      <w:r w:rsidRPr="00E92BF2">
        <w:rPr>
          <w:rFonts w:ascii="Arial" w:eastAsia="Times New Roman" w:hAnsi="Arial" w:cs="Arial"/>
        </w:rPr>
        <w:t>; facsimile:</w:t>
      </w:r>
      <w:r w:rsidR="004251EE">
        <w:rPr>
          <w:rFonts w:ascii="Arial" w:eastAsia="Times New Roman" w:hAnsi="Arial" w:cs="Arial"/>
        </w:rPr>
        <w:t xml:space="preserve"> </w:t>
      </w:r>
      <w:r w:rsidRPr="00E92BF2">
        <w:rPr>
          <w:rFonts w:ascii="Arial" w:eastAsia="Times New Roman" w:hAnsi="Arial" w:cs="Arial"/>
        </w:rPr>
        <w:t>(</w:t>
      </w:r>
      <w:r w:rsidR="00F114CC">
        <w:rPr>
          <w:rFonts w:ascii="Arial" w:eastAsia="Times New Roman" w:hAnsi="Arial" w:cs="Arial"/>
        </w:rPr>
        <w:t>717) 772-3714</w:t>
      </w:r>
      <w:r w:rsidRPr="00E92BF2">
        <w:rPr>
          <w:rFonts w:ascii="Arial" w:eastAsia="Times New Roman" w:hAnsi="Arial" w:cs="Arial"/>
        </w:rPr>
        <w:t>.</w:t>
      </w:r>
      <w:r>
        <w:rPr>
          <w:rFonts w:ascii="Arial" w:eastAsia="Times New Roman" w:hAnsi="Arial" w:cs="Arial"/>
        </w:rPr>
        <w:t xml:space="preserve"> Email: </w:t>
      </w:r>
      <w:hyperlink r:id="rId13" w:history="1">
        <w:r w:rsidR="00C86575" w:rsidRPr="006F7878">
          <w:rPr>
            <w:rStyle w:val="Hyperlink"/>
            <w:rFonts w:ascii="Arial" w:eastAsia="Times New Roman" w:hAnsi="Arial" w:cs="Arial"/>
          </w:rPr>
          <w:t>midemko@pa.gov</w:t>
        </w:r>
      </w:hyperlink>
      <w:r w:rsidR="00C86575">
        <w:rPr>
          <w:rFonts w:ascii="Arial" w:eastAsia="Times New Roman" w:hAnsi="Arial" w:cs="Arial"/>
        </w:rPr>
        <w:t xml:space="preserve">. </w:t>
      </w:r>
    </w:p>
    <w:p w14:paraId="7F221711" w14:textId="77777777" w:rsidR="00C607A8" w:rsidRPr="00E92BF2" w:rsidRDefault="00C607A8" w:rsidP="00C607A8">
      <w:pPr>
        <w:tabs>
          <w:tab w:val="left" w:pos="720"/>
          <w:tab w:val="left" w:pos="1800"/>
          <w:tab w:val="left" w:pos="2160"/>
          <w:tab w:val="left" w:pos="252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59DBE295" w14:textId="77777777" w:rsidR="00C607A8" w:rsidRPr="00E92BF2" w:rsidRDefault="00C607A8" w:rsidP="00C607A8">
      <w:pPr>
        <w:tabs>
          <w:tab w:val="left" w:pos="1080"/>
        </w:tabs>
        <w:spacing w:after="0" w:line="240" w:lineRule="auto"/>
        <w:ind w:left="720" w:hanging="720"/>
        <w:jc w:val="both"/>
        <w:rPr>
          <w:rFonts w:ascii="Arial" w:eastAsia="Times New Roman" w:hAnsi="Arial" w:cs="Arial"/>
          <w:b/>
        </w:rPr>
      </w:pPr>
      <w:r w:rsidRPr="00E92BF2">
        <w:rPr>
          <w:rFonts w:ascii="Arial" w:eastAsia="Times New Roman" w:hAnsi="Arial" w:cs="Arial"/>
          <w:b/>
        </w:rPr>
        <w:t xml:space="preserve">CONTRACTOR CONTACT PERSON  </w:t>
      </w:r>
    </w:p>
    <w:p w14:paraId="63904E43" w14:textId="77777777" w:rsidR="00C607A8" w:rsidRPr="00E92BF2" w:rsidRDefault="00C607A8" w:rsidP="00C607A8">
      <w:pPr>
        <w:tabs>
          <w:tab w:val="left" w:pos="1080"/>
        </w:tabs>
        <w:spacing w:after="0" w:line="240" w:lineRule="auto"/>
        <w:ind w:left="720" w:hanging="720"/>
        <w:jc w:val="both"/>
        <w:rPr>
          <w:rFonts w:ascii="Arial" w:eastAsia="Times New Roman" w:hAnsi="Arial" w:cs="Arial"/>
          <w:b/>
        </w:rPr>
      </w:pPr>
    </w:p>
    <w:p w14:paraId="32173BE7" w14:textId="5D5D966C" w:rsidR="00C607A8" w:rsidRPr="00E92BF2" w:rsidRDefault="00C607A8" w:rsidP="00C607A8">
      <w:pPr>
        <w:tabs>
          <w:tab w:val="left" w:pos="0"/>
        </w:tabs>
        <w:spacing w:after="0" w:line="240" w:lineRule="auto"/>
        <w:jc w:val="both"/>
        <w:rPr>
          <w:rFonts w:ascii="Arial" w:eastAsia="Times New Roman" w:hAnsi="Arial" w:cs="Arial"/>
        </w:rPr>
      </w:pPr>
      <w:r w:rsidRPr="00E92BF2">
        <w:rPr>
          <w:rFonts w:ascii="Arial" w:eastAsia="Times New Roman" w:hAnsi="Arial" w:cs="Arial"/>
        </w:rPr>
        <w:t>The Contractor shall provide the PLCB with a single point of contact for all Contract related questions or problems, including requests for additional equipment, new and relocated stores, modifications or additions to protected sites, and scheduling repairs to existing equipment.</w:t>
      </w:r>
      <w:r w:rsidRPr="00E92BF2">
        <w:rPr>
          <w:rFonts w:ascii="Arial" w:eastAsia="Times New Roman" w:hAnsi="Arial" w:cs="Arial"/>
          <w:b/>
        </w:rPr>
        <w:t xml:space="preserve"> </w:t>
      </w:r>
      <w:r w:rsidRPr="00E92BF2">
        <w:rPr>
          <w:rFonts w:ascii="Arial" w:eastAsia="Times New Roman" w:hAnsi="Arial" w:cs="Arial"/>
        </w:rPr>
        <w:t xml:space="preserve">Immediately upon </w:t>
      </w:r>
      <w:r>
        <w:rPr>
          <w:rFonts w:ascii="Arial" w:eastAsia="Times New Roman" w:hAnsi="Arial" w:cs="Arial"/>
        </w:rPr>
        <w:t>n</w:t>
      </w:r>
      <w:r w:rsidRPr="00E92BF2">
        <w:rPr>
          <w:rFonts w:ascii="Arial" w:eastAsia="Times New Roman" w:hAnsi="Arial" w:cs="Arial"/>
        </w:rPr>
        <w:t xml:space="preserve">otification of </w:t>
      </w:r>
      <w:r>
        <w:rPr>
          <w:rFonts w:ascii="Arial" w:eastAsia="Times New Roman" w:hAnsi="Arial" w:cs="Arial"/>
        </w:rPr>
        <w:t>a</w:t>
      </w:r>
      <w:r w:rsidRPr="00E92BF2">
        <w:rPr>
          <w:rFonts w:ascii="Arial" w:eastAsia="Times New Roman" w:hAnsi="Arial" w:cs="Arial"/>
        </w:rPr>
        <w:t>ward, the Contractor shall provide the PLCB with the name, address,</w:t>
      </w:r>
      <w:r>
        <w:rPr>
          <w:rFonts w:ascii="Arial" w:eastAsia="Times New Roman" w:hAnsi="Arial" w:cs="Arial"/>
        </w:rPr>
        <w:t xml:space="preserve"> email address,</w:t>
      </w:r>
      <w:r w:rsidRPr="00E92BF2">
        <w:rPr>
          <w:rFonts w:ascii="Arial" w:eastAsia="Times New Roman" w:hAnsi="Arial" w:cs="Arial"/>
        </w:rPr>
        <w:t xml:space="preserve"> telephone number and facsimile number of this individual. </w:t>
      </w:r>
    </w:p>
    <w:p w14:paraId="4061E569"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06AAB47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 xml:space="preserve">MANDATORY SITE VISIT  </w:t>
      </w:r>
    </w:p>
    <w:p w14:paraId="5DDA832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b/>
        </w:rPr>
      </w:pPr>
    </w:p>
    <w:p w14:paraId="22E6A9BE" w14:textId="105BBBC2"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Prior to submitting a bid, all potential Contractors shall be required to visit each mandated site</w:t>
      </w:r>
      <w:r>
        <w:rPr>
          <w:rFonts w:ascii="Arial" w:eastAsia="Times New Roman" w:hAnsi="Arial" w:cs="Arial"/>
        </w:rPr>
        <w:t xml:space="preserve"> listed below</w:t>
      </w:r>
      <w:r w:rsidRPr="00E92BF2">
        <w:rPr>
          <w:rFonts w:ascii="Arial" w:eastAsia="Times New Roman" w:hAnsi="Arial" w:cs="Arial"/>
        </w:rPr>
        <w:t xml:space="preserve"> to completely familiarize themselves with each site's needs and requirements.    </w:t>
      </w:r>
      <w:r w:rsidRPr="00E92BF2">
        <w:rPr>
          <w:rFonts w:ascii="Arial" w:eastAsia="Times New Roman" w:hAnsi="Arial" w:cs="Arial"/>
        </w:rPr>
        <w:lastRenderedPageBreak/>
        <w:t>Suppliers shall contact</w:t>
      </w:r>
      <w:r w:rsidR="00F114CC">
        <w:rPr>
          <w:rFonts w:ascii="Arial" w:eastAsia="Times New Roman" w:hAnsi="Arial" w:cs="Arial"/>
          <w:b/>
        </w:rPr>
        <w:t xml:space="preserve"> </w:t>
      </w:r>
      <w:r w:rsidR="00691251">
        <w:rPr>
          <w:rFonts w:ascii="Arial" w:eastAsia="Times New Roman" w:hAnsi="Arial" w:cs="Arial"/>
          <w:b/>
        </w:rPr>
        <w:t xml:space="preserve">Zachery Shaffner at </w:t>
      </w:r>
      <w:r w:rsidR="00475013">
        <w:rPr>
          <w:rFonts w:ascii="Arial" w:eastAsia="Times New Roman" w:hAnsi="Arial" w:cs="Arial"/>
          <w:b/>
        </w:rPr>
        <w:t>(717) 787-2006</w:t>
      </w:r>
      <w:r w:rsidR="00691251">
        <w:rPr>
          <w:rFonts w:ascii="Arial" w:eastAsia="Times New Roman" w:hAnsi="Arial" w:cs="Arial"/>
          <w:b/>
        </w:rPr>
        <w:t xml:space="preserve"> or </w:t>
      </w:r>
      <w:hyperlink r:id="rId14" w:history="1">
        <w:r w:rsidR="00691251" w:rsidRPr="00B4348E">
          <w:rPr>
            <w:rStyle w:val="Hyperlink"/>
            <w:rFonts w:ascii="Arial" w:eastAsia="Times New Roman" w:hAnsi="Arial" w:cs="Arial"/>
            <w:b/>
          </w:rPr>
          <w:t>zshaffner@pa.gov</w:t>
        </w:r>
      </w:hyperlink>
      <w:r w:rsidR="00691251">
        <w:rPr>
          <w:rFonts w:ascii="Arial" w:eastAsia="Times New Roman" w:hAnsi="Arial" w:cs="Arial"/>
          <w:b/>
        </w:rPr>
        <w:t xml:space="preserve"> </w:t>
      </w:r>
      <w:r w:rsidRPr="00D90F19">
        <w:rPr>
          <w:rFonts w:ascii="Arial" w:eastAsia="Times New Roman" w:hAnsi="Arial" w:cs="Arial"/>
          <w:b/>
        </w:rPr>
        <w:t>to schedule an appointment for each site visit</w:t>
      </w:r>
      <w:r w:rsidRPr="00E92BF2">
        <w:rPr>
          <w:rFonts w:ascii="Arial" w:eastAsia="Times New Roman" w:hAnsi="Arial" w:cs="Arial"/>
        </w:rPr>
        <w:t xml:space="preserve">. For each location listed </w:t>
      </w:r>
      <w:r>
        <w:rPr>
          <w:rFonts w:ascii="Arial" w:eastAsia="Times New Roman" w:hAnsi="Arial" w:cs="Arial"/>
        </w:rPr>
        <w:t>below,</w:t>
      </w:r>
      <w:r w:rsidRPr="00E92BF2">
        <w:rPr>
          <w:rFonts w:ascii="Arial" w:eastAsia="Times New Roman" w:hAnsi="Arial" w:cs="Arial"/>
        </w:rPr>
        <w:t xml:space="preserve"> </w:t>
      </w:r>
      <w:r w:rsidRPr="004E660F">
        <w:rPr>
          <w:rFonts w:ascii="Arial" w:eastAsia="Times New Roman" w:hAnsi="Arial" w:cs="Arial"/>
          <w:b/>
        </w:rPr>
        <w:t>ATTACHMENT #1 – PROOF OF SITE VISIT</w:t>
      </w:r>
      <w:r w:rsidRPr="00E92BF2">
        <w:rPr>
          <w:rFonts w:ascii="Arial" w:eastAsia="Times New Roman" w:hAnsi="Arial" w:cs="Arial"/>
        </w:rPr>
        <w:t xml:space="preserve"> must be signed by the party performing the site visit plus the PLCB official verifying the visit.  </w:t>
      </w:r>
      <w:r w:rsidRPr="0029323C">
        <w:rPr>
          <w:rFonts w:ascii="Arial" w:eastAsia="Times New Roman" w:hAnsi="Arial" w:cs="Arial"/>
          <w:b/>
        </w:rPr>
        <w:t xml:space="preserve">Failure to return a signed ATTACHMENT #1 – PROOF OF SITE VISIT for each location with your IFB will disqualify your bid.  </w:t>
      </w:r>
    </w:p>
    <w:p w14:paraId="060A9C71"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60205A4A" w14:textId="77777777" w:rsidR="00C607A8" w:rsidRPr="00E74F66"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rPr>
        <w:tab/>
      </w:r>
      <w:r w:rsidRPr="00E74F66">
        <w:rPr>
          <w:rFonts w:ascii="Arial" w:eastAsia="Times New Roman" w:hAnsi="Arial" w:cs="Arial"/>
          <w:b/>
        </w:rPr>
        <w:t>Mandated Site Visits</w:t>
      </w:r>
    </w:p>
    <w:p w14:paraId="5434AE69"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7637849B" w14:textId="57ED3778" w:rsidR="00B109D4" w:rsidRDefault="00C607A8" w:rsidP="00C10D04">
      <w:pPr>
        <w:pStyle w:val="ListParagraph"/>
        <w:numPr>
          <w:ilvl w:val="2"/>
          <w:numId w:val="1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sidRPr="00524A6D">
        <w:rPr>
          <w:rFonts w:ascii="Arial" w:eastAsia="Times New Roman" w:hAnsi="Arial" w:cs="Arial"/>
          <w:b/>
        </w:rPr>
        <w:t xml:space="preserve">Fine Wine &amp; Good Spirits Store </w:t>
      </w:r>
      <w:r w:rsidR="00F114CC" w:rsidRPr="00524A6D">
        <w:rPr>
          <w:rFonts w:ascii="Arial" w:eastAsia="Times New Roman" w:hAnsi="Arial" w:cs="Arial"/>
          <w:b/>
        </w:rPr>
        <w:t>Class</w:t>
      </w:r>
      <w:r w:rsidR="008D2D47" w:rsidRPr="00524A6D">
        <w:rPr>
          <w:rFonts w:ascii="Arial" w:eastAsia="Times New Roman" w:hAnsi="Arial" w:cs="Arial"/>
          <w:b/>
        </w:rPr>
        <w:t xml:space="preserve"> </w:t>
      </w:r>
      <w:r w:rsidR="00F114CC" w:rsidRPr="00524A6D">
        <w:rPr>
          <w:rFonts w:ascii="Arial" w:eastAsia="Times New Roman" w:hAnsi="Arial" w:cs="Arial"/>
          <w:b/>
        </w:rPr>
        <w:t>1A-1B</w:t>
      </w:r>
      <w:r w:rsidR="00691251">
        <w:rPr>
          <w:rFonts w:ascii="Arial" w:eastAsia="Times New Roman" w:hAnsi="Arial" w:cs="Arial"/>
          <w:b/>
        </w:rPr>
        <w:t xml:space="preserve"> </w:t>
      </w:r>
    </w:p>
    <w:p w14:paraId="4275D1C8" w14:textId="77777777" w:rsidR="00B109D4" w:rsidRDefault="00B109D4" w:rsidP="00E62FBA">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6CFE5E05" w14:textId="007D9AFE" w:rsidR="00B109D4" w:rsidRDefault="00B109D4" w:rsidP="00B109D4">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440"/>
        <w:jc w:val="both"/>
        <w:rPr>
          <w:rFonts w:ascii="Arial" w:eastAsia="Times New Roman" w:hAnsi="Arial" w:cs="Arial"/>
          <w:b/>
        </w:rPr>
      </w:pPr>
      <w:r>
        <w:rPr>
          <w:rFonts w:ascii="Arial" w:eastAsia="Times New Roman" w:hAnsi="Arial" w:cs="Arial"/>
          <w:b/>
        </w:rPr>
        <w:tab/>
        <w:t xml:space="preserve">Fine </w:t>
      </w:r>
      <w:r w:rsidR="00691251" w:rsidRPr="00E62FBA">
        <w:rPr>
          <w:rFonts w:ascii="Arial" w:eastAsia="Times New Roman" w:hAnsi="Arial" w:cs="Arial"/>
          <w:b/>
        </w:rPr>
        <w:t xml:space="preserve">Wine &amp; </w:t>
      </w:r>
      <w:r>
        <w:rPr>
          <w:rFonts w:ascii="Arial" w:eastAsia="Times New Roman" w:hAnsi="Arial" w:cs="Arial"/>
          <w:b/>
        </w:rPr>
        <w:t xml:space="preserve">Good </w:t>
      </w:r>
      <w:r w:rsidR="00691251" w:rsidRPr="00E62FBA">
        <w:rPr>
          <w:rFonts w:ascii="Arial" w:eastAsia="Times New Roman" w:hAnsi="Arial" w:cs="Arial"/>
          <w:b/>
        </w:rPr>
        <w:t xml:space="preserve">Spirits Store </w:t>
      </w:r>
      <w:r>
        <w:rPr>
          <w:rFonts w:ascii="Arial" w:eastAsia="Times New Roman" w:hAnsi="Arial" w:cs="Arial"/>
          <w:b/>
        </w:rPr>
        <w:t>#</w:t>
      </w:r>
      <w:r w:rsidR="00691251" w:rsidRPr="00E62FBA">
        <w:rPr>
          <w:rFonts w:ascii="Arial" w:eastAsia="Times New Roman" w:hAnsi="Arial" w:cs="Arial"/>
          <w:b/>
        </w:rPr>
        <w:t>2208 (1B)</w:t>
      </w:r>
    </w:p>
    <w:p w14:paraId="6B842EC0" w14:textId="6A1205FA" w:rsidR="00B109D4" w:rsidRDefault="00B109D4" w:rsidP="00E62FBA">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440"/>
        <w:jc w:val="both"/>
        <w:rPr>
          <w:rFonts w:ascii="Arial" w:eastAsia="Times New Roman" w:hAnsi="Arial" w:cs="Arial"/>
          <w:b/>
        </w:rPr>
      </w:pPr>
      <w:r>
        <w:rPr>
          <w:rFonts w:ascii="Arial" w:eastAsia="Times New Roman" w:hAnsi="Arial" w:cs="Arial"/>
          <w:b/>
        </w:rPr>
        <w:tab/>
      </w:r>
      <w:r w:rsidR="00691251" w:rsidRPr="00E62FBA">
        <w:rPr>
          <w:rFonts w:ascii="Arial" w:eastAsia="Times New Roman" w:hAnsi="Arial" w:cs="Arial"/>
          <w:b/>
        </w:rPr>
        <w:t>Uptown Plaza</w:t>
      </w:r>
      <w:r>
        <w:rPr>
          <w:rFonts w:ascii="Arial" w:eastAsia="Times New Roman" w:hAnsi="Arial" w:cs="Arial"/>
          <w:b/>
        </w:rPr>
        <w:t xml:space="preserve">, </w:t>
      </w:r>
      <w:r w:rsidR="00691251" w:rsidRPr="00E62FBA">
        <w:rPr>
          <w:rFonts w:ascii="Arial" w:eastAsia="Times New Roman" w:hAnsi="Arial" w:cs="Arial"/>
          <w:b/>
        </w:rPr>
        <w:t>2943 N. 7</w:t>
      </w:r>
      <w:r w:rsidR="00691251" w:rsidRPr="00E62FBA">
        <w:rPr>
          <w:rFonts w:ascii="Arial" w:eastAsia="Times New Roman" w:hAnsi="Arial" w:cs="Arial"/>
          <w:b/>
          <w:vertAlign w:val="superscript"/>
        </w:rPr>
        <w:t>th</w:t>
      </w:r>
      <w:r w:rsidR="00691251" w:rsidRPr="00E62FBA">
        <w:rPr>
          <w:rFonts w:ascii="Arial" w:eastAsia="Times New Roman" w:hAnsi="Arial" w:cs="Arial"/>
          <w:b/>
        </w:rPr>
        <w:t xml:space="preserve"> Street</w:t>
      </w:r>
    </w:p>
    <w:p w14:paraId="0413D0B5" w14:textId="507C3AFC" w:rsidR="00C607A8" w:rsidRPr="00E62FBA" w:rsidRDefault="00B109D4" w:rsidP="00E62FBA">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440"/>
        <w:jc w:val="both"/>
        <w:rPr>
          <w:rFonts w:ascii="Arial" w:eastAsia="Times New Roman" w:hAnsi="Arial" w:cs="Arial"/>
          <w:b/>
        </w:rPr>
      </w:pPr>
      <w:r>
        <w:rPr>
          <w:rFonts w:ascii="Arial" w:eastAsia="Times New Roman" w:hAnsi="Arial" w:cs="Arial"/>
          <w:b/>
        </w:rPr>
        <w:tab/>
      </w:r>
      <w:r w:rsidR="00691251" w:rsidRPr="00E62FBA">
        <w:rPr>
          <w:rFonts w:ascii="Arial" w:eastAsia="Times New Roman" w:hAnsi="Arial" w:cs="Arial"/>
          <w:b/>
        </w:rPr>
        <w:t>Harrisburg, PA  17110-2109</w:t>
      </w:r>
    </w:p>
    <w:p w14:paraId="2AA53BAE" w14:textId="59013234" w:rsidR="00C607A8" w:rsidRDefault="00C607A8"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rPr>
      </w:pPr>
    </w:p>
    <w:p w14:paraId="0A3B08A6" w14:textId="3CFDC1AB" w:rsidR="00B109D4" w:rsidRDefault="00C607A8" w:rsidP="00C10D04">
      <w:pPr>
        <w:pStyle w:val="ListParagraph"/>
        <w:numPr>
          <w:ilvl w:val="2"/>
          <w:numId w:val="1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sidRPr="00524A6D">
        <w:rPr>
          <w:rFonts w:ascii="Arial" w:eastAsia="Times New Roman" w:hAnsi="Arial" w:cs="Arial"/>
          <w:b/>
        </w:rPr>
        <w:t xml:space="preserve">Fine Wine &amp; Good Spirits Store </w:t>
      </w:r>
      <w:r w:rsidR="00F114CC" w:rsidRPr="00524A6D">
        <w:rPr>
          <w:rFonts w:ascii="Arial" w:eastAsia="Times New Roman" w:hAnsi="Arial" w:cs="Arial"/>
          <w:b/>
        </w:rPr>
        <w:t>Class 2A-2B</w:t>
      </w:r>
    </w:p>
    <w:p w14:paraId="6DFB990E" w14:textId="77777777" w:rsidR="00B109D4" w:rsidRDefault="00B109D4" w:rsidP="00E62FBA">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7BD586FE" w14:textId="513CCC7B" w:rsidR="00B109D4" w:rsidRDefault="00B109D4" w:rsidP="00B109D4">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t xml:space="preserve">Fine </w:t>
      </w:r>
      <w:r w:rsidR="00691251">
        <w:rPr>
          <w:rFonts w:ascii="Arial" w:eastAsia="Times New Roman" w:hAnsi="Arial" w:cs="Arial"/>
          <w:b/>
        </w:rPr>
        <w:t xml:space="preserve">Wine &amp; </w:t>
      </w:r>
      <w:r>
        <w:rPr>
          <w:rFonts w:ascii="Arial" w:eastAsia="Times New Roman" w:hAnsi="Arial" w:cs="Arial"/>
          <w:b/>
        </w:rPr>
        <w:t xml:space="preserve">Good </w:t>
      </w:r>
      <w:r w:rsidR="00691251">
        <w:rPr>
          <w:rFonts w:ascii="Arial" w:eastAsia="Times New Roman" w:hAnsi="Arial" w:cs="Arial"/>
          <w:b/>
        </w:rPr>
        <w:t>Spirits</w:t>
      </w:r>
      <w:r>
        <w:rPr>
          <w:rFonts w:ascii="Arial" w:eastAsia="Times New Roman" w:hAnsi="Arial" w:cs="Arial"/>
          <w:b/>
        </w:rPr>
        <w:t xml:space="preserve"> Store</w:t>
      </w:r>
      <w:r w:rsidR="00691251">
        <w:rPr>
          <w:rFonts w:ascii="Arial" w:eastAsia="Times New Roman" w:hAnsi="Arial" w:cs="Arial"/>
          <w:b/>
        </w:rPr>
        <w:t xml:space="preserve"> </w:t>
      </w:r>
      <w:r>
        <w:rPr>
          <w:rFonts w:ascii="Arial" w:eastAsia="Times New Roman" w:hAnsi="Arial" w:cs="Arial"/>
          <w:b/>
        </w:rPr>
        <w:t>#</w:t>
      </w:r>
      <w:r w:rsidR="00691251">
        <w:rPr>
          <w:rFonts w:ascii="Arial" w:eastAsia="Times New Roman" w:hAnsi="Arial" w:cs="Arial"/>
          <w:b/>
        </w:rPr>
        <w:t>2201 (2A)</w:t>
      </w:r>
    </w:p>
    <w:p w14:paraId="379DB67E" w14:textId="247D71B6" w:rsidR="00B109D4" w:rsidRDefault="00B109D4" w:rsidP="00B109D4">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r>
      <w:r w:rsidR="00691251">
        <w:rPr>
          <w:rFonts w:ascii="Arial" w:eastAsia="Times New Roman" w:hAnsi="Arial" w:cs="Arial"/>
          <w:b/>
        </w:rPr>
        <w:t>Kline Plaza, 29 Kline Village</w:t>
      </w:r>
    </w:p>
    <w:p w14:paraId="1FEF5469" w14:textId="7B802396" w:rsidR="00C607A8" w:rsidRPr="00524A6D" w:rsidRDefault="00B109D4" w:rsidP="00E62FBA">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r>
      <w:r w:rsidR="00691251">
        <w:rPr>
          <w:rFonts w:ascii="Arial" w:eastAsia="Times New Roman" w:hAnsi="Arial" w:cs="Arial"/>
          <w:b/>
        </w:rPr>
        <w:t>Harrisburg, PA  17104-1530</w:t>
      </w:r>
    </w:p>
    <w:p w14:paraId="63E0BF6B" w14:textId="77777777" w:rsidR="00F114CC" w:rsidRPr="00524A6D" w:rsidRDefault="00F114CC"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6E0F471C" w14:textId="77777777" w:rsidR="00B109D4" w:rsidRDefault="00C607A8" w:rsidP="00C10D04">
      <w:pPr>
        <w:pStyle w:val="ListParagraph"/>
        <w:numPr>
          <w:ilvl w:val="2"/>
          <w:numId w:val="1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sidRPr="00524A6D">
        <w:rPr>
          <w:rFonts w:ascii="Arial" w:eastAsia="Times New Roman" w:hAnsi="Arial" w:cs="Arial"/>
          <w:b/>
        </w:rPr>
        <w:t xml:space="preserve">Fine Wine &amp; Good Spirits Store </w:t>
      </w:r>
      <w:r w:rsidR="00F114CC" w:rsidRPr="00524A6D">
        <w:rPr>
          <w:rFonts w:ascii="Arial" w:eastAsia="Times New Roman" w:hAnsi="Arial" w:cs="Arial"/>
          <w:b/>
        </w:rPr>
        <w:t>Class</w:t>
      </w:r>
      <w:r w:rsidR="008D2D47" w:rsidRPr="00524A6D">
        <w:rPr>
          <w:rFonts w:ascii="Arial" w:eastAsia="Times New Roman" w:hAnsi="Arial" w:cs="Arial"/>
          <w:b/>
        </w:rPr>
        <w:t xml:space="preserve"> </w:t>
      </w:r>
      <w:r w:rsidR="00F114CC" w:rsidRPr="00524A6D">
        <w:rPr>
          <w:rFonts w:ascii="Arial" w:eastAsia="Times New Roman" w:hAnsi="Arial" w:cs="Arial"/>
          <w:b/>
        </w:rPr>
        <w:t>3A-4A</w:t>
      </w:r>
    </w:p>
    <w:p w14:paraId="245BE9CD" w14:textId="77777777" w:rsidR="00B109D4" w:rsidRDefault="00B109D4" w:rsidP="00E62FBA">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784547A7" w14:textId="2A1B0A17" w:rsidR="00E62FBA" w:rsidRDefault="00B109D4" w:rsidP="00B109D4">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t xml:space="preserve">Fine </w:t>
      </w:r>
      <w:r w:rsidR="00691251">
        <w:rPr>
          <w:rFonts w:ascii="Arial" w:eastAsia="Times New Roman" w:hAnsi="Arial" w:cs="Arial"/>
          <w:b/>
        </w:rPr>
        <w:t xml:space="preserve">Wine &amp; </w:t>
      </w:r>
      <w:r>
        <w:rPr>
          <w:rFonts w:ascii="Arial" w:eastAsia="Times New Roman" w:hAnsi="Arial" w:cs="Arial"/>
          <w:b/>
        </w:rPr>
        <w:t xml:space="preserve">Good </w:t>
      </w:r>
      <w:r w:rsidR="00691251">
        <w:rPr>
          <w:rFonts w:ascii="Arial" w:eastAsia="Times New Roman" w:hAnsi="Arial" w:cs="Arial"/>
          <w:b/>
        </w:rPr>
        <w:t xml:space="preserve">Spirits Store </w:t>
      </w:r>
      <w:r>
        <w:rPr>
          <w:rFonts w:ascii="Arial" w:eastAsia="Times New Roman" w:hAnsi="Arial" w:cs="Arial"/>
          <w:b/>
        </w:rPr>
        <w:t>#</w:t>
      </w:r>
      <w:r w:rsidR="00691251">
        <w:rPr>
          <w:rFonts w:ascii="Arial" w:eastAsia="Times New Roman" w:hAnsi="Arial" w:cs="Arial"/>
          <w:b/>
        </w:rPr>
        <w:t>2102 (3C)</w:t>
      </w:r>
    </w:p>
    <w:p w14:paraId="13CFE82D" w14:textId="6A5EDC22" w:rsidR="00E62FBA" w:rsidRDefault="00E62FBA" w:rsidP="00B109D4">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r>
      <w:r w:rsidR="00691251">
        <w:rPr>
          <w:rFonts w:ascii="Arial" w:eastAsia="Times New Roman" w:hAnsi="Arial" w:cs="Arial"/>
          <w:b/>
        </w:rPr>
        <w:t>West Shore Plaza, 1200 Market Street</w:t>
      </w:r>
    </w:p>
    <w:p w14:paraId="697A05C2" w14:textId="79D0BA4D" w:rsidR="00C607A8" w:rsidRDefault="00E62FBA" w:rsidP="00E62FBA">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r>
      <w:r w:rsidR="00691251">
        <w:rPr>
          <w:rFonts w:ascii="Arial" w:eastAsia="Times New Roman" w:hAnsi="Arial" w:cs="Arial"/>
          <w:b/>
        </w:rPr>
        <w:t>Lemoyne, PA  17043-1417</w:t>
      </w:r>
    </w:p>
    <w:p w14:paraId="57880938" w14:textId="77777777" w:rsidR="008963C7" w:rsidRDefault="008963C7" w:rsidP="00E62FBA">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3ABE8B3A" w14:textId="46AB50BE" w:rsidR="00A04A0B" w:rsidRPr="00631CF9" w:rsidRDefault="008963C7" w:rsidP="00C10D04">
      <w:pPr>
        <w:pStyle w:val="ListParagraph"/>
        <w:numPr>
          <w:ilvl w:val="2"/>
          <w:numId w:val="1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hanging="720"/>
        <w:jc w:val="both"/>
        <w:rPr>
          <w:rFonts w:ascii="Arial" w:eastAsia="Times New Roman" w:hAnsi="Arial" w:cs="Arial"/>
          <w:b/>
        </w:rPr>
      </w:pPr>
      <w:r>
        <w:rPr>
          <w:rFonts w:ascii="Arial" w:eastAsia="Times New Roman" w:hAnsi="Arial" w:cs="Arial"/>
          <w:b/>
        </w:rPr>
        <w:t xml:space="preserve">Fine Wine &amp; Good Spirits </w:t>
      </w:r>
      <w:r w:rsidR="00A04A0B">
        <w:rPr>
          <w:rFonts w:ascii="Arial" w:eastAsia="Times New Roman" w:hAnsi="Arial" w:cs="Arial"/>
          <w:b/>
        </w:rPr>
        <w:t xml:space="preserve">Licensee </w:t>
      </w:r>
      <w:r>
        <w:rPr>
          <w:rFonts w:ascii="Arial" w:eastAsia="Times New Roman" w:hAnsi="Arial" w:cs="Arial"/>
          <w:b/>
        </w:rPr>
        <w:t>Service Center</w:t>
      </w:r>
      <w:r w:rsidR="00A04A0B">
        <w:rPr>
          <w:rFonts w:ascii="Arial" w:eastAsia="Times New Roman" w:hAnsi="Arial" w:cs="Arial"/>
          <w:b/>
        </w:rPr>
        <w:t xml:space="preserve"> </w:t>
      </w:r>
    </w:p>
    <w:p w14:paraId="2EF1EDFA" w14:textId="71664A00" w:rsidR="00F114CC" w:rsidRDefault="00F114CC"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7C31C6DA" w14:textId="051C8077" w:rsidR="00A04A0B" w:rsidRDefault="00A04A0B"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t>Licensee Service Center #2221</w:t>
      </w:r>
    </w:p>
    <w:p w14:paraId="317902A3" w14:textId="12C8423A" w:rsidR="00A04A0B" w:rsidRDefault="00A04A0B"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t>990 Briarsdale Road, Unit D</w:t>
      </w:r>
    </w:p>
    <w:p w14:paraId="27A16704" w14:textId="313F405B" w:rsidR="00A04A0B" w:rsidRDefault="00A04A0B"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r>
        <w:rPr>
          <w:rFonts w:ascii="Arial" w:eastAsia="Times New Roman" w:hAnsi="Arial" w:cs="Arial"/>
          <w:b/>
        </w:rPr>
        <w:tab/>
        <w:t>Harrisburg, PA  17109-1720</w:t>
      </w:r>
    </w:p>
    <w:p w14:paraId="7976E9E8" w14:textId="77777777" w:rsidR="00A04A0B" w:rsidRDefault="00A04A0B" w:rsidP="00524A6D">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620"/>
        <w:jc w:val="both"/>
        <w:rPr>
          <w:rFonts w:ascii="Arial" w:eastAsia="Times New Roman" w:hAnsi="Arial" w:cs="Arial"/>
          <w:b/>
        </w:rPr>
      </w:pPr>
    </w:p>
    <w:p w14:paraId="34306DD3" w14:textId="0F72F09E" w:rsidR="003900DA" w:rsidRDefault="003900DA" w:rsidP="00AC593F">
      <w:pPr>
        <w:jc w:val="both"/>
        <w:rPr>
          <w:rFonts w:ascii="Arial" w:hAnsi="Arial" w:cs="Arial"/>
          <w:b/>
          <w:spacing w:val="4"/>
        </w:rPr>
      </w:pPr>
      <w:r>
        <w:rPr>
          <w:rFonts w:ascii="Arial" w:hAnsi="Arial" w:cs="Arial"/>
          <w:b/>
          <w:spacing w:val="4"/>
        </w:rPr>
        <w:t>QUESTIONS</w:t>
      </w:r>
    </w:p>
    <w:p w14:paraId="278BE301" w14:textId="7C252207" w:rsidR="00AC593F" w:rsidRPr="0015294F" w:rsidRDefault="00AC593F" w:rsidP="00AC593F">
      <w:pPr>
        <w:jc w:val="both"/>
        <w:rPr>
          <w:rFonts w:ascii="Arial" w:hAnsi="Arial" w:cs="Arial"/>
        </w:rPr>
      </w:pPr>
      <w:r w:rsidRPr="0015294F">
        <w:rPr>
          <w:rFonts w:ascii="Arial" w:hAnsi="Arial" w:cs="Arial"/>
          <w:b/>
          <w:spacing w:val="4"/>
        </w:rPr>
        <w:t>Questions regarding this IFB must be submitted via e-mail only</w:t>
      </w:r>
      <w:r w:rsidRPr="0015294F">
        <w:rPr>
          <w:rFonts w:ascii="Arial" w:hAnsi="Arial" w:cs="Arial"/>
          <w:spacing w:val="4"/>
        </w:rPr>
        <w:t>, with the subject line entitled “IFB 2603</w:t>
      </w:r>
      <w:r>
        <w:rPr>
          <w:rFonts w:ascii="Arial" w:hAnsi="Arial" w:cs="Arial"/>
          <w:spacing w:val="4"/>
        </w:rPr>
        <w:t>47</w:t>
      </w:r>
      <w:r w:rsidRPr="0015294F">
        <w:rPr>
          <w:rFonts w:ascii="Arial" w:hAnsi="Arial" w:cs="Arial"/>
          <w:spacing w:val="4"/>
        </w:rPr>
        <w:t xml:space="preserve"> Questions” </w:t>
      </w:r>
      <w:r w:rsidRPr="0015294F">
        <w:rPr>
          <w:rFonts w:ascii="Arial" w:hAnsi="Arial" w:cs="Arial"/>
        </w:rPr>
        <w:t xml:space="preserve">to the Issuing Officer, Tammy McQuaid, email </w:t>
      </w:r>
      <w:hyperlink r:id="rId15" w:history="1">
        <w:r w:rsidRPr="0015294F">
          <w:rPr>
            <w:rStyle w:val="Hyperlink"/>
            <w:rFonts w:ascii="Arial" w:hAnsi="Arial" w:cs="Arial"/>
          </w:rPr>
          <w:t>tamcquaid@pa.gov</w:t>
        </w:r>
      </w:hyperlink>
      <w:r w:rsidRPr="0015294F">
        <w:rPr>
          <w:rFonts w:ascii="Arial" w:hAnsi="Arial" w:cs="Arial"/>
        </w:rPr>
        <w:t xml:space="preserve"> no later than </w:t>
      </w:r>
      <w:r w:rsidRPr="00246D95">
        <w:rPr>
          <w:rFonts w:ascii="Arial" w:hAnsi="Arial" w:cs="Arial"/>
          <w:b/>
        </w:rPr>
        <w:t xml:space="preserve">12:00 PM EDT on </w:t>
      </w:r>
      <w:r w:rsidR="00C77FD7">
        <w:rPr>
          <w:rFonts w:ascii="Arial" w:hAnsi="Arial" w:cs="Arial"/>
          <w:b/>
        </w:rPr>
        <w:t>December 18</w:t>
      </w:r>
      <w:r w:rsidRPr="00246D95">
        <w:rPr>
          <w:rFonts w:ascii="Arial" w:hAnsi="Arial" w:cs="Arial"/>
          <w:b/>
        </w:rPr>
        <w:t>, 201</w:t>
      </w:r>
      <w:r w:rsidR="00D44D79" w:rsidRPr="00246D95">
        <w:rPr>
          <w:rFonts w:ascii="Arial" w:hAnsi="Arial" w:cs="Arial"/>
          <w:b/>
        </w:rPr>
        <w:t>9</w:t>
      </w:r>
      <w:r w:rsidRPr="0015294F">
        <w:rPr>
          <w:rFonts w:ascii="Arial" w:hAnsi="Arial" w:cs="Arial"/>
        </w:rPr>
        <w:t xml:space="preserve">.  Do not contact the Issuing Office by phone with any questions.  The bidder shall not attempt to contact the Issuing Officer by any other means.  </w:t>
      </w:r>
    </w:p>
    <w:p w14:paraId="3C90532A" w14:textId="16C09A23" w:rsidR="00AC593F" w:rsidRPr="0015294F" w:rsidRDefault="00AC593F" w:rsidP="00AC593F">
      <w:pPr>
        <w:jc w:val="both"/>
        <w:rPr>
          <w:rFonts w:ascii="Arial" w:hAnsi="Arial" w:cs="Arial"/>
        </w:rPr>
      </w:pPr>
      <w:r w:rsidRPr="0015294F">
        <w:rPr>
          <w:rFonts w:ascii="Arial" w:hAnsi="Arial" w:cs="Arial"/>
        </w:rPr>
        <w:t xml:space="preserve">All questions received will be answered, in writing, and such responses shall be posted to the Department of General Services (DGS) website at </w:t>
      </w:r>
      <w:hyperlink r:id="rId16" w:history="1">
        <w:r w:rsidRPr="0015294F">
          <w:rPr>
            <w:rStyle w:val="Hyperlink"/>
            <w:rFonts w:ascii="Arial" w:hAnsi="Arial" w:cs="Arial"/>
          </w:rPr>
          <w:t>www.emarketplace.state.pa.us</w:t>
        </w:r>
      </w:hyperlink>
      <w:r w:rsidRPr="0015294F">
        <w:rPr>
          <w:rStyle w:val="Hyperlink"/>
          <w:rFonts w:ascii="Arial" w:hAnsi="Arial" w:cs="Arial"/>
        </w:rPr>
        <w:t xml:space="preserve"> </w:t>
      </w:r>
      <w:r w:rsidRPr="0015294F">
        <w:rPr>
          <w:rFonts w:ascii="Arial" w:hAnsi="Arial" w:cs="Arial"/>
        </w:rPr>
        <w:t xml:space="preserve">as an addendum to the IFB by </w:t>
      </w:r>
      <w:r w:rsidRPr="00C77FD7">
        <w:rPr>
          <w:rFonts w:ascii="Arial" w:hAnsi="Arial" w:cs="Arial"/>
          <w:b/>
        </w:rPr>
        <w:t xml:space="preserve">3:00 PM EDT on </w:t>
      </w:r>
      <w:r w:rsidR="00C77FD7">
        <w:rPr>
          <w:rFonts w:ascii="Arial" w:hAnsi="Arial" w:cs="Arial"/>
          <w:b/>
        </w:rPr>
        <w:t>Decem</w:t>
      </w:r>
      <w:r w:rsidRPr="00C77FD7">
        <w:rPr>
          <w:rFonts w:ascii="Arial" w:hAnsi="Arial" w:cs="Arial"/>
          <w:b/>
        </w:rPr>
        <w:t>ber 23, 201</w:t>
      </w:r>
      <w:r w:rsidR="00D44D79" w:rsidRPr="00C77FD7">
        <w:rPr>
          <w:rFonts w:ascii="Arial" w:hAnsi="Arial" w:cs="Arial"/>
          <w:b/>
        </w:rPr>
        <w:t>9</w:t>
      </w:r>
      <w:r w:rsidRPr="0015294F">
        <w:rPr>
          <w:rFonts w:ascii="Arial" w:hAnsi="Arial" w:cs="Arial"/>
          <w:b/>
        </w:rPr>
        <w:t>.</w:t>
      </w:r>
    </w:p>
    <w:p w14:paraId="07D335C6" w14:textId="77777777" w:rsidR="00AC593F" w:rsidRPr="0015294F" w:rsidRDefault="00AC593F" w:rsidP="005F2EF2">
      <w:pPr>
        <w:spacing w:after="0"/>
        <w:jc w:val="both"/>
        <w:rPr>
          <w:rFonts w:ascii="Arial" w:hAnsi="Arial" w:cs="Arial"/>
          <w:bCs/>
          <w:color w:val="000000"/>
        </w:rPr>
      </w:pPr>
      <w:r w:rsidRPr="0015294F">
        <w:rPr>
          <w:rFonts w:ascii="Arial" w:hAnsi="Arial" w:cs="Arial"/>
          <w:bCs/>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15294F">
        <w:rPr>
          <w:rFonts w:ascii="Arial" w:hAnsi="Arial" w:cs="Arial"/>
          <w:bCs/>
          <w:color w:val="000000"/>
        </w:rPr>
        <w:t xml:space="preserve"> of the specifications or of the solicitation.</w:t>
      </w:r>
    </w:p>
    <w:p w14:paraId="3AE22078" w14:textId="4C553681" w:rsidR="00C607A8" w:rsidRPr="00E92BF2" w:rsidRDefault="00C607A8" w:rsidP="005F2EF2">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lastRenderedPageBreak/>
        <w:t>ADDENDA TO THE IFB</w:t>
      </w:r>
    </w:p>
    <w:p w14:paraId="10047C41" w14:textId="77777777" w:rsidR="00C607A8" w:rsidRPr="00E92BF2" w:rsidRDefault="00C607A8" w:rsidP="005F2EF2">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171F893B" w14:textId="77777777" w:rsidR="00C607A8" w:rsidRPr="00E92BF2" w:rsidRDefault="00C607A8" w:rsidP="005F2EF2">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If the issuing Office deems it necessary to revise any part of this IFB before the bid response date, the Issuing Office will post an addendum to the DGS website at </w:t>
      </w:r>
      <w:hyperlink r:id="rId17" w:history="1">
        <w:r w:rsidRPr="00E92BF2">
          <w:rPr>
            <w:rStyle w:val="Hyperlink"/>
            <w:rFonts w:ascii="Arial" w:eastAsia="Times New Roman" w:hAnsi="Arial" w:cs="Arial"/>
          </w:rPr>
          <w:t>www.emarketplace.state.pa.us</w:t>
        </w:r>
      </w:hyperlink>
      <w:r w:rsidRPr="00E92BF2">
        <w:rPr>
          <w:rFonts w:ascii="Arial" w:eastAsia="Times New Roman" w:hAnsi="Arial" w:cs="Arial"/>
        </w:rPr>
        <w:t xml:space="preserve">.  </w:t>
      </w:r>
      <w:r w:rsidRPr="00E92BF2">
        <w:rPr>
          <w:rFonts w:ascii="Arial" w:eastAsia="Times New Roman" w:hAnsi="Arial" w:cs="Arial"/>
          <w:b/>
        </w:rPr>
        <w:t>It is the Contractor’s responsibility to periodically check the website for any new information or addenda to the IFB.</w:t>
      </w:r>
    </w:p>
    <w:p w14:paraId="2FE0581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4C9FC13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b/>
        </w:rPr>
        <w:t>RESPONSE DATA</w:t>
      </w:r>
    </w:p>
    <w:p w14:paraId="27C465E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3485F941"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Bids must be signed in ink by an official authorized to bind the Contractor to its provisions.  </w:t>
      </w:r>
      <w:r w:rsidRPr="00E92BF2">
        <w:rPr>
          <w:rFonts w:ascii="Arial" w:eastAsia="Times New Roman" w:hAnsi="Arial" w:cs="Arial"/>
          <w:b/>
        </w:rPr>
        <w:t>Failure to sign the Bid Form BOP-1206 shall disqualify your bid immediately.</w:t>
      </w:r>
      <w:r w:rsidRPr="00E92BF2">
        <w:rPr>
          <w:rFonts w:ascii="Arial" w:eastAsia="Times New Roman" w:hAnsi="Arial" w:cs="Arial"/>
        </w:rPr>
        <w:t xml:space="preserve">  For this IFB, the bid must remain valid for at least ninety</w:t>
      </w:r>
      <w:r>
        <w:rPr>
          <w:rFonts w:ascii="Arial" w:eastAsia="Times New Roman" w:hAnsi="Arial" w:cs="Arial"/>
        </w:rPr>
        <w:t xml:space="preserve"> days</w:t>
      </w:r>
      <w:r w:rsidRPr="00E92BF2">
        <w:rPr>
          <w:rFonts w:ascii="Arial" w:eastAsia="Times New Roman" w:hAnsi="Arial" w:cs="Arial"/>
        </w:rPr>
        <w:t xml:space="preserve">.  The contents of the bid of the successful Contractor will be incorporated into the </w:t>
      </w:r>
      <w:r>
        <w:rPr>
          <w:rFonts w:ascii="Arial" w:eastAsia="Times New Roman" w:hAnsi="Arial" w:cs="Arial"/>
        </w:rPr>
        <w:t>C</w:t>
      </w:r>
      <w:r w:rsidRPr="00E92BF2">
        <w:rPr>
          <w:rFonts w:ascii="Arial" w:eastAsia="Times New Roman" w:hAnsi="Arial" w:cs="Arial"/>
        </w:rPr>
        <w:t>ontract.</w:t>
      </w:r>
    </w:p>
    <w:p w14:paraId="12B7FE25"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379D888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Bid must be sealed, and hand carried or mailed (U.S. Postal Service, FedEx, etc.) to:</w:t>
      </w:r>
    </w:p>
    <w:p w14:paraId="318AF6D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3B2C4323"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r w:rsidRPr="00E92BF2">
        <w:rPr>
          <w:rFonts w:ascii="Arial" w:eastAsia="Times New Roman" w:hAnsi="Arial" w:cs="Arial"/>
        </w:rPr>
        <w:tab/>
        <w:t>PLCB Purchasing &amp; Contract Administration Division</w:t>
      </w:r>
    </w:p>
    <w:p w14:paraId="2C1875ED" w14:textId="08B7E11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r w:rsidRPr="00E92BF2">
        <w:rPr>
          <w:rFonts w:ascii="Arial" w:eastAsia="Times New Roman" w:hAnsi="Arial" w:cs="Arial"/>
        </w:rPr>
        <w:tab/>
        <w:t>Invitation for Bid #26034</w:t>
      </w:r>
      <w:r w:rsidR="001B26BA">
        <w:rPr>
          <w:rFonts w:ascii="Arial" w:eastAsia="Times New Roman" w:hAnsi="Arial" w:cs="Arial"/>
        </w:rPr>
        <w:t>7</w:t>
      </w:r>
    </w:p>
    <w:p w14:paraId="4170C14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r w:rsidRPr="00E92BF2">
        <w:rPr>
          <w:rFonts w:ascii="Arial" w:eastAsia="Times New Roman" w:hAnsi="Arial" w:cs="Arial"/>
        </w:rPr>
        <w:tab/>
        <w:t>Northwest Office Building, Room 312</w:t>
      </w:r>
    </w:p>
    <w:p w14:paraId="1DB32213"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r w:rsidRPr="00E92BF2">
        <w:rPr>
          <w:rFonts w:ascii="Arial" w:eastAsia="Times New Roman" w:hAnsi="Arial" w:cs="Arial"/>
        </w:rPr>
        <w:tab/>
        <w:t>910 Capital Street</w:t>
      </w:r>
    </w:p>
    <w:p w14:paraId="7C2EFA9B" w14:textId="7AF3C74B"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r w:rsidRPr="00E92BF2">
        <w:rPr>
          <w:rFonts w:ascii="Arial" w:eastAsia="Times New Roman" w:hAnsi="Arial" w:cs="Arial"/>
        </w:rPr>
        <w:tab/>
        <w:t>Harrisburg, PA  17124-001</w:t>
      </w:r>
    </w:p>
    <w:p w14:paraId="75316F1F" w14:textId="77777777" w:rsidR="00C86575" w:rsidRPr="00E92BF2" w:rsidRDefault="00C86575"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315105FE" w14:textId="08D62AB9"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Bids must be received on or before </w:t>
      </w:r>
      <w:r w:rsidR="00C77FD7" w:rsidRPr="00C77FD7">
        <w:rPr>
          <w:rFonts w:ascii="Arial" w:eastAsia="Times New Roman" w:hAnsi="Arial" w:cs="Arial"/>
          <w:b/>
        </w:rPr>
        <w:t>January 16th</w:t>
      </w:r>
      <w:r w:rsidR="00256C0B" w:rsidRPr="00C77FD7">
        <w:rPr>
          <w:rFonts w:ascii="Arial" w:eastAsia="Times New Roman" w:hAnsi="Arial" w:cs="Arial"/>
          <w:b/>
        </w:rPr>
        <w:t xml:space="preserve">, </w:t>
      </w:r>
      <w:r w:rsidRPr="00C77FD7">
        <w:rPr>
          <w:rFonts w:ascii="Arial" w:eastAsia="Times New Roman" w:hAnsi="Arial" w:cs="Arial"/>
          <w:b/>
        </w:rPr>
        <w:t>20</w:t>
      </w:r>
      <w:r w:rsidR="00C77FD7">
        <w:rPr>
          <w:rFonts w:ascii="Arial" w:eastAsia="Times New Roman" w:hAnsi="Arial" w:cs="Arial"/>
          <w:b/>
        </w:rPr>
        <w:t>20</w:t>
      </w:r>
      <w:r w:rsidRPr="00C77FD7">
        <w:rPr>
          <w:rFonts w:ascii="Arial" w:eastAsia="Times New Roman" w:hAnsi="Arial" w:cs="Arial"/>
          <w:b/>
        </w:rPr>
        <w:t>, no later than 12:00 P.M.</w:t>
      </w:r>
    </w:p>
    <w:p w14:paraId="0C5FBA8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4F831A3E" w14:textId="1D1248D4"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Bidders mailing bids should allow time to insure timely receipt of their bid.  If a receipt is desired, send by U.S. Certified or Registered mail.  </w:t>
      </w:r>
      <w:r w:rsidR="00143CA5" w:rsidRPr="00143CA5">
        <w:rPr>
          <w:rFonts w:ascii="Arial" w:eastAsia="Times New Roman" w:hAnsi="Arial" w:cs="Arial"/>
          <w:b/>
        </w:rPr>
        <w:t>The phrase “</w:t>
      </w:r>
      <w:r w:rsidRPr="00E92BF2">
        <w:rPr>
          <w:rFonts w:ascii="Arial" w:eastAsia="Times New Roman" w:hAnsi="Arial" w:cs="Arial"/>
          <w:b/>
        </w:rPr>
        <w:t>Bid #26034</w:t>
      </w:r>
      <w:r w:rsidR="00982E55">
        <w:rPr>
          <w:rFonts w:ascii="Arial" w:eastAsia="Times New Roman" w:hAnsi="Arial" w:cs="Arial"/>
          <w:b/>
        </w:rPr>
        <w:t>7</w:t>
      </w:r>
      <w:r w:rsidR="00143CA5">
        <w:rPr>
          <w:rFonts w:ascii="Arial" w:eastAsia="Times New Roman" w:hAnsi="Arial" w:cs="Arial"/>
          <w:b/>
        </w:rPr>
        <w:t>”</w:t>
      </w:r>
      <w:r w:rsidRPr="00E92BF2">
        <w:rPr>
          <w:rFonts w:ascii="Arial" w:eastAsia="Times New Roman" w:hAnsi="Arial" w:cs="Arial"/>
          <w:b/>
        </w:rPr>
        <w:t xml:space="preserve"> must be </w:t>
      </w:r>
      <w:r w:rsidR="00143CA5">
        <w:rPr>
          <w:rFonts w:ascii="Arial" w:eastAsia="Times New Roman" w:hAnsi="Arial" w:cs="Arial"/>
          <w:b/>
        </w:rPr>
        <w:t xml:space="preserve">clearly written </w:t>
      </w:r>
      <w:r w:rsidRPr="00E92BF2">
        <w:rPr>
          <w:rFonts w:ascii="Arial" w:eastAsia="Times New Roman" w:hAnsi="Arial" w:cs="Arial"/>
          <w:b/>
        </w:rPr>
        <w:t>on the outside of the envelope</w:t>
      </w:r>
      <w:r w:rsidR="00143CA5">
        <w:rPr>
          <w:rFonts w:ascii="Arial" w:eastAsia="Times New Roman" w:hAnsi="Arial" w:cs="Arial"/>
          <w:b/>
        </w:rPr>
        <w:t>.</w:t>
      </w:r>
    </w:p>
    <w:p w14:paraId="7392908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58BF098B" w14:textId="514FBC33"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Faxed or emailed bids will not be accepted.</w:t>
      </w:r>
    </w:p>
    <w:p w14:paraId="33DE016C"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445E9955"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4251EE">
        <w:rPr>
          <w:rFonts w:ascii="Arial" w:eastAsia="Times New Roman" w:hAnsi="Arial" w:cs="Arial"/>
          <w:b/>
        </w:rPr>
        <w:t>The following documents must be included with your bid.  Failure to include these required documents will be considered a non-responsive bid and result in bid rejection.</w:t>
      </w:r>
    </w:p>
    <w:p w14:paraId="7C2D29EB"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tbl>
      <w:tblPr>
        <w:tblStyle w:val="TableGrid"/>
        <w:tblW w:w="0" w:type="auto"/>
        <w:tblInd w:w="720" w:type="dxa"/>
        <w:tblLook w:val="04A0" w:firstRow="1" w:lastRow="0" w:firstColumn="1" w:lastColumn="0" w:noHBand="0" w:noVBand="1"/>
      </w:tblPr>
      <w:tblGrid>
        <w:gridCol w:w="5485"/>
        <w:gridCol w:w="3145"/>
      </w:tblGrid>
      <w:tr w:rsidR="004251EE" w:rsidRPr="004251EE" w14:paraId="19A152E5" w14:textId="77777777" w:rsidTr="004251EE">
        <w:trPr>
          <w:trHeight w:val="368"/>
        </w:trPr>
        <w:tc>
          <w:tcPr>
            <w:tcW w:w="5485" w:type="dxa"/>
          </w:tcPr>
          <w:p w14:paraId="6BAE069E"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0E40CB1F"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BOP-1206</w:t>
            </w:r>
          </w:p>
        </w:tc>
        <w:tc>
          <w:tcPr>
            <w:tcW w:w="3145" w:type="dxa"/>
          </w:tcPr>
          <w:p w14:paraId="66BD1124"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7E478AB6" w14:textId="0A03C4E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 xml:space="preserve">Referenced on Page </w:t>
            </w:r>
            <w:r w:rsidR="00E478D8">
              <w:rPr>
                <w:rFonts w:ascii="Arial" w:hAnsi="Arial" w:cs="Arial"/>
                <w:b/>
                <w:szCs w:val="22"/>
              </w:rPr>
              <w:t>3</w:t>
            </w:r>
          </w:p>
        </w:tc>
      </w:tr>
      <w:tr w:rsidR="004251EE" w:rsidRPr="004251EE" w14:paraId="7E83D90B" w14:textId="77777777" w:rsidTr="004251EE">
        <w:trPr>
          <w:trHeight w:val="395"/>
        </w:trPr>
        <w:tc>
          <w:tcPr>
            <w:tcW w:w="5485" w:type="dxa"/>
          </w:tcPr>
          <w:p w14:paraId="5CF5C886"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5C1A9265"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Bid Bond</w:t>
            </w:r>
          </w:p>
        </w:tc>
        <w:tc>
          <w:tcPr>
            <w:tcW w:w="3145" w:type="dxa"/>
          </w:tcPr>
          <w:p w14:paraId="026F251B"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7CEF2C4F"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Referenced on Page 4</w:t>
            </w:r>
          </w:p>
        </w:tc>
      </w:tr>
      <w:tr w:rsidR="004251EE" w:rsidRPr="004251EE" w14:paraId="7339DDAB" w14:textId="77777777" w:rsidTr="004251EE">
        <w:tc>
          <w:tcPr>
            <w:tcW w:w="5485" w:type="dxa"/>
          </w:tcPr>
          <w:p w14:paraId="232A85FD"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316312A7"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Performance Bond</w:t>
            </w:r>
          </w:p>
        </w:tc>
        <w:tc>
          <w:tcPr>
            <w:tcW w:w="3145" w:type="dxa"/>
          </w:tcPr>
          <w:p w14:paraId="40CF5F0B"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6E7E02AF" w14:textId="0CD1D63D"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 xml:space="preserve">Referenced on Page </w:t>
            </w:r>
            <w:r w:rsidR="00E478D8">
              <w:rPr>
                <w:rFonts w:ascii="Arial" w:hAnsi="Arial" w:cs="Arial"/>
                <w:b/>
                <w:szCs w:val="22"/>
              </w:rPr>
              <w:t>5</w:t>
            </w:r>
          </w:p>
        </w:tc>
      </w:tr>
      <w:tr w:rsidR="004251EE" w:rsidRPr="004251EE" w14:paraId="66BFFF09" w14:textId="77777777" w:rsidTr="004251EE">
        <w:tc>
          <w:tcPr>
            <w:tcW w:w="5485" w:type="dxa"/>
          </w:tcPr>
          <w:p w14:paraId="0DF9F11F"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48A3D973"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Insurance Certificate</w:t>
            </w:r>
          </w:p>
        </w:tc>
        <w:tc>
          <w:tcPr>
            <w:tcW w:w="3145" w:type="dxa"/>
          </w:tcPr>
          <w:p w14:paraId="50D9EA8A"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5307A133"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Referenced on Page 4</w:t>
            </w:r>
          </w:p>
        </w:tc>
      </w:tr>
      <w:tr w:rsidR="004251EE" w:rsidRPr="004251EE" w14:paraId="69B45539" w14:textId="77777777" w:rsidTr="004251EE">
        <w:tc>
          <w:tcPr>
            <w:tcW w:w="5485" w:type="dxa"/>
          </w:tcPr>
          <w:p w14:paraId="6EA7F07B"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3BC19452"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Attachment #1 – Proof of Site Visit Form</w:t>
            </w:r>
          </w:p>
        </w:tc>
        <w:tc>
          <w:tcPr>
            <w:tcW w:w="3145" w:type="dxa"/>
          </w:tcPr>
          <w:p w14:paraId="0C63EE86"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70C25142"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Referenced on Page 2</w:t>
            </w:r>
          </w:p>
        </w:tc>
      </w:tr>
      <w:tr w:rsidR="004251EE" w:rsidRPr="004251EE" w14:paraId="4C5FD90F" w14:textId="77777777" w:rsidTr="004251EE">
        <w:tc>
          <w:tcPr>
            <w:tcW w:w="5485" w:type="dxa"/>
          </w:tcPr>
          <w:p w14:paraId="46365C79"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2E8675F5"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Attachment #2 – Cost Sheet</w:t>
            </w:r>
          </w:p>
        </w:tc>
        <w:tc>
          <w:tcPr>
            <w:tcW w:w="3145" w:type="dxa"/>
          </w:tcPr>
          <w:p w14:paraId="77681656"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6F2DD561" w14:textId="46899EF2"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 xml:space="preserve">Referenced on Page </w:t>
            </w:r>
            <w:r w:rsidR="00E478D8">
              <w:rPr>
                <w:rFonts w:ascii="Arial" w:hAnsi="Arial" w:cs="Arial"/>
                <w:b/>
                <w:szCs w:val="22"/>
              </w:rPr>
              <w:t>4</w:t>
            </w:r>
          </w:p>
        </w:tc>
      </w:tr>
      <w:tr w:rsidR="004251EE" w:rsidRPr="004251EE" w14:paraId="761530B1" w14:textId="77777777" w:rsidTr="004251EE">
        <w:tc>
          <w:tcPr>
            <w:tcW w:w="5485" w:type="dxa"/>
          </w:tcPr>
          <w:p w14:paraId="1416E0CE"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4CBAF5D5"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Attachment #3 – Customer References</w:t>
            </w:r>
          </w:p>
        </w:tc>
        <w:tc>
          <w:tcPr>
            <w:tcW w:w="3145" w:type="dxa"/>
          </w:tcPr>
          <w:p w14:paraId="3B75D2A8"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321F4E8C" w14:textId="0B5D1BBC"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 xml:space="preserve">Referenced on Page </w:t>
            </w:r>
            <w:r w:rsidR="00E478D8">
              <w:rPr>
                <w:rFonts w:ascii="Arial" w:hAnsi="Arial" w:cs="Arial"/>
                <w:b/>
                <w:szCs w:val="22"/>
              </w:rPr>
              <w:t>4</w:t>
            </w:r>
          </w:p>
        </w:tc>
      </w:tr>
      <w:tr w:rsidR="004251EE" w:rsidRPr="004251EE" w14:paraId="598D3961" w14:textId="77777777" w:rsidTr="004251EE">
        <w:tc>
          <w:tcPr>
            <w:tcW w:w="5485" w:type="dxa"/>
          </w:tcPr>
          <w:p w14:paraId="25F9DC5B"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7D8751D1"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Equipment List and Literature</w:t>
            </w:r>
          </w:p>
        </w:tc>
        <w:tc>
          <w:tcPr>
            <w:tcW w:w="3145" w:type="dxa"/>
          </w:tcPr>
          <w:p w14:paraId="4B5AB90F"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727A5148" w14:textId="3A3642C1"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 xml:space="preserve">Referenced on Page </w:t>
            </w:r>
            <w:r w:rsidR="00E478D8">
              <w:rPr>
                <w:rFonts w:ascii="Arial" w:hAnsi="Arial" w:cs="Arial"/>
                <w:b/>
                <w:szCs w:val="22"/>
              </w:rPr>
              <w:t>5</w:t>
            </w:r>
          </w:p>
        </w:tc>
      </w:tr>
      <w:tr w:rsidR="004251EE" w:rsidRPr="004251EE" w14:paraId="26528264" w14:textId="77777777" w:rsidTr="004251EE">
        <w:trPr>
          <w:trHeight w:val="58"/>
        </w:trPr>
        <w:tc>
          <w:tcPr>
            <w:tcW w:w="5485" w:type="dxa"/>
          </w:tcPr>
          <w:p w14:paraId="19DF32C1"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22AADAE6" w14:textId="77777777" w:rsidR="004251EE" w:rsidRPr="004251EE" w:rsidRDefault="004251EE" w:rsidP="004251EE">
            <w:pPr>
              <w:numPr>
                <w:ilvl w:val="0"/>
                <w:numId w:val="3"/>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Contractor Business Description</w:t>
            </w:r>
          </w:p>
        </w:tc>
        <w:tc>
          <w:tcPr>
            <w:tcW w:w="3145" w:type="dxa"/>
          </w:tcPr>
          <w:p w14:paraId="0F9C79A8"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p>
          <w:p w14:paraId="00F3DC2E" w14:textId="77777777" w:rsidR="004251EE" w:rsidRPr="004251EE" w:rsidRDefault="004251EE" w:rsidP="004251EE">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hAnsi="Arial" w:cs="Arial"/>
                <w:b/>
                <w:szCs w:val="22"/>
              </w:rPr>
            </w:pPr>
            <w:r w:rsidRPr="004251EE">
              <w:rPr>
                <w:rFonts w:ascii="Arial" w:hAnsi="Arial" w:cs="Arial"/>
                <w:b/>
                <w:szCs w:val="22"/>
              </w:rPr>
              <w:t>Referenced on Page 4</w:t>
            </w:r>
          </w:p>
        </w:tc>
      </w:tr>
    </w:tbl>
    <w:p w14:paraId="04143AD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252E6443"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lastRenderedPageBreak/>
        <w:t>COST SHEET</w:t>
      </w:r>
    </w:p>
    <w:p w14:paraId="7FC9288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6324496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Complete </w:t>
      </w:r>
      <w:r w:rsidRPr="004251EE">
        <w:rPr>
          <w:rFonts w:ascii="Arial" w:eastAsia="Times New Roman" w:hAnsi="Arial" w:cs="Arial"/>
          <w:b/>
        </w:rPr>
        <w:t>ATTACHMENT #2 – COST SHEET</w:t>
      </w:r>
      <w:r w:rsidRPr="00E92BF2">
        <w:rPr>
          <w:rFonts w:ascii="Arial" w:eastAsia="Times New Roman" w:hAnsi="Arial" w:cs="Arial"/>
        </w:rPr>
        <w:t xml:space="preserve"> in its entirety with no variations or conditions.  This cost sheet is the only acceptable cost sheet for your bid.</w:t>
      </w:r>
    </w:p>
    <w:p w14:paraId="02212BEC"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4D9EA9FE"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CUSTOMER REFERENCES</w:t>
      </w:r>
    </w:p>
    <w:p w14:paraId="5AEC440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34FA875A" w14:textId="501224DD"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Prospective Contractors must complete </w:t>
      </w:r>
      <w:r w:rsidRPr="004251EE">
        <w:rPr>
          <w:rFonts w:ascii="Arial" w:eastAsia="Times New Roman" w:hAnsi="Arial" w:cs="Arial"/>
          <w:b/>
        </w:rPr>
        <w:t>ATTACHMENT #3 – CUSTOMER REFERENCES</w:t>
      </w:r>
      <w:r w:rsidRPr="00E92BF2">
        <w:rPr>
          <w:rFonts w:ascii="Arial" w:eastAsia="Times New Roman" w:hAnsi="Arial" w:cs="Arial"/>
        </w:rPr>
        <w:t xml:space="preserve"> with their bid to provide a minimum of three references for which they have </w:t>
      </w:r>
      <w:r w:rsidR="00C10D04">
        <w:rPr>
          <w:rFonts w:ascii="Arial" w:eastAsia="Times New Roman" w:hAnsi="Arial" w:cs="Arial"/>
        </w:rPr>
        <w:t>provided</w:t>
      </w:r>
      <w:r w:rsidRPr="00E92BF2">
        <w:rPr>
          <w:rFonts w:ascii="Arial" w:eastAsia="Times New Roman" w:hAnsi="Arial" w:cs="Arial"/>
        </w:rPr>
        <w:t xml:space="preserve"> comparable </w:t>
      </w:r>
      <w:r w:rsidR="00C10D04">
        <w:rPr>
          <w:rFonts w:ascii="Arial" w:eastAsia="Times New Roman" w:hAnsi="Arial" w:cs="Arial"/>
        </w:rPr>
        <w:t xml:space="preserve">comprehensive security </w:t>
      </w:r>
      <w:r w:rsidR="008C41D7">
        <w:rPr>
          <w:rFonts w:ascii="Arial" w:eastAsia="Times New Roman" w:hAnsi="Arial" w:cs="Arial"/>
        </w:rPr>
        <w:t>services within</w:t>
      </w:r>
      <w:r w:rsidRPr="00E92BF2">
        <w:rPr>
          <w:rFonts w:ascii="Arial" w:eastAsia="Times New Roman" w:hAnsi="Arial" w:cs="Arial"/>
        </w:rPr>
        <w:t xml:space="preserve"> the last two years.  References should include customer name, address, telephone number and contact persons.  The PLCB reserves the right to contact any or all references listed by the Contractor.</w:t>
      </w:r>
    </w:p>
    <w:p w14:paraId="0A275420"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21D30D9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CONTRACTOR BUSINESS DESCRIPTION</w:t>
      </w:r>
    </w:p>
    <w:p w14:paraId="38BD3C03"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4EB416F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Prospective Contractors must provide a business description indicati</w:t>
      </w:r>
      <w:r>
        <w:rPr>
          <w:rFonts w:ascii="Arial" w:eastAsia="Times New Roman" w:hAnsi="Arial" w:cs="Arial"/>
        </w:rPr>
        <w:t>ng</w:t>
      </w:r>
      <w:r w:rsidRPr="00E92BF2">
        <w:rPr>
          <w:rFonts w:ascii="Arial" w:eastAsia="Times New Roman" w:hAnsi="Arial" w:cs="Arial"/>
        </w:rPr>
        <w:t xml:space="preserve"> the date founded, principal ownership, scope of operations, and general data regarding experience.  Also note any special expertise that would enhance its qualifications.</w:t>
      </w:r>
    </w:p>
    <w:p w14:paraId="6DE2777E"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240F1496" w14:textId="77777777" w:rsidR="00C607A8" w:rsidRPr="00262BA6"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b/>
        </w:rPr>
        <w:t>CERTIFICATION</w:t>
      </w:r>
    </w:p>
    <w:p w14:paraId="7195830D"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0FD16B48" w14:textId="77777777" w:rsidR="00C607A8" w:rsidRPr="00F25B4D"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F25B4D">
        <w:rPr>
          <w:rFonts w:ascii="Arial" w:eastAsia="Times New Roman" w:hAnsi="Arial" w:cs="Arial"/>
        </w:rPr>
        <w:t xml:space="preserve">Contractor is responsible for ensuring that the company and any of its employees or agents performing services under this </w:t>
      </w:r>
      <w:r>
        <w:rPr>
          <w:rFonts w:ascii="Arial" w:eastAsia="Times New Roman" w:hAnsi="Arial" w:cs="Arial"/>
        </w:rPr>
        <w:t>C</w:t>
      </w:r>
      <w:r w:rsidRPr="00F25B4D">
        <w:rPr>
          <w:rFonts w:ascii="Arial" w:eastAsia="Times New Roman" w:hAnsi="Arial" w:cs="Arial"/>
        </w:rPr>
        <w:t xml:space="preserve">ontract maintain any certifications, licensures, and/or registration requirements as required by law.  </w:t>
      </w:r>
    </w:p>
    <w:p w14:paraId="700D6FD0"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4E87636A"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INSURANCE</w:t>
      </w:r>
    </w:p>
    <w:p w14:paraId="3AFDC63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34AA8E6A"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For each year of the Contract, the selected Contractor shall furnish a Certificate of Insurance indication that the following insurance coverage is in force during the term of the contract.  </w:t>
      </w:r>
      <w:r w:rsidRPr="00E92BF2">
        <w:rPr>
          <w:rFonts w:ascii="Arial" w:eastAsia="Times New Roman" w:hAnsi="Arial" w:cs="Arial"/>
          <w:b/>
        </w:rPr>
        <w:t>Documented evidence, such as Certificate of Insurance or other proof acceptable to the PLCB</w:t>
      </w:r>
      <w:r>
        <w:rPr>
          <w:rFonts w:ascii="Arial" w:eastAsia="Times New Roman" w:hAnsi="Arial" w:cs="Arial"/>
          <w:b/>
        </w:rPr>
        <w:t>,</w:t>
      </w:r>
      <w:r w:rsidRPr="00E92BF2">
        <w:rPr>
          <w:rFonts w:ascii="Arial" w:eastAsia="Times New Roman" w:hAnsi="Arial" w:cs="Arial"/>
          <w:b/>
        </w:rPr>
        <w:t xml:space="preserve"> that insurance will be extended to the Contractor, must accompany the bid.</w:t>
      </w:r>
      <w:r w:rsidRPr="00E92BF2">
        <w:rPr>
          <w:rFonts w:ascii="Arial" w:eastAsia="Times New Roman" w:hAnsi="Arial" w:cs="Arial"/>
        </w:rPr>
        <w:t xml:space="preserve">  Such policies shall name the PLCB as an additional insured on certificates when issued and contain a provision that coverage afforded under the policies will not be canceled or</w:t>
      </w:r>
      <w:r>
        <w:rPr>
          <w:rFonts w:ascii="Arial" w:eastAsia="Times New Roman" w:hAnsi="Arial" w:cs="Arial"/>
        </w:rPr>
        <w:t xml:space="preserve"> adversely</w:t>
      </w:r>
      <w:r w:rsidRPr="00E92BF2">
        <w:rPr>
          <w:rFonts w:ascii="Arial" w:eastAsia="Times New Roman" w:hAnsi="Arial" w:cs="Arial"/>
        </w:rPr>
        <w:t xml:space="preserve"> changed until at least thirty days prior written notice has been given to the PLCB</w:t>
      </w:r>
      <w:r>
        <w:rPr>
          <w:rFonts w:ascii="Arial" w:eastAsia="Times New Roman" w:hAnsi="Arial" w:cs="Arial"/>
        </w:rPr>
        <w:t>:</w:t>
      </w:r>
    </w:p>
    <w:p w14:paraId="0E264F3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6EB9376F" w14:textId="77777777" w:rsidR="00C607A8" w:rsidRDefault="00C607A8" w:rsidP="00F50B37">
      <w:pPr>
        <w:pStyle w:val="ListParagraph"/>
        <w:numPr>
          <w:ilvl w:val="0"/>
          <w:numId w:val="4"/>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530" w:hanging="270"/>
        <w:jc w:val="both"/>
        <w:rPr>
          <w:rFonts w:ascii="Arial" w:eastAsia="Times New Roman" w:hAnsi="Arial" w:cs="Arial"/>
        </w:rPr>
      </w:pPr>
      <w:r w:rsidRPr="00E92BF2">
        <w:rPr>
          <w:rFonts w:ascii="Arial" w:eastAsia="Times New Roman" w:hAnsi="Arial" w:cs="Arial"/>
        </w:rPr>
        <w:t>Workers’ Compensation Insurance sufficient to cover all of the Contractor’s employees working to fulfill this contract in accordance with the Worker’s Compensation Act of 1915 and any supplements or amendments thereof.</w:t>
      </w:r>
      <w:bookmarkStart w:id="1" w:name="_Hlk534184678"/>
    </w:p>
    <w:p w14:paraId="52908A58" w14:textId="77777777" w:rsidR="00C607A8" w:rsidRDefault="00C607A8" w:rsidP="00C607A8">
      <w:pPr>
        <w:pStyle w:val="ListParagraph"/>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530"/>
        <w:jc w:val="both"/>
        <w:rPr>
          <w:rFonts w:ascii="Arial" w:eastAsia="Times New Roman" w:hAnsi="Arial" w:cs="Arial"/>
        </w:rPr>
      </w:pPr>
    </w:p>
    <w:p w14:paraId="0E1836E7" w14:textId="77777777" w:rsidR="00C607A8" w:rsidRPr="00262BA6" w:rsidRDefault="00C607A8" w:rsidP="00F50B37">
      <w:pPr>
        <w:pStyle w:val="ListParagraph"/>
        <w:numPr>
          <w:ilvl w:val="0"/>
          <w:numId w:val="4"/>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530" w:hanging="270"/>
        <w:jc w:val="both"/>
        <w:rPr>
          <w:rFonts w:ascii="Arial" w:eastAsia="Times New Roman" w:hAnsi="Arial" w:cs="Arial"/>
        </w:rPr>
      </w:pPr>
      <w:r w:rsidRPr="0068441B">
        <w:rPr>
          <w:rFonts w:ascii="Arial" w:eastAsia="Times New Roman" w:hAnsi="Arial" w:cs="Arial"/>
        </w:rPr>
        <w:t xml:space="preserve">Comprehensive General Liability and Property and Damage Insurance.  The limits of such insurance shall be not less than </w:t>
      </w:r>
      <w:r>
        <w:rPr>
          <w:rFonts w:ascii="Arial" w:eastAsia="Times New Roman" w:hAnsi="Arial" w:cs="Arial"/>
        </w:rPr>
        <w:t>$1,000,000.00</w:t>
      </w:r>
      <w:r w:rsidRPr="0068441B">
        <w:rPr>
          <w:rFonts w:ascii="Arial" w:eastAsia="Times New Roman" w:hAnsi="Arial" w:cs="Arial"/>
        </w:rPr>
        <w:t xml:space="preserve"> for injury to or death of one person in a single occurrence and </w:t>
      </w:r>
      <w:r>
        <w:rPr>
          <w:rFonts w:ascii="Arial" w:eastAsia="Times New Roman" w:hAnsi="Arial" w:cs="Arial"/>
        </w:rPr>
        <w:t>$3,000,000.00</w:t>
      </w:r>
      <w:r w:rsidRPr="0068441B">
        <w:rPr>
          <w:rFonts w:ascii="Arial" w:eastAsia="Times New Roman" w:hAnsi="Arial" w:cs="Arial"/>
        </w:rPr>
        <w:t xml:space="preserve"> for injury to or death of more than one person in a single occurrence and </w:t>
      </w:r>
      <w:r>
        <w:rPr>
          <w:rFonts w:ascii="Arial" w:eastAsia="Times New Roman" w:hAnsi="Arial" w:cs="Arial"/>
        </w:rPr>
        <w:t>$500,000.00</w:t>
      </w:r>
      <w:r w:rsidRPr="0068441B">
        <w:rPr>
          <w:rFonts w:ascii="Arial" w:eastAsia="Times New Roman" w:hAnsi="Arial" w:cs="Arial"/>
        </w:rPr>
        <w:t xml:space="preserve"> for a single occurrence of property damage.</w:t>
      </w:r>
      <w:bookmarkEnd w:id="1"/>
    </w:p>
    <w:p w14:paraId="51FEE2BB" w14:textId="77777777" w:rsidR="00C607A8" w:rsidRPr="00F31645" w:rsidRDefault="00C607A8" w:rsidP="00C607A8">
      <w:pPr>
        <w:tabs>
          <w:tab w:val="left" w:pos="1080"/>
          <w:tab w:val="left" w:pos="135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sz w:val="20"/>
        </w:rPr>
      </w:pPr>
    </w:p>
    <w:p w14:paraId="3A4CFD3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BID BOND</w:t>
      </w:r>
    </w:p>
    <w:p w14:paraId="369B2CA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7A0CDE4D" w14:textId="77777777" w:rsidR="00C607A8" w:rsidRPr="005A0E09"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5A0E09">
        <w:rPr>
          <w:rFonts w:ascii="Arial" w:eastAsia="Times New Roman" w:hAnsi="Arial" w:cs="Arial"/>
        </w:rPr>
        <w:t xml:space="preserve">Each bid must be accompanied by a Certified Check, Cashier’s Check or Bid Bond in the amount of $5,000.00, payable to the Commonwealth of Pennsylvania, Pennsylvania Liquor Control Board, as a bid guarantee.  The </w:t>
      </w:r>
      <w:r>
        <w:rPr>
          <w:rFonts w:ascii="Arial" w:eastAsia="Times New Roman" w:hAnsi="Arial" w:cs="Arial"/>
        </w:rPr>
        <w:t>b</w:t>
      </w:r>
      <w:r w:rsidRPr="005A0E09">
        <w:rPr>
          <w:rFonts w:ascii="Arial" w:eastAsia="Times New Roman" w:hAnsi="Arial" w:cs="Arial"/>
        </w:rPr>
        <w:t xml:space="preserve">id guarantee will be forfeited as liquidated damages if the bidder fails to comply with the terms of the bid.  </w:t>
      </w:r>
    </w:p>
    <w:p w14:paraId="5AB935CB"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0E51967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 xml:space="preserve">Failure to include </w:t>
      </w:r>
      <w:r w:rsidRPr="00B96531">
        <w:rPr>
          <w:rFonts w:ascii="Arial" w:eastAsia="Times New Roman" w:hAnsi="Arial" w:cs="Arial"/>
          <w:b/>
        </w:rPr>
        <w:t>a</w:t>
      </w:r>
      <w:r w:rsidRPr="00E92BF2">
        <w:rPr>
          <w:rFonts w:ascii="Arial" w:eastAsia="Times New Roman" w:hAnsi="Arial" w:cs="Arial"/>
          <w:b/>
        </w:rPr>
        <w:t xml:space="preserve"> $5,000.00 Cashier’s Check, Certified Check, or Bid Bond with your bid shall disqualify your bid immediately.</w:t>
      </w:r>
    </w:p>
    <w:p w14:paraId="6B065EBF"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6E6DA77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PERFORMANCE BOND</w:t>
      </w:r>
    </w:p>
    <w:p w14:paraId="7FBE779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48FEC355"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For each year of the Contract, the selected Contractor shall be required to submit a Performance Bond, or other performance guarantee acceptable to the PLCB, in the amount of $10,000.00.  </w:t>
      </w:r>
      <w:r w:rsidRPr="00E92BF2">
        <w:rPr>
          <w:rFonts w:ascii="Arial" w:eastAsia="Times New Roman" w:hAnsi="Arial" w:cs="Arial"/>
          <w:b/>
        </w:rPr>
        <w:t xml:space="preserve">Documented evidence that surety can be furnished must accompany the bid.  This documented evidence is obtainable from your surety.  </w:t>
      </w:r>
    </w:p>
    <w:p w14:paraId="709867DF"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21D5C79B"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6B6A90">
        <w:rPr>
          <w:rFonts w:ascii="Arial" w:eastAsia="Times New Roman" w:hAnsi="Arial" w:cs="Arial"/>
          <w:b/>
        </w:rPr>
        <w:t>LAWS AND ORDINANCES</w:t>
      </w:r>
    </w:p>
    <w:p w14:paraId="215746E0"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2C46B061"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rPr>
        <w:t xml:space="preserve">The Contractor’s work performance under this contract shall comply with all federal, state and local laws, and ordinances which relate to work and public protection and will be subject to inspection by those having authority for their enforcement.  </w:t>
      </w:r>
    </w:p>
    <w:p w14:paraId="2EE94B23"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2420B32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bookmarkStart w:id="2" w:name="_Hlk25306123"/>
      <w:r w:rsidRPr="00C77FD7">
        <w:rPr>
          <w:rFonts w:ascii="Arial" w:eastAsia="Times New Roman" w:hAnsi="Arial" w:cs="Arial"/>
          <w:b/>
        </w:rPr>
        <w:t>EQUIPMENT LIST AND LITERATURE</w:t>
      </w:r>
    </w:p>
    <w:p w14:paraId="15864580"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76E8D4D3" w14:textId="7A75586A" w:rsidR="00C607A8" w:rsidRDefault="00C607A8" w:rsidP="00C74A5E">
      <w:pPr>
        <w:tabs>
          <w:tab w:val="left" w:pos="360"/>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A list of equipment requirements for each </w:t>
      </w:r>
      <w:r w:rsidR="00371389">
        <w:rPr>
          <w:rFonts w:ascii="Arial" w:eastAsia="Times New Roman" w:hAnsi="Arial" w:cs="Arial"/>
        </w:rPr>
        <w:t>PLCB location</w:t>
      </w:r>
      <w:r w:rsidR="00EC17EE">
        <w:rPr>
          <w:rFonts w:ascii="Arial" w:eastAsia="Times New Roman" w:hAnsi="Arial" w:cs="Arial"/>
        </w:rPr>
        <w:t xml:space="preserve"> </w:t>
      </w:r>
      <w:r w:rsidRPr="00E92BF2">
        <w:rPr>
          <w:rFonts w:ascii="Arial" w:eastAsia="Times New Roman" w:hAnsi="Arial" w:cs="Arial"/>
        </w:rPr>
        <w:t>must be submitted with the bid.</w:t>
      </w:r>
      <w:r w:rsidR="00C74A5E">
        <w:rPr>
          <w:rFonts w:ascii="Arial" w:eastAsia="Times New Roman" w:hAnsi="Arial" w:cs="Arial"/>
        </w:rPr>
        <w:t xml:space="preserve"> </w:t>
      </w:r>
      <w:r w:rsidRPr="00E92BF2">
        <w:rPr>
          <w:rFonts w:ascii="Arial" w:eastAsia="Times New Roman" w:hAnsi="Arial" w:cs="Arial"/>
        </w:rPr>
        <w:t xml:space="preserve">Literature, including specifications, describing the proposed </w:t>
      </w:r>
      <w:r w:rsidR="003D4F54">
        <w:rPr>
          <w:rFonts w:ascii="Arial" w:eastAsia="Times New Roman" w:hAnsi="Arial" w:cs="Arial"/>
        </w:rPr>
        <w:t xml:space="preserve">security </w:t>
      </w:r>
      <w:r w:rsidRPr="00E92BF2">
        <w:rPr>
          <w:rFonts w:ascii="Arial" w:eastAsia="Times New Roman" w:hAnsi="Arial" w:cs="Arial"/>
        </w:rPr>
        <w:t>system to be installed must be submitted with the bid.</w:t>
      </w:r>
    </w:p>
    <w:bookmarkEnd w:id="2"/>
    <w:p w14:paraId="5D399032"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045DBD9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BID TABULATION RESULTS</w:t>
      </w:r>
    </w:p>
    <w:p w14:paraId="1B3EDAC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57AFF1B1" w14:textId="71D56695" w:rsidR="001D14EA"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076E82">
        <w:rPr>
          <w:rFonts w:ascii="Arial" w:eastAsia="Times New Roman" w:hAnsi="Arial" w:cs="Arial"/>
        </w:rPr>
        <w:t xml:space="preserve">Results of this bid will be posted within 48 hours to the DGS website at </w:t>
      </w:r>
      <w:hyperlink r:id="rId18" w:history="1">
        <w:r w:rsidRPr="00076E82">
          <w:rPr>
            <w:rStyle w:val="Hyperlink"/>
            <w:rFonts w:ascii="Arial" w:eastAsia="Times New Roman" w:hAnsi="Arial" w:cs="Arial"/>
          </w:rPr>
          <w:t>http://www.emarketplace.state.pa.us</w:t>
        </w:r>
      </w:hyperlink>
      <w:r w:rsidRPr="00076E82">
        <w:rPr>
          <w:rFonts w:ascii="Arial" w:eastAsia="Times New Roman" w:hAnsi="Arial" w:cs="Arial"/>
        </w:rPr>
        <w:t>.  Any additional information will require a Right to Know request, instructions for which may be found at</w:t>
      </w:r>
      <w:r w:rsidR="001D14EA">
        <w:rPr>
          <w:rFonts w:ascii="Arial" w:eastAsia="Times New Roman" w:hAnsi="Arial" w:cs="Arial"/>
        </w:rPr>
        <w:t>:</w:t>
      </w:r>
      <w:r w:rsidRPr="00076E82">
        <w:rPr>
          <w:rFonts w:ascii="Arial" w:eastAsia="Times New Roman" w:hAnsi="Arial" w:cs="Arial"/>
        </w:rPr>
        <w:t xml:space="preserve"> </w:t>
      </w:r>
    </w:p>
    <w:p w14:paraId="555C532B" w14:textId="7D81A64A" w:rsidR="00C607A8" w:rsidRPr="00076E82" w:rsidRDefault="00475013"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hyperlink r:id="rId19" w:history="1">
        <w:r w:rsidR="001D14EA" w:rsidRPr="00A20968">
          <w:rPr>
            <w:rStyle w:val="Hyperlink"/>
            <w:rFonts w:ascii="Arial" w:hAnsi="Arial" w:cs="Arial"/>
          </w:rPr>
          <w:t>http://www.openrecords.pa.gov/RTKL/CitizensGuide.cfm</w:t>
        </w:r>
      </w:hyperlink>
      <w:r w:rsidR="00C607A8" w:rsidRPr="00076E82">
        <w:rPr>
          <w:rFonts w:ascii="Arial" w:hAnsi="Arial" w:cs="Arial"/>
        </w:rPr>
        <w:t xml:space="preserve">. </w:t>
      </w:r>
    </w:p>
    <w:p w14:paraId="51EF8604"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6CF528C8"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Bid results do not confer any </w:t>
      </w:r>
      <w:r>
        <w:rPr>
          <w:rFonts w:ascii="Arial" w:eastAsia="Times New Roman" w:hAnsi="Arial" w:cs="Arial"/>
        </w:rPr>
        <w:t xml:space="preserve">legal or </w:t>
      </w:r>
      <w:r w:rsidRPr="00E92BF2">
        <w:rPr>
          <w:rFonts w:ascii="Arial" w:eastAsia="Times New Roman" w:hAnsi="Arial" w:cs="Arial"/>
        </w:rPr>
        <w:t xml:space="preserve">contractual rights until </w:t>
      </w:r>
      <w:r>
        <w:rPr>
          <w:rFonts w:ascii="Arial" w:eastAsia="Times New Roman" w:hAnsi="Arial" w:cs="Arial"/>
        </w:rPr>
        <w:t xml:space="preserve">a formal Notice to Proceed has been issued by the Issuing Officer.  </w:t>
      </w:r>
    </w:p>
    <w:p w14:paraId="142A7EFD"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3D566CFA"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REJECTION OF INVITATION FOR BID QUOTES</w:t>
      </w:r>
    </w:p>
    <w:p w14:paraId="379F8E15"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7F1A9E9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PLCB reserves the unqualified right to reject any and/or all bids received as a result of this IFB, to waive technical defects or any informality in bids and to accept or reject any part of any bid if, in its judgment, the best interest of the Commonwealth is thereby served.</w:t>
      </w:r>
    </w:p>
    <w:p w14:paraId="3B439E7D"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2C23F6C1"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TERM OF CONTRACT</w:t>
      </w:r>
    </w:p>
    <w:p w14:paraId="7ABE1FAE"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6AD240AF"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Contract shall commence upon written Notice to Proceed and continue for five</w:t>
      </w:r>
      <w:r>
        <w:rPr>
          <w:rFonts w:ascii="Arial" w:eastAsia="Times New Roman" w:hAnsi="Arial" w:cs="Arial"/>
        </w:rPr>
        <w:t xml:space="preserve"> </w:t>
      </w:r>
      <w:r w:rsidRPr="00E92BF2">
        <w:rPr>
          <w:rFonts w:ascii="Arial" w:eastAsia="Times New Roman" w:hAnsi="Arial" w:cs="Arial"/>
        </w:rPr>
        <w:t>years at a fixed rate for each year of the Contract.</w:t>
      </w:r>
    </w:p>
    <w:p w14:paraId="1F0857C3"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1E1B93C2" w14:textId="1D710368"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Billing will be based on a flat monthly monitoring (leased) rate per store </w:t>
      </w:r>
      <w:r w:rsidR="002E04DF">
        <w:rPr>
          <w:rFonts w:ascii="Arial" w:eastAsia="Times New Roman" w:hAnsi="Arial" w:cs="Arial"/>
        </w:rPr>
        <w:t xml:space="preserve">classification </w:t>
      </w:r>
      <w:r w:rsidRPr="00E92BF2">
        <w:rPr>
          <w:rFonts w:ascii="Arial" w:eastAsia="Times New Roman" w:hAnsi="Arial" w:cs="Arial"/>
        </w:rPr>
        <w:t>or facility.  No adjustments will be made to the monthly charge during the term of the Contract.</w:t>
      </w:r>
    </w:p>
    <w:p w14:paraId="23002AA2"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58704252" w14:textId="5231568C"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Charges for repairs, excluding necessary repairs needed due to the faulty equipment and/or damages caused by the Contractor or his/her designated representative, will be made at the Hourly On-Site Wage Rate on </w:t>
      </w:r>
      <w:r w:rsidRPr="001D14EA">
        <w:rPr>
          <w:rFonts w:ascii="Arial" w:eastAsia="Times New Roman" w:hAnsi="Arial" w:cs="Arial"/>
          <w:b/>
        </w:rPr>
        <w:t>ATTACHMENT #2 – COST SHEET</w:t>
      </w:r>
      <w:r w:rsidRPr="00E92BF2">
        <w:rPr>
          <w:rFonts w:ascii="Arial" w:eastAsia="Times New Roman" w:hAnsi="Arial" w:cs="Arial"/>
        </w:rPr>
        <w:t>.  Overtime rates of pay will not be paid in any circumstance.  For purposes of clarity, no payment will be made for repair</w:t>
      </w:r>
      <w:r>
        <w:rPr>
          <w:rFonts w:ascii="Arial" w:eastAsia="Times New Roman" w:hAnsi="Arial" w:cs="Arial"/>
        </w:rPr>
        <w:t>s</w:t>
      </w:r>
      <w:r w:rsidRPr="00E92BF2">
        <w:rPr>
          <w:rFonts w:ascii="Arial" w:eastAsia="Times New Roman" w:hAnsi="Arial" w:cs="Arial"/>
        </w:rPr>
        <w:t xml:space="preserve"> that </w:t>
      </w:r>
      <w:r w:rsidRPr="00E92BF2">
        <w:rPr>
          <w:rFonts w:ascii="Arial" w:eastAsia="Times New Roman" w:hAnsi="Arial" w:cs="Arial"/>
        </w:rPr>
        <w:lastRenderedPageBreak/>
        <w:t>are needed due to faulty equipment and/or damages caused by the Contractor o</w:t>
      </w:r>
      <w:r>
        <w:rPr>
          <w:rFonts w:ascii="Arial" w:eastAsia="Times New Roman" w:hAnsi="Arial" w:cs="Arial"/>
        </w:rPr>
        <w:t>r</w:t>
      </w:r>
      <w:r w:rsidRPr="00E92BF2">
        <w:rPr>
          <w:rFonts w:ascii="Arial" w:eastAsia="Times New Roman" w:hAnsi="Arial" w:cs="Arial"/>
        </w:rPr>
        <w:t xml:space="preserve"> his/her designated representative.</w:t>
      </w:r>
    </w:p>
    <w:p w14:paraId="65AD29D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3F2B0615" w14:textId="5C34A73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Except for in-wall wiring, all equipment must be dismantled and removed by the Contractor at no additional cost to the PLCB within thirty calendar days after the Contract expiration</w:t>
      </w:r>
      <w:r w:rsidR="00143CA5">
        <w:rPr>
          <w:rFonts w:ascii="Arial" w:eastAsia="Times New Roman" w:hAnsi="Arial" w:cs="Arial"/>
          <w:b/>
        </w:rPr>
        <w:t xml:space="preserve"> or termination</w:t>
      </w:r>
      <w:r w:rsidRPr="00E92BF2">
        <w:rPr>
          <w:rFonts w:ascii="Arial" w:eastAsia="Times New Roman" w:hAnsi="Arial" w:cs="Arial"/>
          <w:b/>
        </w:rPr>
        <w:t xml:space="preserve"> date.  The Contractor shall fully cooperate with the PLCB to ensure the successful transition </w:t>
      </w:r>
      <w:r>
        <w:rPr>
          <w:rFonts w:ascii="Arial" w:eastAsia="Times New Roman" w:hAnsi="Arial" w:cs="Arial"/>
          <w:b/>
        </w:rPr>
        <w:t>from</w:t>
      </w:r>
      <w:r w:rsidRPr="00E92BF2">
        <w:rPr>
          <w:rFonts w:ascii="Arial" w:eastAsia="Times New Roman" w:hAnsi="Arial" w:cs="Arial"/>
          <w:b/>
        </w:rPr>
        <w:t xml:space="preserve"> the Contractor’s service to the services of any other contractor which the PLCB may engage upon expiration of this Contract.</w:t>
      </w:r>
    </w:p>
    <w:p w14:paraId="7095197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22FEA8CC"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REQUEST FOR HOURLY ON-SITE WAGE RATE ADJUSTMENTS</w:t>
      </w:r>
    </w:p>
    <w:p w14:paraId="1E9E675D"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b/>
        </w:rPr>
      </w:pPr>
    </w:p>
    <w:p w14:paraId="3DF018AD"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The Hourly On-Site Wage Rage as established on </w:t>
      </w:r>
      <w:r w:rsidRPr="007B7135">
        <w:rPr>
          <w:rFonts w:ascii="Arial" w:eastAsia="Times New Roman" w:hAnsi="Arial" w:cs="Arial"/>
          <w:b/>
        </w:rPr>
        <w:t>ATTACHMENT #2 – COST SHEET</w:t>
      </w:r>
      <w:r w:rsidRPr="00E92BF2">
        <w:rPr>
          <w:rFonts w:ascii="Arial" w:eastAsia="Times New Roman" w:hAnsi="Arial" w:cs="Arial"/>
        </w:rPr>
        <w:t xml:space="preserve"> of this IFB may be adjusted annually for the second and subsequent years of the Contract in accordance with the percentage change in the Consumer Price Index for Urban Wage Earners and Clerical Workers (CPI-W) for all U.S. Cities.  It is agreed that there will be no adjustments to the rate agreed under this Contract during the first year of the term of this Contract.</w:t>
      </w:r>
    </w:p>
    <w:p w14:paraId="3EEF800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050FB54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following conditions and requirements apply:</w:t>
      </w:r>
    </w:p>
    <w:p w14:paraId="46AA671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1241D8B1" w14:textId="77777777" w:rsidR="00C607A8" w:rsidRPr="00E92BF2" w:rsidRDefault="00C607A8" w:rsidP="00F50B37">
      <w:pPr>
        <w:pStyle w:val="ListParagraph"/>
        <w:numPr>
          <w:ilvl w:val="0"/>
          <w:numId w:val="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Contractor must make application for the increase, to be effective as indicated below, by notifying the PLCB Contracting Officer in writing of the new rate and effective date no later than fifteen calendar days prior to the end of the previous Contract year.</w:t>
      </w:r>
    </w:p>
    <w:p w14:paraId="0322B10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64EE3242" w14:textId="77777777" w:rsidR="00C607A8" w:rsidRPr="00E92BF2" w:rsidRDefault="00C607A8" w:rsidP="00F50B37">
      <w:pPr>
        <w:pStyle w:val="ListParagraph"/>
        <w:numPr>
          <w:ilvl w:val="0"/>
          <w:numId w:val="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PLCB shall notify the Contractor in writing of its agreement/disagreement of the new rate.</w:t>
      </w:r>
    </w:p>
    <w:p w14:paraId="210AEA38" w14:textId="77777777" w:rsidR="00C607A8" w:rsidRPr="00E92BF2" w:rsidRDefault="00C607A8" w:rsidP="005F2EF2">
      <w:pPr>
        <w:pStyle w:val="ListParagraph"/>
        <w:spacing w:after="0"/>
        <w:rPr>
          <w:rFonts w:ascii="Arial" w:eastAsia="Times New Roman" w:hAnsi="Arial" w:cs="Arial"/>
        </w:rPr>
      </w:pPr>
    </w:p>
    <w:p w14:paraId="3AC82176" w14:textId="77777777" w:rsidR="00C607A8" w:rsidRPr="00E92BF2" w:rsidRDefault="00C607A8" w:rsidP="00F50B37">
      <w:pPr>
        <w:pStyle w:val="ListParagraph"/>
        <w:numPr>
          <w:ilvl w:val="0"/>
          <w:numId w:val="5"/>
        </w:num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The new rate shall be effective on either the first day of the new Contract year or at a later date if so requested by the Contractor.  </w:t>
      </w:r>
      <w:r w:rsidRPr="00E92BF2">
        <w:rPr>
          <w:rFonts w:ascii="Arial" w:eastAsia="Times New Roman" w:hAnsi="Arial" w:cs="Arial"/>
          <w:b/>
        </w:rPr>
        <w:t>The Contractor agrees that failure to apply for CPI-W increase on a timely basis as required in subparagraph a. above shall result in Contractor’s waiver for CPI-W increase for that Contract year.</w:t>
      </w:r>
    </w:p>
    <w:p w14:paraId="2AB891C5" w14:textId="77777777" w:rsidR="00C607A8" w:rsidRPr="00E92BF2" w:rsidRDefault="00C607A8" w:rsidP="005F2EF2">
      <w:pPr>
        <w:pStyle w:val="ListParagraph"/>
        <w:spacing w:after="0"/>
        <w:rPr>
          <w:rFonts w:ascii="Arial" w:eastAsia="Times New Roman" w:hAnsi="Arial" w:cs="Arial"/>
        </w:rPr>
      </w:pPr>
    </w:p>
    <w:p w14:paraId="05BD0D9C" w14:textId="6CE1238C" w:rsidR="00C607A8" w:rsidRPr="00E92BF2" w:rsidRDefault="00C607A8" w:rsidP="005F2EF2">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The CPI-W for </w:t>
      </w:r>
      <w:r w:rsidRPr="00C77FD7">
        <w:rPr>
          <w:rFonts w:ascii="Arial" w:eastAsia="Times New Roman" w:hAnsi="Arial" w:cs="Arial"/>
          <w:b/>
        </w:rPr>
        <w:t>November 201</w:t>
      </w:r>
      <w:r w:rsidR="001D4260">
        <w:rPr>
          <w:rFonts w:ascii="Arial" w:eastAsia="Times New Roman" w:hAnsi="Arial" w:cs="Arial"/>
          <w:b/>
        </w:rPr>
        <w:t>9</w:t>
      </w:r>
      <w:r w:rsidRPr="00C77FD7">
        <w:rPr>
          <w:rFonts w:ascii="Arial" w:eastAsia="Times New Roman" w:hAnsi="Arial" w:cs="Arial"/>
          <w:b/>
        </w:rPr>
        <w:t xml:space="preserve"> </w:t>
      </w:r>
      <w:r w:rsidRPr="00C77FD7">
        <w:rPr>
          <w:rFonts w:ascii="Arial" w:eastAsia="Times New Roman" w:hAnsi="Arial" w:cs="Arial"/>
        </w:rPr>
        <w:t>will</w:t>
      </w:r>
      <w:r w:rsidRPr="00E92BF2">
        <w:rPr>
          <w:rFonts w:ascii="Arial" w:eastAsia="Times New Roman" w:hAnsi="Arial" w:cs="Arial"/>
        </w:rPr>
        <w:t xml:space="preserve"> be the </w:t>
      </w:r>
      <w:r w:rsidRPr="00E92BF2">
        <w:rPr>
          <w:rFonts w:ascii="Arial" w:eastAsia="Times New Roman" w:hAnsi="Arial" w:cs="Arial"/>
          <w:b/>
        </w:rPr>
        <w:t>base month.</w:t>
      </w:r>
    </w:p>
    <w:p w14:paraId="40BFC162" w14:textId="77777777" w:rsidR="00C607A8" w:rsidRPr="00E92BF2" w:rsidRDefault="00C607A8" w:rsidP="005F2EF2">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176AB0C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The rates paid during the period from </w:t>
      </w:r>
      <w:r w:rsidRPr="00E92BF2">
        <w:rPr>
          <w:rFonts w:ascii="Arial" w:eastAsia="Times New Roman" w:hAnsi="Arial" w:cs="Arial"/>
          <w:b/>
        </w:rPr>
        <w:t>Not</w:t>
      </w:r>
      <w:r>
        <w:rPr>
          <w:rFonts w:ascii="Arial" w:eastAsia="Times New Roman" w:hAnsi="Arial" w:cs="Arial"/>
          <w:b/>
        </w:rPr>
        <w:t>ice</w:t>
      </w:r>
      <w:r w:rsidRPr="00E92BF2">
        <w:rPr>
          <w:rFonts w:ascii="Arial" w:eastAsia="Times New Roman" w:hAnsi="Arial" w:cs="Arial"/>
          <w:b/>
        </w:rPr>
        <w:t xml:space="preserve"> to Proceed through the first Contract year</w:t>
      </w:r>
      <w:r w:rsidRPr="00E92BF2">
        <w:rPr>
          <w:rFonts w:ascii="Arial" w:eastAsia="Times New Roman" w:hAnsi="Arial" w:cs="Arial"/>
        </w:rPr>
        <w:t xml:space="preserve"> shall be the </w:t>
      </w:r>
      <w:r w:rsidRPr="00E92BF2">
        <w:rPr>
          <w:rFonts w:ascii="Arial" w:eastAsia="Times New Roman" w:hAnsi="Arial" w:cs="Arial"/>
          <w:b/>
        </w:rPr>
        <w:t>rates listed on the IFB.</w:t>
      </w:r>
    </w:p>
    <w:p w14:paraId="730CBCDF"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4AB6BD82" w14:textId="71626182"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The percentage change for the Hourly On-Site Wage Rate in the </w:t>
      </w:r>
      <w:r w:rsidRPr="00E92BF2">
        <w:rPr>
          <w:rFonts w:ascii="Arial" w:eastAsia="Times New Roman" w:hAnsi="Arial" w:cs="Arial"/>
          <w:b/>
        </w:rPr>
        <w:t xml:space="preserve">second Contract year </w:t>
      </w:r>
      <w:r w:rsidRPr="00E92BF2">
        <w:rPr>
          <w:rFonts w:ascii="Arial" w:eastAsia="Times New Roman" w:hAnsi="Arial" w:cs="Arial"/>
        </w:rPr>
        <w:t xml:space="preserve">will reflect the percentage change in the CPI-W from the </w:t>
      </w:r>
      <w:r w:rsidRPr="00E92BF2">
        <w:rPr>
          <w:rFonts w:ascii="Arial" w:eastAsia="Times New Roman" w:hAnsi="Arial" w:cs="Arial"/>
          <w:b/>
        </w:rPr>
        <w:t xml:space="preserve">base month to </w:t>
      </w:r>
      <w:r w:rsidRPr="00C77FD7">
        <w:rPr>
          <w:rFonts w:ascii="Arial" w:eastAsia="Times New Roman" w:hAnsi="Arial" w:cs="Arial"/>
          <w:b/>
        </w:rPr>
        <w:t>November 20</w:t>
      </w:r>
      <w:r w:rsidR="001D4260">
        <w:rPr>
          <w:rFonts w:ascii="Arial" w:eastAsia="Times New Roman" w:hAnsi="Arial" w:cs="Arial"/>
          <w:b/>
        </w:rPr>
        <w:t>20</w:t>
      </w:r>
      <w:r w:rsidRPr="00E92BF2">
        <w:rPr>
          <w:rFonts w:ascii="Arial" w:eastAsia="Times New Roman" w:hAnsi="Arial" w:cs="Arial"/>
          <w:b/>
        </w:rPr>
        <w:t xml:space="preserve"> </w:t>
      </w:r>
      <w:r w:rsidRPr="00E92BF2">
        <w:rPr>
          <w:rFonts w:ascii="Arial" w:eastAsia="Times New Roman" w:hAnsi="Arial" w:cs="Arial"/>
        </w:rPr>
        <w:t>CPI-W.</w:t>
      </w:r>
    </w:p>
    <w:p w14:paraId="5F90FFDD"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58B4A0BE" w14:textId="13110CC3"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The percentage for the Hourly On-Site Wage Rate in the </w:t>
      </w:r>
      <w:r w:rsidRPr="00E92BF2">
        <w:rPr>
          <w:rFonts w:ascii="Arial" w:eastAsia="Times New Roman" w:hAnsi="Arial" w:cs="Arial"/>
          <w:b/>
        </w:rPr>
        <w:t xml:space="preserve">third contract year </w:t>
      </w:r>
      <w:r w:rsidRPr="00E92BF2">
        <w:rPr>
          <w:rFonts w:ascii="Arial" w:eastAsia="Times New Roman" w:hAnsi="Arial" w:cs="Arial"/>
        </w:rPr>
        <w:t xml:space="preserve">will reflect the percentage change in the CPI-W from </w:t>
      </w:r>
      <w:r w:rsidRPr="00C77FD7">
        <w:rPr>
          <w:rFonts w:ascii="Arial" w:eastAsia="Times New Roman" w:hAnsi="Arial" w:cs="Arial"/>
          <w:b/>
        </w:rPr>
        <w:t>November 20</w:t>
      </w:r>
      <w:r w:rsidR="001D4260">
        <w:rPr>
          <w:rFonts w:ascii="Arial" w:eastAsia="Times New Roman" w:hAnsi="Arial" w:cs="Arial"/>
          <w:b/>
        </w:rPr>
        <w:t>20</w:t>
      </w:r>
      <w:r w:rsidRPr="00C77FD7">
        <w:rPr>
          <w:rFonts w:ascii="Arial" w:eastAsia="Times New Roman" w:hAnsi="Arial" w:cs="Arial"/>
          <w:b/>
        </w:rPr>
        <w:t xml:space="preserve"> to the November 202</w:t>
      </w:r>
      <w:r w:rsidR="001D4260">
        <w:rPr>
          <w:rFonts w:ascii="Arial" w:eastAsia="Times New Roman" w:hAnsi="Arial" w:cs="Arial"/>
          <w:b/>
        </w:rPr>
        <w:t>1</w:t>
      </w:r>
      <w:r w:rsidRPr="00E92BF2">
        <w:rPr>
          <w:rFonts w:ascii="Arial" w:eastAsia="Times New Roman" w:hAnsi="Arial" w:cs="Arial"/>
          <w:b/>
        </w:rPr>
        <w:t xml:space="preserve"> </w:t>
      </w:r>
      <w:r w:rsidRPr="00E92BF2">
        <w:rPr>
          <w:rFonts w:ascii="Arial" w:eastAsia="Times New Roman" w:hAnsi="Arial" w:cs="Arial"/>
        </w:rPr>
        <w:t>CPI-W.</w:t>
      </w:r>
    </w:p>
    <w:p w14:paraId="2487829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7DA9FECC" w14:textId="5C29A920"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The percentage change for the Hourly On-Site Wage Rate in the </w:t>
      </w:r>
      <w:r w:rsidRPr="00E92BF2">
        <w:rPr>
          <w:rFonts w:ascii="Arial" w:eastAsia="Times New Roman" w:hAnsi="Arial" w:cs="Arial"/>
          <w:b/>
        </w:rPr>
        <w:t xml:space="preserve">fourth Contract year </w:t>
      </w:r>
      <w:r w:rsidRPr="00E92BF2">
        <w:rPr>
          <w:rFonts w:ascii="Arial" w:eastAsia="Times New Roman" w:hAnsi="Arial" w:cs="Arial"/>
        </w:rPr>
        <w:t xml:space="preserve">will reflect the percentage change in the CPI-W from </w:t>
      </w:r>
      <w:r w:rsidRPr="00C77FD7">
        <w:rPr>
          <w:rFonts w:ascii="Arial" w:eastAsia="Times New Roman" w:hAnsi="Arial" w:cs="Arial"/>
          <w:b/>
        </w:rPr>
        <w:t>November 202</w:t>
      </w:r>
      <w:r w:rsidR="001D4260">
        <w:rPr>
          <w:rFonts w:ascii="Arial" w:eastAsia="Times New Roman" w:hAnsi="Arial" w:cs="Arial"/>
          <w:b/>
        </w:rPr>
        <w:t>1</w:t>
      </w:r>
      <w:r w:rsidRPr="00C77FD7">
        <w:rPr>
          <w:rFonts w:ascii="Arial" w:eastAsia="Times New Roman" w:hAnsi="Arial" w:cs="Arial"/>
          <w:b/>
        </w:rPr>
        <w:t xml:space="preserve"> to the November 202</w:t>
      </w:r>
      <w:r w:rsidR="001D4260">
        <w:rPr>
          <w:rFonts w:ascii="Arial" w:eastAsia="Times New Roman" w:hAnsi="Arial" w:cs="Arial"/>
          <w:b/>
        </w:rPr>
        <w:t>2</w:t>
      </w:r>
      <w:r w:rsidRPr="00E92BF2">
        <w:rPr>
          <w:rFonts w:ascii="Arial" w:eastAsia="Times New Roman" w:hAnsi="Arial" w:cs="Arial"/>
          <w:b/>
        </w:rPr>
        <w:t xml:space="preserve"> </w:t>
      </w:r>
      <w:r w:rsidRPr="00E92BF2">
        <w:rPr>
          <w:rFonts w:ascii="Arial" w:eastAsia="Times New Roman" w:hAnsi="Arial" w:cs="Arial"/>
        </w:rPr>
        <w:t>CPI-W.</w:t>
      </w:r>
    </w:p>
    <w:p w14:paraId="7DA0C26E"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1B4FEC93" w14:textId="546C9896" w:rsidR="00C607A8" w:rsidRPr="00E92BF2" w:rsidRDefault="00C607A8" w:rsidP="00C607A8">
      <w:pPr>
        <w:tabs>
          <w:tab w:val="left" w:pos="0"/>
        </w:tabs>
        <w:spacing w:after="0" w:line="240" w:lineRule="auto"/>
        <w:jc w:val="both"/>
        <w:rPr>
          <w:rFonts w:ascii="Arial" w:eastAsia="Times New Roman" w:hAnsi="Arial" w:cs="Arial"/>
          <w:b/>
          <w:u w:val="single"/>
        </w:rPr>
      </w:pPr>
      <w:r w:rsidRPr="00E92BF2">
        <w:rPr>
          <w:rFonts w:ascii="Arial" w:eastAsia="Times New Roman" w:hAnsi="Arial" w:cs="Arial"/>
        </w:rPr>
        <w:t xml:space="preserve">The percentage change for the hourly rate in the </w:t>
      </w:r>
      <w:r w:rsidRPr="00E92BF2">
        <w:rPr>
          <w:rFonts w:ascii="Arial" w:eastAsia="Times New Roman" w:hAnsi="Arial" w:cs="Arial"/>
          <w:b/>
        </w:rPr>
        <w:t>fifth Contract year</w:t>
      </w:r>
      <w:r w:rsidRPr="00E92BF2">
        <w:rPr>
          <w:rFonts w:ascii="Arial" w:eastAsia="Times New Roman" w:hAnsi="Arial" w:cs="Arial"/>
        </w:rPr>
        <w:t xml:space="preserve"> will reflect the percentage change in the CPI-W from </w:t>
      </w:r>
      <w:r w:rsidRPr="00C77FD7">
        <w:rPr>
          <w:rFonts w:ascii="Arial" w:eastAsia="Times New Roman" w:hAnsi="Arial" w:cs="Arial"/>
          <w:b/>
        </w:rPr>
        <w:t>November 202</w:t>
      </w:r>
      <w:r w:rsidR="001D4260">
        <w:rPr>
          <w:rFonts w:ascii="Arial" w:eastAsia="Times New Roman" w:hAnsi="Arial" w:cs="Arial"/>
          <w:b/>
        </w:rPr>
        <w:t>2</w:t>
      </w:r>
      <w:r w:rsidRPr="00C77FD7">
        <w:rPr>
          <w:rFonts w:ascii="Arial" w:eastAsia="Times New Roman" w:hAnsi="Arial" w:cs="Arial"/>
          <w:b/>
        </w:rPr>
        <w:t xml:space="preserve"> to the November 202</w:t>
      </w:r>
      <w:r w:rsidR="001D4260">
        <w:rPr>
          <w:rFonts w:ascii="Arial" w:eastAsia="Times New Roman" w:hAnsi="Arial" w:cs="Arial"/>
          <w:b/>
        </w:rPr>
        <w:t>3</w:t>
      </w:r>
      <w:r w:rsidRPr="00E92BF2">
        <w:rPr>
          <w:rFonts w:ascii="Arial" w:eastAsia="Times New Roman" w:hAnsi="Arial" w:cs="Arial"/>
          <w:b/>
        </w:rPr>
        <w:t xml:space="preserve"> </w:t>
      </w:r>
      <w:r w:rsidRPr="00F25B4D">
        <w:rPr>
          <w:rFonts w:ascii="Arial" w:eastAsia="Times New Roman" w:hAnsi="Arial" w:cs="Arial"/>
        </w:rPr>
        <w:t>CPI-W</w:t>
      </w:r>
      <w:r w:rsidRPr="00E92BF2">
        <w:rPr>
          <w:rFonts w:ascii="Arial" w:eastAsia="Times New Roman" w:hAnsi="Arial" w:cs="Arial"/>
          <w:b/>
        </w:rPr>
        <w:t>.</w:t>
      </w:r>
    </w:p>
    <w:p w14:paraId="64338B8E"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bCs/>
        </w:rPr>
      </w:pPr>
    </w:p>
    <w:p w14:paraId="287DC3B8"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bCs/>
        </w:rPr>
      </w:pPr>
      <w:r w:rsidRPr="0087410A">
        <w:rPr>
          <w:rFonts w:ascii="Arial" w:eastAsia="Times New Roman" w:hAnsi="Arial" w:cs="Arial"/>
          <w:b/>
          <w:bCs/>
        </w:rPr>
        <w:lastRenderedPageBreak/>
        <w:t>TERMS AND CONDITIONS</w:t>
      </w:r>
      <w:r>
        <w:rPr>
          <w:rFonts w:ascii="Arial" w:eastAsia="Times New Roman" w:hAnsi="Arial" w:cs="Arial"/>
          <w:b/>
          <w:bCs/>
        </w:rPr>
        <w:t xml:space="preserve"> </w:t>
      </w:r>
    </w:p>
    <w:p w14:paraId="7BCA2A5B"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bCs/>
        </w:rPr>
      </w:pPr>
    </w:p>
    <w:p w14:paraId="496065C4" w14:textId="4F14E2BB" w:rsidR="00A750B4" w:rsidRPr="00F25B4D" w:rsidRDefault="00A750B4" w:rsidP="00A750B4">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Cs/>
          <w:u w:val="single"/>
        </w:rPr>
      </w:pPr>
      <w:r>
        <w:rPr>
          <w:rFonts w:ascii="Arial" w:eastAsia="Times New Roman" w:hAnsi="Arial" w:cs="Arial"/>
          <w:bCs/>
        </w:rPr>
        <w:t>The Contract resulting from this IFB shall be governed by the PLCB’s Standard Contract Terms and Conditions for Non-Merchandise Purchase Orders,</w:t>
      </w:r>
      <w:r w:rsidR="001015F5">
        <w:rPr>
          <w:rFonts w:ascii="Arial" w:eastAsia="Times New Roman" w:hAnsi="Arial" w:cs="Arial"/>
          <w:bCs/>
        </w:rPr>
        <w:t xml:space="preserve"> Form 54-FA-2.0</w:t>
      </w:r>
      <w:r w:rsidR="00F50B37">
        <w:rPr>
          <w:rFonts w:ascii="Arial" w:eastAsia="Times New Roman" w:hAnsi="Arial" w:cs="Arial"/>
          <w:bCs/>
        </w:rPr>
        <w:t xml:space="preserve">, </w:t>
      </w:r>
      <w:r w:rsidR="00F50B37" w:rsidRPr="004E660F">
        <w:rPr>
          <w:rFonts w:ascii="Arial" w:eastAsia="Times New Roman" w:hAnsi="Arial" w:cs="Arial"/>
          <w:bCs/>
        </w:rPr>
        <w:t>attached hereto</w:t>
      </w:r>
      <w:r w:rsidRPr="00775748">
        <w:rPr>
          <w:rFonts w:ascii="Arial" w:eastAsia="Times New Roman" w:hAnsi="Arial" w:cs="Arial"/>
          <w:bCs/>
        </w:rPr>
        <w:t>.  In the event of any conflict between Form 54-FA-2.0 and this IFB, the provisions of this IFB will prevail to the extent permissible by applicable law.</w:t>
      </w:r>
      <w:r>
        <w:rPr>
          <w:rFonts w:ascii="Arial" w:eastAsia="Times New Roman" w:hAnsi="Arial" w:cs="Arial"/>
          <w:bCs/>
          <w:u w:val="single"/>
        </w:rPr>
        <w:t xml:space="preserve">  </w:t>
      </w:r>
    </w:p>
    <w:p w14:paraId="2D35153C"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bCs/>
        </w:rPr>
      </w:pPr>
    </w:p>
    <w:p w14:paraId="687C617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b/>
          <w:bCs/>
        </w:rPr>
        <w:t>PENNSYLVANIA PREVAILING WAGE ACT</w:t>
      </w:r>
      <w:r w:rsidRPr="00E92BF2">
        <w:rPr>
          <w:rFonts w:ascii="Arial" w:eastAsia="Times New Roman" w:hAnsi="Arial" w:cs="Arial"/>
        </w:rPr>
        <w:t xml:space="preserve">  </w:t>
      </w:r>
    </w:p>
    <w:p w14:paraId="06B49EDA"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5A3ECBA3" w14:textId="275435BF"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selected Contractor agrees that this Contract is subject to the provisions, duties obligations, remedies and penalties of the Pennsylvania Prevailing Wage Act, 43 P.S. Section 165-1 et seq., which is incorporated herein by reference as if fully set forth herein.  In compliance with said Pennsylvania Prevailing Wage Act, the Prevailing Minimum Wage Predetermination</w:t>
      </w:r>
      <w:r w:rsidR="007B4236">
        <w:rPr>
          <w:rFonts w:ascii="Arial" w:eastAsia="Times New Roman" w:hAnsi="Arial" w:cs="Arial"/>
        </w:rPr>
        <w:t xml:space="preserve">, as approved by the Secretary of Labor and Industry, can be found on this link: </w:t>
      </w:r>
      <w:r w:rsidRPr="00E92BF2">
        <w:rPr>
          <w:rFonts w:ascii="Arial" w:eastAsia="Times New Roman" w:hAnsi="Arial" w:cs="Arial"/>
        </w:rPr>
        <w:t xml:space="preserve"> </w:t>
      </w:r>
      <w:hyperlink r:id="rId20" w:history="1">
        <w:r w:rsidR="00C77FD7" w:rsidRPr="00B617DB">
          <w:rPr>
            <w:rStyle w:val="Hyperlink"/>
            <w:rFonts w:ascii="Arial" w:eastAsia="Times New Roman" w:hAnsi="Arial" w:cs="Arial"/>
          </w:rPr>
          <w:t>https://www.dli.pa.gov/Individuals/Labor-Management-Relations/llc/prevailing-wage/Pages/Prevailing-Wage-App.aspx</w:t>
        </w:r>
      </w:hyperlink>
    </w:p>
    <w:p w14:paraId="038642A2" w14:textId="77777777" w:rsidR="00C77FD7" w:rsidRPr="00E92BF2" w:rsidRDefault="00C77FD7"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30386BC1"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If a job classification is not covered by the Prevailing Minimum Wage Predeterminations, the Contractor may not pay individuals in that classification less than the lowest rate for laborers, as set out in the Prevailing Minimum Wage Predeterminations.</w:t>
      </w:r>
    </w:p>
    <w:p w14:paraId="7F8A95D0"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02A25071"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Contractor agrees to provide such records as are necessary to provide proof of compliance.</w:t>
      </w:r>
    </w:p>
    <w:p w14:paraId="27F4A68A"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jc w:val="both"/>
        <w:rPr>
          <w:rFonts w:ascii="Arial" w:eastAsia="Times New Roman" w:hAnsi="Arial" w:cs="Arial"/>
        </w:rPr>
      </w:pPr>
    </w:p>
    <w:p w14:paraId="6FA5CB68" w14:textId="77777777" w:rsidR="00C607A8" w:rsidRPr="00E92BF2" w:rsidRDefault="00C607A8" w:rsidP="00C607A8">
      <w:pPr>
        <w:tabs>
          <w:tab w:val="left" w:pos="1200"/>
          <w:tab w:val="left" w:pos="1440"/>
          <w:tab w:val="left" w:pos="1800"/>
          <w:tab w:val="left" w:pos="2400"/>
          <w:tab w:val="left" w:pos="3000"/>
          <w:tab w:val="left" w:pos="3600"/>
          <w:tab w:val="left" w:pos="4200"/>
          <w:tab w:val="left" w:pos="4800"/>
          <w:tab w:val="left" w:pos="5400"/>
          <w:tab w:val="left" w:pos="6000"/>
          <w:tab w:val="left" w:pos="6600"/>
          <w:tab w:val="left" w:pos="7200"/>
        </w:tabs>
        <w:spacing w:after="0" w:line="240" w:lineRule="auto"/>
        <w:rPr>
          <w:rFonts w:ascii="Arial" w:eastAsia="Times New Roman" w:hAnsi="Arial" w:cs="Arial"/>
          <w:b/>
        </w:rPr>
      </w:pPr>
      <w:r w:rsidRPr="00E92BF2">
        <w:rPr>
          <w:rFonts w:ascii="Arial" w:eastAsia="Times New Roman" w:hAnsi="Arial" w:cs="Arial"/>
          <w:b/>
        </w:rPr>
        <w:t>SCHEDULING OF WORK</w:t>
      </w:r>
    </w:p>
    <w:p w14:paraId="46794C5E" w14:textId="77777777" w:rsidR="00C607A8" w:rsidRPr="00E92BF2" w:rsidRDefault="00C607A8" w:rsidP="00C607A8">
      <w:pPr>
        <w:tabs>
          <w:tab w:val="left" w:pos="1200"/>
          <w:tab w:val="left" w:pos="1440"/>
          <w:tab w:val="left" w:pos="1800"/>
          <w:tab w:val="left" w:pos="2400"/>
          <w:tab w:val="left" w:pos="3000"/>
          <w:tab w:val="left" w:pos="3600"/>
          <w:tab w:val="left" w:pos="4200"/>
          <w:tab w:val="left" w:pos="4800"/>
          <w:tab w:val="left" w:pos="5400"/>
          <w:tab w:val="left" w:pos="6000"/>
          <w:tab w:val="left" w:pos="6600"/>
          <w:tab w:val="left" w:pos="7200"/>
        </w:tabs>
        <w:spacing w:after="0" w:line="240" w:lineRule="auto"/>
        <w:rPr>
          <w:rFonts w:ascii="Arial" w:eastAsia="Times New Roman" w:hAnsi="Arial" w:cs="Arial"/>
          <w:b/>
        </w:rPr>
      </w:pPr>
    </w:p>
    <w:p w14:paraId="36738818" w14:textId="78735387" w:rsidR="00C607A8" w:rsidRPr="00E92BF2" w:rsidRDefault="00C607A8" w:rsidP="00C607A8">
      <w:pPr>
        <w:tabs>
          <w:tab w:val="left" w:pos="1200"/>
          <w:tab w:val="left" w:pos="144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 xml:space="preserve">Maintenance and/or repair work must be coordinated with and approved by the PLCB </w:t>
      </w:r>
      <w:r>
        <w:rPr>
          <w:rFonts w:ascii="Arial" w:eastAsia="Times New Roman" w:hAnsi="Arial" w:cs="Arial"/>
        </w:rPr>
        <w:t>C</w:t>
      </w:r>
      <w:r w:rsidRPr="00E92BF2">
        <w:rPr>
          <w:rFonts w:ascii="Arial" w:eastAsia="Times New Roman" w:hAnsi="Arial" w:cs="Arial"/>
        </w:rPr>
        <w:t>ontact Person</w:t>
      </w:r>
      <w:r w:rsidR="00FA10F8">
        <w:rPr>
          <w:rFonts w:ascii="Arial" w:eastAsia="Times New Roman" w:hAnsi="Arial" w:cs="Arial"/>
        </w:rPr>
        <w:t xml:space="preserve"> or his/her designee</w:t>
      </w:r>
      <w:r w:rsidRPr="00E92BF2">
        <w:rPr>
          <w:rFonts w:ascii="Arial" w:eastAsia="Times New Roman" w:hAnsi="Arial" w:cs="Arial"/>
        </w:rPr>
        <w:t xml:space="preserve"> in advance.  All work is to be performed during normal PLCB store or facility hours unless otherwise approved or requested by the PLCB Contact Person</w:t>
      </w:r>
      <w:r w:rsidR="00FA10F8">
        <w:rPr>
          <w:rFonts w:ascii="Arial" w:eastAsia="Times New Roman" w:hAnsi="Arial" w:cs="Arial"/>
        </w:rPr>
        <w:t xml:space="preserve"> or his/her designee</w:t>
      </w:r>
      <w:r w:rsidRPr="00E92BF2">
        <w:rPr>
          <w:rFonts w:ascii="Arial" w:eastAsia="Times New Roman" w:hAnsi="Arial" w:cs="Arial"/>
        </w:rPr>
        <w:t xml:space="preserve">.  </w:t>
      </w:r>
    </w:p>
    <w:p w14:paraId="32F3ED6A" w14:textId="7D68B146" w:rsidR="00440D46" w:rsidRPr="007B4236" w:rsidRDefault="00440D46" w:rsidP="007B4236">
      <w:pPr>
        <w:tabs>
          <w:tab w:val="left" w:pos="0"/>
          <w:tab w:val="left" w:pos="1080"/>
        </w:tabs>
        <w:spacing w:after="0" w:line="240" w:lineRule="auto"/>
        <w:jc w:val="both"/>
        <w:rPr>
          <w:rFonts w:ascii="Arial" w:eastAsia="Times New Roman" w:hAnsi="Arial" w:cs="Arial"/>
          <w:b/>
        </w:rPr>
      </w:pPr>
    </w:p>
    <w:p w14:paraId="35133C12"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b/>
        </w:rPr>
        <w:t>PRIME CONTRACTOR RESPONSIBILITY</w:t>
      </w:r>
      <w:r w:rsidRPr="00E92BF2">
        <w:rPr>
          <w:rFonts w:ascii="Arial" w:eastAsia="Times New Roman" w:hAnsi="Arial" w:cs="Arial"/>
        </w:rPr>
        <w:t xml:space="preserve">  </w:t>
      </w:r>
    </w:p>
    <w:p w14:paraId="3DF45BE6"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62766CD4" w14:textId="53D75398" w:rsidR="00C607A8"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selected Contractor shall be required to assume responsibility for all services offered in the IFB.  Further, the PLCB will consider the selected Contractor to be the sole point of contact with regard to contractual matters.</w:t>
      </w:r>
    </w:p>
    <w:p w14:paraId="1F655E29" w14:textId="77777777" w:rsidR="00010FB5" w:rsidRDefault="00010FB5" w:rsidP="00010FB5">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21446F85" w14:textId="2C57DBAA" w:rsidR="00010FB5" w:rsidRDefault="00835D3F" w:rsidP="00010FB5">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Cs/>
        </w:rPr>
      </w:pPr>
      <w:r>
        <w:rPr>
          <w:rFonts w:ascii="Arial" w:eastAsia="Times New Roman" w:hAnsi="Arial" w:cs="Arial"/>
          <w:bCs/>
        </w:rPr>
        <w:t>Contractor</w:t>
      </w:r>
      <w:r w:rsidR="00010FB5" w:rsidRPr="00010FB5">
        <w:rPr>
          <w:rFonts w:ascii="Arial" w:eastAsia="Times New Roman" w:hAnsi="Arial" w:cs="Arial"/>
          <w:bCs/>
        </w:rPr>
        <w:t xml:space="preserve"> is hosting, handling, or processing Commonwealth confidential or sensitive data or information, the </w:t>
      </w:r>
      <w:r>
        <w:rPr>
          <w:rFonts w:ascii="Arial" w:eastAsia="Times New Roman" w:hAnsi="Arial" w:cs="Arial"/>
          <w:bCs/>
        </w:rPr>
        <w:t>Contractor</w:t>
      </w:r>
      <w:r w:rsidR="00010FB5" w:rsidRPr="00010FB5">
        <w:rPr>
          <w:rFonts w:ascii="Arial" w:eastAsia="Times New Roman" w:hAnsi="Arial" w:cs="Arial"/>
          <w:bCs/>
        </w:rPr>
        <w:t xml:space="preserve"> shall, and shall require its subcontractors to, engage, on an annual basis, an independent auditing firm to provide a SOC 2 Type II report with respect to controls used by the </w:t>
      </w:r>
      <w:r>
        <w:rPr>
          <w:rFonts w:ascii="Arial" w:eastAsia="Times New Roman" w:hAnsi="Arial" w:cs="Arial"/>
          <w:bCs/>
        </w:rPr>
        <w:t>Contractor</w:t>
      </w:r>
      <w:r w:rsidR="00010FB5" w:rsidRPr="00010FB5">
        <w:rPr>
          <w:rFonts w:ascii="Arial" w:eastAsia="Times New Roman" w:hAnsi="Arial" w:cs="Arial"/>
          <w:bCs/>
        </w:rPr>
        <w:t xml:space="preserve"> relevant to internal and external procedures and systems that contain and process Commonwealth data and information.</w:t>
      </w:r>
    </w:p>
    <w:p w14:paraId="4192C500" w14:textId="369C6C57" w:rsidR="00521187" w:rsidRDefault="00521187" w:rsidP="00010FB5">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Cs/>
        </w:rPr>
      </w:pPr>
    </w:p>
    <w:p w14:paraId="282B11A0" w14:textId="3CF0B63A" w:rsidR="00521187" w:rsidRDefault="00521187" w:rsidP="00521187">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Cs/>
        </w:rPr>
      </w:pPr>
      <w:r w:rsidRPr="00521187">
        <w:rPr>
          <w:rFonts w:ascii="Arial" w:eastAsia="Times New Roman" w:hAnsi="Arial" w:cs="Arial"/>
          <w:bCs/>
        </w:rPr>
        <w:t xml:space="preserve">The </w:t>
      </w:r>
      <w:r>
        <w:rPr>
          <w:rFonts w:ascii="Arial" w:eastAsia="Times New Roman" w:hAnsi="Arial" w:cs="Arial"/>
          <w:bCs/>
        </w:rPr>
        <w:t>Contractor</w:t>
      </w:r>
      <w:r w:rsidRPr="00521187">
        <w:rPr>
          <w:rFonts w:ascii="Arial" w:eastAsia="Times New Roman" w:hAnsi="Arial" w:cs="Arial"/>
          <w:bCs/>
        </w:rPr>
        <w:t xml:space="preserve"> shall, and shall require its subcontractors to, provide a SOC for Cybersecurity report with respect to controls used by the </w:t>
      </w:r>
      <w:r>
        <w:rPr>
          <w:rFonts w:ascii="Arial" w:eastAsia="Times New Roman" w:hAnsi="Arial" w:cs="Arial"/>
          <w:bCs/>
        </w:rPr>
        <w:t>Contractor</w:t>
      </w:r>
      <w:r w:rsidRPr="00521187">
        <w:rPr>
          <w:rFonts w:ascii="Arial" w:eastAsia="Times New Roman" w:hAnsi="Arial" w:cs="Arial"/>
          <w:bCs/>
        </w:rPr>
        <w:t xml:space="preserve"> setting forth the description and effectiveness of the </w:t>
      </w:r>
      <w:r>
        <w:rPr>
          <w:rFonts w:ascii="Arial" w:eastAsia="Times New Roman" w:hAnsi="Arial" w:cs="Arial"/>
          <w:bCs/>
        </w:rPr>
        <w:t>Contractor’s</w:t>
      </w:r>
      <w:r w:rsidRPr="00521187">
        <w:rPr>
          <w:rFonts w:ascii="Arial" w:eastAsia="Times New Roman" w:hAnsi="Arial" w:cs="Arial"/>
          <w:bCs/>
        </w:rPr>
        <w:t xml:space="preserve"> cybersecurity risk management program and the policies, processes and controls enacted to achieve each cybersecurity objective in the event of the following: </w:t>
      </w:r>
    </w:p>
    <w:p w14:paraId="798B914E" w14:textId="77777777" w:rsidR="00521187" w:rsidRDefault="00521187" w:rsidP="00521187">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Cs/>
        </w:rPr>
      </w:pPr>
    </w:p>
    <w:p w14:paraId="620862FF" w14:textId="76AC8070" w:rsidR="00521187" w:rsidRDefault="00521187" w:rsidP="00521187">
      <w:pPr>
        <w:pStyle w:val="ListParagraph"/>
        <w:numPr>
          <w:ilvl w:val="0"/>
          <w:numId w:val="31"/>
        </w:num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080"/>
        <w:jc w:val="both"/>
        <w:rPr>
          <w:rFonts w:ascii="Arial" w:eastAsia="Times New Roman" w:hAnsi="Arial" w:cs="Arial"/>
        </w:rPr>
      </w:pPr>
      <w:r>
        <w:rPr>
          <w:rFonts w:ascii="Arial" w:eastAsia="Times New Roman" w:hAnsi="Arial" w:cs="Arial"/>
        </w:rPr>
        <w:t>At the request of the PLCB;</w:t>
      </w:r>
    </w:p>
    <w:p w14:paraId="52C830D6" w14:textId="58E7955A" w:rsidR="00521187" w:rsidRDefault="00521187" w:rsidP="00521187">
      <w:pPr>
        <w:pStyle w:val="ListParagraph"/>
        <w:numPr>
          <w:ilvl w:val="0"/>
          <w:numId w:val="31"/>
        </w:num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080"/>
        <w:jc w:val="both"/>
        <w:rPr>
          <w:rFonts w:ascii="Arial" w:eastAsia="Times New Roman" w:hAnsi="Arial" w:cs="Arial"/>
        </w:rPr>
      </w:pPr>
      <w:r>
        <w:rPr>
          <w:rFonts w:ascii="Arial" w:eastAsia="Times New Roman" w:hAnsi="Arial" w:cs="Arial"/>
        </w:rPr>
        <w:t xml:space="preserve">A cybersecurity incident or breach the is related to, or effects PLCB data or information; </w:t>
      </w:r>
    </w:p>
    <w:p w14:paraId="475988EB" w14:textId="1BFBE7A1" w:rsidR="00521187" w:rsidRDefault="00521187" w:rsidP="00521187">
      <w:pPr>
        <w:pStyle w:val="ListParagraph"/>
        <w:numPr>
          <w:ilvl w:val="0"/>
          <w:numId w:val="31"/>
        </w:num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080"/>
        <w:jc w:val="both"/>
        <w:rPr>
          <w:rFonts w:ascii="Arial" w:eastAsia="Times New Roman" w:hAnsi="Arial" w:cs="Arial"/>
        </w:rPr>
      </w:pPr>
      <w:r>
        <w:rPr>
          <w:rFonts w:ascii="Arial" w:eastAsia="Times New Roman" w:hAnsi="Arial" w:cs="Arial"/>
        </w:rPr>
        <w:lastRenderedPageBreak/>
        <w:t>Repeated non-conformities are identified in any SOC report required by the PLCB; or</w:t>
      </w:r>
    </w:p>
    <w:p w14:paraId="29F1BE84" w14:textId="45737F30" w:rsidR="00521187" w:rsidRDefault="00521187" w:rsidP="00521187">
      <w:pPr>
        <w:pStyle w:val="ListParagraph"/>
        <w:numPr>
          <w:ilvl w:val="0"/>
          <w:numId w:val="31"/>
        </w:num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080"/>
        <w:jc w:val="both"/>
        <w:rPr>
          <w:rFonts w:ascii="Arial" w:eastAsia="Times New Roman" w:hAnsi="Arial" w:cs="Arial"/>
        </w:rPr>
      </w:pPr>
      <w:r>
        <w:rPr>
          <w:rFonts w:ascii="Arial" w:eastAsia="Times New Roman" w:hAnsi="Arial" w:cs="Arial"/>
        </w:rPr>
        <w:t xml:space="preserve">The Contractor’s business model changes (such as merger, acquisition, or subcontractor change). </w:t>
      </w:r>
    </w:p>
    <w:p w14:paraId="7AE33A30" w14:textId="4A962733" w:rsidR="00521187" w:rsidRDefault="00521187" w:rsidP="00521187">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7D6AB37A" w14:textId="7A3028B4" w:rsidR="00521187" w:rsidRDefault="00521187" w:rsidP="00521187">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Pr>
          <w:rFonts w:ascii="Arial" w:eastAsia="Times New Roman" w:hAnsi="Arial" w:cs="Arial"/>
        </w:rPr>
        <w:t>If any of the aforementioned events occurs, Contractor shall:</w:t>
      </w:r>
    </w:p>
    <w:p w14:paraId="24968172" w14:textId="77777777" w:rsidR="00521187" w:rsidRDefault="00521187" w:rsidP="00521187">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323AC125" w14:textId="00700D2E" w:rsidR="00521187" w:rsidRDefault="00521187" w:rsidP="00521187">
      <w:pPr>
        <w:pStyle w:val="ListParagraph"/>
        <w:numPr>
          <w:ilvl w:val="0"/>
          <w:numId w:val="32"/>
        </w:num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080"/>
        <w:jc w:val="both"/>
        <w:rPr>
          <w:rFonts w:ascii="Arial" w:eastAsia="Times New Roman" w:hAnsi="Arial" w:cs="Arial"/>
        </w:rPr>
      </w:pPr>
      <w:r>
        <w:rPr>
          <w:rFonts w:ascii="Arial" w:eastAsia="Times New Roman" w:hAnsi="Arial" w:cs="Arial"/>
        </w:rPr>
        <w:t>Send notification to the PLCB within 60 days; and</w:t>
      </w:r>
    </w:p>
    <w:p w14:paraId="65B653E2" w14:textId="48504767" w:rsidR="00521187" w:rsidRPr="00521187" w:rsidRDefault="00521187" w:rsidP="00521187">
      <w:pPr>
        <w:pStyle w:val="ListParagraph"/>
        <w:numPr>
          <w:ilvl w:val="0"/>
          <w:numId w:val="32"/>
        </w:num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1080"/>
        <w:jc w:val="both"/>
        <w:rPr>
          <w:rFonts w:ascii="Arial" w:eastAsia="Times New Roman" w:hAnsi="Arial" w:cs="Arial"/>
        </w:rPr>
      </w:pPr>
      <w:r>
        <w:rPr>
          <w:rFonts w:ascii="Arial" w:eastAsia="Times New Roman" w:hAnsi="Arial" w:cs="Arial"/>
        </w:rPr>
        <w:t xml:space="preserve">Provide the PLCB with a report of the SOC for Cybersecurity audit finding within 120 days. </w:t>
      </w:r>
    </w:p>
    <w:p w14:paraId="29F50931" w14:textId="77777777" w:rsidR="00521187" w:rsidRPr="00010FB5" w:rsidRDefault="00521187" w:rsidP="00010FB5">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7439FEE4" w14:textId="77777777" w:rsidR="00C607A8" w:rsidRPr="00E92BF2"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6FF47706" w14:textId="77777777" w:rsidR="00C607A8" w:rsidRPr="00E92BF2"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SUBCONTRACTING</w:t>
      </w:r>
    </w:p>
    <w:p w14:paraId="1087074F" w14:textId="77777777" w:rsidR="00C607A8" w:rsidRPr="00E92BF2"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27302B5B" w14:textId="77777777" w:rsidR="00C607A8" w:rsidRPr="00E92BF2"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Any use of subcontractors by the Contractor must be identified in the bid. During the project period, use of any subcontractors by the selected Contractor not previously identified in the bid, must be approved in writing by the PLCB prior to any work being done.</w:t>
      </w:r>
    </w:p>
    <w:p w14:paraId="7DFC0ABC" w14:textId="77777777" w:rsidR="00C607A8" w:rsidRPr="00E92BF2"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4934D5D8" w14:textId="77777777" w:rsidR="00C607A8" w:rsidRPr="00E92BF2" w:rsidRDefault="00C607A8" w:rsidP="00C607A8">
      <w:pPr>
        <w:tabs>
          <w:tab w:val="left" w:pos="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selected prime Contractor shall be responsible for all services offered in its bid whether or not it produces them.  The prime Contractor shall be the sole point of contact with regard to contractual matters.</w:t>
      </w:r>
    </w:p>
    <w:p w14:paraId="1536988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b/>
        </w:rPr>
        <w:t>INCURRING COST</w:t>
      </w:r>
      <w:r w:rsidRPr="00E92BF2">
        <w:rPr>
          <w:rFonts w:ascii="Arial" w:eastAsia="Times New Roman" w:hAnsi="Arial" w:cs="Arial"/>
        </w:rPr>
        <w:t xml:space="preserve">  </w:t>
      </w:r>
    </w:p>
    <w:p w14:paraId="6A8661DC"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40652790"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PLCB is not liable for any cost incurred by anyone prior to issuance of a Contract.  The PLCB will pay the Contractor only for services rendered at the rates in the Contract.</w:t>
      </w:r>
    </w:p>
    <w:p w14:paraId="03AB95B5"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689B04C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r w:rsidRPr="00E92BF2">
        <w:rPr>
          <w:rFonts w:ascii="Arial" w:eastAsia="Times New Roman" w:hAnsi="Arial" w:cs="Arial"/>
          <w:b/>
        </w:rPr>
        <w:t>NEWS RELEASES</w:t>
      </w:r>
      <w:r w:rsidRPr="00E92BF2">
        <w:rPr>
          <w:rFonts w:ascii="Arial" w:eastAsia="Times New Roman" w:hAnsi="Arial" w:cs="Arial"/>
        </w:rPr>
        <w:t xml:space="preserve">  </w:t>
      </w:r>
    </w:p>
    <w:p w14:paraId="1E13908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ind w:left="720" w:hanging="720"/>
        <w:jc w:val="both"/>
        <w:rPr>
          <w:rFonts w:ascii="Arial" w:eastAsia="Times New Roman" w:hAnsi="Arial" w:cs="Arial"/>
        </w:rPr>
      </w:pPr>
    </w:p>
    <w:p w14:paraId="6F9C4808"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News releases pertaining to this IFB will not be made without prior PLCB approval, and then only in coordination with the Issuing Office.</w:t>
      </w:r>
    </w:p>
    <w:p w14:paraId="59845590"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44D35C7D" w14:textId="2BF5895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The PLCB reserves the sole right to issue news releases regarding any incidents that may occur during the Contract term.</w:t>
      </w:r>
    </w:p>
    <w:p w14:paraId="05A28CE0" w14:textId="48031EAD" w:rsidR="00822878" w:rsidRDefault="0082287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76364B35" w14:textId="4911279B" w:rsidR="00822878" w:rsidRDefault="00822878" w:rsidP="0082287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b/>
        </w:rPr>
        <w:t>BACKGROUND CHECKS</w:t>
      </w:r>
      <w:r w:rsidR="00FF1E9A">
        <w:rPr>
          <w:rFonts w:ascii="Arial" w:eastAsia="Times New Roman" w:hAnsi="Arial" w:cs="Arial"/>
          <w:b/>
        </w:rPr>
        <w:t xml:space="preserve"> </w:t>
      </w:r>
    </w:p>
    <w:p w14:paraId="1BF019FB" w14:textId="77777777" w:rsidR="00822878" w:rsidRDefault="00822878" w:rsidP="0082287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3ABCC09E" w14:textId="4B8D8EB0" w:rsidR="00822878" w:rsidRDefault="0082287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8E512E">
        <w:rPr>
          <w:rFonts w:ascii="Arial" w:eastAsia="Times New Roman" w:hAnsi="Arial" w:cs="Arial"/>
        </w:rPr>
        <w:t xml:space="preserve">The Contractor must, at its expense, arrange for a background check for each of its employees tasked to perform the services required in this Contract.  Background checks are to be conducted via the Request for Criminal Record Check form and procedure found at </w:t>
      </w:r>
      <w:hyperlink r:id="rId21" w:history="1">
        <w:r w:rsidR="005453CF" w:rsidRPr="00A20968">
          <w:rPr>
            <w:rStyle w:val="Hyperlink"/>
            <w:rFonts w:ascii="Arial" w:eastAsia="Times New Roman" w:hAnsi="Arial" w:cs="Arial"/>
          </w:rPr>
          <w:t>http://www.psp.state.pa.us/psp/lib/psp/sp4-164.pdf</w:t>
        </w:r>
      </w:hyperlink>
      <w:r w:rsidRPr="008E512E">
        <w:rPr>
          <w:rFonts w:ascii="Arial" w:eastAsia="Times New Roman" w:hAnsi="Arial" w:cs="Arial"/>
        </w:rPr>
        <w:t xml:space="preserve">. </w:t>
      </w:r>
      <w:r w:rsidR="005453CF">
        <w:rPr>
          <w:rFonts w:ascii="Arial" w:eastAsia="Times New Roman" w:hAnsi="Arial" w:cs="Arial"/>
        </w:rPr>
        <w:t xml:space="preserve"> </w:t>
      </w:r>
    </w:p>
    <w:p w14:paraId="7B9005D1"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5F3C1E08"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b/>
        </w:rPr>
        <w:t>SAFETY PRECAUTIONS</w:t>
      </w:r>
    </w:p>
    <w:p w14:paraId="20590388" w14:textId="77777777" w:rsidR="00C607A8" w:rsidRPr="0059315C"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11E93E18"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59315C">
        <w:rPr>
          <w:rFonts w:ascii="Arial" w:eastAsia="Times New Roman" w:hAnsi="Arial" w:cs="Arial"/>
        </w:rPr>
        <w:t xml:space="preserve">The selected Contractor shall exercise all possible precautions in the selection and use of materials and equipment in order to not adversely affect human health, the building or the property contained within.  Where necessary, Contractor shall post warning signs calling attention to the presence of unsafe condition(s) within the work area.  </w:t>
      </w:r>
    </w:p>
    <w:p w14:paraId="3BFFCF59"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5FC25EC0" w14:textId="398F9E34" w:rsidR="00C607A8" w:rsidRPr="008E512E"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8E512E">
        <w:rPr>
          <w:rFonts w:ascii="Arial" w:eastAsia="Times New Roman" w:hAnsi="Arial" w:cs="Arial"/>
          <w:b/>
        </w:rPr>
        <w:t xml:space="preserve">PROTECTION OF </w:t>
      </w:r>
      <w:r>
        <w:rPr>
          <w:rFonts w:ascii="Arial" w:eastAsia="Times New Roman" w:hAnsi="Arial" w:cs="Arial"/>
          <w:b/>
        </w:rPr>
        <w:t xml:space="preserve">PLCB </w:t>
      </w:r>
      <w:r w:rsidR="00143CA5">
        <w:rPr>
          <w:rFonts w:ascii="Arial" w:eastAsia="Times New Roman" w:hAnsi="Arial" w:cs="Arial"/>
          <w:b/>
        </w:rPr>
        <w:t>PROPERTY</w:t>
      </w:r>
      <w:r w:rsidR="00143CA5" w:rsidRPr="008E512E">
        <w:rPr>
          <w:rFonts w:ascii="Arial" w:eastAsia="Times New Roman" w:hAnsi="Arial" w:cs="Arial"/>
          <w:b/>
        </w:rPr>
        <w:t xml:space="preserve"> </w:t>
      </w:r>
    </w:p>
    <w:p w14:paraId="3EB9C849"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2F36DD93" w14:textId="49147F49" w:rsidR="001B781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rPr>
        <w:lastRenderedPageBreak/>
        <w:t xml:space="preserve">The selected Contractor is to effectively protect the PLCB’s </w:t>
      </w:r>
      <w:r w:rsidR="00266383">
        <w:rPr>
          <w:rFonts w:ascii="Arial" w:eastAsia="Times New Roman" w:hAnsi="Arial" w:cs="Arial"/>
        </w:rPr>
        <w:t>property</w:t>
      </w:r>
      <w:r>
        <w:rPr>
          <w:rFonts w:ascii="Arial" w:eastAsia="Times New Roman" w:hAnsi="Arial" w:cs="Arial"/>
        </w:rPr>
        <w:t xml:space="preserve">, equipment, products and merchandise, and materials from dust, dirt, and damage when providing the service(s) and remove protection at completion of the service(s).  </w:t>
      </w:r>
    </w:p>
    <w:p w14:paraId="32640197" w14:textId="77777777" w:rsidR="007B4236" w:rsidRDefault="007B4236"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185C56ED" w14:textId="128C6622"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Pr>
          <w:rFonts w:ascii="Arial" w:eastAsia="Times New Roman" w:hAnsi="Arial" w:cs="Arial"/>
          <w:b/>
        </w:rPr>
        <w:t>CONTRACTOR LIABILITY</w:t>
      </w:r>
    </w:p>
    <w:p w14:paraId="297F8922"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1CBC9853" w14:textId="0D39D48F"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Pr>
          <w:rFonts w:ascii="Arial" w:eastAsia="Times New Roman" w:hAnsi="Arial" w:cs="Arial"/>
        </w:rPr>
        <w:t xml:space="preserve">The selected Contractor shall exercise safe practices and due diligence in the </w:t>
      </w:r>
      <w:r w:rsidR="00266383">
        <w:rPr>
          <w:rFonts w:ascii="Arial" w:eastAsia="Times New Roman" w:hAnsi="Arial" w:cs="Arial"/>
        </w:rPr>
        <w:t xml:space="preserve">installation, </w:t>
      </w:r>
      <w:r>
        <w:rPr>
          <w:rFonts w:ascii="Arial" w:eastAsia="Times New Roman" w:hAnsi="Arial" w:cs="Arial"/>
        </w:rPr>
        <w:t>operation</w:t>
      </w:r>
      <w:r w:rsidR="00266383">
        <w:rPr>
          <w:rFonts w:ascii="Arial" w:eastAsia="Times New Roman" w:hAnsi="Arial" w:cs="Arial"/>
        </w:rPr>
        <w:t>, and maintenance</w:t>
      </w:r>
      <w:r>
        <w:rPr>
          <w:rFonts w:ascii="Arial" w:eastAsia="Times New Roman" w:hAnsi="Arial" w:cs="Arial"/>
        </w:rPr>
        <w:t xml:space="preserve"> of all equipment to avoid damage to PLCB property (owned </w:t>
      </w:r>
      <w:r w:rsidR="005453CF">
        <w:rPr>
          <w:rFonts w:ascii="Arial" w:eastAsia="Times New Roman" w:hAnsi="Arial" w:cs="Arial"/>
        </w:rPr>
        <w:t>or</w:t>
      </w:r>
      <w:r>
        <w:rPr>
          <w:rFonts w:ascii="Arial" w:eastAsia="Times New Roman" w:hAnsi="Arial" w:cs="Arial"/>
        </w:rPr>
        <w:t xml:space="preserve"> leased), products and merchandise, property of others, and injuries to personnel.  If, due to the fault or negligence of the Contractor, his agents, or employees, any PLCB property (owned </w:t>
      </w:r>
      <w:r w:rsidR="005453CF">
        <w:rPr>
          <w:rFonts w:ascii="Arial" w:eastAsia="Times New Roman" w:hAnsi="Arial" w:cs="Arial"/>
        </w:rPr>
        <w:t>or</w:t>
      </w:r>
      <w:r>
        <w:rPr>
          <w:rFonts w:ascii="Arial" w:eastAsia="Times New Roman" w:hAnsi="Arial" w:cs="Arial"/>
        </w:rPr>
        <w:t xml:space="preserve"> leased), products and merchandise, and/or property of others is </w:t>
      </w:r>
      <w:r w:rsidR="00266383">
        <w:rPr>
          <w:rFonts w:ascii="Arial" w:eastAsia="Times New Roman" w:hAnsi="Arial" w:cs="Arial"/>
        </w:rPr>
        <w:t xml:space="preserve">damaged </w:t>
      </w:r>
      <w:r>
        <w:rPr>
          <w:rFonts w:ascii="Arial" w:eastAsia="Times New Roman" w:hAnsi="Arial" w:cs="Arial"/>
        </w:rPr>
        <w:t xml:space="preserve">during performance of this contract, the Contractor shall be liable for such loss or damage and the PLCB at its option, may either require the Contractor to replace or repair all property damaged at the Contractor’s expense, or reimburse the PLCB for the full replacement value of the property or repair costs. </w:t>
      </w:r>
    </w:p>
    <w:p w14:paraId="0A2C59C2"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627C2464" w14:textId="4C4A7C94" w:rsidR="00C607A8" w:rsidRPr="003A290F"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Pr>
          <w:rFonts w:ascii="Arial" w:eastAsia="Times New Roman" w:hAnsi="Arial" w:cs="Arial"/>
        </w:rPr>
        <w:t>The Contractor shall be responsible for the safety of its employees and for any injury or damage done to or by them</w:t>
      </w:r>
      <w:r w:rsidR="00266383">
        <w:rPr>
          <w:rFonts w:ascii="Arial" w:eastAsia="Times New Roman" w:hAnsi="Arial" w:cs="Arial"/>
        </w:rPr>
        <w:t xml:space="preserve"> in the performance of these services</w:t>
      </w:r>
      <w:r>
        <w:rPr>
          <w:rFonts w:ascii="Arial" w:eastAsia="Times New Roman" w:hAnsi="Arial" w:cs="Arial"/>
        </w:rPr>
        <w:t xml:space="preserve">.  </w:t>
      </w:r>
    </w:p>
    <w:p w14:paraId="4F8D0404"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6FDFF8AC"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OFFSET PROVISION</w:t>
      </w:r>
    </w:p>
    <w:p w14:paraId="7E53DBE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72287C8B"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The Contractor agrees that the Commonwealth may set off the amount of any state tax liability or other debt or obligation to the Commonwealth or its subsidiaries that is owed to the Commonwealth and is not being contested on appeal against any payments due the Contractor under this or any other contract with the Commonwealth.</w:t>
      </w:r>
      <w:r w:rsidRPr="00E92BF2">
        <w:rPr>
          <w:rFonts w:ascii="Arial" w:eastAsia="Times New Roman" w:hAnsi="Arial" w:cs="Arial"/>
          <w:b/>
        </w:rPr>
        <w:t xml:space="preserve"> </w:t>
      </w:r>
    </w:p>
    <w:p w14:paraId="163EC6ED" w14:textId="77777777" w:rsidR="00C607A8"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01623144"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b/>
        </w:rPr>
        <w:t>SUPPLIER REGISTRATION</w:t>
      </w:r>
    </w:p>
    <w:p w14:paraId="2F08B5E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7C371B3C"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Pr>
          <w:rFonts w:ascii="Arial" w:eastAsia="Times New Roman" w:hAnsi="Arial" w:cs="Arial"/>
        </w:rPr>
        <w:t>All suppliers doing business with the PLCB are required</w:t>
      </w:r>
      <w:r w:rsidRPr="00E92BF2">
        <w:rPr>
          <w:rFonts w:ascii="Arial" w:eastAsia="Times New Roman" w:hAnsi="Arial" w:cs="Arial"/>
        </w:rPr>
        <w:t xml:space="preserve"> to register with PLCB’s Supplier Unit and have their information entered into PLCB’s Oracle systems database.</w:t>
      </w:r>
      <w:r>
        <w:rPr>
          <w:rFonts w:ascii="Arial" w:eastAsia="Times New Roman" w:hAnsi="Arial" w:cs="Arial"/>
        </w:rPr>
        <w:t xml:space="preserve">  To obtain this supplier number, the Supplier Registration Form PLCB-2348 will need to be completed and submitted in accordance with the instructions included on the form located at the following link:    </w:t>
      </w:r>
    </w:p>
    <w:p w14:paraId="691CBA9A" w14:textId="77777777" w:rsidR="00C607A8" w:rsidRPr="00DF4D7C"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0E2F9A76" w14:textId="77777777" w:rsidR="00C607A8" w:rsidRPr="00DF4D7C" w:rsidRDefault="00475013" w:rsidP="00C607A8">
      <w:pPr>
        <w:ind w:hanging="12"/>
        <w:jc w:val="both"/>
        <w:rPr>
          <w:rFonts w:ascii="Arial" w:hAnsi="Arial" w:cs="Arial"/>
          <w:color w:val="0000FF"/>
          <w:sz w:val="24"/>
          <w:szCs w:val="24"/>
        </w:rPr>
      </w:pPr>
      <w:hyperlink r:id="rId22" w:history="1">
        <w:r w:rsidR="00C607A8" w:rsidRPr="00870595">
          <w:rPr>
            <w:rStyle w:val="Hyperlink"/>
            <w:rFonts w:ascii="Arial" w:hAnsi="Arial" w:cs="Arial"/>
            <w:szCs w:val="24"/>
          </w:rPr>
          <w:t>https://www.lcb.pa.gov/WorkWithUs/Pages/Contract-Opportunities.aspx</w:t>
        </w:r>
      </w:hyperlink>
    </w:p>
    <w:p w14:paraId="534565A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r w:rsidRPr="00E92BF2">
        <w:rPr>
          <w:rFonts w:ascii="Arial" w:eastAsia="Times New Roman" w:hAnsi="Arial" w:cs="Arial"/>
        </w:rPr>
        <w:t>After supplier registration is completed by the PLCB, access to the iSupplier Portal will be automatically granted with the ability to view purchase orders, invoice</w:t>
      </w:r>
      <w:r>
        <w:rPr>
          <w:rFonts w:ascii="Arial" w:eastAsia="Times New Roman" w:hAnsi="Arial" w:cs="Arial"/>
        </w:rPr>
        <w:t>s</w:t>
      </w:r>
      <w:r w:rsidRPr="00E92BF2">
        <w:rPr>
          <w:rFonts w:ascii="Arial" w:eastAsia="Times New Roman" w:hAnsi="Arial" w:cs="Arial"/>
        </w:rPr>
        <w:t xml:space="preserve"> and payments online.  An auto-generated email will be sent from the PLCB’s Supplier Unit granting administrator rights with log</w:t>
      </w:r>
      <w:r>
        <w:rPr>
          <w:rFonts w:ascii="Arial" w:eastAsia="Times New Roman" w:hAnsi="Arial" w:cs="Arial"/>
        </w:rPr>
        <w:t>-in</w:t>
      </w:r>
      <w:r w:rsidRPr="00E92BF2">
        <w:rPr>
          <w:rFonts w:ascii="Arial" w:eastAsia="Times New Roman" w:hAnsi="Arial" w:cs="Arial"/>
        </w:rPr>
        <w:t xml:space="preserve"> credentials and further instructions.</w:t>
      </w:r>
    </w:p>
    <w:p w14:paraId="285987C5"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rPr>
      </w:pPr>
    </w:p>
    <w:p w14:paraId="0DBA4AB7"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r w:rsidRPr="00E92BF2">
        <w:rPr>
          <w:rFonts w:ascii="Arial" w:eastAsia="Times New Roman" w:hAnsi="Arial" w:cs="Arial"/>
        </w:rPr>
        <w:t xml:space="preserve">It is the supplier’s responsibility to ensure that the supplier information contained in the Oracle system is accurate and complete and keep the PLCB updated with any data changes, including bank data.  </w:t>
      </w:r>
      <w:r w:rsidRPr="00E92BF2">
        <w:rPr>
          <w:rFonts w:ascii="Arial" w:eastAsia="Times New Roman" w:hAnsi="Arial" w:cs="Arial"/>
          <w:b/>
        </w:rPr>
        <w:t>Failure to notify the PLCB of any changes to the supplier information may result in delayed payments.</w:t>
      </w:r>
    </w:p>
    <w:p w14:paraId="3ED10029" w14:textId="77777777" w:rsidR="00C607A8" w:rsidRPr="00E92BF2" w:rsidRDefault="00C607A8" w:rsidP="00C607A8">
      <w:pPr>
        <w:tabs>
          <w:tab w:val="left" w:pos="108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both"/>
        <w:rPr>
          <w:rFonts w:ascii="Arial" w:eastAsia="Times New Roman" w:hAnsi="Arial" w:cs="Arial"/>
          <w:b/>
        </w:rPr>
      </w:pPr>
    </w:p>
    <w:p w14:paraId="72FFE8C7" w14:textId="77777777" w:rsidR="00C607A8" w:rsidRPr="00E92BF2" w:rsidRDefault="00C607A8" w:rsidP="00C607A8">
      <w:pPr>
        <w:spacing w:after="0" w:line="240" w:lineRule="auto"/>
        <w:jc w:val="both"/>
        <w:rPr>
          <w:rFonts w:ascii="Arial" w:eastAsia="Times New Roman" w:hAnsi="Arial" w:cs="Arial"/>
        </w:rPr>
      </w:pPr>
      <w:r w:rsidRPr="00E92BF2">
        <w:rPr>
          <w:rFonts w:ascii="Arial" w:eastAsia="Times New Roman" w:hAnsi="Arial" w:cs="Arial"/>
          <w:b/>
        </w:rPr>
        <w:t>INVOICING</w:t>
      </w:r>
      <w:r w:rsidRPr="00E92BF2">
        <w:rPr>
          <w:rFonts w:ascii="Arial" w:eastAsia="Times New Roman" w:hAnsi="Arial" w:cs="Arial"/>
        </w:rPr>
        <w:t xml:space="preserve">  </w:t>
      </w:r>
    </w:p>
    <w:p w14:paraId="5E9209DC" w14:textId="77777777" w:rsidR="00C607A8" w:rsidRPr="00E92BF2" w:rsidRDefault="00C607A8" w:rsidP="00C607A8">
      <w:pPr>
        <w:spacing w:after="0" w:line="240" w:lineRule="auto"/>
        <w:ind w:left="720" w:hanging="720"/>
        <w:jc w:val="both"/>
        <w:rPr>
          <w:rFonts w:ascii="Arial" w:eastAsia="Times New Roman" w:hAnsi="Arial" w:cs="Arial"/>
        </w:rPr>
      </w:pPr>
    </w:p>
    <w:p w14:paraId="3080D4F5" w14:textId="3FBB44C0" w:rsidR="00C607A8" w:rsidRDefault="00C607A8" w:rsidP="002C7661">
      <w:pPr>
        <w:spacing w:after="0" w:line="240" w:lineRule="auto"/>
        <w:contextualSpacing/>
        <w:jc w:val="both"/>
        <w:rPr>
          <w:rFonts w:ascii="Arial" w:eastAsia="Times New Roman" w:hAnsi="Arial" w:cs="Arial"/>
        </w:rPr>
      </w:pPr>
      <w:r w:rsidRPr="00E54005">
        <w:rPr>
          <w:rFonts w:ascii="Arial" w:eastAsia="Times New Roman" w:hAnsi="Arial" w:cs="Arial"/>
        </w:rPr>
        <w:t xml:space="preserve">Upon award of the Contract, </w:t>
      </w:r>
      <w:r>
        <w:rPr>
          <w:rFonts w:ascii="Arial" w:eastAsia="Times New Roman" w:hAnsi="Arial" w:cs="Arial"/>
        </w:rPr>
        <w:t xml:space="preserve">a </w:t>
      </w:r>
      <w:r w:rsidR="007D0806">
        <w:rPr>
          <w:rFonts w:ascii="Arial" w:eastAsia="Times New Roman" w:hAnsi="Arial" w:cs="Arial"/>
        </w:rPr>
        <w:t>Purchase Order</w:t>
      </w:r>
      <w:r>
        <w:rPr>
          <w:rFonts w:ascii="Arial" w:eastAsia="Times New Roman" w:hAnsi="Arial" w:cs="Arial"/>
        </w:rPr>
        <w:t xml:space="preserve"> (</w:t>
      </w:r>
      <w:r w:rsidR="007D0806">
        <w:rPr>
          <w:rFonts w:ascii="Arial" w:eastAsia="Times New Roman" w:hAnsi="Arial" w:cs="Arial"/>
        </w:rPr>
        <w:t>PO</w:t>
      </w:r>
      <w:r>
        <w:rPr>
          <w:rFonts w:ascii="Arial" w:eastAsia="Times New Roman" w:hAnsi="Arial" w:cs="Arial"/>
        </w:rPr>
        <w:t xml:space="preserve">) will be issued.  </w:t>
      </w:r>
      <w:r w:rsidRPr="00E92BF2">
        <w:rPr>
          <w:rFonts w:ascii="Arial" w:eastAsia="Times New Roman" w:hAnsi="Arial" w:cs="Arial"/>
        </w:rPr>
        <w:t xml:space="preserve">Invoices must include the PO number and all charges must be itemized, providing the description and date.  Amounts charged must match the charges referenced on the IFB and the PO line item.  Invoices will only be paid if record of services and/or materials provided is documented and confirmed by the PLCB.  Invoices </w:t>
      </w:r>
      <w:r w:rsidRPr="00E92BF2">
        <w:rPr>
          <w:rFonts w:ascii="Arial" w:eastAsia="Times New Roman" w:hAnsi="Arial" w:cs="Arial"/>
        </w:rPr>
        <w:lastRenderedPageBreak/>
        <w:t>shall be forwarded to the Comptroller Operations LCBS, PO Box 12025, Harrisburg, PA  17108-2025</w:t>
      </w:r>
      <w:r>
        <w:rPr>
          <w:rFonts w:ascii="Arial" w:eastAsia="Times New Roman" w:hAnsi="Arial" w:cs="Arial"/>
        </w:rPr>
        <w:t xml:space="preserve"> or emailed to: </w:t>
      </w:r>
      <w:hyperlink r:id="rId23" w:history="1">
        <w:r w:rsidRPr="00AE21A1">
          <w:rPr>
            <w:rStyle w:val="Hyperlink"/>
            <w:rFonts w:ascii="Arial" w:hAnsi="Arial" w:cs="Arial"/>
          </w:rPr>
          <w:t>ra-plcb_invoices@pa.gov</w:t>
        </w:r>
      </w:hyperlink>
      <w:r w:rsidRPr="00D53BE2">
        <w:rPr>
          <w:rFonts w:ascii="Arial" w:eastAsia="Times New Roman" w:hAnsi="Arial" w:cs="Arial"/>
        </w:rPr>
        <w:t>.</w:t>
      </w:r>
    </w:p>
    <w:p w14:paraId="0E49613B" w14:textId="77777777" w:rsidR="002C7661" w:rsidRDefault="002C7661" w:rsidP="002C7661">
      <w:pPr>
        <w:spacing w:after="0" w:line="240" w:lineRule="auto"/>
        <w:contextualSpacing/>
        <w:jc w:val="both"/>
        <w:rPr>
          <w:rFonts w:ascii="Arial" w:eastAsia="Times New Roman" w:hAnsi="Arial" w:cs="Arial"/>
        </w:rPr>
      </w:pPr>
    </w:p>
    <w:p w14:paraId="727BD2BF" w14:textId="00DD0AD4" w:rsidR="006D239B" w:rsidRPr="00E92BF2" w:rsidRDefault="00C607A8" w:rsidP="008A558B">
      <w:pPr>
        <w:spacing w:after="0" w:line="240" w:lineRule="auto"/>
        <w:jc w:val="both"/>
        <w:rPr>
          <w:rFonts w:ascii="Arial" w:eastAsia="Times New Roman" w:hAnsi="Arial" w:cs="Arial"/>
        </w:rPr>
      </w:pPr>
      <w:r w:rsidRPr="00E92BF2">
        <w:rPr>
          <w:rFonts w:ascii="Arial" w:eastAsia="Times New Roman" w:hAnsi="Arial" w:cs="Arial"/>
        </w:rPr>
        <w:t>At the time of each service visit, a work order slip shall be presented to the Store Manager or designee.  The work order slip shall indicate the work performed and the time spent performing the work.  The Store Manager shall stamp the slip with the store stamp and sign the slip to verify that the work was satisfactorily completed.  The Contractor shall attach these slips to the monthly invoice and forward to</w:t>
      </w:r>
      <w:r w:rsidR="00837426">
        <w:rPr>
          <w:rFonts w:ascii="Arial" w:eastAsia="Times New Roman" w:hAnsi="Arial" w:cs="Arial"/>
        </w:rPr>
        <w:t xml:space="preserve"> Comptroller Operations LCBS.</w:t>
      </w:r>
    </w:p>
    <w:p w14:paraId="35BE41DF" w14:textId="77777777" w:rsidR="003542B6" w:rsidRPr="00E92BF2" w:rsidRDefault="003542B6" w:rsidP="00C607A8">
      <w:pPr>
        <w:spacing w:after="0" w:line="240" w:lineRule="auto"/>
        <w:jc w:val="both"/>
        <w:rPr>
          <w:rFonts w:ascii="Arial" w:eastAsia="Times New Roman" w:hAnsi="Arial" w:cs="Arial"/>
        </w:rPr>
      </w:pPr>
    </w:p>
    <w:p w14:paraId="1BA509DF" w14:textId="7E9C2FFD" w:rsidR="00C607A8" w:rsidRPr="00E92BF2" w:rsidRDefault="00C607A8" w:rsidP="00C607A8">
      <w:pPr>
        <w:spacing w:after="0" w:line="240" w:lineRule="auto"/>
        <w:jc w:val="both"/>
        <w:rPr>
          <w:rFonts w:ascii="Arial" w:eastAsia="Times New Roman" w:hAnsi="Arial" w:cs="Arial"/>
          <w:b/>
          <w:u w:val="single"/>
        </w:rPr>
      </w:pPr>
      <w:r w:rsidRPr="00E92BF2">
        <w:rPr>
          <w:rFonts w:ascii="Arial" w:eastAsia="Times New Roman" w:hAnsi="Arial" w:cs="Arial"/>
        </w:rPr>
        <w:t xml:space="preserve">The Contractor shall invoice the PLCB on a monthly basis </w:t>
      </w:r>
      <w:r w:rsidRPr="00E92BF2">
        <w:rPr>
          <w:rFonts w:ascii="Arial" w:eastAsia="Times New Roman" w:hAnsi="Arial" w:cs="Arial"/>
          <w:u w:val="single"/>
        </w:rPr>
        <w:t>after</w:t>
      </w:r>
      <w:r w:rsidRPr="00E92BF2">
        <w:rPr>
          <w:rFonts w:ascii="Arial" w:eastAsia="Times New Roman" w:hAnsi="Arial" w:cs="Arial"/>
        </w:rPr>
        <w:t xml:space="preserve"> services have been satisfactorily completed.  Advance billing is not acceptable.  </w:t>
      </w:r>
      <w:r w:rsidRPr="00E92BF2">
        <w:rPr>
          <w:rFonts w:ascii="Arial" w:eastAsia="Times New Roman" w:hAnsi="Arial" w:cs="Arial"/>
          <w:b/>
          <w:u w:val="single"/>
        </w:rPr>
        <w:t xml:space="preserve">The </w:t>
      </w:r>
      <w:r w:rsidR="00F03C29">
        <w:rPr>
          <w:rFonts w:ascii="Arial" w:eastAsia="Times New Roman" w:hAnsi="Arial" w:cs="Arial"/>
          <w:b/>
          <w:u w:val="single"/>
        </w:rPr>
        <w:t>PLCB location</w:t>
      </w:r>
      <w:r>
        <w:rPr>
          <w:rFonts w:ascii="Arial" w:eastAsia="Times New Roman" w:hAnsi="Arial" w:cs="Arial"/>
          <w:b/>
          <w:u w:val="single"/>
        </w:rPr>
        <w:t>,</w:t>
      </w:r>
      <w:r w:rsidRPr="00E92BF2">
        <w:rPr>
          <w:rFonts w:ascii="Arial" w:eastAsia="Times New Roman" w:hAnsi="Arial" w:cs="Arial"/>
          <w:b/>
          <w:u w:val="single"/>
        </w:rPr>
        <w:t xml:space="preserve"> address and purchase order number must be listed on all invoices.</w:t>
      </w:r>
    </w:p>
    <w:p w14:paraId="2578600B" w14:textId="77777777" w:rsidR="00C607A8" w:rsidRPr="00E92BF2" w:rsidRDefault="00C607A8" w:rsidP="00C607A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pacing w:after="0" w:line="240" w:lineRule="auto"/>
        <w:jc w:val="center"/>
        <w:rPr>
          <w:rFonts w:ascii="Arial" w:eastAsia="Times New Roman" w:hAnsi="Arial" w:cs="Arial"/>
          <w:b/>
        </w:rPr>
      </w:pPr>
      <w:r w:rsidRPr="00E92BF2">
        <w:rPr>
          <w:rFonts w:ascii="Arial" w:eastAsia="Times New Roman" w:hAnsi="Arial" w:cs="Arial"/>
          <w:b/>
          <w:u w:val="single"/>
        </w:rPr>
        <w:br w:type="page"/>
      </w:r>
    </w:p>
    <w:p w14:paraId="16094A09" w14:textId="77777777" w:rsidR="00C607A8" w:rsidRPr="00B1750F" w:rsidRDefault="00C607A8" w:rsidP="00C607A8">
      <w:pPr>
        <w:spacing w:after="0" w:line="240" w:lineRule="auto"/>
        <w:jc w:val="center"/>
        <w:rPr>
          <w:rFonts w:ascii="Arial" w:eastAsia="Times New Roman" w:hAnsi="Arial" w:cs="Arial"/>
        </w:rPr>
      </w:pPr>
      <w:r w:rsidRPr="00B1750F">
        <w:rPr>
          <w:rFonts w:ascii="Arial" w:eastAsia="Times New Roman" w:hAnsi="Arial" w:cs="Arial"/>
          <w:b/>
        </w:rPr>
        <w:lastRenderedPageBreak/>
        <w:t>CONTRACT SPECIFICATIONS</w:t>
      </w:r>
    </w:p>
    <w:p w14:paraId="7D69EC0B" w14:textId="77777777" w:rsidR="00C607A8" w:rsidRPr="00E92BF2" w:rsidRDefault="00C607A8" w:rsidP="00C607A8">
      <w:pPr>
        <w:spacing w:after="0" w:line="240" w:lineRule="auto"/>
        <w:rPr>
          <w:rFonts w:ascii="Arial" w:eastAsia="Times New Roman" w:hAnsi="Arial" w:cs="Arial"/>
        </w:rPr>
      </w:pPr>
    </w:p>
    <w:p w14:paraId="63916BB6" w14:textId="77777777" w:rsidR="00C607A8" w:rsidRPr="00E92BF2" w:rsidRDefault="00C607A8" w:rsidP="00C607A8">
      <w:pPr>
        <w:spacing w:after="0" w:line="240" w:lineRule="auto"/>
        <w:rPr>
          <w:rFonts w:ascii="Arial" w:eastAsia="Times New Roman" w:hAnsi="Arial" w:cs="Arial"/>
        </w:rPr>
      </w:pPr>
    </w:p>
    <w:p w14:paraId="5CDE1FEC" w14:textId="77777777" w:rsidR="00C607A8" w:rsidRPr="00E92BF2" w:rsidRDefault="00C607A8" w:rsidP="00C607A8">
      <w:pPr>
        <w:tabs>
          <w:tab w:val="left" w:pos="1080"/>
        </w:tabs>
        <w:spacing w:after="0" w:line="240" w:lineRule="auto"/>
        <w:jc w:val="both"/>
        <w:rPr>
          <w:rFonts w:ascii="Arial" w:eastAsia="Times New Roman" w:hAnsi="Arial" w:cs="Arial"/>
          <w:b/>
        </w:rPr>
      </w:pPr>
      <w:r w:rsidRPr="00E92BF2">
        <w:rPr>
          <w:rFonts w:ascii="Arial" w:eastAsia="Times New Roman" w:hAnsi="Arial" w:cs="Arial"/>
          <w:b/>
        </w:rPr>
        <w:t>SCOPE OF</w:t>
      </w:r>
      <w:r>
        <w:rPr>
          <w:rFonts w:ascii="Arial" w:eastAsia="Times New Roman" w:hAnsi="Arial" w:cs="Arial"/>
          <w:b/>
        </w:rPr>
        <w:t xml:space="preserve"> WORK</w:t>
      </w:r>
    </w:p>
    <w:p w14:paraId="733A1D97" w14:textId="32846DB2" w:rsidR="002C7661" w:rsidRPr="00723725" w:rsidRDefault="00626FC2" w:rsidP="00C607A8">
      <w:pPr>
        <w:tabs>
          <w:tab w:val="left" w:pos="1080"/>
        </w:tabs>
        <w:spacing w:after="0" w:line="240" w:lineRule="auto"/>
        <w:jc w:val="both"/>
        <w:rPr>
          <w:rFonts w:ascii="Arial" w:eastAsia="Times New Roman" w:hAnsi="Arial" w:cs="Arial"/>
          <w:b/>
        </w:rPr>
      </w:pPr>
      <w:r w:rsidRPr="00F50B37">
        <w:rPr>
          <w:rFonts w:ascii="Arial" w:eastAsia="Times New Roman" w:hAnsi="Arial" w:cs="Arial"/>
        </w:rPr>
        <w:t>Contractor shall</w:t>
      </w:r>
      <w:r w:rsidRPr="00E92BF2">
        <w:rPr>
          <w:rFonts w:ascii="Arial" w:eastAsia="Times New Roman" w:hAnsi="Arial" w:cs="Arial"/>
          <w:b/>
        </w:rPr>
        <w:t xml:space="preserve"> </w:t>
      </w:r>
      <w:r>
        <w:rPr>
          <w:rFonts w:ascii="Arial" w:eastAsia="Times New Roman" w:hAnsi="Arial" w:cs="Arial"/>
        </w:rPr>
        <w:t>provide comprehensive security services that includes the following: an integrated security system; year-round</w:t>
      </w:r>
      <w:r w:rsidR="00F50B37">
        <w:rPr>
          <w:rFonts w:ascii="Arial" w:eastAsia="Times New Roman" w:hAnsi="Arial" w:cs="Arial"/>
        </w:rPr>
        <w:t>,</w:t>
      </w:r>
      <w:r>
        <w:rPr>
          <w:rFonts w:ascii="Arial" w:eastAsia="Times New Roman" w:hAnsi="Arial" w:cs="Arial"/>
        </w:rPr>
        <w:t xml:space="preserve"> 24-hour</w:t>
      </w:r>
      <w:r w:rsidR="00F50B37">
        <w:rPr>
          <w:rFonts w:ascii="Arial" w:eastAsia="Times New Roman" w:hAnsi="Arial" w:cs="Arial"/>
        </w:rPr>
        <w:t>,</w:t>
      </w:r>
      <w:r>
        <w:rPr>
          <w:rFonts w:ascii="Arial" w:eastAsia="Times New Roman" w:hAnsi="Arial" w:cs="Arial"/>
        </w:rPr>
        <w:t xml:space="preserve"> centrally located monitoring; equipment, including a video management system, video archiving, cameras, </w:t>
      </w:r>
      <w:r w:rsidR="003D4F54">
        <w:rPr>
          <w:rFonts w:ascii="Arial" w:eastAsia="Times New Roman" w:hAnsi="Arial" w:cs="Arial"/>
        </w:rPr>
        <w:t xml:space="preserve">sensors, </w:t>
      </w:r>
      <w:r>
        <w:rPr>
          <w:rFonts w:ascii="Arial" w:eastAsia="Times New Roman" w:hAnsi="Arial" w:cs="Arial"/>
        </w:rPr>
        <w:t>and alarm system</w:t>
      </w:r>
      <w:r w:rsidR="00F50B37">
        <w:rPr>
          <w:rFonts w:ascii="Arial" w:eastAsia="Times New Roman" w:hAnsi="Arial" w:cs="Arial"/>
        </w:rPr>
        <w:t>; and all necessary installation and maintenance</w:t>
      </w:r>
      <w:r>
        <w:rPr>
          <w:rFonts w:ascii="Arial" w:eastAsia="Times New Roman" w:hAnsi="Arial" w:cs="Arial"/>
        </w:rPr>
        <w:t>.  Security services shall be implemented in each of the PLCB’s Fine Wine &amp; Good Spirits store locations and other PLCB facilities located throughout Pennsylvania.</w:t>
      </w:r>
      <w:r w:rsidR="00D12309">
        <w:rPr>
          <w:rFonts w:ascii="Arial" w:eastAsia="Times New Roman" w:hAnsi="Arial" w:cs="Arial"/>
        </w:rPr>
        <w:t xml:space="preserve">  </w:t>
      </w:r>
      <w:r w:rsidR="004F6B5A">
        <w:rPr>
          <w:rFonts w:ascii="Arial" w:eastAsia="Times New Roman" w:hAnsi="Arial" w:cs="Arial"/>
        </w:rPr>
        <w:t xml:space="preserve">See </w:t>
      </w:r>
      <w:r w:rsidR="004F6B5A" w:rsidRPr="004E660F">
        <w:rPr>
          <w:rFonts w:ascii="Arial" w:eastAsia="Times New Roman" w:hAnsi="Arial" w:cs="Arial"/>
          <w:b/>
        </w:rPr>
        <w:t>A</w:t>
      </w:r>
      <w:r w:rsidR="00D37AFA" w:rsidRPr="004E660F">
        <w:rPr>
          <w:rFonts w:ascii="Arial" w:eastAsia="Times New Roman" w:hAnsi="Arial" w:cs="Arial"/>
          <w:b/>
        </w:rPr>
        <w:t>TTACHMENT #4 – FWGS STORES AND OTHER PLCB FACILITIES</w:t>
      </w:r>
      <w:r w:rsidR="004929F0">
        <w:rPr>
          <w:rFonts w:ascii="Arial" w:eastAsia="Times New Roman" w:hAnsi="Arial" w:cs="Arial"/>
          <w:b/>
        </w:rPr>
        <w:t xml:space="preserve"> </w:t>
      </w:r>
      <w:r w:rsidR="004929F0">
        <w:rPr>
          <w:rFonts w:ascii="Arial" w:eastAsia="Times New Roman" w:hAnsi="Arial" w:cs="Arial"/>
        </w:rPr>
        <w:t>for a complete list of all locations</w:t>
      </w:r>
      <w:r w:rsidR="00D37AFA">
        <w:rPr>
          <w:rFonts w:ascii="Arial" w:eastAsia="Times New Roman" w:hAnsi="Arial" w:cs="Arial"/>
        </w:rPr>
        <w:t>.</w:t>
      </w:r>
      <w:r w:rsidR="00C607A8" w:rsidRPr="00E92BF2">
        <w:rPr>
          <w:rFonts w:ascii="Arial" w:eastAsia="Times New Roman" w:hAnsi="Arial" w:cs="Arial"/>
        </w:rPr>
        <w:t xml:space="preserve">  </w:t>
      </w:r>
      <w:r w:rsidR="00E21DEE">
        <w:rPr>
          <w:rFonts w:ascii="Arial" w:eastAsia="Times New Roman" w:hAnsi="Arial" w:cs="Arial"/>
        </w:rPr>
        <w:t>The c</w:t>
      </w:r>
      <w:r w:rsidR="00C607A8" w:rsidRPr="00E92BF2">
        <w:rPr>
          <w:rFonts w:ascii="Arial" w:eastAsia="Times New Roman" w:hAnsi="Arial" w:cs="Arial"/>
        </w:rPr>
        <w:t xml:space="preserve">overage provided </w:t>
      </w:r>
      <w:r w:rsidR="00E21DEE">
        <w:rPr>
          <w:rFonts w:ascii="Arial" w:eastAsia="Times New Roman" w:hAnsi="Arial" w:cs="Arial"/>
        </w:rPr>
        <w:t>shall be</w:t>
      </w:r>
      <w:r w:rsidR="00C607A8" w:rsidRPr="00E92BF2">
        <w:rPr>
          <w:rFonts w:ascii="Arial" w:eastAsia="Times New Roman" w:hAnsi="Arial" w:cs="Arial"/>
        </w:rPr>
        <w:t xml:space="preserve"> 100% effective in the detection</w:t>
      </w:r>
      <w:r w:rsidR="00C607A8">
        <w:rPr>
          <w:rFonts w:ascii="Arial" w:eastAsia="Times New Roman" w:hAnsi="Arial" w:cs="Arial"/>
        </w:rPr>
        <w:t xml:space="preserve"> and notification</w:t>
      </w:r>
      <w:r w:rsidR="00E21DEE">
        <w:rPr>
          <w:rFonts w:ascii="Arial" w:eastAsia="Times New Roman" w:hAnsi="Arial" w:cs="Arial"/>
        </w:rPr>
        <w:t xml:space="preserve"> of all security-related incidents including, but not limited to, intruders.</w:t>
      </w:r>
      <w:r w:rsidR="00C607A8" w:rsidRPr="00E92BF2">
        <w:rPr>
          <w:rFonts w:ascii="Arial" w:eastAsia="Times New Roman" w:hAnsi="Arial" w:cs="Arial"/>
        </w:rPr>
        <w:t xml:space="preserve">   </w:t>
      </w:r>
      <w:r w:rsidR="00C607A8" w:rsidRPr="00693A1A">
        <w:rPr>
          <w:rFonts w:ascii="Arial" w:eastAsia="Times New Roman" w:hAnsi="Arial" w:cs="Arial"/>
        </w:rPr>
        <w:t xml:space="preserve">Equipment requirements shall be determined by prearranged visits to </w:t>
      </w:r>
      <w:r w:rsidR="00C607A8">
        <w:rPr>
          <w:rFonts w:ascii="Arial" w:eastAsia="Times New Roman" w:hAnsi="Arial" w:cs="Arial"/>
        </w:rPr>
        <w:t>select</w:t>
      </w:r>
      <w:r w:rsidR="00C607A8" w:rsidRPr="00693A1A">
        <w:rPr>
          <w:rFonts w:ascii="Arial" w:eastAsia="Times New Roman" w:hAnsi="Arial" w:cs="Arial"/>
        </w:rPr>
        <w:t xml:space="preserve"> </w:t>
      </w:r>
      <w:r w:rsidR="00C607A8">
        <w:rPr>
          <w:rFonts w:ascii="Arial" w:eastAsia="Times New Roman" w:hAnsi="Arial" w:cs="Arial"/>
        </w:rPr>
        <w:t>mandated</w:t>
      </w:r>
      <w:r w:rsidR="00C607A8" w:rsidRPr="00693A1A">
        <w:rPr>
          <w:rFonts w:ascii="Arial" w:eastAsia="Times New Roman" w:hAnsi="Arial" w:cs="Arial"/>
        </w:rPr>
        <w:t xml:space="preserve"> site</w:t>
      </w:r>
      <w:r w:rsidR="00C607A8">
        <w:rPr>
          <w:rFonts w:ascii="Arial" w:eastAsia="Times New Roman" w:hAnsi="Arial" w:cs="Arial"/>
        </w:rPr>
        <w:t>s.</w:t>
      </w:r>
      <w:r w:rsidR="00C607A8" w:rsidRPr="00693A1A">
        <w:rPr>
          <w:rFonts w:ascii="Arial" w:eastAsia="Times New Roman" w:hAnsi="Arial" w:cs="Arial"/>
        </w:rPr>
        <w:t xml:space="preserve"> </w:t>
      </w:r>
      <w:r w:rsidR="00F50B37">
        <w:rPr>
          <w:rFonts w:ascii="Arial" w:eastAsia="Times New Roman" w:hAnsi="Arial" w:cs="Arial"/>
        </w:rPr>
        <w:t xml:space="preserve">PLCB will not take ownership of any equipment. </w:t>
      </w:r>
    </w:p>
    <w:p w14:paraId="60CB779A" w14:textId="44BA27C4" w:rsidR="00C607A8" w:rsidRDefault="00C607A8" w:rsidP="00C607A8">
      <w:pPr>
        <w:spacing w:after="0" w:line="240" w:lineRule="auto"/>
        <w:rPr>
          <w:rFonts w:ascii="Arial" w:eastAsia="Times New Roman" w:hAnsi="Arial" w:cs="Arial"/>
        </w:rPr>
      </w:pPr>
    </w:p>
    <w:p w14:paraId="78B83213" w14:textId="77777777" w:rsidR="00C607A8" w:rsidRPr="00E92BF2" w:rsidRDefault="00C607A8" w:rsidP="00C607A8">
      <w:pPr>
        <w:tabs>
          <w:tab w:val="left" w:pos="1080"/>
        </w:tabs>
        <w:spacing w:after="0" w:line="240" w:lineRule="auto"/>
        <w:jc w:val="both"/>
        <w:rPr>
          <w:rFonts w:ascii="Arial" w:eastAsia="Times New Roman" w:hAnsi="Arial" w:cs="Arial"/>
          <w:b/>
        </w:rPr>
      </w:pPr>
      <w:r w:rsidRPr="00E92BF2">
        <w:rPr>
          <w:rFonts w:ascii="Arial" w:eastAsia="Times New Roman" w:hAnsi="Arial" w:cs="Arial"/>
          <w:b/>
        </w:rPr>
        <w:t xml:space="preserve">EQUIPMENT  </w:t>
      </w:r>
    </w:p>
    <w:p w14:paraId="4D65E8A8" w14:textId="77777777" w:rsidR="00C607A8" w:rsidRPr="00E92BF2" w:rsidRDefault="00C607A8" w:rsidP="00C607A8">
      <w:pPr>
        <w:tabs>
          <w:tab w:val="left" w:pos="1080"/>
        </w:tabs>
        <w:spacing w:after="0" w:line="240" w:lineRule="auto"/>
        <w:ind w:left="720" w:hanging="720"/>
        <w:jc w:val="both"/>
        <w:rPr>
          <w:rFonts w:ascii="Arial" w:eastAsia="Times New Roman" w:hAnsi="Arial" w:cs="Arial"/>
        </w:rPr>
      </w:pPr>
    </w:p>
    <w:p w14:paraId="599B4248" w14:textId="19BA8AB8" w:rsidR="00C607A8"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 xml:space="preserve">All materials, equipment and devices installed by the Contractor must be new and shall be Underwriters Laboratory (UL) Approved.  </w:t>
      </w:r>
      <w:r w:rsidR="00D20238" w:rsidRPr="00AA094A">
        <w:rPr>
          <w:rFonts w:ascii="Arial" w:eastAsia="Times New Roman" w:hAnsi="Arial" w:cs="Arial"/>
          <w:b/>
        </w:rPr>
        <w:t>PLCB will not take ownership of any equipment.</w:t>
      </w:r>
      <w:r w:rsidR="00D20238">
        <w:rPr>
          <w:rFonts w:ascii="Arial" w:eastAsia="Times New Roman" w:hAnsi="Arial" w:cs="Arial"/>
        </w:rPr>
        <w:t xml:space="preserve">  </w:t>
      </w:r>
      <w:r w:rsidRPr="00E92BF2">
        <w:rPr>
          <w:rFonts w:ascii="Arial" w:eastAsia="Times New Roman" w:hAnsi="Arial" w:cs="Arial"/>
        </w:rPr>
        <w:t xml:space="preserve">All electrical wiring and installations shall be done in accordance with the National Electrical Code.  Control unit must be listed for commercial burglary.  In the event any materials, equipment and/or devices installed shall become inoperative under normal use during the term of the Contract, the Contractor shall replace or repair at no additional cost to the PLCB.  </w:t>
      </w:r>
    </w:p>
    <w:p w14:paraId="344AA869" w14:textId="77777777" w:rsidR="00C607A8" w:rsidRDefault="00C607A8" w:rsidP="00C607A8">
      <w:pPr>
        <w:tabs>
          <w:tab w:val="left" w:pos="1080"/>
        </w:tabs>
        <w:spacing w:after="0" w:line="240" w:lineRule="auto"/>
        <w:jc w:val="both"/>
        <w:rPr>
          <w:rFonts w:ascii="Arial" w:eastAsia="Times New Roman" w:hAnsi="Arial" w:cs="Arial"/>
        </w:rPr>
      </w:pPr>
    </w:p>
    <w:p w14:paraId="7B0CFC36" w14:textId="4F6D3760" w:rsidR="0035747F" w:rsidRDefault="0035747F" w:rsidP="00C607A8">
      <w:pPr>
        <w:tabs>
          <w:tab w:val="left" w:pos="1080"/>
        </w:tabs>
        <w:spacing w:after="0" w:line="240" w:lineRule="auto"/>
        <w:jc w:val="both"/>
        <w:rPr>
          <w:rFonts w:ascii="Arial" w:eastAsia="Times New Roman" w:hAnsi="Arial" w:cs="Arial"/>
        </w:rPr>
      </w:pPr>
      <w:r>
        <w:rPr>
          <w:rFonts w:ascii="Arial" w:eastAsia="Times New Roman" w:hAnsi="Arial" w:cs="Arial"/>
        </w:rPr>
        <w:t>If it is found that the equipment proposed does not provide sufficient coverage either as a result of on-site inspections or at any other time during the term of the Contract, additional equipment will be provided by the Contractor at no additional cost to the PLCB.</w:t>
      </w:r>
    </w:p>
    <w:p w14:paraId="0A9399B4" w14:textId="77777777" w:rsidR="00B84709" w:rsidRDefault="00B84709" w:rsidP="00C607A8">
      <w:pPr>
        <w:tabs>
          <w:tab w:val="left" w:pos="1080"/>
        </w:tabs>
        <w:spacing w:after="0" w:line="240" w:lineRule="auto"/>
        <w:jc w:val="both"/>
        <w:rPr>
          <w:rFonts w:ascii="Arial" w:eastAsia="Times New Roman" w:hAnsi="Arial" w:cs="Arial"/>
        </w:rPr>
      </w:pPr>
    </w:p>
    <w:p w14:paraId="044FD214" w14:textId="227F595A" w:rsidR="00C607A8" w:rsidRPr="00E92BF2" w:rsidRDefault="00C607A8" w:rsidP="00C607A8">
      <w:pPr>
        <w:tabs>
          <w:tab w:val="left" w:pos="1080"/>
        </w:tabs>
        <w:spacing w:after="0" w:line="240" w:lineRule="auto"/>
        <w:jc w:val="both"/>
        <w:rPr>
          <w:rFonts w:ascii="Arial" w:eastAsia="Times New Roman" w:hAnsi="Arial" w:cs="Arial"/>
        </w:rPr>
      </w:pPr>
      <w:r>
        <w:rPr>
          <w:rFonts w:ascii="Arial" w:eastAsia="Times New Roman" w:hAnsi="Arial" w:cs="Arial"/>
        </w:rPr>
        <w:t xml:space="preserve">The </w:t>
      </w:r>
      <w:r w:rsidRPr="00E92BF2">
        <w:rPr>
          <w:rFonts w:ascii="Arial" w:eastAsia="Times New Roman" w:hAnsi="Arial" w:cs="Arial"/>
        </w:rPr>
        <w:t xml:space="preserve">Contractor shall be responsible for any damage </w:t>
      </w:r>
      <w:r>
        <w:rPr>
          <w:rFonts w:ascii="Arial" w:eastAsia="Times New Roman" w:hAnsi="Arial" w:cs="Arial"/>
        </w:rPr>
        <w:t xml:space="preserve">or losses </w:t>
      </w:r>
      <w:r w:rsidRPr="00E92BF2">
        <w:rPr>
          <w:rFonts w:ascii="Arial" w:eastAsia="Times New Roman" w:hAnsi="Arial" w:cs="Arial"/>
        </w:rPr>
        <w:t xml:space="preserve">incurred by the PLCB in cases of equipment malfunctions due to the fault or negligence of the Contractor.  If any materials, equipment, and/or devices become inoperative as a result of PLCB negligence, the PLCB shall be responsible for reasonable replacement costs and repairs.    </w:t>
      </w:r>
    </w:p>
    <w:p w14:paraId="19614583" w14:textId="77777777" w:rsidR="0035747F" w:rsidRDefault="0035747F" w:rsidP="00C607A8">
      <w:pPr>
        <w:tabs>
          <w:tab w:val="left" w:pos="180"/>
          <w:tab w:val="left" w:pos="1080"/>
        </w:tabs>
        <w:spacing w:after="0" w:line="240" w:lineRule="auto"/>
        <w:jc w:val="both"/>
        <w:rPr>
          <w:rFonts w:ascii="Arial" w:eastAsia="Times New Roman" w:hAnsi="Arial" w:cs="Arial"/>
        </w:rPr>
      </w:pPr>
    </w:p>
    <w:p w14:paraId="42D3B8A3" w14:textId="460DC592" w:rsidR="00C607A8" w:rsidRPr="00E92BF2" w:rsidRDefault="00C607A8" w:rsidP="00C607A8">
      <w:pPr>
        <w:tabs>
          <w:tab w:val="left" w:pos="180"/>
          <w:tab w:val="left" w:pos="1080"/>
        </w:tabs>
        <w:spacing w:after="0" w:line="240" w:lineRule="auto"/>
        <w:jc w:val="both"/>
        <w:rPr>
          <w:rFonts w:ascii="Arial" w:eastAsia="Times New Roman" w:hAnsi="Arial" w:cs="Arial"/>
        </w:rPr>
      </w:pPr>
      <w:r w:rsidRPr="00E92BF2">
        <w:rPr>
          <w:rFonts w:ascii="Arial" w:eastAsia="Times New Roman" w:hAnsi="Arial" w:cs="Arial"/>
        </w:rPr>
        <w:t xml:space="preserve">System equipment shall be provided with tamper protection and shall report tamper alarms to the Central Station twenty-four hours a day. </w:t>
      </w:r>
    </w:p>
    <w:p w14:paraId="4F5F0FB1" w14:textId="77777777" w:rsidR="00C607A8" w:rsidRPr="00E92BF2" w:rsidRDefault="00C607A8" w:rsidP="00C607A8">
      <w:pPr>
        <w:tabs>
          <w:tab w:val="left" w:pos="1080"/>
        </w:tabs>
        <w:spacing w:after="0" w:line="240" w:lineRule="auto"/>
        <w:jc w:val="both"/>
        <w:rPr>
          <w:rFonts w:ascii="Arial" w:eastAsia="Times New Roman" w:hAnsi="Arial" w:cs="Arial"/>
        </w:rPr>
      </w:pPr>
    </w:p>
    <w:p w14:paraId="0CE9E846" w14:textId="77777777"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System equipment must have a battery back-up, sufficient for at least twenty-four hours of continuous operation</w:t>
      </w:r>
      <w:r>
        <w:rPr>
          <w:rFonts w:ascii="Arial" w:eastAsia="Times New Roman" w:hAnsi="Arial" w:cs="Arial"/>
        </w:rPr>
        <w:t>,</w:t>
      </w:r>
      <w:r w:rsidRPr="00E92BF2">
        <w:rPr>
          <w:rFonts w:ascii="Arial" w:eastAsia="Times New Roman" w:hAnsi="Arial" w:cs="Arial"/>
        </w:rPr>
        <w:t xml:space="preserve"> that will automatically become operational and report the loss of AC power to the </w:t>
      </w:r>
      <w:r w:rsidRPr="004C678D">
        <w:rPr>
          <w:rFonts w:ascii="Arial" w:eastAsia="Times New Roman" w:hAnsi="Arial" w:cs="Arial"/>
        </w:rPr>
        <w:t>Central Station</w:t>
      </w:r>
      <w:r w:rsidRPr="00E92BF2">
        <w:rPr>
          <w:rFonts w:ascii="Arial" w:eastAsia="Times New Roman" w:hAnsi="Arial" w:cs="Arial"/>
        </w:rPr>
        <w:t xml:space="preserve"> receiving equipment</w:t>
      </w:r>
      <w:r>
        <w:rPr>
          <w:rFonts w:ascii="Arial" w:eastAsia="Times New Roman" w:hAnsi="Arial" w:cs="Arial"/>
        </w:rPr>
        <w:t xml:space="preserve"> immediately.</w:t>
      </w:r>
      <w:r w:rsidRPr="00E92BF2">
        <w:rPr>
          <w:rFonts w:ascii="Arial" w:eastAsia="Times New Roman" w:hAnsi="Arial" w:cs="Arial"/>
        </w:rPr>
        <w:t xml:space="preserve">  </w:t>
      </w:r>
      <w:r>
        <w:rPr>
          <w:rFonts w:ascii="Arial" w:eastAsia="Times New Roman" w:hAnsi="Arial" w:cs="Arial"/>
        </w:rPr>
        <w:t>Monthly b</w:t>
      </w:r>
      <w:r w:rsidRPr="00E92BF2">
        <w:rPr>
          <w:rFonts w:ascii="Arial" w:eastAsia="Times New Roman" w:hAnsi="Arial" w:cs="Arial"/>
        </w:rPr>
        <w:t xml:space="preserve">attery testing </w:t>
      </w:r>
      <w:r>
        <w:rPr>
          <w:rFonts w:ascii="Arial" w:eastAsia="Times New Roman" w:hAnsi="Arial" w:cs="Arial"/>
        </w:rPr>
        <w:t xml:space="preserve">(including A/C Cut, Low Battery and Dead Battery testing) with needed </w:t>
      </w:r>
      <w:r w:rsidRPr="00E92BF2">
        <w:rPr>
          <w:rFonts w:ascii="Arial" w:eastAsia="Times New Roman" w:hAnsi="Arial" w:cs="Arial"/>
        </w:rPr>
        <w:t>replacement shall be the responsibility of the Contractor for the entire Contract period at no additional cost to the PLCB.</w:t>
      </w:r>
    </w:p>
    <w:p w14:paraId="04807949" w14:textId="77777777" w:rsidR="00C607A8" w:rsidRPr="00E92BF2" w:rsidRDefault="00C607A8" w:rsidP="00C607A8">
      <w:pPr>
        <w:tabs>
          <w:tab w:val="left" w:pos="1080"/>
        </w:tabs>
        <w:spacing w:after="0" w:line="240" w:lineRule="auto"/>
        <w:rPr>
          <w:rFonts w:ascii="Arial" w:eastAsia="Times New Roman" w:hAnsi="Arial" w:cs="Arial"/>
        </w:rPr>
      </w:pPr>
    </w:p>
    <w:p w14:paraId="4FB98D4E" w14:textId="081B5E29"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System shall include a leased Alarmnet Radio System or</w:t>
      </w:r>
      <w:r w:rsidR="00C97E4F">
        <w:rPr>
          <w:rFonts w:ascii="Arial" w:eastAsia="Times New Roman" w:hAnsi="Arial" w:cs="Arial"/>
        </w:rPr>
        <w:t xml:space="preserve"> functional</w:t>
      </w:r>
      <w:r w:rsidRPr="00E92BF2">
        <w:rPr>
          <w:rFonts w:ascii="Arial" w:eastAsia="Times New Roman" w:hAnsi="Arial" w:cs="Arial"/>
        </w:rPr>
        <w:t xml:space="preserve"> equivalent Cellular Communications System that will provide a communications path for alarm signals to be transmitted to the Central Station should the phone lines be compromised.</w:t>
      </w:r>
    </w:p>
    <w:p w14:paraId="1C6ED47C" w14:textId="77777777" w:rsidR="00C607A8" w:rsidRPr="00E92BF2" w:rsidRDefault="00C607A8" w:rsidP="00C607A8">
      <w:pPr>
        <w:tabs>
          <w:tab w:val="left" w:pos="1080"/>
        </w:tabs>
        <w:spacing w:after="0" w:line="240" w:lineRule="auto"/>
        <w:jc w:val="both"/>
        <w:rPr>
          <w:rFonts w:ascii="Arial" w:eastAsia="Times New Roman" w:hAnsi="Arial" w:cs="Arial"/>
        </w:rPr>
      </w:pPr>
    </w:p>
    <w:p w14:paraId="62DA6925" w14:textId="11FE17A6" w:rsidR="00C607A8" w:rsidRPr="00E92BF2" w:rsidRDefault="00C607A8" w:rsidP="00C607A8">
      <w:pPr>
        <w:tabs>
          <w:tab w:val="left" w:pos="1080"/>
        </w:tabs>
        <w:spacing w:after="0" w:line="240" w:lineRule="auto"/>
        <w:jc w:val="both"/>
        <w:rPr>
          <w:rFonts w:ascii="Arial" w:eastAsia="Times New Roman" w:hAnsi="Arial" w:cs="Arial"/>
          <w:b/>
        </w:rPr>
      </w:pPr>
      <w:r w:rsidRPr="00E92BF2">
        <w:rPr>
          <w:rFonts w:ascii="Arial" w:eastAsia="Times New Roman" w:hAnsi="Arial" w:cs="Arial"/>
          <w:b/>
        </w:rPr>
        <w:t xml:space="preserve">System shall include panels that allow the </w:t>
      </w:r>
      <w:r w:rsidR="003D4F54">
        <w:rPr>
          <w:rFonts w:ascii="Arial" w:eastAsia="Times New Roman" w:hAnsi="Arial" w:cs="Arial"/>
          <w:b/>
        </w:rPr>
        <w:t>security</w:t>
      </w:r>
      <w:r w:rsidRPr="00E92BF2">
        <w:rPr>
          <w:rFonts w:ascii="Arial" w:eastAsia="Times New Roman" w:hAnsi="Arial" w:cs="Arial"/>
          <w:b/>
        </w:rPr>
        <w:t xml:space="preserve"> systems to be remotely set/reset from the monitoring center.</w:t>
      </w:r>
    </w:p>
    <w:p w14:paraId="1657C2B9" w14:textId="77777777" w:rsidR="001D4260" w:rsidRDefault="001D4260" w:rsidP="00C607A8">
      <w:pPr>
        <w:tabs>
          <w:tab w:val="left" w:pos="1080"/>
        </w:tabs>
        <w:spacing w:after="0" w:line="240" w:lineRule="auto"/>
        <w:jc w:val="both"/>
        <w:rPr>
          <w:rFonts w:ascii="Arial" w:eastAsia="Times New Roman" w:hAnsi="Arial" w:cs="Arial"/>
        </w:rPr>
      </w:pPr>
    </w:p>
    <w:p w14:paraId="60C59251" w14:textId="6526A368"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lastRenderedPageBreak/>
        <w:t xml:space="preserve">System </w:t>
      </w:r>
      <w:r w:rsidRPr="00335F60">
        <w:rPr>
          <w:rFonts w:ascii="Arial" w:eastAsia="Times New Roman" w:hAnsi="Arial" w:cs="Arial"/>
        </w:rPr>
        <w:t>configuration shall include an emergency hold-up disturbance alarm which includes, at a minimum, four panic</w:t>
      </w:r>
      <w:r w:rsidRPr="00E92BF2">
        <w:rPr>
          <w:rFonts w:ascii="Arial" w:eastAsia="Times New Roman" w:hAnsi="Arial" w:cs="Arial"/>
        </w:rPr>
        <w:t xml:space="preserve"> buttons (one in office, one in storage area, one to be carried by Store Manager and one under register #1) and shall provide for a watch mode function.</w:t>
      </w:r>
    </w:p>
    <w:p w14:paraId="168B17C0" w14:textId="77777777" w:rsidR="00C607A8" w:rsidRPr="00E92BF2" w:rsidRDefault="00C607A8" w:rsidP="00C607A8">
      <w:pPr>
        <w:tabs>
          <w:tab w:val="left" w:pos="1080"/>
        </w:tabs>
        <w:spacing w:after="0" w:line="240" w:lineRule="auto"/>
        <w:jc w:val="both"/>
        <w:rPr>
          <w:rFonts w:ascii="Arial" w:eastAsia="Times New Roman" w:hAnsi="Arial" w:cs="Arial"/>
        </w:rPr>
      </w:pPr>
    </w:p>
    <w:p w14:paraId="711AF0EC" w14:textId="77777777" w:rsidR="00C607A8" w:rsidRPr="00E92BF2" w:rsidRDefault="00C607A8" w:rsidP="00C607A8">
      <w:pPr>
        <w:tabs>
          <w:tab w:val="left" w:pos="720"/>
          <w:tab w:val="left" w:pos="1080"/>
        </w:tabs>
        <w:spacing w:after="0" w:line="240" w:lineRule="auto"/>
        <w:jc w:val="both"/>
        <w:rPr>
          <w:rFonts w:ascii="Arial" w:eastAsia="Times New Roman" w:hAnsi="Arial" w:cs="Arial"/>
        </w:rPr>
      </w:pPr>
      <w:r w:rsidRPr="00335F60">
        <w:rPr>
          <w:rFonts w:ascii="Arial" w:eastAsia="Times New Roman" w:hAnsi="Arial" w:cs="Arial"/>
        </w:rPr>
        <w:t>The system shall operate on Atomic or Satellite Time.</w:t>
      </w:r>
    </w:p>
    <w:p w14:paraId="31997536" w14:textId="77777777" w:rsidR="00C607A8" w:rsidRPr="00E92BF2" w:rsidRDefault="00C607A8" w:rsidP="00C607A8">
      <w:pPr>
        <w:tabs>
          <w:tab w:val="left" w:pos="1080"/>
        </w:tabs>
        <w:spacing w:after="0" w:line="240" w:lineRule="auto"/>
        <w:jc w:val="both"/>
        <w:rPr>
          <w:rFonts w:ascii="Arial" w:eastAsia="Times New Roman" w:hAnsi="Arial" w:cs="Arial"/>
          <w:b/>
        </w:rPr>
      </w:pPr>
    </w:p>
    <w:p w14:paraId="67326C9C" w14:textId="77777777" w:rsidR="00C607A8" w:rsidRPr="00E92BF2" w:rsidRDefault="00C607A8" w:rsidP="00C607A8">
      <w:pPr>
        <w:tabs>
          <w:tab w:val="left" w:pos="0"/>
          <w:tab w:val="left" w:pos="1080"/>
        </w:tabs>
        <w:spacing w:after="0" w:line="240" w:lineRule="auto"/>
        <w:jc w:val="both"/>
        <w:rPr>
          <w:rFonts w:ascii="Arial" w:eastAsia="Times New Roman" w:hAnsi="Arial" w:cs="Arial"/>
        </w:rPr>
      </w:pPr>
      <w:r w:rsidRPr="00E92BF2">
        <w:rPr>
          <w:rFonts w:ascii="Arial" w:eastAsia="Times New Roman" w:hAnsi="Arial" w:cs="Arial"/>
          <w:b/>
        </w:rPr>
        <w:t>ACCESS CODES</w:t>
      </w:r>
      <w:r w:rsidRPr="00E92BF2">
        <w:rPr>
          <w:rFonts w:ascii="Arial" w:eastAsia="Times New Roman" w:hAnsi="Arial" w:cs="Arial"/>
        </w:rPr>
        <w:t xml:space="preserve">  </w:t>
      </w:r>
    </w:p>
    <w:p w14:paraId="147D8E44" w14:textId="77777777" w:rsidR="00C607A8" w:rsidRPr="00E92BF2" w:rsidRDefault="00C607A8" w:rsidP="00C607A8">
      <w:pPr>
        <w:tabs>
          <w:tab w:val="left" w:pos="0"/>
          <w:tab w:val="left" w:pos="1080"/>
        </w:tabs>
        <w:spacing w:after="0" w:line="240" w:lineRule="auto"/>
        <w:ind w:left="720" w:hanging="720"/>
        <w:jc w:val="both"/>
        <w:rPr>
          <w:rFonts w:ascii="Arial" w:eastAsia="Times New Roman" w:hAnsi="Arial" w:cs="Arial"/>
        </w:rPr>
      </w:pPr>
    </w:p>
    <w:p w14:paraId="2FC78844" w14:textId="77777777" w:rsidR="00C607A8" w:rsidRPr="00E92BF2" w:rsidRDefault="00C607A8" w:rsidP="00C607A8">
      <w:pPr>
        <w:tabs>
          <w:tab w:val="left" w:pos="0"/>
          <w:tab w:val="left" w:pos="1080"/>
        </w:tabs>
        <w:spacing w:after="0" w:line="240" w:lineRule="auto"/>
        <w:jc w:val="both"/>
        <w:rPr>
          <w:rFonts w:ascii="Arial" w:eastAsia="Times New Roman" w:hAnsi="Arial" w:cs="Arial"/>
        </w:rPr>
      </w:pPr>
      <w:r w:rsidRPr="00E92BF2">
        <w:rPr>
          <w:rFonts w:ascii="Arial" w:eastAsia="Times New Roman" w:hAnsi="Arial" w:cs="Arial"/>
        </w:rPr>
        <w:t>A primary access code must be provided for each location for arming/disarming the system.  Secondary access codes are to be provided upon request.  Personal identification numbers shall be issued to authorized store/facility personnel.</w:t>
      </w:r>
    </w:p>
    <w:p w14:paraId="14C37013" w14:textId="77777777" w:rsidR="00C607A8" w:rsidRPr="00E92BF2" w:rsidRDefault="00C607A8" w:rsidP="00C607A8">
      <w:pPr>
        <w:tabs>
          <w:tab w:val="left" w:pos="1080"/>
        </w:tabs>
        <w:spacing w:after="0" w:line="240" w:lineRule="auto"/>
        <w:jc w:val="both"/>
        <w:rPr>
          <w:rFonts w:ascii="Arial" w:eastAsia="Times New Roman" w:hAnsi="Arial" w:cs="Arial"/>
          <w:b/>
        </w:rPr>
      </w:pPr>
    </w:p>
    <w:p w14:paraId="28AF3470" w14:textId="77777777" w:rsidR="00C607A8" w:rsidRPr="00E92BF2" w:rsidRDefault="00C607A8" w:rsidP="00C607A8">
      <w:pPr>
        <w:tabs>
          <w:tab w:val="left" w:pos="0"/>
          <w:tab w:val="left" w:pos="1080"/>
        </w:tabs>
        <w:spacing w:after="0" w:line="240" w:lineRule="auto"/>
        <w:jc w:val="both"/>
        <w:rPr>
          <w:rFonts w:ascii="Arial" w:eastAsia="Times New Roman" w:hAnsi="Arial" w:cs="Arial"/>
          <w:b/>
        </w:rPr>
      </w:pPr>
      <w:r w:rsidRPr="00E92BF2">
        <w:rPr>
          <w:rFonts w:ascii="Arial" w:eastAsia="Times New Roman" w:hAnsi="Arial" w:cs="Arial"/>
          <w:b/>
        </w:rPr>
        <w:t xml:space="preserve">TRAINING  </w:t>
      </w:r>
    </w:p>
    <w:p w14:paraId="647B749E" w14:textId="77777777" w:rsidR="00C607A8" w:rsidRPr="00E92BF2" w:rsidRDefault="00C607A8" w:rsidP="00C607A8">
      <w:pPr>
        <w:tabs>
          <w:tab w:val="left" w:pos="0"/>
          <w:tab w:val="left" w:pos="1080"/>
        </w:tabs>
        <w:spacing w:after="0" w:line="240" w:lineRule="auto"/>
        <w:ind w:left="720" w:hanging="720"/>
        <w:jc w:val="both"/>
        <w:rPr>
          <w:rFonts w:ascii="Arial" w:eastAsia="Times New Roman" w:hAnsi="Arial" w:cs="Arial"/>
          <w:b/>
        </w:rPr>
      </w:pPr>
    </w:p>
    <w:p w14:paraId="6F35B99F" w14:textId="77777777" w:rsidR="00C607A8" w:rsidRPr="00E92BF2" w:rsidRDefault="00C607A8" w:rsidP="00C607A8">
      <w:pPr>
        <w:tabs>
          <w:tab w:val="left" w:pos="0"/>
          <w:tab w:val="left" w:pos="1080"/>
        </w:tabs>
        <w:spacing w:after="0" w:line="240" w:lineRule="auto"/>
        <w:jc w:val="both"/>
        <w:rPr>
          <w:rFonts w:ascii="Arial" w:eastAsia="Times New Roman" w:hAnsi="Arial" w:cs="Arial"/>
        </w:rPr>
      </w:pPr>
      <w:r w:rsidRPr="00E92BF2">
        <w:rPr>
          <w:rFonts w:ascii="Arial" w:eastAsia="Times New Roman" w:hAnsi="Arial" w:cs="Arial"/>
        </w:rPr>
        <w:t>On-site training of authorized store/facility personnel as required by PLCB in the complete operation of the system shall be furnished by the installing Contractor at no cost to the PLCB upon completion of the installation.</w:t>
      </w:r>
    </w:p>
    <w:p w14:paraId="7B1EFC00" w14:textId="77777777" w:rsidR="00C607A8" w:rsidRPr="00E92BF2" w:rsidRDefault="00C607A8" w:rsidP="00C607A8">
      <w:pPr>
        <w:tabs>
          <w:tab w:val="left" w:pos="1080"/>
        </w:tabs>
        <w:spacing w:after="0" w:line="240" w:lineRule="auto"/>
        <w:rPr>
          <w:rFonts w:ascii="Arial" w:eastAsia="Times New Roman" w:hAnsi="Arial" w:cs="Arial"/>
          <w:b/>
        </w:rPr>
      </w:pPr>
    </w:p>
    <w:p w14:paraId="6EB673EC" w14:textId="77777777" w:rsidR="00C607A8" w:rsidRPr="00E92BF2" w:rsidRDefault="00C607A8" w:rsidP="00C607A8">
      <w:pPr>
        <w:tabs>
          <w:tab w:val="left" w:pos="0"/>
          <w:tab w:val="left" w:pos="1080"/>
        </w:tabs>
        <w:spacing w:after="0" w:line="240" w:lineRule="auto"/>
        <w:jc w:val="both"/>
        <w:rPr>
          <w:rFonts w:ascii="Arial" w:eastAsia="Times New Roman" w:hAnsi="Arial" w:cs="Arial"/>
        </w:rPr>
      </w:pPr>
      <w:r w:rsidRPr="00E92BF2">
        <w:rPr>
          <w:rFonts w:ascii="Arial" w:eastAsia="Times New Roman" w:hAnsi="Arial" w:cs="Arial"/>
          <w:b/>
        </w:rPr>
        <w:t>SIGNAGE</w:t>
      </w:r>
      <w:r w:rsidRPr="00E92BF2">
        <w:rPr>
          <w:rFonts w:ascii="Arial" w:eastAsia="Times New Roman" w:hAnsi="Arial" w:cs="Arial"/>
        </w:rPr>
        <w:t xml:space="preserve">  </w:t>
      </w:r>
    </w:p>
    <w:p w14:paraId="688A2289" w14:textId="77777777" w:rsidR="00C607A8" w:rsidRPr="00E92BF2" w:rsidRDefault="00C607A8" w:rsidP="00C607A8">
      <w:pPr>
        <w:tabs>
          <w:tab w:val="left" w:pos="0"/>
          <w:tab w:val="left" w:pos="1080"/>
        </w:tabs>
        <w:spacing w:after="0" w:line="240" w:lineRule="auto"/>
        <w:ind w:left="720" w:hanging="720"/>
        <w:jc w:val="both"/>
        <w:rPr>
          <w:rFonts w:ascii="Arial" w:eastAsia="Times New Roman" w:hAnsi="Arial" w:cs="Arial"/>
        </w:rPr>
      </w:pPr>
    </w:p>
    <w:p w14:paraId="165BE113" w14:textId="4395566C" w:rsidR="00C607A8" w:rsidRPr="00E92BF2" w:rsidRDefault="00C607A8" w:rsidP="00C607A8">
      <w:pPr>
        <w:tabs>
          <w:tab w:val="left" w:pos="0"/>
          <w:tab w:val="left" w:pos="1080"/>
        </w:tabs>
        <w:spacing w:after="0" w:line="240" w:lineRule="auto"/>
        <w:jc w:val="both"/>
        <w:rPr>
          <w:rFonts w:ascii="Arial" w:eastAsia="Times New Roman" w:hAnsi="Arial" w:cs="Arial"/>
        </w:rPr>
      </w:pPr>
      <w:r w:rsidRPr="00E92BF2">
        <w:rPr>
          <w:rFonts w:ascii="Arial" w:eastAsia="Times New Roman" w:hAnsi="Arial" w:cs="Arial"/>
        </w:rPr>
        <w:t>The Contractor shall furnish adhesive decals/signs acceptable to the PLCB Contact Person</w:t>
      </w:r>
      <w:r w:rsidR="001A2BE2">
        <w:rPr>
          <w:rFonts w:ascii="Arial" w:eastAsia="Times New Roman" w:hAnsi="Arial" w:cs="Arial"/>
        </w:rPr>
        <w:t xml:space="preserve"> or his/her designee</w:t>
      </w:r>
      <w:r w:rsidRPr="00E92BF2">
        <w:rPr>
          <w:rFonts w:ascii="Arial" w:eastAsia="Times New Roman" w:hAnsi="Arial" w:cs="Arial"/>
        </w:rPr>
        <w:t xml:space="preserve"> for all doors at all locations to act as a visual deterrent.</w:t>
      </w:r>
    </w:p>
    <w:p w14:paraId="5DD660AE" w14:textId="77777777" w:rsidR="00C607A8" w:rsidRPr="00E92BF2" w:rsidRDefault="00C607A8" w:rsidP="00C607A8">
      <w:pPr>
        <w:tabs>
          <w:tab w:val="left" w:pos="900"/>
        </w:tabs>
        <w:spacing w:after="0" w:line="240" w:lineRule="auto"/>
        <w:jc w:val="both"/>
        <w:rPr>
          <w:rFonts w:ascii="Arial" w:eastAsia="Times New Roman" w:hAnsi="Arial" w:cs="Arial"/>
        </w:rPr>
      </w:pPr>
    </w:p>
    <w:p w14:paraId="0447D7B2" w14:textId="77777777" w:rsidR="00C607A8" w:rsidRPr="00E92BF2" w:rsidRDefault="00C607A8" w:rsidP="00C607A8">
      <w:pPr>
        <w:tabs>
          <w:tab w:val="left" w:pos="1080"/>
        </w:tabs>
        <w:spacing w:after="0" w:line="240" w:lineRule="auto"/>
        <w:jc w:val="both"/>
        <w:rPr>
          <w:rFonts w:ascii="Arial" w:eastAsia="Times New Roman" w:hAnsi="Arial" w:cs="Arial"/>
          <w:b/>
        </w:rPr>
      </w:pPr>
      <w:r w:rsidRPr="00E92BF2">
        <w:rPr>
          <w:rFonts w:ascii="Arial" w:eastAsia="Times New Roman" w:hAnsi="Arial" w:cs="Arial"/>
          <w:b/>
        </w:rPr>
        <w:t xml:space="preserve">HOURS OF OPERATION  </w:t>
      </w:r>
    </w:p>
    <w:p w14:paraId="532A6B08" w14:textId="77777777" w:rsidR="00C607A8" w:rsidRPr="00E92BF2" w:rsidRDefault="00C607A8" w:rsidP="00C607A8">
      <w:pPr>
        <w:tabs>
          <w:tab w:val="left" w:pos="1080"/>
        </w:tabs>
        <w:spacing w:after="0" w:line="240" w:lineRule="auto"/>
        <w:ind w:left="720" w:hanging="720"/>
        <w:jc w:val="both"/>
        <w:rPr>
          <w:rFonts w:ascii="Arial" w:eastAsia="Times New Roman" w:hAnsi="Arial" w:cs="Arial"/>
          <w:b/>
        </w:rPr>
      </w:pPr>
    </w:p>
    <w:p w14:paraId="1D58E18F" w14:textId="74EB94E7"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 xml:space="preserve">The Contractor shall provide </w:t>
      </w:r>
      <w:r w:rsidR="00F50B37">
        <w:rPr>
          <w:rFonts w:ascii="Arial" w:eastAsia="Times New Roman" w:hAnsi="Arial" w:cs="Arial"/>
        </w:rPr>
        <w:t>the Services</w:t>
      </w:r>
      <w:r w:rsidRPr="00E92BF2">
        <w:rPr>
          <w:rFonts w:ascii="Arial" w:eastAsia="Times New Roman" w:hAnsi="Arial" w:cs="Arial"/>
        </w:rPr>
        <w:t xml:space="preserve"> on a twenty-four</w:t>
      </w:r>
      <w:r w:rsidR="002326F0">
        <w:rPr>
          <w:rFonts w:ascii="Arial" w:eastAsia="Times New Roman" w:hAnsi="Arial" w:cs="Arial"/>
        </w:rPr>
        <w:t>-</w:t>
      </w:r>
      <w:r w:rsidRPr="00E92BF2">
        <w:rPr>
          <w:rFonts w:ascii="Arial" w:eastAsia="Times New Roman" w:hAnsi="Arial" w:cs="Arial"/>
        </w:rPr>
        <w:t>hour, seven days-a-week basis.  During store operating hours, the security alarm system may be disarmed</w:t>
      </w:r>
      <w:r>
        <w:rPr>
          <w:rFonts w:ascii="Arial" w:eastAsia="Times New Roman" w:hAnsi="Arial" w:cs="Arial"/>
        </w:rPr>
        <w:t xml:space="preserve"> by a PLCB designate</w:t>
      </w:r>
      <w:r w:rsidRPr="00E92BF2">
        <w:rPr>
          <w:rFonts w:ascii="Arial" w:eastAsia="Times New Roman" w:hAnsi="Arial" w:cs="Arial"/>
        </w:rPr>
        <w:t>, but the emergency holdup disturbance alarm and watch mode function must remain active.</w:t>
      </w:r>
    </w:p>
    <w:p w14:paraId="75D1E1A5" w14:textId="77777777" w:rsidR="00C607A8" w:rsidRPr="00E92BF2" w:rsidRDefault="00C607A8" w:rsidP="00C607A8">
      <w:pPr>
        <w:tabs>
          <w:tab w:val="left" w:pos="1080"/>
        </w:tabs>
        <w:spacing w:after="0" w:line="240" w:lineRule="auto"/>
        <w:rPr>
          <w:rFonts w:ascii="Arial" w:eastAsia="Times New Roman" w:hAnsi="Arial" w:cs="Arial"/>
          <w:b/>
        </w:rPr>
      </w:pPr>
    </w:p>
    <w:p w14:paraId="0FCA67B6" w14:textId="77777777" w:rsidR="00C607A8" w:rsidRPr="00E92BF2" w:rsidRDefault="00C607A8" w:rsidP="00C607A8">
      <w:pPr>
        <w:tabs>
          <w:tab w:val="left" w:pos="720"/>
          <w:tab w:val="left" w:pos="1080"/>
        </w:tabs>
        <w:spacing w:after="0" w:line="240" w:lineRule="auto"/>
        <w:rPr>
          <w:rFonts w:ascii="Arial" w:eastAsia="Times New Roman" w:hAnsi="Arial" w:cs="Arial"/>
          <w:b/>
        </w:rPr>
      </w:pPr>
      <w:r w:rsidRPr="00E92BF2">
        <w:rPr>
          <w:rFonts w:ascii="Arial" w:eastAsia="Times New Roman" w:hAnsi="Arial" w:cs="Arial"/>
          <w:b/>
        </w:rPr>
        <w:t>NOTIFICATION REQUIREMENTS</w:t>
      </w:r>
    </w:p>
    <w:p w14:paraId="62F972D4" w14:textId="77777777" w:rsidR="00C607A8" w:rsidRPr="00E92BF2" w:rsidRDefault="00C607A8" w:rsidP="00C607A8">
      <w:pPr>
        <w:spacing w:after="0" w:line="240" w:lineRule="auto"/>
        <w:rPr>
          <w:rFonts w:ascii="Arial" w:eastAsia="Times New Roman" w:hAnsi="Arial" w:cs="Arial"/>
        </w:rPr>
      </w:pPr>
    </w:p>
    <w:p w14:paraId="16B71452" w14:textId="77777777" w:rsidR="00C607A8" w:rsidRPr="00E92BF2" w:rsidRDefault="00C607A8" w:rsidP="00D20238">
      <w:pPr>
        <w:pStyle w:val="ListParagraph"/>
        <w:numPr>
          <w:ilvl w:val="0"/>
          <w:numId w:val="1"/>
        </w:numPr>
        <w:spacing w:after="0" w:line="240" w:lineRule="auto"/>
        <w:ind w:hanging="720"/>
        <w:jc w:val="both"/>
        <w:rPr>
          <w:rFonts w:ascii="Arial" w:eastAsia="Times New Roman" w:hAnsi="Arial" w:cs="Arial"/>
        </w:rPr>
      </w:pPr>
      <w:r w:rsidRPr="00E92BF2">
        <w:rPr>
          <w:rFonts w:ascii="Arial" w:eastAsia="Times New Roman" w:hAnsi="Arial" w:cs="Arial"/>
        </w:rPr>
        <w:t>The Contractor shall notify local authorities within one</w:t>
      </w:r>
      <w:r>
        <w:rPr>
          <w:rFonts w:ascii="Arial" w:eastAsia="Times New Roman" w:hAnsi="Arial" w:cs="Arial"/>
        </w:rPr>
        <w:t xml:space="preserve"> </w:t>
      </w:r>
      <w:r w:rsidRPr="00E92BF2">
        <w:rPr>
          <w:rFonts w:ascii="Arial" w:eastAsia="Times New Roman" w:hAnsi="Arial" w:cs="Arial"/>
        </w:rPr>
        <w:t>minute of alarm activation.</w:t>
      </w:r>
    </w:p>
    <w:p w14:paraId="08935773" w14:textId="77777777" w:rsidR="00C607A8" w:rsidRPr="00E92BF2" w:rsidRDefault="00C607A8" w:rsidP="00C607A8">
      <w:pPr>
        <w:spacing w:after="0" w:line="240" w:lineRule="auto"/>
        <w:jc w:val="both"/>
        <w:rPr>
          <w:rFonts w:ascii="Arial" w:eastAsia="Times New Roman" w:hAnsi="Arial" w:cs="Arial"/>
        </w:rPr>
      </w:pPr>
    </w:p>
    <w:p w14:paraId="178E7919" w14:textId="77777777" w:rsidR="00C607A8" w:rsidRPr="00E92BF2" w:rsidRDefault="00C607A8" w:rsidP="00D20238">
      <w:pPr>
        <w:numPr>
          <w:ilvl w:val="0"/>
          <w:numId w:val="1"/>
        </w:numPr>
        <w:spacing w:after="0" w:line="240" w:lineRule="auto"/>
        <w:ind w:hanging="720"/>
        <w:jc w:val="both"/>
        <w:rPr>
          <w:rFonts w:ascii="Arial" w:eastAsia="Times New Roman" w:hAnsi="Arial" w:cs="Arial"/>
        </w:rPr>
      </w:pPr>
      <w:r w:rsidRPr="00E92BF2">
        <w:rPr>
          <w:rFonts w:ascii="Arial" w:eastAsia="Times New Roman" w:hAnsi="Arial" w:cs="Arial"/>
        </w:rPr>
        <w:t>The Contractor shall notify the PLCB Contact Person or his</w:t>
      </w:r>
      <w:r>
        <w:rPr>
          <w:rFonts w:ascii="Arial" w:eastAsia="Times New Roman" w:hAnsi="Arial" w:cs="Arial"/>
        </w:rPr>
        <w:t>/her</w:t>
      </w:r>
      <w:r w:rsidRPr="00E92BF2">
        <w:rPr>
          <w:rFonts w:ascii="Arial" w:eastAsia="Times New Roman" w:hAnsi="Arial" w:cs="Arial"/>
        </w:rPr>
        <w:t xml:space="preserve"> designee within five minutes of alarm activation.</w:t>
      </w:r>
    </w:p>
    <w:p w14:paraId="4FC86EE6" w14:textId="77777777" w:rsidR="00C607A8" w:rsidRPr="00E92BF2" w:rsidRDefault="00C607A8" w:rsidP="00C607A8">
      <w:pPr>
        <w:spacing w:after="0" w:line="240" w:lineRule="auto"/>
        <w:jc w:val="both"/>
        <w:rPr>
          <w:rFonts w:ascii="Arial" w:eastAsia="Times New Roman" w:hAnsi="Arial" w:cs="Arial"/>
        </w:rPr>
      </w:pPr>
    </w:p>
    <w:p w14:paraId="57535DF2" w14:textId="77777777" w:rsidR="00C607A8" w:rsidRPr="00E92BF2" w:rsidRDefault="00C607A8" w:rsidP="00D20238">
      <w:pPr>
        <w:pStyle w:val="ListParagraph"/>
        <w:numPr>
          <w:ilvl w:val="0"/>
          <w:numId w:val="1"/>
        </w:numPr>
        <w:spacing w:after="0" w:line="240" w:lineRule="auto"/>
        <w:ind w:hanging="720"/>
        <w:jc w:val="both"/>
        <w:rPr>
          <w:rFonts w:ascii="Arial" w:eastAsia="Times New Roman" w:hAnsi="Arial" w:cs="Arial"/>
        </w:rPr>
      </w:pPr>
      <w:r>
        <w:rPr>
          <w:rFonts w:ascii="Arial" w:eastAsia="Times New Roman" w:hAnsi="Arial" w:cs="Arial"/>
        </w:rPr>
        <w:t>T</w:t>
      </w:r>
      <w:r w:rsidRPr="00E92BF2">
        <w:rPr>
          <w:rFonts w:ascii="Arial" w:eastAsia="Times New Roman" w:hAnsi="Arial" w:cs="Arial"/>
        </w:rPr>
        <w:t>he Contractor shall notify the PLCB Contact Person</w:t>
      </w:r>
      <w:r>
        <w:rPr>
          <w:rFonts w:ascii="Arial" w:eastAsia="Times New Roman" w:hAnsi="Arial" w:cs="Arial"/>
        </w:rPr>
        <w:t xml:space="preserve"> </w:t>
      </w:r>
      <w:r w:rsidRPr="00E92BF2">
        <w:rPr>
          <w:rFonts w:ascii="Arial" w:eastAsia="Times New Roman" w:hAnsi="Arial" w:cs="Arial"/>
        </w:rPr>
        <w:t>or his</w:t>
      </w:r>
      <w:r>
        <w:rPr>
          <w:rFonts w:ascii="Arial" w:eastAsia="Times New Roman" w:hAnsi="Arial" w:cs="Arial"/>
        </w:rPr>
        <w:t>/her</w:t>
      </w:r>
      <w:r w:rsidRPr="00E92BF2">
        <w:rPr>
          <w:rFonts w:ascii="Arial" w:eastAsia="Times New Roman" w:hAnsi="Arial" w:cs="Arial"/>
        </w:rPr>
        <w:t xml:space="preserve"> designee within five minutes of a low battery alert.</w:t>
      </w:r>
    </w:p>
    <w:p w14:paraId="3447F870" w14:textId="77777777" w:rsidR="00C607A8" w:rsidRPr="00E92BF2" w:rsidRDefault="00C607A8" w:rsidP="00C607A8">
      <w:pPr>
        <w:pStyle w:val="ListParagraph"/>
        <w:rPr>
          <w:rFonts w:ascii="Arial" w:eastAsia="Times New Roman" w:hAnsi="Arial" w:cs="Arial"/>
        </w:rPr>
      </w:pPr>
    </w:p>
    <w:p w14:paraId="4812AD44" w14:textId="384810CF" w:rsidR="00C607A8" w:rsidRPr="00E92BF2" w:rsidRDefault="00C607A8" w:rsidP="00D20238">
      <w:pPr>
        <w:pStyle w:val="ListParagraph"/>
        <w:numPr>
          <w:ilvl w:val="0"/>
          <w:numId w:val="1"/>
        </w:numPr>
        <w:spacing w:after="0" w:line="240" w:lineRule="auto"/>
        <w:ind w:hanging="720"/>
        <w:jc w:val="both"/>
        <w:rPr>
          <w:rFonts w:ascii="Arial" w:eastAsia="Times New Roman" w:hAnsi="Arial" w:cs="Arial"/>
        </w:rPr>
      </w:pPr>
      <w:r w:rsidRPr="00E92BF2">
        <w:rPr>
          <w:rFonts w:ascii="Arial" w:eastAsia="Times New Roman" w:hAnsi="Arial" w:cs="Arial"/>
        </w:rPr>
        <w:t>The Contractor shall notify the PLCB Contact Person or his</w:t>
      </w:r>
      <w:r>
        <w:rPr>
          <w:rFonts w:ascii="Arial" w:eastAsia="Times New Roman" w:hAnsi="Arial" w:cs="Arial"/>
        </w:rPr>
        <w:t>/her</w:t>
      </w:r>
      <w:r w:rsidRPr="00E92BF2">
        <w:rPr>
          <w:rFonts w:ascii="Arial" w:eastAsia="Times New Roman" w:hAnsi="Arial" w:cs="Arial"/>
        </w:rPr>
        <w:t xml:space="preserve"> designee within five</w:t>
      </w:r>
      <w:r>
        <w:rPr>
          <w:rFonts w:ascii="Arial" w:eastAsia="Times New Roman" w:hAnsi="Arial" w:cs="Arial"/>
        </w:rPr>
        <w:t xml:space="preserve"> </w:t>
      </w:r>
      <w:r w:rsidRPr="00E92BF2">
        <w:rPr>
          <w:rFonts w:ascii="Arial" w:eastAsia="Times New Roman" w:hAnsi="Arial" w:cs="Arial"/>
        </w:rPr>
        <w:t xml:space="preserve">minutes of a </w:t>
      </w:r>
      <w:r w:rsidR="00C1146C">
        <w:rPr>
          <w:rFonts w:ascii="Arial" w:eastAsia="Times New Roman" w:hAnsi="Arial" w:cs="Arial"/>
        </w:rPr>
        <w:t xml:space="preserve">low </w:t>
      </w:r>
      <w:r w:rsidRPr="00E92BF2">
        <w:rPr>
          <w:rFonts w:ascii="Arial" w:eastAsia="Times New Roman" w:hAnsi="Arial" w:cs="Arial"/>
        </w:rPr>
        <w:t>battery alert.</w:t>
      </w:r>
      <w:r w:rsidR="00F70287">
        <w:rPr>
          <w:rFonts w:ascii="Arial" w:eastAsia="Times New Roman" w:hAnsi="Arial" w:cs="Arial"/>
        </w:rPr>
        <w:t xml:space="preserve">  System </w:t>
      </w:r>
      <w:r w:rsidR="00820551">
        <w:rPr>
          <w:rFonts w:ascii="Arial" w:eastAsia="Times New Roman" w:hAnsi="Arial" w:cs="Arial"/>
        </w:rPr>
        <w:t xml:space="preserve">shall </w:t>
      </w:r>
      <w:r w:rsidR="00F70287">
        <w:rPr>
          <w:rFonts w:ascii="Arial" w:eastAsia="Times New Roman" w:hAnsi="Arial" w:cs="Arial"/>
        </w:rPr>
        <w:t>not reach a dead battery condition.</w:t>
      </w:r>
    </w:p>
    <w:p w14:paraId="0F8DD59C" w14:textId="77777777" w:rsidR="00C607A8" w:rsidRPr="00E92BF2" w:rsidRDefault="00C607A8" w:rsidP="005F2EF2">
      <w:pPr>
        <w:pStyle w:val="ListParagraph"/>
        <w:spacing w:after="0"/>
        <w:rPr>
          <w:rFonts w:ascii="Arial" w:eastAsia="Times New Roman" w:hAnsi="Arial" w:cs="Arial"/>
        </w:rPr>
      </w:pPr>
    </w:p>
    <w:p w14:paraId="4F487539" w14:textId="3F2AE759" w:rsidR="00C607A8" w:rsidRDefault="00C607A8" w:rsidP="00D20238">
      <w:pPr>
        <w:pStyle w:val="ListParagraph"/>
        <w:numPr>
          <w:ilvl w:val="0"/>
          <w:numId w:val="1"/>
        </w:numPr>
        <w:tabs>
          <w:tab w:val="left" w:pos="1440"/>
        </w:tabs>
        <w:spacing w:after="0" w:line="240" w:lineRule="auto"/>
        <w:ind w:hanging="720"/>
        <w:jc w:val="both"/>
        <w:rPr>
          <w:rFonts w:ascii="Arial" w:eastAsia="Times New Roman" w:hAnsi="Arial" w:cs="Arial"/>
        </w:rPr>
      </w:pPr>
      <w:r w:rsidRPr="00E92BF2">
        <w:rPr>
          <w:rFonts w:ascii="Arial" w:eastAsia="Times New Roman" w:hAnsi="Arial" w:cs="Arial"/>
        </w:rPr>
        <w:t xml:space="preserve">The PLCB shall provide the Contractor with a list of </w:t>
      </w:r>
      <w:r w:rsidR="000A1465">
        <w:rPr>
          <w:rFonts w:ascii="Arial" w:eastAsia="Times New Roman" w:hAnsi="Arial" w:cs="Arial"/>
        </w:rPr>
        <w:t xml:space="preserve">PLCB locations and their </w:t>
      </w:r>
      <w:r w:rsidRPr="00E92BF2">
        <w:rPr>
          <w:rFonts w:ascii="Arial" w:eastAsia="Times New Roman" w:hAnsi="Arial" w:cs="Arial"/>
        </w:rPr>
        <w:t>operating hours and times the system should be armed</w:t>
      </w:r>
      <w:r w:rsidR="000A1465">
        <w:rPr>
          <w:rFonts w:ascii="Arial" w:eastAsia="Times New Roman" w:hAnsi="Arial" w:cs="Arial"/>
        </w:rPr>
        <w:t xml:space="preserve"> at each PLCB location</w:t>
      </w:r>
      <w:r w:rsidRPr="00E92BF2">
        <w:rPr>
          <w:rFonts w:ascii="Arial" w:eastAsia="Times New Roman" w:hAnsi="Arial" w:cs="Arial"/>
        </w:rPr>
        <w:t>.  The Contractor shall notify the PLCB Contact Person or his</w:t>
      </w:r>
      <w:r>
        <w:rPr>
          <w:rFonts w:ascii="Arial" w:eastAsia="Times New Roman" w:hAnsi="Arial" w:cs="Arial"/>
        </w:rPr>
        <w:t>/her</w:t>
      </w:r>
      <w:r w:rsidRPr="00E92BF2">
        <w:rPr>
          <w:rFonts w:ascii="Arial" w:eastAsia="Times New Roman" w:hAnsi="Arial" w:cs="Arial"/>
        </w:rPr>
        <w:t xml:space="preserve"> designee if any system is disarmed one or more hours before store opening time.  The Contractor shall also notify the PLCB Contact Person or his</w:t>
      </w:r>
      <w:r>
        <w:rPr>
          <w:rFonts w:ascii="Arial" w:eastAsia="Times New Roman" w:hAnsi="Arial" w:cs="Arial"/>
        </w:rPr>
        <w:t>/her</w:t>
      </w:r>
      <w:r w:rsidRPr="00E92BF2">
        <w:rPr>
          <w:rFonts w:ascii="Arial" w:eastAsia="Times New Roman" w:hAnsi="Arial" w:cs="Arial"/>
        </w:rPr>
        <w:t xml:space="preserve"> designee if any system is not armed </w:t>
      </w:r>
      <w:r>
        <w:rPr>
          <w:rFonts w:ascii="Arial" w:eastAsia="Times New Roman" w:hAnsi="Arial" w:cs="Arial"/>
        </w:rPr>
        <w:t xml:space="preserve">within </w:t>
      </w:r>
      <w:r w:rsidRPr="00E92BF2">
        <w:rPr>
          <w:rFonts w:ascii="Arial" w:eastAsia="Times New Roman" w:hAnsi="Arial" w:cs="Arial"/>
        </w:rPr>
        <w:t>one hour after store closing time.</w:t>
      </w:r>
    </w:p>
    <w:p w14:paraId="3131962A" w14:textId="77777777" w:rsidR="005977AA" w:rsidRDefault="005977AA" w:rsidP="005977AA">
      <w:pPr>
        <w:pStyle w:val="ListParagraph"/>
        <w:rPr>
          <w:rFonts w:ascii="Arial" w:eastAsia="Times New Roman" w:hAnsi="Arial" w:cs="Arial"/>
        </w:rPr>
      </w:pPr>
    </w:p>
    <w:p w14:paraId="27D5FF9A" w14:textId="731EC598" w:rsidR="00C607A8" w:rsidRPr="00E92BF2" w:rsidRDefault="00C607A8" w:rsidP="00C607A8">
      <w:pPr>
        <w:spacing w:after="0" w:line="240" w:lineRule="auto"/>
        <w:jc w:val="both"/>
        <w:rPr>
          <w:rFonts w:ascii="Arial" w:eastAsia="Times New Roman" w:hAnsi="Arial" w:cs="Arial"/>
          <w:b/>
        </w:rPr>
      </w:pPr>
      <w:r w:rsidRPr="00E92BF2">
        <w:rPr>
          <w:rFonts w:ascii="Arial" w:eastAsia="Times New Roman" w:hAnsi="Arial" w:cs="Arial"/>
          <w:b/>
        </w:rPr>
        <w:lastRenderedPageBreak/>
        <w:t xml:space="preserve">REPORTS REQUIRED  </w:t>
      </w:r>
    </w:p>
    <w:p w14:paraId="57BB858B" w14:textId="77777777" w:rsidR="00C607A8" w:rsidRPr="00E92BF2" w:rsidRDefault="00C607A8" w:rsidP="00C607A8">
      <w:pPr>
        <w:tabs>
          <w:tab w:val="left" w:pos="900"/>
        </w:tabs>
        <w:spacing w:after="0" w:line="240" w:lineRule="auto"/>
        <w:ind w:left="900" w:hanging="900"/>
        <w:jc w:val="both"/>
        <w:rPr>
          <w:rFonts w:ascii="Arial" w:eastAsia="Times New Roman" w:hAnsi="Arial" w:cs="Arial"/>
          <w:b/>
        </w:rPr>
      </w:pPr>
    </w:p>
    <w:p w14:paraId="4FFF1417" w14:textId="2BBC553D" w:rsidR="00C607A8" w:rsidRPr="00E92BF2" w:rsidRDefault="00C607A8" w:rsidP="00C607A8">
      <w:pPr>
        <w:tabs>
          <w:tab w:val="left" w:pos="900"/>
        </w:tabs>
        <w:spacing w:after="0" w:line="240" w:lineRule="auto"/>
        <w:jc w:val="both"/>
        <w:rPr>
          <w:rFonts w:ascii="Arial" w:eastAsia="Times New Roman" w:hAnsi="Arial" w:cs="Arial"/>
        </w:rPr>
      </w:pPr>
      <w:bookmarkStart w:id="3" w:name="_Hlk17959135"/>
      <w:r w:rsidRPr="00E92BF2">
        <w:rPr>
          <w:rFonts w:ascii="Arial" w:eastAsia="Times New Roman" w:hAnsi="Arial" w:cs="Arial"/>
        </w:rPr>
        <w:t xml:space="preserve">The Contractor shall be required to </w:t>
      </w:r>
      <w:r w:rsidR="00EA71F9">
        <w:rPr>
          <w:rFonts w:ascii="Arial" w:eastAsia="Times New Roman" w:hAnsi="Arial" w:cs="Arial"/>
        </w:rPr>
        <w:t>make available electronically</w:t>
      </w:r>
      <w:r w:rsidRPr="00E92BF2">
        <w:rPr>
          <w:rFonts w:ascii="Arial" w:eastAsia="Times New Roman" w:hAnsi="Arial" w:cs="Arial"/>
        </w:rPr>
        <w:t xml:space="preserve"> the following reports to the PLCB Contact Person </w:t>
      </w:r>
      <w:r>
        <w:rPr>
          <w:rFonts w:ascii="Arial" w:eastAsia="Times New Roman" w:hAnsi="Arial" w:cs="Arial"/>
        </w:rPr>
        <w:t>or his</w:t>
      </w:r>
      <w:r w:rsidR="00EA5893">
        <w:rPr>
          <w:rFonts w:ascii="Arial" w:eastAsia="Times New Roman" w:hAnsi="Arial" w:cs="Arial"/>
        </w:rPr>
        <w:t>/her</w:t>
      </w:r>
      <w:r>
        <w:rPr>
          <w:rFonts w:ascii="Arial" w:eastAsia="Times New Roman" w:hAnsi="Arial" w:cs="Arial"/>
        </w:rPr>
        <w:t xml:space="preserve"> designee </w:t>
      </w:r>
      <w:r w:rsidRPr="00E92BF2">
        <w:rPr>
          <w:rFonts w:ascii="Arial" w:eastAsia="Times New Roman" w:hAnsi="Arial" w:cs="Arial"/>
        </w:rPr>
        <w:t>at no additional cost to the PLCB:</w:t>
      </w:r>
    </w:p>
    <w:bookmarkEnd w:id="3"/>
    <w:p w14:paraId="07B29418" w14:textId="77777777" w:rsidR="00C607A8" w:rsidRPr="00E92BF2" w:rsidRDefault="00C607A8" w:rsidP="00C607A8">
      <w:pPr>
        <w:spacing w:after="0" w:line="240" w:lineRule="auto"/>
        <w:jc w:val="both"/>
        <w:rPr>
          <w:rFonts w:ascii="Arial" w:eastAsia="Times New Roman" w:hAnsi="Arial" w:cs="Arial"/>
        </w:rPr>
      </w:pPr>
    </w:p>
    <w:p w14:paraId="68E8191C" w14:textId="77777777" w:rsidR="00C607A8" w:rsidRPr="00E92BF2" w:rsidRDefault="00C607A8" w:rsidP="00D20238">
      <w:pPr>
        <w:pStyle w:val="ListParagraph"/>
        <w:numPr>
          <w:ilvl w:val="0"/>
          <w:numId w:val="2"/>
        </w:numPr>
        <w:tabs>
          <w:tab w:val="left" w:pos="1440"/>
        </w:tabs>
        <w:spacing w:after="0" w:line="240" w:lineRule="auto"/>
        <w:ind w:left="1530" w:hanging="810"/>
        <w:jc w:val="both"/>
        <w:rPr>
          <w:rFonts w:ascii="Arial" w:eastAsia="Times New Roman" w:hAnsi="Arial" w:cs="Arial"/>
        </w:rPr>
      </w:pPr>
      <w:r w:rsidRPr="00E92BF2">
        <w:rPr>
          <w:rFonts w:ascii="Arial" w:eastAsia="Times New Roman" w:hAnsi="Arial" w:cs="Arial"/>
        </w:rPr>
        <w:t xml:space="preserve">A </w:t>
      </w:r>
      <w:r>
        <w:rPr>
          <w:rFonts w:ascii="Arial" w:eastAsia="Times New Roman" w:hAnsi="Arial" w:cs="Arial"/>
        </w:rPr>
        <w:t xml:space="preserve">weekly incident report indicating the </w:t>
      </w:r>
      <w:r w:rsidRPr="00E92BF2">
        <w:rPr>
          <w:rFonts w:ascii="Arial" w:eastAsia="Times New Roman" w:hAnsi="Arial" w:cs="Arial"/>
        </w:rPr>
        <w:t>date, time, location of the incident and action taken.</w:t>
      </w:r>
    </w:p>
    <w:p w14:paraId="2B183073" w14:textId="77777777" w:rsidR="00C607A8" w:rsidRPr="00E92BF2" w:rsidRDefault="00C607A8" w:rsidP="00C607A8">
      <w:pPr>
        <w:spacing w:after="0" w:line="240" w:lineRule="auto"/>
        <w:jc w:val="both"/>
        <w:rPr>
          <w:rFonts w:ascii="Arial" w:eastAsia="Times New Roman" w:hAnsi="Arial" w:cs="Arial"/>
        </w:rPr>
      </w:pPr>
    </w:p>
    <w:p w14:paraId="5A07671F" w14:textId="77777777" w:rsidR="00C607A8" w:rsidRPr="00E92BF2" w:rsidRDefault="00C607A8" w:rsidP="00D20238">
      <w:pPr>
        <w:pStyle w:val="ListParagraph"/>
        <w:numPr>
          <w:ilvl w:val="0"/>
          <w:numId w:val="2"/>
        </w:numPr>
        <w:tabs>
          <w:tab w:val="left" w:pos="1440"/>
        </w:tabs>
        <w:spacing w:after="0" w:line="240" w:lineRule="auto"/>
        <w:ind w:left="1440" w:hanging="720"/>
        <w:jc w:val="both"/>
        <w:rPr>
          <w:rFonts w:ascii="Arial" w:eastAsia="Times New Roman" w:hAnsi="Arial" w:cs="Arial"/>
        </w:rPr>
      </w:pPr>
      <w:r w:rsidRPr="00E92BF2">
        <w:rPr>
          <w:rFonts w:ascii="Arial" w:eastAsia="Times New Roman" w:hAnsi="Arial" w:cs="Arial"/>
        </w:rPr>
        <w:t xml:space="preserve">A monthly report of all repairs, including evaluation of reason for repair, ex: break-in, vandalism, employee abuse, etc.  </w:t>
      </w:r>
    </w:p>
    <w:p w14:paraId="690BE4B4" w14:textId="77777777" w:rsidR="00C607A8" w:rsidRPr="00E92BF2" w:rsidRDefault="00C607A8" w:rsidP="00C607A8">
      <w:pPr>
        <w:spacing w:after="0" w:line="240" w:lineRule="auto"/>
        <w:jc w:val="both"/>
        <w:rPr>
          <w:rFonts w:ascii="Arial" w:eastAsia="Times New Roman" w:hAnsi="Arial" w:cs="Arial"/>
        </w:rPr>
      </w:pPr>
    </w:p>
    <w:p w14:paraId="0851C26F" w14:textId="77777777" w:rsidR="00C607A8" w:rsidRPr="00E92BF2" w:rsidRDefault="00C607A8" w:rsidP="00D20238">
      <w:pPr>
        <w:numPr>
          <w:ilvl w:val="0"/>
          <w:numId w:val="2"/>
        </w:numPr>
        <w:spacing w:after="0" w:line="240" w:lineRule="auto"/>
        <w:ind w:left="1440" w:hanging="720"/>
        <w:jc w:val="both"/>
        <w:rPr>
          <w:rFonts w:ascii="Arial" w:eastAsia="Times New Roman" w:hAnsi="Arial" w:cs="Arial"/>
        </w:rPr>
      </w:pPr>
      <w:r w:rsidRPr="00E92BF2">
        <w:rPr>
          <w:rFonts w:ascii="Arial" w:eastAsia="Times New Roman" w:hAnsi="Arial" w:cs="Arial"/>
        </w:rPr>
        <w:t>A weekly report indicating each time the system is armed and disarmed.  The report must contain the time of opening and closing, date, and individual by code number.</w:t>
      </w:r>
    </w:p>
    <w:p w14:paraId="439CC529" w14:textId="77777777" w:rsidR="00C607A8" w:rsidRPr="00E92BF2" w:rsidRDefault="00C607A8" w:rsidP="00C607A8">
      <w:pPr>
        <w:spacing w:after="0" w:line="240" w:lineRule="auto"/>
        <w:jc w:val="both"/>
        <w:rPr>
          <w:rFonts w:ascii="Arial" w:eastAsia="Times New Roman" w:hAnsi="Arial" w:cs="Arial"/>
        </w:rPr>
      </w:pPr>
    </w:p>
    <w:p w14:paraId="70448F82" w14:textId="77777777" w:rsidR="00C607A8" w:rsidRPr="00E92BF2" w:rsidRDefault="00C607A8" w:rsidP="00C607A8">
      <w:pPr>
        <w:spacing w:after="0" w:line="240" w:lineRule="auto"/>
        <w:ind w:left="1440" w:hanging="720"/>
        <w:jc w:val="both"/>
        <w:rPr>
          <w:rFonts w:ascii="Arial" w:eastAsia="Times New Roman" w:hAnsi="Arial" w:cs="Arial"/>
        </w:rPr>
      </w:pPr>
      <w:r w:rsidRPr="00E92BF2">
        <w:rPr>
          <w:rFonts w:ascii="Arial" w:eastAsia="Times New Roman" w:hAnsi="Arial" w:cs="Arial"/>
        </w:rPr>
        <w:t xml:space="preserve">d.  </w:t>
      </w:r>
      <w:r>
        <w:rPr>
          <w:rFonts w:ascii="Arial" w:eastAsia="Times New Roman" w:hAnsi="Arial" w:cs="Arial"/>
        </w:rPr>
        <w:tab/>
      </w:r>
      <w:r w:rsidRPr="00E92BF2">
        <w:rPr>
          <w:rFonts w:ascii="Arial" w:eastAsia="Times New Roman" w:hAnsi="Arial" w:cs="Arial"/>
        </w:rPr>
        <w:t>A monthly report indicating each complete system inspection and function</w:t>
      </w:r>
    </w:p>
    <w:p w14:paraId="1142515C" w14:textId="09008DE2" w:rsidR="00C607A8" w:rsidRPr="00ED0C5F" w:rsidRDefault="00C607A8" w:rsidP="00C607A8">
      <w:pPr>
        <w:spacing w:after="0" w:line="240" w:lineRule="auto"/>
        <w:ind w:left="1440"/>
        <w:jc w:val="both"/>
        <w:rPr>
          <w:rFonts w:ascii="Arial" w:eastAsia="Times New Roman" w:hAnsi="Arial" w:cs="Arial"/>
          <w:b/>
        </w:rPr>
      </w:pPr>
      <w:r w:rsidRPr="00E92BF2">
        <w:rPr>
          <w:rFonts w:ascii="Arial" w:eastAsia="Times New Roman" w:hAnsi="Arial" w:cs="Arial"/>
        </w:rPr>
        <w:t xml:space="preserve">check (including the battery back-up system).  </w:t>
      </w:r>
      <w:r w:rsidRPr="00ED0C5F">
        <w:rPr>
          <w:rFonts w:ascii="Arial" w:eastAsia="Times New Roman" w:hAnsi="Arial" w:cs="Arial"/>
          <w:b/>
        </w:rPr>
        <w:t xml:space="preserve">Note each </w:t>
      </w:r>
      <w:r w:rsidR="005977AA">
        <w:rPr>
          <w:rFonts w:ascii="Arial" w:eastAsia="Times New Roman" w:hAnsi="Arial" w:cs="Arial"/>
          <w:b/>
        </w:rPr>
        <w:t xml:space="preserve">PLCB </w:t>
      </w:r>
      <w:r w:rsidRPr="00ED0C5F">
        <w:rPr>
          <w:rFonts w:ascii="Arial" w:eastAsia="Times New Roman" w:hAnsi="Arial" w:cs="Arial"/>
          <w:b/>
        </w:rPr>
        <w:t xml:space="preserve">location is to be </w:t>
      </w:r>
    </w:p>
    <w:p w14:paraId="3837F5E3" w14:textId="77777777" w:rsidR="00C607A8" w:rsidRPr="00ED0C5F" w:rsidRDefault="00C607A8" w:rsidP="00C607A8">
      <w:pPr>
        <w:spacing w:after="0" w:line="240" w:lineRule="auto"/>
        <w:ind w:left="1440"/>
        <w:jc w:val="both"/>
        <w:rPr>
          <w:rFonts w:ascii="Arial" w:eastAsia="Times New Roman" w:hAnsi="Arial" w:cs="Arial"/>
          <w:b/>
        </w:rPr>
      </w:pPr>
      <w:r w:rsidRPr="00ED0C5F">
        <w:rPr>
          <w:rFonts w:ascii="Arial" w:eastAsia="Times New Roman" w:hAnsi="Arial" w:cs="Arial"/>
          <w:b/>
        </w:rPr>
        <w:t>inspected/checked yearly at no additional cost to the PLCB.</w:t>
      </w:r>
    </w:p>
    <w:p w14:paraId="55E0D989" w14:textId="77777777" w:rsidR="00C607A8" w:rsidRPr="00E92BF2" w:rsidRDefault="00C607A8" w:rsidP="00C607A8">
      <w:pPr>
        <w:spacing w:after="0" w:line="240" w:lineRule="auto"/>
        <w:jc w:val="both"/>
        <w:rPr>
          <w:rFonts w:ascii="Arial" w:eastAsia="Times New Roman" w:hAnsi="Arial" w:cs="Arial"/>
        </w:rPr>
      </w:pPr>
    </w:p>
    <w:p w14:paraId="2E062EF8" w14:textId="77777777" w:rsidR="00C607A8" w:rsidRPr="00E92BF2" w:rsidRDefault="00C607A8" w:rsidP="00C607A8">
      <w:pPr>
        <w:tabs>
          <w:tab w:val="left" w:pos="720"/>
          <w:tab w:val="left" w:pos="1080"/>
          <w:tab w:val="left" w:pos="1170"/>
          <w:tab w:val="left" w:pos="1440"/>
        </w:tabs>
        <w:spacing w:after="0" w:line="240" w:lineRule="auto"/>
        <w:jc w:val="both"/>
        <w:rPr>
          <w:rFonts w:ascii="Arial" w:eastAsia="Times New Roman" w:hAnsi="Arial" w:cs="Arial"/>
        </w:rPr>
      </w:pPr>
      <w:r w:rsidRPr="00E92BF2">
        <w:rPr>
          <w:rFonts w:ascii="Arial" w:eastAsia="Times New Roman" w:hAnsi="Arial" w:cs="Arial"/>
        </w:rPr>
        <w:tab/>
        <w:t xml:space="preserve">e.  </w:t>
      </w:r>
      <w:r>
        <w:rPr>
          <w:rFonts w:ascii="Arial" w:eastAsia="Times New Roman" w:hAnsi="Arial" w:cs="Arial"/>
        </w:rPr>
        <w:tab/>
      </w:r>
      <w:r>
        <w:rPr>
          <w:rFonts w:ascii="Arial" w:eastAsia="Times New Roman" w:hAnsi="Arial" w:cs="Arial"/>
        </w:rPr>
        <w:tab/>
      </w:r>
      <w:r>
        <w:rPr>
          <w:rFonts w:ascii="Arial" w:eastAsia="Times New Roman" w:hAnsi="Arial" w:cs="Arial"/>
        </w:rPr>
        <w:tab/>
      </w:r>
      <w:r w:rsidRPr="00E92BF2">
        <w:rPr>
          <w:rFonts w:ascii="Arial" w:eastAsia="Times New Roman" w:hAnsi="Arial" w:cs="Arial"/>
        </w:rPr>
        <w:t>A monthly report indicating each monthly battery test and/or replacement.</w:t>
      </w:r>
      <w:r>
        <w:rPr>
          <w:rFonts w:ascii="Arial" w:eastAsia="Times New Roman" w:hAnsi="Arial" w:cs="Arial"/>
        </w:rPr>
        <w:t xml:space="preserve">  </w:t>
      </w:r>
    </w:p>
    <w:p w14:paraId="3E449D89" w14:textId="2A45DDA0" w:rsidR="00C607A8" w:rsidRDefault="00C607A8" w:rsidP="00C607A8">
      <w:pPr>
        <w:spacing w:after="0" w:line="240" w:lineRule="auto"/>
        <w:ind w:left="1440"/>
        <w:jc w:val="both"/>
        <w:rPr>
          <w:rFonts w:ascii="Arial" w:hAnsi="Arial" w:cs="Arial"/>
        </w:rPr>
      </w:pPr>
      <w:r w:rsidRPr="00E92BF2">
        <w:rPr>
          <w:rFonts w:ascii="Arial" w:eastAsia="Times New Roman" w:hAnsi="Arial" w:cs="Arial"/>
          <w:b/>
        </w:rPr>
        <w:t xml:space="preserve">Note </w:t>
      </w:r>
      <w:r>
        <w:rPr>
          <w:rFonts w:ascii="Arial" w:eastAsia="Times New Roman" w:hAnsi="Arial" w:cs="Arial"/>
          <w:b/>
        </w:rPr>
        <w:t>b</w:t>
      </w:r>
      <w:r w:rsidRPr="00E92BF2">
        <w:rPr>
          <w:rFonts w:ascii="Arial" w:eastAsia="Times New Roman" w:hAnsi="Arial" w:cs="Arial"/>
          <w:b/>
        </w:rPr>
        <w:t>attery testing and replacement is the responsibility of the Contractor</w:t>
      </w:r>
      <w:r>
        <w:rPr>
          <w:rFonts w:ascii="Arial" w:eastAsia="Times New Roman" w:hAnsi="Arial" w:cs="Arial"/>
          <w:b/>
        </w:rPr>
        <w:t xml:space="preserve"> </w:t>
      </w:r>
      <w:r w:rsidRPr="00E92BF2">
        <w:rPr>
          <w:rFonts w:ascii="Arial" w:eastAsia="Times New Roman" w:hAnsi="Arial" w:cs="Arial"/>
          <w:b/>
        </w:rPr>
        <w:t>for the entire Contract period at no additional cost to the PLCB.</w:t>
      </w:r>
      <w:r w:rsidRPr="00E92BF2">
        <w:rPr>
          <w:rFonts w:ascii="Arial" w:hAnsi="Arial" w:cs="Arial"/>
        </w:rPr>
        <w:t xml:space="preserve"> </w:t>
      </w:r>
    </w:p>
    <w:p w14:paraId="695C6882" w14:textId="77777777" w:rsidR="00C607A8" w:rsidRDefault="00C607A8" w:rsidP="00C607A8">
      <w:pPr>
        <w:spacing w:after="0" w:line="240" w:lineRule="auto"/>
        <w:ind w:left="1440"/>
        <w:jc w:val="both"/>
        <w:rPr>
          <w:rFonts w:ascii="Arial" w:hAnsi="Arial" w:cs="Arial"/>
        </w:rPr>
      </w:pPr>
    </w:p>
    <w:p w14:paraId="192237F8" w14:textId="77777777" w:rsidR="00C607A8" w:rsidRPr="00856831" w:rsidRDefault="00C607A8" w:rsidP="00C607A8">
      <w:pPr>
        <w:spacing w:after="0" w:line="240" w:lineRule="auto"/>
        <w:ind w:left="1440" w:hanging="720"/>
        <w:jc w:val="both"/>
        <w:rPr>
          <w:rFonts w:ascii="Arial" w:hAnsi="Arial" w:cs="Arial"/>
        </w:rPr>
      </w:pPr>
      <w:r>
        <w:rPr>
          <w:rFonts w:ascii="Arial" w:hAnsi="Arial" w:cs="Arial"/>
        </w:rPr>
        <w:t>f.</w:t>
      </w:r>
      <w:r>
        <w:rPr>
          <w:rFonts w:ascii="Arial" w:hAnsi="Arial" w:cs="Arial"/>
        </w:rPr>
        <w:tab/>
        <w:t>A yearly report documenting payment of all necessary permits and yearly registration fees</w:t>
      </w:r>
      <w:r w:rsidRPr="00DF0C02">
        <w:rPr>
          <w:rFonts w:ascii="Arial" w:eastAsia="Times New Roman" w:hAnsi="Arial" w:cs="Arial"/>
        </w:rPr>
        <w:t>.</w:t>
      </w:r>
      <w:r>
        <w:rPr>
          <w:rFonts w:ascii="Arial" w:eastAsia="Times New Roman" w:hAnsi="Arial" w:cs="Arial"/>
        </w:rPr>
        <w:t xml:space="preserve">  This yearly report is in addition to the reports noted in the Permits section of this IFB.  </w:t>
      </w:r>
    </w:p>
    <w:p w14:paraId="50C9D86B" w14:textId="77777777" w:rsidR="00C607A8" w:rsidRDefault="00C607A8" w:rsidP="00C607A8">
      <w:pPr>
        <w:spacing w:after="0" w:line="240" w:lineRule="auto"/>
        <w:jc w:val="both"/>
        <w:rPr>
          <w:rFonts w:ascii="Arial" w:hAnsi="Arial" w:cs="Arial"/>
        </w:rPr>
      </w:pPr>
    </w:p>
    <w:p w14:paraId="6A806AF8" w14:textId="44F3247F" w:rsidR="00C607A8" w:rsidRPr="00E92BF2" w:rsidRDefault="00C607A8" w:rsidP="00C607A8">
      <w:pPr>
        <w:spacing w:after="0" w:line="240" w:lineRule="auto"/>
        <w:jc w:val="both"/>
        <w:rPr>
          <w:rFonts w:ascii="Arial" w:hAnsi="Arial" w:cs="Arial"/>
        </w:rPr>
      </w:pPr>
      <w:r>
        <w:rPr>
          <w:rFonts w:ascii="Arial" w:hAnsi="Arial" w:cs="Arial"/>
        </w:rPr>
        <w:t>All reports shall be coordinated with the PLCB Contact Person or his/her designee.  Report forms, formats and procedures customarily used by the Contractor may be furnished to meet the requirements of the above provided they have been approved by the PLCB Contact Person or his/her designee.  Reports</w:t>
      </w:r>
      <w:r w:rsidR="00EA71F9">
        <w:rPr>
          <w:rFonts w:ascii="Arial" w:hAnsi="Arial" w:cs="Arial"/>
        </w:rPr>
        <w:t xml:space="preserve"> must be available electronically for PLCB Contact Person or his/her designee to view and/or download.</w:t>
      </w:r>
    </w:p>
    <w:p w14:paraId="5B948DB9" w14:textId="77777777" w:rsidR="00C607A8" w:rsidRPr="00E92BF2" w:rsidRDefault="00C607A8" w:rsidP="00C607A8">
      <w:pPr>
        <w:tabs>
          <w:tab w:val="left" w:pos="1080"/>
        </w:tabs>
        <w:spacing w:after="0" w:line="240" w:lineRule="auto"/>
        <w:jc w:val="both"/>
        <w:rPr>
          <w:rFonts w:ascii="Arial" w:eastAsia="Times New Roman" w:hAnsi="Arial" w:cs="Arial"/>
        </w:rPr>
      </w:pPr>
    </w:p>
    <w:p w14:paraId="6D0DE60B" w14:textId="77777777" w:rsidR="00C607A8" w:rsidRPr="00E92BF2" w:rsidRDefault="00C607A8" w:rsidP="00C607A8">
      <w:pPr>
        <w:tabs>
          <w:tab w:val="left" w:pos="1080"/>
        </w:tabs>
        <w:spacing w:after="0" w:line="240" w:lineRule="auto"/>
        <w:ind w:left="900" w:hanging="900"/>
        <w:jc w:val="both"/>
        <w:rPr>
          <w:rFonts w:ascii="Arial" w:eastAsia="Times New Roman" w:hAnsi="Arial" w:cs="Arial"/>
          <w:b/>
        </w:rPr>
      </w:pPr>
      <w:r w:rsidRPr="00E92BF2">
        <w:rPr>
          <w:rFonts w:ascii="Arial" w:eastAsia="Times New Roman" w:hAnsi="Arial" w:cs="Arial"/>
          <w:b/>
        </w:rPr>
        <w:t xml:space="preserve">INSPECTION/FUNCTION CHECK  </w:t>
      </w:r>
    </w:p>
    <w:p w14:paraId="493F2D28" w14:textId="77777777" w:rsidR="00C607A8" w:rsidRPr="00E92BF2" w:rsidRDefault="00C607A8" w:rsidP="00C607A8">
      <w:pPr>
        <w:tabs>
          <w:tab w:val="left" w:pos="1080"/>
        </w:tabs>
        <w:spacing w:after="0" w:line="240" w:lineRule="auto"/>
        <w:ind w:left="900" w:hanging="900"/>
        <w:jc w:val="both"/>
        <w:rPr>
          <w:rFonts w:ascii="Arial" w:eastAsia="Times New Roman" w:hAnsi="Arial" w:cs="Arial"/>
          <w:b/>
        </w:rPr>
      </w:pPr>
    </w:p>
    <w:p w14:paraId="17B4266F" w14:textId="3D43C3E9" w:rsidR="00C607A8"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 xml:space="preserve">The Contractor shall conduct a complete system inspection and function check (including the battery back-up system) in January of each Contract </w:t>
      </w:r>
      <w:r>
        <w:rPr>
          <w:rFonts w:ascii="Arial" w:eastAsia="Times New Roman" w:hAnsi="Arial" w:cs="Arial"/>
        </w:rPr>
        <w:t>y</w:t>
      </w:r>
      <w:r w:rsidRPr="00E92BF2">
        <w:rPr>
          <w:rFonts w:ascii="Arial" w:eastAsia="Times New Roman" w:hAnsi="Arial" w:cs="Arial"/>
        </w:rPr>
        <w:t>ear.</w:t>
      </w:r>
      <w:r>
        <w:rPr>
          <w:rFonts w:ascii="Arial" w:eastAsia="Times New Roman" w:hAnsi="Arial" w:cs="Arial"/>
        </w:rPr>
        <w:t xml:space="preserve">  The complete system inspection and function check will be conducted</w:t>
      </w:r>
      <w:r w:rsidRPr="00E92BF2">
        <w:rPr>
          <w:rFonts w:ascii="Arial" w:eastAsia="Times New Roman" w:hAnsi="Arial" w:cs="Arial"/>
        </w:rPr>
        <w:t xml:space="preserve"> with a PLCB representative at no additional cost to the PLCB</w:t>
      </w:r>
      <w:r>
        <w:rPr>
          <w:rFonts w:ascii="Arial" w:eastAsia="Times New Roman" w:hAnsi="Arial" w:cs="Arial"/>
        </w:rPr>
        <w:t xml:space="preserve"> and occur once per year or when requested by the PLCB.</w:t>
      </w:r>
      <w:r w:rsidRPr="00E92BF2">
        <w:rPr>
          <w:rFonts w:ascii="Arial" w:eastAsia="Times New Roman" w:hAnsi="Arial" w:cs="Arial"/>
        </w:rPr>
        <w:t xml:space="preserve">  If the work or materials prove unsatisfactory, all costs for correcting the problem shall be at the expense of the Contractor and must be rectified within six hours of verbal notification.  The PLCB Contact Person</w:t>
      </w:r>
      <w:r w:rsidR="00493AC0">
        <w:rPr>
          <w:rFonts w:ascii="Arial" w:eastAsia="Times New Roman" w:hAnsi="Arial" w:cs="Arial"/>
        </w:rPr>
        <w:t xml:space="preserve"> or his/her designee</w:t>
      </w:r>
      <w:r w:rsidRPr="00E92BF2">
        <w:rPr>
          <w:rFonts w:ascii="Arial" w:eastAsia="Times New Roman" w:hAnsi="Arial" w:cs="Arial"/>
        </w:rPr>
        <w:t xml:space="preserve"> shall coordinate the inspections with the Contractor.  All on-site service visits mu</w:t>
      </w:r>
      <w:r w:rsidR="00A40189">
        <w:rPr>
          <w:rFonts w:ascii="Arial" w:eastAsia="Times New Roman" w:hAnsi="Arial" w:cs="Arial"/>
        </w:rPr>
        <w:t>st</w:t>
      </w:r>
      <w:r w:rsidRPr="00E92BF2">
        <w:rPr>
          <w:rFonts w:ascii="Arial" w:eastAsia="Times New Roman" w:hAnsi="Arial" w:cs="Arial"/>
        </w:rPr>
        <w:t xml:space="preserve"> conclude with the PLCB Contact Person or his</w:t>
      </w:r>
      <w:r>
        <w:rPr>
          <w:rFonts w:ascii="Arial" w:eastAsia="Times New Roman" w:hAnsi="Arial" w:cs="Arial"/>
        </w:rPr>
        <w:t>/her</w:t>
      </w:r>
      <w:r w:rsidRPr="00E92BF2">
        <w:rPr>
          <w:rFonts w:ascii="Arial" w:eastAsia="Times New Roman" w:hAnsi="Arial" w:cs="Arial"/>
        </w:rPr>
        <w:t xml:space="preserve"> designee signing off on the work order with the store retaining a copy and a copy being sent to the PLCB Issuing Office via electronic mail for inclusion in the purchase order.</w:t>
      </w:r>
    </w:p>
    <w:p w14:paraId="75332E10" w14:textId="77777777" w:rsidR="00C607A8" w:rsidRPr="00E92BF2" w:rsidRDefault="00C607A8" w:rsidP="00C607A8">
      <w:pPr>
        <w:tabs>
          <w:tab w:val="left" w:pos="1080"/>
        </w:tabs>
        <w:spacing w:after="0" w:line="240" w:lineRule="auto"/>
        <w:jc w:val="both"/>
        <w:rPr>
          <w:rFonts w:ascii="Arial" w:eastAsia="Times New Roman" w:hAnsi="Arial" w:cs="Arial"/>
        </w:rPr>
      </w:pPr>
    </w:p>
    <w:p w14:paraId="477B0F6D" w14:textId="77777777" w:rsidR="00C607A8" w:rsidRPr="00E92BF2" w:rsidRDefault="00C607A8" w:rsidP="00C607A8">
      <w:pPr>
        <w:tabs>
          <w:tab w:val="left" w:pos="630"/>
        </w:tabs>
        <w:spacing w:after="0" w:line="240" w:lineRule="auto"/>
        <w:jc w:val="both"/>
        <w:rPr>
          <w:rFonts w:ascii="Arial" w:eastAsia="Times New Roman" w:hAnsi="Arial" w:cs="Arial"/>
          <w:b/>
        </w:rPr>
      </w:pPr>
      <w:r w:rsidRPr="00E92BF2">
        <w:rPr>
          <w:rFonts w:ascii="Arial" w:eastAsia="Times New Roman" w:hAnsi="Arial" w:cs="Arial"/>
          <w:b/>
        </w:rPr>
        <w:t xml:space="preserve">NEW INSTALLS  </w:t>
      </w:r>
    </w:p>
    <w:p w14:paraId="570BACED" w14:textId="77777777" w:rsidR="00C607A8" w:rsidRPr="00E92BF2" w:rsidRDefault="00C607A8" w:rsidP="00C607A8">
      <w:pPr>
        <w:tabs>
          <w:tab w:val="left" w:pos="900"/>
        </w:tabs>
        <w:spacing w:after="0" w:line="240" w:lineRule="auto"/>
        <w:ind w:left="900" w:hanging="900"/>
        <w:jc w:val="both"/>
        <w:rPr>
          <w:rFonts w:ascii="Arial" w:eastAsia="Times New Roman" w:hAnsi="Arial" w:cs="Arial"/>
          <w:b/>
        </w:rPr>
      </w:pPr>
    </w:p>
    <w:p w14:paraId="75F5E240" w14:textId="6DB23EF3" w:rsidR="00C607A8" w:rsidRPr="00E92BF2" w:rsidRDefault="00C607A8" w:rsidP="00C607A8">
      <w:pPr>
        <w:tabs>
          <w:tab w:val="left" w:pos="540"/>
        </w:tabs>
        <w:spacing w:after="0" w:line="240" w:lineRule="auto"/>
        <w:jc w:val="both"/>
        <w:rPr>
          <w:rFonts w:ascii="Arial" w:eastAsia="Times New Roman" w:hAnsi="Arial" w:cs="Arial"/>
        </w:rPr>
      </w:pPr>
      <w:r w:rsidRPr="00E92BF2">
        <w:rPr>
          <w:rFonts w:ascii="Arial" w:eastAsia="Times New Roman" w:hAnsi="Arial" w:cs="Arial"/>
        </w:rPr>
        <w:t>The PLCB Issuing Office may at any time make changes to the service required</w:t>
      </w:r>
      <w:r>
        <w:rPr>
          <w:rFonts w:ascii="Arial" w:eastAsia="Times New Roman" w:hAnsi="Arial" w:cs="Arial"/>
        </w:rPr>
        <w:t xml:space="preserve"> such as adding </w:t>
      </w:r>
      <w:r w:rsidRPr="00E92BF2">
        <w:rPr>
          <w:rFonts w:ascii="Arial" w:eastAsia="Times New Roman" w:hAnsi="Arial" w:cs="Arial"/>
        </w:rPr>
        <w:t xml:space="preserve">stores and/or other PLCB facilities for which </w:t>
      </w:r>
      <w:r w:rsidR="003D4F54">
        <w:rPr>
          <w:rFonts w:ascii="Arial" w:eastAsia="Times New Roman" w:hAnsi="Arial" w:cs="Arial"/>
        </w:rPr>
        <w:t>security</w:t>
      </w:r>
      <w:r w:rsidRPr="00E92BF2">
        <w:rPr>
          <w:rFonts w:ascii="Arial" w:eastAsia="Times New Roman" w:hAnsi="Arial" w:cs="Arial"/>
        </w:rPr>
        <w:t xml:space="preserve"> service is required or </w:t>
      </w:r>
      <w:r>
        <w:rPr>
          <w:rFonts w:ascii="Arial" w:eastAsia="Times New Roman" w:hAnsi="Arial" w:cs="Arial"/>
        </w:rPr>
        <w:t xml:space="preserve">deleting </w:t>
      </w:r>
      <w:r w:rsidRPr="00E92BF2">
        <w:rPr>
          <w:rFonts w:ascii="Arial" w:eastAsia="Times New Roman" w:hAnsi="Arial" w:cs="Arial"/>
        </w:rPr>
        <w:t xml:space="preserve">stores and/or other PLCB facilities for which </w:t>
      </w:r>
      <w:r w:rsidR="003D4F54">
        <w:rPr>
          <w:rFonts w:ascii="Arial" w:eastAsia="Times New Roman" w:hAnsi="Arial" w:cs="Arial"/>
        </w:rPr>
        <w:t>security</w:t>
      </w:r>
      <w:r w:rsidRPr="00E92BF2">
        <w:rPr>
          <w:rFonts w:ascii="Arial" w:eastAsia="Times New Roman" w:hAnsi="Arial" w:cs="Arial"/>
        </w:rPr>
        <w:t xml:space="preserve"> service </w:t>
      </w:r>
      <w:r>
        <w:rPr>
          <w:rFonts w:ascii="Arial" w:eastAsia="Times New Roman" w:hAnsi="Arial" w:cs="Arial"/>
        </w:rPr>
        <w:t>is no longer required.</w:t>
      </w:r>
      <w:r w:rsidRPr="00E92BF2">
        <w:rPr>
          <w:rFonts w:ascii="Arial" w:eastAsia="Times New Roman" w:hAnsi="Arial" w:cs="Arial"/>
        </w:rPr>
        <w:t xml:space="preserve"> The Contractor must provide </w:t>
      </w:r>
      <w:r w:rsidRPr="00E92BF2">
        <w:rPr>
          <w:rFonts w:ascii="Arial" w:eastAsia="Times New Roman" w:hAnsi="Arial" w:cs="Arial"/>
        </w:rPr>
        <w:lastRenderedPageBreak/>
        <w:t xml:space="preserve">service within seven business days </w:t>
      </w:r>
      <w:r>
        <w:rPr>
          <w:rFonts w:ascii="Arial" w:eastAsia="Times New Roman" w:hAnsi="Arial" w:cs="Arial"/>
        </w:rPr>
        <w:t xml:space="preserve">from the date </w:t>
      </w:r>
      <w:r w:rsidRPr="00E92BF2">
        <w:rPr>
          <w:rFonts w:ascii="Arial" w:eastAsia="Times New Roman" w:hAnsi="Arial" w:cs="Arial"/>
        </w:rPr>
        <w:t>of written notification</w:t>
      </w:r>
      <w:r>
        <w:rPr>
          <w:rFonts w:ascii="Arial" w:eastAsia="Times New Roman" w:hAnsi="Arial" w:cs="Arial"/>
        </w:rPr>
        <w:t xml:space="preserve"> by the PLCB Issuing Office</w:t>
      </w:r>
      <w:r w:rsidRPr="00E92BF2">
        <w:rPr>
          <w:rFonts w:ascii="Arial" w:eastAsia="Times New Roman" w:hAnsi="Arial" w:cs="Arial"/>
        </w:rPr>
        <w:t>.</w:t>
      </w:r>
    </w:p>
    <w:p w14:paraId="74F5AF80" w14:textId="77777777" w:rsidR="00C607A8" w:rsidRPr="00E92BF2" w:rsidRDefault="00C607A8" w:rsidP="00C607A8">
      <w:pPr>
        <w:tabs>
          <w:tab w:val="left" w:pos="720"/>
        </w:tabs>
        <w:spacing w:after="0" w:line="240" w:lineRule="auto"/>
        <w:ind w:left="720" w:hanging="720"/>
        <w:jc w:val="both"/>
        <w:rPr>
          <w:rFonts w:ascii="Arial" w:eastAsia="Arial Unicode MS" w:hAnsi="Arial" w:cs="Arial"/>
        </w:rPr>
      </w:pPr>
      <w:r w:rsidRPr="00E92BF2">
        <w:rPr>
          <w:rFonts w:ascii="Arial" w:eastAsia="Arial Unicode MS" w:hAnsi="Arial" w:cs="Arial"/>
        </w:rPr>
        <w:tab/>
      </w:r>
    </w:p>
    <w:p w14:paraId="105AC441" w14:textId="77777777" w:rsidR="00C607A8" w:rsidRDefault="00C607A8" w:rsidP="00C607A8">
      <w:pPr>
        <w:spacing w:after="0" w:line="240" w:lineRule="auto"/>
        <w:jc w:val="both"/>
        <w:rPr>
          <w:rFonts w:ascii="Arial" w:eastAsia="Arial Unicode MS" w:hAnsi="Arial" w:cs="Arial"/>
        </w:rPr>
      </w:pPr>
      <w:r w:rsidRPr="00E92BF2">
        <w:rPr>
          <w:rFonts w:ascii="Arial" w:eastAsia="Arial Unicode MS" w:hAnsi="Arial" w:cs="Arial"/>
        </w:rPr>
        <w:t>The notice will be confirmed by a P</w:t>
      </w:r>
      <w:r>
        <w:rPr>
          <w:rFonts w:ascii="Arial" w:eastAsia="Arial Unicode MS" w:hAnsi="Arial" w:cs="Arial"/>
        </w:rPr>
        <w:t>O</w:t>
      </w:r>
      <w:r w:rsidRPr="00E92BF2">
        <w:rPr>
          <w:rFonts w:ascii="Arial" w:eastAsia="Arial Unicode MS" w:hAnsi="Arial" w:cs="Arial"/>
        </w:rPr>
        <w:t xml:space="preserve"> issued by the Issuing Office at the cost quoted in this IFB for new installations and monitoring.</w:t>
      </w:r>
    </w:p>
    <w:p w14:paraId="0527A3BF" w14:textId="77777777" w:rsidR="00C607A8" w:rsidRDefault="00C607A8" w:rsidP="00C607A8">
      <w:pPr>
        <w:spacing w:after="0" w:line="240" w:lineRule="auto"/>
        <w:jc w:val="both"/>
        <w:rPr>
          <w:rFonts w:ascii="Arial" w:eastAsia="Arial Unicode MS" w:hAnsi="Arial" w:cs="Arial"/>
        </w:rPr>
      </w:pPr>
    </w:p>
    <w:p w14:paraId="5CC1775B" w14:textId="0B545391" w:rsidR="00C607A8" w:rsidRDefault="00C607A8" w:rsidP="00C607A8">
      <w:pPr>
        <w:spacing w:after="0" w:line="240" w:lineRule="auto"/>
        <w:jc w:val="both"/>
        <w:rPr>
          <w:rFonts w:ascii="Arial" w:eastAsia="Arial Unicode MS" w:hAnsi="Arial" w:cs="Arial"/>
          <w:b/>
        </w:rPr>
      </w:pPr>
      <w:r>
        <w:rPr>
          <w:rFonts w:ascii="Arial" w:eastAsia="Arial Unicode MS" w:hAnsi="Arial" w:cs="Arial"/>
          <w:b/>
        </w:rPr>
        <w:t xml:space="preserve">All new installations must have their equipment lists submitted and approved by the PLCB </w:t>
      </w:r>
      <w:r w:rsidR="00480E15">
        <w:rPr>
          <w:rFonts w:ascii="Arial" w:eastAsia="Arial Unicode MS" w:hAnsi="Arial" w:cs="Arial"/>
          <w:b/>
        </w:rPr>
        <w:t>Contact Person or his/her designee</w:t>
      </w:r>
      <w:r>
        <w:rPr>
          <w:rFonts w:ascii="Arial" w:eastAsia="Arial Unicode MS" w:hAnsi="Arial" w:cs="Arial"/>
          <w:b/>
        </w:rPr>
        <w:t xml:space="preserve"> prior to proceeding with the install.</w:t>
      </w:r>
    </w:p>
    <w:p w14:paraId="050CB4E8" w14:textId="77777777" w:rsidR="00C607A8" w:rsidRDefault="00C607A8" w:rsidP="00C607A8">
      <w:pPr>
        <w:spacing w:after="0" w:line="240" w:lineRule="auto"/>
        <w:jc w:val="both"/>
        <w:rPr>
          <w:rFonts w:ascii="Arial" w:eastAsia="Arial Unicode MS" w:hAnsi="Arial" w:cs="Arial"/>
          <w:b/>
        </w:rPr>
      </w:pPr>
    </w:p>
    <w:p w14:paraId="5384C966" w14:textId="77777777" w:rsidR="00C607A8" w:rsidRPr="00F20D6C" w:rsidRDefault="00C607A8" w:rsidP="00C607A8">
      <w:pPr>
        <w:spacing w:after="0" w:line="240" w:lineRule="auto"/>
        <w:jc w:val="both"/>
        <w:rPr>
          <w:rFonts w:ascii="Arial" w:eastAsia="Arial Unicode MS" w:hAnsi="Arial" w:cs="Arial"/>
          <w:b/>
        </w:rPr>
      </w:pPr>
      <w:r>
        <w:rPr>
          <w:rFonts w:ascii="Arial" w:eastAsia="Arial Unicode MS" w:hAnsi="Arial" w:cs="Arial"/>
          <w:b/>
        </w:rPr>
        <w:t>All approved equipment lists must be sent to the Issuing Office for inclusion in the PO.</w:t>
      </w:r>
    </w:p>
    <w:p w14:paraId="282F32D6" w14:textId="77777777" w:rsidR="00C607A8" w:rsidRPr="00E92BF2" w:rsidRDefault="00C607A8" w:rsidP="00C607A8">
      <w:pPr>
        <w:tabs>
          <w:tab w:val="left" w:pos="1080"/>
        </w:tabs>
        <w:spacing w:after="0" w:line="240" w:lineRule="auto"/>
        <w:ind w:left="720" w:hanging="720"/>
        <w:jc w:val="both"/>
        <w:rPr>
          <w:rFonts w:ascii="Arial" w:eastAsia="Times New Roman" w:hAnsi="Arial" w:cs="Arial"/>
        </w:rPr>
      </w:pPr>
    </w:p>
    <w:p w14:paraId="35BDFAFC" w14:textId="77777777"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b/>
        </w:rPr>
        <w:t>RESPONSE TIME</w:t>
      </w:r>
      <w:r w:rsidRPr="00E92BF2">
        <w:rPr>
          <w:rFonts w:ascii="Arial" w:eastAsia="Times New Roman" w:hAnsi="Arial" w:cs="Arial"/>
        </w:rPr>
        <w:t xml:space="preserve">  </w:t>
      </w:r>
    </w:p>
    <w:p w14:paraId="545254B6" w14:textId="77777777" w:rsidR="00C607A8" w:rsidRPr="00E92BF2" w:rsidRDefault="00C607A8" w:rsidP="00C607A8">
      <w:pPr>
        <w:tabs>
          <w:tab w:val="left" w:pos="1080"/>
        </w:tabs>
        <w:spacing w:after="0" w:line="240" w:lineRule="auto"/>
        <w:ind w:left="900" w:hanging="900"/>
        <w:jc w:val="both"/>
        <w:rPr>
          <w:rFonts w:ascii="Arial" w:eastAsia="Times New Roman" w:hAnsi="Arial" w:cs="Arial"/>
        </w:rPr>
      </w:pPr>
    </w:p>
    <w:p w14:paraId="7588A8AC" w14:textId="77777777" w:rsidR="00C607A8"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The Contractor shall guarantee the arrival of a service technician, on-site, within three hours from the time of PLCB's service request as a result of system failures such as equipment or wiring default or other non-electrical failure.</w:t>
      </w:r>
    </w:p>
    <w:p w14:paraId="16BBD788" w14:textId="77777777" w:rsidR="00C607A8" w:rsidRDefault="00C607A8" w:rsidP="00C607A8">
      <w:pPr>
        <w:tabs>
          <w:tab w:val="left" w:pos="1080"/>
        </w:tabs>
        <w:spacing w:after="0" w:line="240" w:lineRule="auto"/>
        <w:jc w:val="both"/>
        <w:rPr>
          <w:rFonts w:ascii="Arial" w:eastAsia="Times New Roman" w:hAnsi="Arial" w:cs="Arial"/>
        </w:rPr>
      </w:pPr>
    </w:p>
    <w:p w14:paraId="3F48386D" w14:textId="17C8D712"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rPr>
        <w:t xml:space="preserve">The Contractor shall provide the PLCB </w:t>
      </w:r>
      <w:r w:rsidR="00EC3429">
        <w:rPr>
          <w:rFonts w:ascii="Arial" w:eastAsia="Times New Roman" w:hAnsi="Arial" w:cs="Arial"/>
        </w:rPr>
        <w:t>C</w:t>
      </w:r>
      <w:r w:rsidRPr="00E92BF2">
        <w:rPr>
          <w:rFonts w:ascii="Arial" w:eastAsia="Times New Roman" w:hAnsi="Arial" w:cs="Arial"/>
        </w:rPr>
        <w:t xml:space="preserve">ontact </w:t>
      </w:r>
      <w:r w:rsidR="00EC3429">
        <w:rPr>
          <w:rFonts w:ascii="Arial" w:eastAsia="Times New Roman" w:hAnsi="Arial" w:cs="Arial"/>
        </w:rPr>
        <w:t>P</w:t>
      </w:r>
      <w:r w:rsidRPr="00E92BF2">
        <w:rPr>
          <w:rFonts w:ascii="Arial" w:eastAsia="Times New Roman" w:hAnsi="Arial" w:cs="Arial"/>
        </w:rPr>
        <w:t>erson</w:t>
      </w:r>
      <w:r w:rsidR="00EC3429">
        <w:rPr>
          <w:rFonts w:ascii="Arial" w:eastAsia="Times New Roman" w:hAnsi="Arial" w:cs="Arial"/>
        </w:rPr>
        <w:t xml:space="preserve"> or his/her designee</w:t>
      </w:r>
      <w:r w:rsidRPr="00E92BF2">
        <w:rPr>
          <w:rFonts w:ascii="Arial" w:eastAsia="Times New Roman" w:hAnsi="Arial" w:cs="Arial"/>
        </w:rPr>
        <w:t xml:space="preserve"> with a service ticket showing the beginning and ending time of the service call for each incident.</w:t>
      </w:r>
    </w:p>
    <w:p w14:paraId="50A97408" w14:textId="77777777" w:rsidR="00C607A8" w:rsidRDefault="00C607A8" w:rsidP="00C607A8">
      <w:pPr>
        <w:tabs>
          <w:tab w:val="left" w:pos="1080"/>
        </w:tabs>
        <w:spacing w:after="0" w:line="240" w:lineRule="auto"/>
        <w:jc w:val="both"/>
        <w:rPr>
          <w:rFonts w:ascii="Arial" w:eastAsia="Times New Roman" w:hAnsi="Arial" w:cs="Arial"/>
        </w:rPr>
      </w:pPr>
    </w:p>
    <w:p w14:paraId="0FD526DC" w14:textId="77777777" w:rsidR="00C607A8" w:rsidRDefault="00C607A8" w:rsidP="00C607A8">
      <w:pPr>
        <w:tabs>
          <w:tab w:val="left" w:pos="1080"/>
        </w:tabs>
        <w:spacing w:after="0" w:line="240" w:lineRule="auto"/>
        <w:jc w:val="both"/>
        <w:rPr>
          <w:rFonts w:ascii="Arial" w:eastAsia="Times New Roman" w:hAnsi="Arial" w:cs="Arial"/>
          <w:b/>
        </w:rPr>
      </w:pPr>
      <w:bookmarkStart w:id="4" w:name="_Hlk17964656"/>
      <w:r w:rsidRPr="00757735">
        <w:rPr>
          <w:rFonts w:ascii="Arial" w:eastAsia="Times New Roman" w:hAnsi="Arial" w:cs="Arial"/>
          <w:b/>
        </w:rPr>
        <w:t>EQUIPMENT INSTALLATION</w:t>
      </w:r>
    </w:p>
    <w:p w14:paraId="7F407220" w14:textId="77777777" w:rsidR="00C607A8" w:rsidRDefault="00C607A8" w:rsidP="00C607A8">
      <w:pPr>
        <w:tabs>
          <w:tab w:val="left" w:pos="1080"/>
        </w:tabs>
        <w:spacing w:after="0" w:line="240" w:lineRule="auto"/>
        <w:jc w:val="both"/>
        <w:rPr>
          <w:rFonts w:ascii="Arial" w:eastAsia="Times New Roman" w:hAnsi="Arial" w:cs="Arial"/>
          <w:b/>
        </w:rPr>
      </w:pPr>
    </w:p>
    <w:p w14:paraId="66673C45" w14:textId="647756CB" w:rsidR="00C607A8" w:rsidRDefault="00C607A8" w:rsidP="00C607A8">
      <w:pPr>
        <w:tabs>
          <w:tab w:val="left" w:pos="1080"/>
        </w:tabs>
        <w:spacing w:after="0" w:line="240" w:lineRule="auto"/>
        <w:jc w:val="both"/>
        <w:rPr>
          <w:rFonts w:ascii="Arial" w:eastAsia="Times New Roman" w:hAnsi="Arial" w:cs="Arial"/>
        </w:rPr>
      </w:pPr>
      <w:r>
        <w:rPr>
          <w:rFonts w:ascii="Arial" w:eastAsia="Times New Roman" w:hAnsi="Arial" w:cs="Arial"/>
        </w:rPr>
        <w:t xml:space="preserve">The Contractor shall have </w:t>
      </w:r>
      <w:r w:rsidR="00006E8B">
        <w:rPr>
          <w:rFonts w:ascii="Arial" w:eastAsia="Times New Roman" w:hAnsi="Arial" w:cs="Arial"/>
        </w:rPr>
        <w:t>until June 30, 2020</w:t>
      </w:r>
      <w:r>
        <w:rPr>
          <w:rFonts w:ascii="Arial" w:eastAsia="Times New Roman" w:hAnsi="Arial" w:cs="Arial"/>
        </w:rPr>
        <w:t xml:space="preserve"> to provide </w:t>
      </w:r>
      <w:r w:rsidR="00D20238">
        <w:rPr>
          <w:rFonts w:ascii="Arial" w:eastAsia="Times New Roman" w:hAnsi="Arial" w:cs="Arial"/>
        </w:rPr>
        <w:t>the Services</w:t>
      </w:r>
      <w:r>
        <w:rPr>
          <w:rFonts w:ascii="Arial" w:eastAsia="Times New Roman" w:hAnsi="Arial" w:cs="Arial"/>
        </w:rPr>
        <w:t xml:space="preserve"> to all stores and/or other PLCB facilities</w:t>
      </w:r>
      <w:r w:rsidR="00D20238">
        <w:rPr>
          <w:rFonts w:ascii="Arial" w:eastAsia="Times New Roman" w:hAnsi="Arial" w:cs="Arial"/>
        </w:rPr>
        <w:t xml:space="preserve"> that currently do not have security</w:t>
      </w:r>
      <w:r w:rsidR="00B85A08">
        <w:rPr>
          <w:rFonts w:ascii="Arial" w:eastAsia="Times New Roman" w:hAnsi="Arial" w:cs="Arial"/>
        </w:rPr>
        <w:t xml:space="preserve"> cameras installed</w:t>
      </w:r>
      <w:r w:rsidR="00006E8B">
        <w:rPr>
          <w:rFonts w:ascii="Arial" w:eastAsia="Times New Roman" w:hAnsi="Arial" w:cs="Arial"/>
        </w:rPr>
        <w:t xml:space="preserve"> (“Initial Rollout Period”)</w:t>
      </w:r>
      <w:r>
        <w:rPr>
          <w:rFonts w:ascii="Arial" w:eastAsia="Times New Roman" w:hAnsi="Arial" w:cs="Arial"/>
        </w:rPr>
        <w:t>.</w:t>
      </w:r>
      <w:r w:rsidR="00B85A08">
        <w:rPr>
          <w:rFonts w:ascii="Arial" w:eastAsia="Times New Roman" w:hAnsi="Arial" w:cs="Arial"/>
        </w:rPr>
        <w:t xml:space="preserve"> </w:t>
      </w:r>
      <w:r w:rsidR="00D20238">
        <w:rPr>
          <w:rFonts w:ascii="Arial" w:eastAsia="Times New Roman" w:hAnsi="Arial" w:cs="Arial"/>
        </w:rPr>
        <w:t xml:space="preserve"> A list of such stores will be provided to the selected Contractor upon contract award.</w:t>
      </w:r>
      <w:r w:rsidR="00B85A08">
        <w:rPr>
          <w:rFonts w:ascii="Arial" w:eastAsia="Times New Roman" w:hAnsi="Arial" w:cs="Arial"/>
        </w:rPr>
        <w:t xml:space="preserve"> The Contractor shall then have </w:t>
      </w:r>
      <w:r w:rsidR="00006E8B">
        <w:rPr>
          <w:rFonts w:ascii="Arial" w:eastAsia="Times New Roman" w:hAnsi="Arial" w:cs="Arial"/>
        </w:rPr>
        <w:t>until December 31, 2020</w:t>
      </w:r>
      <w:r w:rsidR="00B85A08">
        <w:rPr>
          <w:rFonts w:ascii="Arial" w:eastAsia="Times New Roman" w:hAnsi="Arial" w:cs="Arial"/>
        </w:rPr>
        <w:t xml:space="preserve"> to complete the remaining stores and facilities</w:t>
      </w:r>
      <w:r w:rsidR="00006E8B">
        <w:rPr>
          <w:rFonts w:ascii="Arial" w:eastAsia="Times New Roman" w:hAnsi="Arial" w:cs="Arial"/>
        </w:rPr>
        <w:t>.</w:t>
      </w:r>
      <w:r w:rsidR="00B85A08">
        <w:rPr>
          <w:rFonts w:ascii="Arial" w:eastAsia="Times New Roman" w:hAnsi="Arial" w:cs="Arial"/>
        </w:rPr>
        <w:t xml:space="preserve"> </w:t>
      </w:r>
    </w:p>
    <w:bookmarkEnd w:id="4"/>
    <w:p w14:paraId="21800CA4" w14:textId="77777777" w:rsidR="00C607A8" w:rsidRDefault="00C607A8" w:rsidP="00C607A8">
      <w:pPr>
        <w:tabs>
          <w:tab w:val="left" w:pos="1080"/>
        </w:tabs>
        <w:spacing w:after="0" w:line="240" w:lineRule="auto"/>
        <w:jc w:val="both"/>
        <w:rPr>
          <w:rFonts w:ascii="Arial" w:eastAsia="Times New Roman" w:hAnsi="Arial" w:cs="Arial"/>
        </w:rPr>
      </w:pPr>
    </w:p>
    <w:p w14:paraId="4871C6CB" w14:textId="5BE82ECA" w:rsidR="00C607A8" w:rsidRPr="007D64BD" w:rsidRDefault="00C607A8" w:rsidP="00C607A8">
      <w:pPr>
        <w:tabs>
          <w:tab w:val="left" w:pos="1080"/>
        </w:tabs>
        <w:spacing w:after="0" w:line="240" w:lineRule="auto"/>
        <w:jc w:val="both"/>
        <w:rPr>
          <w:rFonts w:ascii="Arial" w:eastAsia="Times New Roman" w:hAnsi="Arial" w:cs="Arial"/>
        </w:rPr>
      </w:pPr>
      <w:r>
        <w:rPr>
          <w:rFonts w:ascii="Arial" w:eastAsia="Times New Roman" w:hAnsi="Arial" w:cs="Arial"/>
        </w:rPr>
        <w:t xml:space="preserve">After the </w:t>
      </w:r>
      <w:r w:rsidR="00006E8B">
        <w:rPr>
          <w:rFonts w:ascii="Arial" w:eastAsia="Times New Roman" w:hAnsi="Arial" w:cs="Arial"/>
        </w:rPr>
        <w:t>Initial Rollout Period</w:t>
      </w:r>
      <w:r>
        <w:rPr>
          <w:rFonts w:ascii="Arial" w:eastAsia="Times New Roman" w:hAnsi="Arial" w:cs="Arial"/>
        </w:rPr>
        <w:t>, the Contractor shall have seven business days from the date of written notification by the PLCB Issuing Office to provide and/or remove</w:t>
      </w:r>
      <w:r w:rsidR="00D05734">
        <w:rPr>
          <w:rFonts w:ascii="Arial" w:eastAsia="Times New Roman" w:hAnsi="Arial" w:cs="Arial"/>
        </w:rPr>
        <w:t xml:space="preserve"> </w:t>
      </w:r>
      <w:r w:rsidR="00757735">
        <w:rPr>
          <w:rFonts w:ascii="Arial" w:eastAsia="Times New Roman" w:hAnsi="Arial" w:cs="Arial"/>
        </w:rPr>
        <w:t>24</w:t>
      </w:r>
      <w:r w:rsidR="00D05734">
        <w:rPr>
          <w:rFonts w:ascii="Arial" w:eastAsia="Times New Roman" w:hAnsi="Arial" w:cs="Arial"/>
        </w:rPr>
        <w:t>-hour</w:t>
      </w:r>
      <w:r>
        <w:rPr>
          <w:rFonts w:ascii="Arial" w:eastAsia="Times New Roman" w:hAnsi="Arial" w:cs="Arial"/>
        </w:rPr>
        <w:t xml:space="preserve"> monitored </w:t>
      </w:r>
      <w:r w:rsidR="003D4F54">
        <w:rPr>
          <w:rFonts w:ascii="Arial" w:eastAsia="Times New Roman" w:hAnsi="Arial" w:cs="Arial"/>
        </w:rPr>
        <w:t>security</w:t>
      </w:r>
      <w:r>
        <w:rPr>
          <w:rFonts w:ascii="Arial" w:eastAsia="Times New Roman" w:hAnsi="Arial" w:cs="Arial"/>
        </w:rPr>
        <w:t xml:space="preserve"> service at a location on a permanent basis.</w:t>
      </w:r>
    </w:p>
    <w:p w14:paraId="4FE44412" w14:textId="77777777" w:rsidR="00C607A8" w:rsidRPr="00E92BF2" w:rsidRDefault="00C607A8" w:rsidP="00C607A8">
      <w:pPr>
        <w:tabs>
          <w:tab w:val="left" w:pos="1080"/>
        </w:tabs>
        <w:spacing w:after="0" w:line="240" w:lineRule="auto"/>
        <w:jc w:val="both"/>
        <w:rPr>
          <w:rFonts w:ascii="Arial" w:eastAsia="Times New Roman" w:hAnsi="Arial" w:cs="Arial"/>
        </w:rPr>
      </w:pPr>
    </w:p>
    <w:p w14:paraId="6BD0B545" w14:textId="2265F10F" w:rsidR="00077F64" w:rsidRPr="00E92BF2" w:rsidRDefault="00077F64" w:rsidP="00077F64">
      <w:pPr>
        <w:tabs>
          <w:tab w:val="left" w:pos="0"/>
          <w:tab w:val="left" w:pos="1080"/>
        </w:tabs>
        <w:spacing w:after="0" w:line="240" w:lineRule="auto"/>
        <w:ind w:left="720" w:hanging="720"/>
        <w:jc w:val="both"/>
        <w:rPr>
          <w:rFonts w:ascii="Arial" w:eastAsia="Times New Roman" w:hAnsi="Arial" w:cs="Arial"/>
        </w:rPr>
      </w:pPr>
      <w:r>
        <w:rPr>
          <w:rFonts w:ascii="Arial" w:eastAsia="Times New Roman" w:hAnsi="Arial" w:cs="Arial"/>
          <w:b/>
        </w:rPr>
        <w:t>MUNICIPAL PERMITS</w:t>
      </w:r>
    </w:p>
    <w:p w14:paraId="40C71785" w14:textId="77777777" w:rsidR="00077F64" w:rsidRDefault="00077F64" w:rsidP="00077F64">
      <w:pPr>
        <w:tabs>
          <w:tab w:val="left" w:pos="0"/>
          <w:tab w:val="left" w:pos="1080"/>
        </w:tabs>
        <w:spacing w:after="0" w:line="240" w:lineRule="auto"/>
        <w:jc w:val="both"/>
        <w:rPr>
          <w:rFonts w:ascii="Arial" w:eastAsia="Times New Roman" w:hAnsi="Arial" w:cs="Arial"/>
        </w:rPr>
      </w:pPr>
    </w:p>
    <w:p w14:paraId="30DE221C" w14:textId="0AD278E9" w:rsidR="00077F64" w:rsidRDefault="00077F64" w:rsidP="00077F64">
      <w:pPr>
        <w:tabs>
          <w:tab w:val="left" w:pos="0"/>
          <w:tab w:val="left" w:pos="1080"/>
        </w:tabs>
        <w:spacing w:after="0" w:line="240" w:lineRule="auto"/>
        <w:jc w:val="both"/>
        <w:rPr>
          <w:rFonts w:ascii="Arial" w:eastAsia="Times New Roman" w:hAnsi="Arial" w:cs="Arial"/>
        </w:rPr>
      </w:pPr>
      <w:r>
        <w:rPr>
          <w:rFonts w:ascii="Arial" w:eastAsia="Times New Roman" w:hAnsi="Arial" w:cs="Arial"/>
        </w:rPr>
        <w:t xml:space="preserve">The selected Contractor shall be responsible for securing all necessary permits and paying the necessary registration fees associated with the permits, as required per each municipality.  </w:t>
      </w:r>
      <w:r w:rsidR="004E660F">
        <w:rPr>
          <w:rFonts w:ascii="Arial" w:eastAsia="Times New Roman" w:hAnsi="Arial" w:cs="Arial"/>
        </w:rPr>
        <w:t>Confirmation of any required alarm</w:t>
      </w:r>
      <w:r>
        <w:rPr>
          <w:rFonts w:ascii="Arial" w:eastAsia="Times New Roman" w:hAnsi="Arial" w:cs="Arial"/>
        </w:rPr>
        <w:t xml:space="preserve"> registration</w:t>
      </w:r>
      <w:r w:rsidRPr="00DF0C02">
        <w:rPr>
          <w:rFonts w:ascii="Arial" w:eastAsia="Times New Roman" w:hAnsi="Arial" w:cs="Arial"/>
        </w:rPr>
        <w:t xml:space="preserve"> must </w:t>
      </w:r>
      <w:r w:rsidR="004E660F">
        <w:rPr>
          <w:rFonts w:ascii="Arial" w:eastAsia="Times New Roman" w:hAnsi="Arial" w:cs="Arial"/>
        </w:rPr>
        <w:t xml:space="preserve">be </w:t>
      </w:r>
      <w:r w:rsidRPr="00DF0C02">
        <w:rPr>
          <w:rFonts w:ascii="Arial" w:eastAsia="Times New Roman" w:hAnsi="Arial" w:cs="Arial"/>
        </w:rPr>
        <w:t xml:space="preserve">submitted to the PLCB </w:t>
      </w:r>
      <w:r>
        <w:rPr>
          <w:rFonts w:ascii="Arial" w:eastAsia="Times New Roman" w:hAnsi="Arial" w:cs="Arial"/>
        </w:rPr>
        <w:t>within thirty calendar days of</w:t>
      </w:r>
      <w:r w:rsidRPr="00DF0C02">
        <w:rPr>
          <w:rFonts w:ascii="Arial" w:eastAsia="Times New Roman" w:hAnsi="Arial" w:cs="Arial"/>
        </w:rPr>
        <w:t xml:space="preserve"> </w:t>
      </w:r>
      <w:r w:rsidR="004E660F">
        <w:rPr>
          <w:rFonts w:ascii="Arial" w:eastAsia="Times New Roman" w:hAnsi="Arial" w:cs="Arial"/>
        </w:rPr>
        <w:t>activation of the applicable security system</w:t>
      </w:r>
      <w:r w:rsidRPr="00DF0C02">
        <w:rPr>
          <w:rFonts w:ascii="Arial" w:eastAsia="Times New Roman" w:hAnsi="Arial" w:cs="Arial"/>
        </w:rPr>
        <w:t xml:space="preserve">. </w:t>
      </w:r>
    </w:p>
    <w:p w14:paraId="54CF4903" w14:textId="77777777" w:rsidR="00077F64" w:rsidRDefault="00077F64" w:rsidP="00077F64">
      <w:pPr>
        <w:tabs>
          <w:tab w:val="left" w:pos="0"/>
          <w:tab w:val="left" w:pos="1080"/>
        </w:tabs>
        <w:spacing w:after="0" w:line="240" w:lineRule="auto"/>
        <w:jc w:val="both"/>
        <w:rPr>
          <w:rFonts w:ascii="Arial" w:eastAsia="Times New Roman" w:hAnsi="Arial" w:cs="Arial"/>
        </w:rPr>
      </w:pPr>
    </w:p>
    <w:p w14:paraId="2F30E4D0" w14:textId="7006384A" w:rsidR="00077F64" w:rsidRPr="00440D46" w:rsidRDefault="004E660F" w:rsidP="00077F64">
      <w:pPr>
        <w:tabs>
          <w:tab w:val="left" w:pos="0"/>
          <w:tab w:val="left" w:pos="1080"/>
        </w:tabs>
        <w:spacing w:after="0" w:line="240" w:lineRule="auto"/>
        <w:jc w:val="both"/>
        <w:rPr>
          <w:rFonts w:ascii="Arial" w:eastAsia="Times New Roman" w:hAnsi="Arial" w:cs="Arial"/>
        </w:rPr>
      </w:pPr>
      <w:r>
        <w:rPr>
          <w:rFonts w:ascii="Arial" w:eastAsia="Times New Roman" w:hAnsi="Arial" w:cs="Arial"/>
        </w:rPr>
        <w:t xml:space="preserve">After initial installation, Contractor shall provide the PLCB with an annual report that identifies:  all locations that hold a permit for the security system; </w:t>
      </w:r>
      <w:r w:rsidR="00077F64">
        <w:rPr>
          <w:rFonts w:ascii="Arial" w:eastAsia="Times New Roman" w:hAnsi="Arial" w:cs="Arial"/>
        </w:rPr>
        <w:t xml:space="preserve">a copy of the </w:t>
      </w:r>
      <w:r>
        <w:rPr>
          <w:rFonts w:ascii="Arial" w:eastAsia="Times New Roman" w:hAnsi="Arial" w:cs="Arial"/>
        </w:rPr>
        <w:t xml:space="preserve">current and valid </w:t>
      </w:r>
      <w:r w:rsidR="00077F64">
        <w:rPr>
          <w:rFonts w:ascii="Arial" w:eastAsia="Times New Roman" w:hAnsi="Arial" w:cs="Arial"/>
        </w:rPr>
        <w:t>registration and/or permit</w:t>
      </w:r>
      <w:r>
        <w:rPr>
          <w:rFonts w:ascii="Arial" w:eastAsia="Times New Roman" w:hAnsi="Arial" w:cs="Arial"/>
        </w:rPr>
        <w:t xml:space="preserve">; </w:t>
      </w:r>
      <w:r w:rsidR="00077F64">
        <w:rPr>
          <w:rFonts w:ascii="Arial" w:eastAsia="Times New Roman" w:hAnsi="Arial" w:cs="Arial"/>
        </w:rPr>
        <w:t>and confirmation of payment.</w:t>
      </w:r>
    </w:p>
    <w:p w14:paraId="52A700A6" w14:textId="77777777" w:rsidR="00077F64" w:rsidRDefault="00077F64" w:rsidP="00C607A8">
      <w:pPr>
        <w:tabs>
          <w:tab w:val="left" w:pos="1080"/>
        </w:tabs>
        <w:spacing w:after="0" w:line="240" w:lineRule="auto"/>
        <w:jc w:val="both"/>
        <w:rPr>
          <w:rFonts w:ascii="Arial" w:eastAsia="Times New Roman" w:hAnsi="Arial" w:cs="Arial"/>
          <w:b/>
        </w:rPr>
      </w:pPr>
    </w:p>
    <w:p w14:paraId="031436B7" w14:textId="0E2C402F" w:rsidR="00C607A8" w:rsidRPr="00E92BF2" w:rsidRDefault="00C607A8" w:rsidP="00C607A8">
      <w:pPr>
        <w:tabs>
          <w:tab w:val="left" w:pos="1080"/>
        </w:tabs>
        <w:spacing w:after="0" w:line="240" w:lineRule="auto"/>
        <w:jc w:val="both"/>
        <w:rPr>
          <w:rFonts w:ascii="Arial" w:eastAsia="Times New Roman" w:hAnsi="Arial" w:cs="Arial"/>
        </w:rPr>
      </w:pPr>
      <w:r w:rsidRPr="00E92BF2">
        <w:rPr>
          <w:rFonts w:ascii="Arial" w:eastAsia="Times New Roman" w:hAnsi="Arial" w:cs="Arial"/>
          <w:b/>
        </w:rPr>
        <w:t>FALSE ALARMS</w:t>
      </w:r>
      <w:r w:rsidRPr="00E92BF2">
        <w:rPr>
          <w:rFonts w:ascii="Arial" w:eastAsia="Times New Roman" w:hAnsi="Arial" w:cs="Arial"/>
        </w:rPr>
        <w:t xml:space="preserve">  </w:t>
      </w:r>
    </w:p>
    <w:p w14:paraId="3983CB98" w14:textId="77777777" w:rsidR="00C607A8" w:rsidRPr="00E92BF2" w:rsidRDefault="00C607A8" w:rsidP="00C607A8">
      <w:pPr>
        <w:tabs>
          <w:tab w:val="left" w:pos="1080"/>
        </w:tabs>
        <w:spacing w:after="0" w:line="240" w:lineRule="auto"/>
        <w:ind w:left="720" w:hanging="720"/>
        <w:jc w:val="both"/>
        <w:rPr>
          <w:rFonts w:ascii="Arial" w:eastAsia="Times New Roman" w:hAnsi="Arial" w:cs="Arial"/>
        </w:rPr>
      </w:pPr>
    </w:p>
    <w:p w14:paraId="37196FEE" w14:textId="4D55E606" w:rsidR="001141D0" w:rsidRDefault="00C607A8" w:rsidP="00C607A8">
      <w:pPr>
        <w:tabs>
          <w:tab w:val="left" w:pos="630"/>
          <w:tab w:val="left" w:pos="1080"/>
        </w:tabs>
        <w:spacing w:after="0" w:line="240" w:lineRule="auto"/>
        <w:jc w:val="both"/>
        <w:rPr>
          <w:rFonts w:ascii="Arial" w:eastAsia="Times New Roman" w:hAnsi="Arial" w:cs="Arial"/>
        </w:rPr>
      </w:pPr>
      <w:r w:rsidRPr="00E92BF2">
        <w:rPr>
          <w:rFonts w:ascii="Arial" w:eastAsia="Times New Roman" w:hAnsi="Arial" w:cs="Arial"/>
        </w:rPr>
        <w:t xml:space="preserve">The Contractor </w:t>
      </w:r>
      <w:r w:rsidR="00E15A3E">
        <w:rPr>
          <w:rFonts w:ascii="Arial" w:eastAsia="Times New Roman" w:hAnsi="Arial" w:cs="Arial"/>
        </w:rPr>
        <w:t>shall be</w:t>
      </w:r>
      <w:r w:rsidRPr="00E92BF2">
        <w:rPr>
          <w:rFonts w:ascii="Arial" w:eastAsia="Times New Roman" w:hAnsi="Arial" w:cs="Arial"/>
        </w:rPr>
        <w:t xml:space="preserve"> responsible for any fee or penalty charged by local authorities responding to a false alarm, caused by either faulty equipment or human error of the Contractor’s monitoring employees.</w:t>
      </w:r>
      <w:r w:rsidR="001136B4">
        <w:rPr>
          <w:rFonts w:ascii="Arial" w:eastAsia="Times New Roman" w:hAnsi="Arial" w:cs="Arial"/>
        </w:rPr>
        <w:t xml:space="preserve">  Upon receipt of a fee or penal</w:t>
      </w:r>
      <w:r w:rsidR="00E15A3E">
        <w:rPr>
          <w:rFonts w:ascii="Arial" w:eastAsia="Times New Roman" w:hAnsi="Arial" w:cs="Arial"/>
        </w:rPr>
        <w:t>ty, either directly from local authorities, or forwarded to Contractor by the PLCB, Contractor</w:t>
      </w:r>
      <w:r w:rsidR="003A4E85">
        <w:rPr>
          <w:rFonts w:ascii="Arial" w:eastAsia="Times New Roman" w:hAnsi="Arial" w:cs="Arial"/>
        </w:rPr>
        <w:t xml:space="preserve"> shall </w:t>
      </w:r>
      <w:r w:rsidR="00582537">
        <w:rPr>
          <w:rFonts w:ascii="Arial" w:eastAsia="Times New Roman" w:hAnsi="Arial" w:cs="Arial"/>
        </w:rPr>
        <w:t xml:space="preserve">timely </w:t>
      </w:r>
      <w:r w:rsidR="003A4E85">
        <w:rPr>
          <w:rFonts w:ascii="Arial" w:eastAsia="Times New Roman" w:hAnsi="Arial" w:cs="Arial"/>
        </w:rPr>
        <w:t>submit payment to the local authorities</w:t>
      </w:r>
      <w:r w:rsidR="00582537">
        <w:rPr>
          <w:rFonts w:ascii="Arial" w:eastAsia="Times New Roman" w:hAnsi="Arial" w:cs="Arial"/>
        </w:rPr>
        <w:t xml:space="preserve"> and provide the </w:t>
      </w:r>
      <w:r w:rsidR="001141D0">
        <w:rPr>
          <w:rFonts w:ascii="Arial" w:eastAsia="Times New Roman" w:hAnsi="Arial" w:cs="Arial"/>
        </w:rPr>
        <w:t xml:space="preserve">Issuing Officer </w:t>
      </w:r>
      <w:r w:rsidR="00582537">
        <w:rPr>
          <w:rFonts w:ascii="Arial" w:eastAsia="Times New Roman" w:hAnsi="Arial" w:cs="Arial"/>
        </w:rPr>
        <w:t>with proof of payment</w:t>
      </w:r>
      <w:r w:rsidR="001141D0">
        <w:rPr>
          <w:rFonts w:ascii="Arial" w:eastAsia="Times New Roman" w:hAnsi="Arial" w:cs="Arial"/>
        </w:rPr>
        <w:t xml:space="preserve">.  Proof of payment shall include a copy of the document imposing the fee or penalty and a copy of the method of payment used to pay the fee or penalty charged, along with confirmation of payment.   </w:t>
      </w:r>
    </w:p>
    <w:p w14:paraId="2A5CF258" w14:textId="77777777" w:rsidR="00C607A8" w:rsidRPr="00E92BF2" w:rsidRDefault="00C607A8" w:rsidP="00C607A8">
      <w:pPr>
        <w:spacing w:after="0" w:line="240" w:lineRule="auto"/>
        <w:jc w:val="both"/>
        <w:rPr>
          <w:rFonts w:ascii="Arial" w:eastAsia="Times New Roman" w:hAnsi="Arial" w:cs="Arial"/>
        </w:rPr>
      </w:pPr>
    </w:p>
    <w:p w14:paraId="4AC9D696" w14:textId="77777777" w:rsidR="00C607A8" w:rsidRPr="00E92BF2" w:rsidRDefault="00C607A8" w:rsidP="00C607A8">
      <w:pPr>
        <w:spacing w:after="0" w:line="240" w:lineRule="auto"/>
        <w:jc w:val="both"/>
        <w:rPr>
          <w:rFonts w:ascii="Arial" w:eastAsia="Times New Roman" w:hAnsi="Arial" w:cs="Arial"/>
          <w:b/>
        </w:rPr>
      </w:pPr>
      <w:r w:rsidRPr="00E92BF2">
        <w:rPr>
          <w:rFonts w:ascii="Arial" w:eastAsia="Times New Roman" w:hAnsi="Arial" w:cs="Arial"/>
          <w:b/>
        </w:rPr>
        <w:t xml:space="preserve">CORRECTION OF DEFICIENCIES  </w:t>
      </w:r>
    </w:p>
    <w:p w14:paraId="3C3A104F" w14:textId="77777777" w:rsidR="00C607A8" w:rsidRDefault="00C607A8" w:rsidP="00C607A8">
      <w:pPr>
        <w:tabs>
          <w:tab w:val="left" w:pos="1080"/>
        </w:tabs>
        <w:spacing w:after="0" w:line="240" w:lineRule="auto"/>
        <w:jc w:val="both"/>
        <w:rPr>
          <w:rFonts w:ascii="Arial" w:eastAsia="Times New Roman" w:hAnsi="Arial" w:cs="Arial"/>
        </w:rPr>
      </w:pPr>
    </w:p>
    <w:p w14:paraId="1A907C0C" w14:textId="1822D955" w:rsidR="00C607A8" w:rsidRPr="00826D97" w:rsidRDefault="00C607A8" w:rsidP="00C607A8">
      <w:pPr>
        <w:tabs>
          <w:tab w:val="left" w:pos="1080"/>
        </w:tabs>
        <w:spacing w:after="0" w:line="240" w:lineRule="auto"/>
        <w:jc w:val="both"/>
        <w:rPr>
          <w:rFonts w:ascii="Arial" w:eastAsia="Times New Roman" w:hAnsi="Arial" w:cs="Arial"/>
        </w:rPr>
      </w:pPr>
      <w:r w:rsidRPr="00826D97">
        <w:rPr>
          <w:rFonts w:ascii="Arial" w:eastAsia="Times New Roman" w:hAnsi="Arial" w:cs="Arial"/>
        </w:rPr>
        <w:t>The PLCB Contact Person or his</w:t>
      </w:r>
      <w:r w:rsidR="00C33CD3">
        <w:rPr>
          <w:rFonts w:ascii="Arial" w:eastAsia="Times New Roman" w:hAnsi="Arial" w:cs="Arial"/>
        </w:rPr>
        <w:t>/her</w:t>
      </w:r>
      <w:r w:rsidRPr="00826D97">
        <w:rPr>
          <w:rFonts w:ascii="Arial" w:eastAsia="Times New Roman" w:hAnsi="Arial" w:cs="Arial"/>
        </w:rPr>
        <w:t xml:space="preserve"> designee shall verbally notify the Contractor and shall follow up with </w:t>
      </w:r>
      <w:r w:rsidR="00F04B8E" w:rsidRPr="00826D97">
        <w:rPr>
          <w:rFonts w:ascii="Arial" w:eastAsia="Times New Roman" w:hAnsi="Arial" w:cs="Arial"/>
        </w:rPr>
        <w:t>a</w:t>
      </w:r>
      <w:r w:rsidR="00F04B8E">
        <w:rPr>
          <w:rFonts w:ascii="Arial" w:eastAsia="Times New Roman" w:hAnsi="Arial" w:cs="Arial"/>
        </w:rPr>
        <w:t>n</w:t>
      </w:r>
      <w:r w:rsidR="00F04B8E" w:rsidRPr="00826D97">
        <w:rPr>
          <w:rFonts w:ascii="Arial" w:eastAsia="Times New Roman" w:hAnsi="Arial" w:cs="Arial"/>
        </w:rPr>
        <w:t xml:space="preserve"> email</w:t>
      </w:r>
      <w:r w:rsidRPr="00826D97">
        <w:rPr>
          <w:rFonts w:ascii="Arial" w:eastAsia="Times New Roman" w:hAnsi="Arial" w:cs="Arial"/>
        </w:rPr>
        <w:t xml:space="preserve"> notification if any of the following deficiencies occur:</w:t>
      </w:r>
    </w:p>
    <w:p w14:paraId="33F38791" w14:textId="77777777" w:rsidR="00C607A8" w:rsidRPr="00826D97" w:rsidRDefault="00C607A8" w:rsidP="00C607A8">
      <w:pPr>
        <w:tabs>
          <w:tab w:val="left" w:pos="1080"/>
        </w:tabs>
        <w:spacing w:after="0" w:line="240" w:lineRule="auto"/>
        <w:jc w:val="both"/>
        <w:rPr>
          <w:rFonts w:ascii="Arial" w:eastAsia="Times New Roman" w:hAnsi="Arial" w:cs="Arial"/>
        </w:rPr>
      </w:pPr>
    </w:p>
    <w:p w14:paraId="20A489CA" w14:textId="62A9A584" w:rsidR="00C607A8" w:rsidRPr="00826D97" w:rsidRDefault="00C607A8" w:rsidP="00D20238">
      <w:pPr>
        <w:numPr>
          <w:ilvl w:val="0"/>
          <w:numId w:val="6"/>
        </w:numPr>
        <w:tabs>
          <w:tab w:val="left" w:pos="1080"/>
        </w:tabs>
        <w:spacing w:after="0" w:line="240" w:lineRule="auto"/>
        <w:contextualSpacing/>
        <w:jc w:val="both"/>
        <w:rPr>
          <w:rFonts w:ascii="Arial" w:eastAsia="Times New Roman" w:hAnsi="Arial" w:cs="Arial"/>
        </w:rPr>
      </w:pPr>
      <w:r w:rsidRPr="00826D97">
        <w:rPr>
          <w:rFonts w:ascii="Arial" w:eastAsia="Times New Roman" w:hAnsi="Arial" w:cs="Arial"/>
        </w:rPr>
        <w:t>Failure to furnish the required reports to the Issuing Officer within the agree</w:t>
      </w:r>
      <w:r>
        <w:rPr>
          <w:rFonts w:ascii="Arial" w:eastAsia="Times New Roman" w:hAnsi="Arial" w:cs="Arial"/>
        </w:rPr>
        <w:t>d</w:t>
      </w:r>
      <w:r w:rsidRPr="00826D97">
        <w:rPr>
          <w:rFonts w:ascii="Arial" w:eastAsia="Times New Roman" w:hAnsi="Arial" w:cs="Arial"/>
        </w:rPr>
        <w:t>-upon timeframe and manner coordinated with the PLCB Contract Person or his</w:t>
      </w:r>
      <w:r w:rsidR="00C33CD3">
        <w:rPr>
          <w:rFonts w:ascii="Arial" w:eastAsia="Times New Roman" w:hAnsi="Arial" w:cs="Arial"/>
        </w:rPr>
        <w:t>/her</w:t>
      </w:r>
      <w:r w:rsidRPr="00826D97">
        <w:rPr>
          <w:rFonts w:ascii="Arial" w:eastAsia="Times New Roman" w:hAnsi="Arial" w:cs="Arial"/>
        </w:rPr>
        <w:t xml:space="preserve"> designee.  </w:t>
      </w:r>
    </w:p>
    <w:p w14:paraId="6346C221" w14:textId="77777777" w:rsidR="00C607A8" w:rsidRPr="00826D97" w:rsidRDefault="00C607A8" w:rsidP="00C607A8">
      <w:pPr>
        <w:tabs>
          <w:tab w:val="left" w:pos="1080"/>
        </w:tabs>
        <w:spacing w:after="0" w:line="240" w:lineRule="auto"/>
        <w:ind w:left="1080"/>
        <w:contextualSpacing/>
        <w:jc w:val="both"/>
        <w:rPr>
          <w:rFonts w:ascii="Arial" w:eastAsia="Times New Roman" w:hAnsi="Arial" w:cs="Arial"/>
        </w:rPr>
      </w:pPr>
    </w:p>
    <w:p w14:paraId="2C924B39" w14:textId="77777777" w:rsidR="00C607A8" w:rsidRPr="00826D97" w:rsidRDefault="00C607A8" w:rsidP="00D20238">
      <w:pPr>
        <w:numPr>
          <w:ilvl w:val="0"/>
          <w:numId w:val="6"/>
        </w:numPr>
        <w:tabs>
          <w:tab w:val="left" w:pos="1080"/>
        </w:tabs>
        <w:spacing w:after="0" w:line="240" w:lineRule="auto"/>
        <w:contextualSpacing/>
        <w:jc w:val="both"/>
        <w:rPr>
          <w:rFonts w:ascii="Arial" w:eastAsia="Times New Roman" w:hAnsi="Arial" w:cs="Arial"/>
        </w:rPr>
      </w:pPr>
      <w:r w:rsidRPr="00826D97">
        <w:rPr>
          <w:rFonts w:ascii="Arial" w:eastAsia="Times New Roman" w:hAnsi="Arial" w:cs="Arial"/>
        </w:rPr>
        <w:t xml:space="preserve">Failure to </w:t>
      </w:r>
      <w:r>
        <w:rPr>
          <w:rFonts w:ascii="Arial" w:eastAsia="Times New Roman" w:hAnsi="Arial" w:cs="Arial"/>
        </w:rPr>
        <w:t xml:space="preserve">secure all necessary permits and yearly registrations as required per each municipality.  </w:t>
      </w:r>
    </w:p>
    <w:p w14:paraId="035C9E61" w14:textId="77777777" w:rsidR="00C607A8" w:rsidRPr="00826D97" w:rsidRDefault="00C607A8" w:rsidP="00C607A8">
      <w:pPr>
        <w:ind w:left="720"/>
        <w:contextualSpacing/>
        <w:rPr>
          <w:rFonts w:ascii="Arial" w:eastAsia="Times New Roman" w:hAnsi="Arial" w:cs="Arial"/>
        </w:rPr>
      </w:pPr>
    </w:p>
    <w:p w14:paraId="1334AC75" w14:textId="77777777" w:rsidR="00C607A8" w:rsidRPr="00826D97" w:rsidRDefault="00C607A8" w:rsidP="00D20238">
      <w:pPr>
        <w:numPr>
          <w:ilvl w:val="0"/>
          <w:numId w:val="6"/>
        </w:numPr>
        <w:tabs>
          <w:tab w:val="left" w:pos="1080"/>
        </w:tabs>
        <w:spacing w:after="0" w:line="240" w:lineRule="auto"/>
        <w:contextualSpacing/>
        <w:jc w:val="both"/>
        <w:rPr>
          <w:rFonts w:ascii="Arial" w:eastAsia="Times New Roman" w:hAnsi="Arial" w:cs="Arial"/>
        </w:rPr>
      </w:pPr>
      <w:r w:rsidRPr="00826D97">
        <w:rPr>
          <w:rFonts w:ascii="Arial" w:eastAsia="Times New Roman" w:hAnsi="Arial" w:cs="Arial"/>
        </w:rPr>
        <w:t xml:space="preserve">Failure to pay any fee or penalty charged by the local authorities for false alarms caused by faulty equipment or human error of the Contractor’s monitoring employees.   </w:t>
      </w:r>
    </w:p>
    <w:p w14:paraId="66C8C757" w14:textId="77777777" w:rsidR="00C607A8" w:rsidRPr="00826D97" w:rsidRDefault="00C607A8" w:rsidP="00C607A8">
      <w:pPr>
        <w:ind w:left="720"/>
        <w:contextualSpacing/>
        <w:rPr>
          <w:rFonts w:ascii="Arial" w:eastAsia="Times New Roman" w:hAnsi="Arial" w:cs="Arial"/>
        </w:rPr>
      </w:pPr>
    </w:p>
    <w:p w14:paraId="3F942F58" w14:textId="77777777" w:rsidR="00C607A8" w:rsidRDefault="00C607A8" w:rsidP="00D20238">
      <w:pPr>
        <w:numPr>
          <w:ilvl w:val="0"/>
          <w:numId w:val="6"/>
        </w:numPr>
        <w:tabs>
          <w:tab w:val="left" w:pos="1080"/>
        </w:tabs>
        <w:spacing w:after="0" w:line="240" w:lineRule="auto"/>
        <w:contextualSpacing/>
        <w:jc w:val="both"/>
        <w:rPr>
          <w:rFonts w:ascii="Arial" w:eastAsia="Times New Roman" w:hAnsi="Arial" w:cs="Arial"/>
        </w:rPr>
      </w:pPr>
      <w:r w:rsidRPr="00826D97">
        <w:rPr>
          <w:rFonts w:ascii="Arial" w:eastAsia="Times New Roman" w:hAnsi="Arial" w:cs="Arial"/>
        </w:rPr>
        <w:t xml:space="preserve">Failure to conduct a complete system inspection and function check in January of each Contract year. </w:t>
      </w:r>
    </w:p>
    <w:p w14:paraId="32E91B89" w14:textId="77777777" w:rsidR="00C607A8" w:rsidRPr="0087410A" w:rsidRDefault="00C607A8" w:rsidP="00C607A8">
      <w:pPr>
        <w:tabs>
          <w:tab w:val="left" w:pos="1080"/>
        </w:tabs>
        <w:spacing w:after="0" w:line="240" w:lineRule="auto"/>
        <w:contextualSpacing/>
        <w:jc w:val="both"/>
        <w:rPr>
          <w:rFonts w:ascii="Arial" w:eastAsia="Times New Roman" w:hAnsi="Arial" w:cs="Arial"/>
        </w:rPr>
      </w:pPr>
      <w:r w:rsidRPr="00826D97">
        <w:rPr>
          <w:rFonts w:ascii="Arial" w:eastAsia="Times New Roman" w:hAnsi="Arial" w:cs="Arial"/>
        </w:rPr>
        <w:t xml:space="preserve">  </w:t>
      </w:r>
    </w:p>
    <w:p w14:paraId="33D22512" w14:textId="77777777" w:rsidR="00C607A8" w:rsidRPr="0087410A" w:rsidRDefault="00C607A8" w:rsidP="00D20238">
      <w:pPr>
        <w:numPr>
          <w:ilvl w:val="0"/>
          <w:numId w:val="6"/>
        </w:numPr>
        <w:tabs>
          <w:tab w:val="left" w:pos="1080"/>
        </w:tabs>
        <w:spacing w:after="0" w:line="240" w:lineRule="auto"/>
        <w:contextualSpacing/>
        <w:jc w:val="both"/>
        <w:rPr>
          <w:rFonts w:ascii="Arial" w:eastAsia="Times New Roman" w:hAnsi="Arial" w:cs="Arial"/>
        </w:rPr>
      </w:pPr>
      <w:r w:rsidRPr="0087410A">
        <w:rPr>
          <w:rFonts w:ascii="Arial" w:eastAsia="Times New Roman" w:hAnsi="Arial" w:cs="Arial"/>
        </w:rPr>
        <w:t xml:space="preserve">Failure to repair and replace installed materials, equipment, and devices that have become inoperative during normal use of the Contract term.  </w:t>
      </w:r>
    </w:p>
    <w:p w14:paraId="1FE4F643" w14:textId="77777777" w:rsidR="00C607A8" w:rsidRDefault="00C607A8" w:rsidP="00C607A8">
      <w:pPr>
        <w:tabs>
          <w:tab w:val="left" w:pos="1080"/>
        </w:tabs>
        <w:spacing w:after="0" w:line="240" w:lineRule="auto"/>
        <w:jc w:val="both"/>
        <w:rPr>
          <w:rFonts w:ascii="Arial" w:eastAsia="Times New Roman" w:hAnsi="Arial" w:cs="Arial"/>
        </w:rPr>
      </w:pPr>
    </w:p>
    <w:p w14:paraId="2DC83033" w14:textId="3F20B270" w:rsidR="00C607A8" w:rsidRPr="00C77650" w:rsidRDefault="00C607A8" w:rsidP="00C607A8">
      <w:pPr>
        <w:tabs>
          <w:tab w:val="left" w:pos="1080"/>
        </w:tabs>
        <w:spacing w:after="0" w:line="240" w:lineRule="auto"/>
        <w:jc w:val="both"/>
        <w:rPr>
          <w:rFonts w:ascii="Arial" w:eastAsia="Times New Roman" w:hAnsi="Arial" w:cs="Arial"/>
        </w:rPr>
      </w:pPr>
      <w:r>
        <w:rPr>
          <w:rFonts w:ascii="Arial" w:eastAsia="Times New Roman" w:hAnsi="Arial" w:cs="Arial"/>
        </w:rPr>
        <w:t>Deficiencies shall be rectified within six hours of verbal</w:t>
      </w:r>
      <w:r w:rsidR="00753951">
        <w:rPr>
          <w:rFonts w:ascii="Arial" w:eastAsia="Times New Roman" w:hAnsi="Arial" w:cs="Arial"/>
        </w:rPr>
        <w:t xml:space="preserve"> and</w:t>
      </w:r>
      <w:r w:rsidR="00757735">
        <w:rPr>
          <w:rFonts w:ascii="Arial" w:eastAsia="Times New Roman" w:hAnsi="Arial" w:cs="Arial"/>
        </w:rPr>
        <w:t>/or</w:t>
      </w:r>
      <w:r w:rsidR="00753951">
        <w:rPr>
          <w:rFonts w:ascii="Arial" w:eastAsia="Times New Roman" w:hAnsi="Arial" w:cs="Arial"/>
        </w:rPr>
        <w:t xml:space="preserve"> email</w:t>
      </w:r>
      <w:r>
        <w:rPr>
          <w:rFonts w:ascii="Arial" w:eastAsia="Times New Roman" w:hAnsi="Arial" w:cs="Arial"/>
        </w:rPr>
        <w:t xml:space="preserve"> notification from the PLCB Contact Person or his/her designee.  </w:t>
      </w:r>
    </w:p>
    <w:p w14:paraId="1CEA9D8D" w14:textId="327BDB9E" w:rsidR="00CC2CC5" w:rsidRDefault="00CC2CC5" w:rsidP="002D3CB6">
      <w:pPr>
        <w:tabs>
          <w:tab w:val="left" w:pos="630"/>
          <w:tab w:val="left" w:pos="1080"/>
        </w:tabs>
        <w:spacing w:after="0" w:line="240" w:lineRule="auto"/>
        <w:jc w:val="both"/>
        <w:rPr>
          <w:rFonts w:ascii="Arial" w:eastAsia="Times New Roman" w:hAnsi="Arial" w:cs="Arial"/>
          <w:b/>
        </w:rPr>
      </w:pPr>
    </w:p>
    <w:p w14:paraId="54A9A5EE" w14:textId="78B8DCC9" w:rsidR="002D3CB6" w:rsidRPr="001141D0" w:rsidRDefault="002D3CB6" w:rsidP="002D3CB6">
      <w:pPr>
        <w:tabs>
          <w:tab w:val="left" w:pos="630"/>
          <w:tab w:val="left" w:pos="1080"/>
        </w:tabs>
        <w:spacing w:after="0" w:line="240" w:lineRule="auto"/>
        <w:jc w:val="both"/>
        <w:rPr>
          <w:rFonts w:ascii="Arial" w:eastAsia="Times New Roman" w:hAnsi="Arial" w:cs="Arial"/>
          <w:b/>
        </w:rPr>
      </w:pPr>
      <w:r w:rsidRPr="001141D0">
        <w:rPr>
          <w:rFonts w:ascii="Arial" w:eastAsia="Times New Roman" w:hAnsi="Arial" w:cs="Arial"/>
          <w:b/>
        </w:rPr>
        <w:t xml:space="preserve">Failure to </w:t>
      </w:r>
      <w:r>
        <w:rPr>
          <w:rFonts w:ascii="Arial" w:eastAsia="Times New Roman" w:hAnsi="Arial" w:cs="Arial"/>
          <w:b/>
        </w:rPr>
        <w:t xml:space="preserve">correct any contract deficiencies upon notice shall </w:t>
      </w:r>
      <w:r w:rsidRPr="001141D0">
        <w:rPr>
          <w:rFonts w:ascii="Arial" w:eastAsia="Times New Roman" w:hAnsi="Arial" w:cs="Arial"/>
          <w:b/>
        </w:rPr>
        <w:t xml:space="preserve">result in an unsatisfactory or deficient performance </w:t>
      </w:r>
      <w:r>
        <w:rPr>
          <w:rFonts w:ascii="Arial" w:eastAsia="Times New Roman" w:hAnsi="Arial" w:cs="Arial"/>
          <w:b/>
        </w:rPr>
        <w:t>remark</w:t>
      </w:r>
      <w:r w:rsidRPr="001141D0">
        <w:rPr>
          <w:rFonts w:ascii="Arial" w:eastAsia="Times New Roman" w:hAnsi="Arial" w:cs="Arial"/>
          <w:b/>
        </w:rPr>
        <w:t xml:space="preserve"> in the Commonwealth Contractor Responsibility Program</w:t>
      </w:r>
      <w:r w:rsidR="00753951">
        <w:rPr>
          <w:rFonts w:ascii="Arial" w:eastAsia="Times New Roman" w:hAnsi="Arial" w:cs="Arial"/>
          <w:b/>
        </w:rPr>
        <w:t xml:space="preserve"> or otherwise declare the Contractor in default pursuant to section 23 of the Terms and Conditions attached hereto</w:t>
      </w:r>
      <w:r w:rsidRPr="001141D0">
        <w:rPr>
          <w:rFonts w:ascii="Arial" w:eastAsia="Times New Roman" w:hAnsi="Arial" w:cs="Arial"/>
          <w:b/>
        </w:rPr>
        <w:t xml:space="preserve">.   </w:t>
      </w:r>
    </w:p>
    <w:p w14:paraId="73EDCF6B" w14:textId="77777777" w:rsidR="00C607A8" w:rsidRPr="00826D97" w:rsidRDefault="00C607A8" w:rsidP="00C607A8">
      <w:pPr>
        <w:tabs>
          <w:tab w:val="left" w:pos="1080"/>
        </w:tabs>
        <w:spacing w:after="0" w:line="240" w:lineRule="auto"/>
        <w:contextualSpacing/>
        <w:jc w:val="both"/>
        <w:rPr>
          <w:rFonts w:ascii="Arial" w:eastAsia="Times New Roman" w:hAnsi="Arial" w:cs="Arial"/>
        </w:rPr>
      </w:pPr>
    </w:p>
    <w:p w14:paraId="23B62BDE" w14:textId="4D563C0D" w:rsidR="00ED6387" w:rsidRPr="00052E39" w:rsidRDefault="00ED6387" w:rsidP="00717720">
      <w:pPr>
        <w:pStyle w:val="Heading1"/>
        <w:jc w:val="both"/>
        <w:rPr>
          <w:rFonts w:ascii="Arial" w:hAnsi="Arial" w:cs="Arial"/>
          <w:b/>
          <w:bCs/>
          <w:sz w:val="22"/>
          <w:szCs w:val="18"/>
        </w:rPr>
      </w:pPr>
      <w:bookmarkStart w:id="5" w:name="_Hlk17964687"/>
      <w:r w:rsidRPr="00052E39">
        <w:rPr>
          <w:rFonts w:ascii="Arial" w:hAnsi="Arial" w:cs="Arial"/>
          <w:b/>
          <w:bCs/>
          <w:sz w:val="22"/>
          <w:szCs w:val="18"/>
        </w:rPr>
        <w:t>P</w:t>
      </w:r>
      <w:r w:rsidR="00867D70">
        <w:rPr>
          <w:rFonts w:ascii="Arial" w:hAnsi="Arial" w:cs="Arial"/>
          <w:b/>
          <w:bCs/>
          <w:sz w:val="22"/>
          <w:szCs w:val="18"/>
        </w:rPr>
        <w:t>ERFORMANCE</w:t>
      </w:r>
      <w:r w:rsidRPr="00052E39">
        <w:rPr>
          <w:rFonts w:ascii="Arial" w:hAnsi="Arial" w:cs="Arial"/>
          <w:b/>
          <w:bCs/>
          <w:sz w:val="22"/>
          <w:szCs w:val="18"/>
        </w:rPr>
        <w:t xml:space="preserve"> O</w:t>
      </w:r>
      <w:r w:rsidR="00867D70">
        <w:rPr>
          <w:rFonts w:ascii="Arial" w:hAnsi="Arial" w:cs="Arial"/>
          <w:b/>
          <w:bCs/>
          <w:sz w:val="22"/>
          <w:szCs w:val="18"/>
        </w:rPr>
        <w:t>BJECTIVES</w:t>
      </w:r>
      <w:r w:rsidRPr="00052E39">
        <w:rPr>
          <w:rFonts w:ascii="Arial" w:hAnsi="Arial" w:cs="Arial"/>
          <w:b/>
          <w:bCs/>
          <w:sz w:val="22"/>
          <w:szCs w:val="18"/>
        </w:rPr>
        <w:t xml:space="preserve"> (U</w:t>
      </w:r>
      <w:r w:rsidR="00867D70">
        <w:rPr>
          <w:rFonts w:ascii="Arial" w:hAnsi="Arial" w:cs="Arial"/>
          <w:b/>
          <w:bCs/>
          <w:sz w:val="22"/>
          <w:szCs w:val="18"/>
        </w:rPr>
        <w:t>NIVERSAL</w:t>
      </w:r>
      <w:r w:rsidRPr="00052E39">
        <w:rPr>
          <w:rFonts w:ascii="Arial" w:hAnsi="Arial" w:cs="Arial"/>
          <w:b/>
          <w:bCs/>
          <w:sz w:val="22"/>
          <w:szCs w:val="18"/>
        </w:rPr>
        <w:t>)</w:t>
      </w:r>
    </w:p>
    <w:p w14:paraId="1EBD9CE5" w14:textId="77777777" w:rsidR="00ED6387" w:rsidRDefault="00ED6387" w:rsidP="00717720">
      <w:pPr>
        <w:jc w:val="both"/>
      </w:pPr>
    </w:p>
    <w:p w14:paraId="004ECA12" w14:textId="74985BD5" w:rsidR="004802CC" w:rsidRDefault="00ED6387" w:rsidP="00B62214">
      <w:pPr>
        <w:pStyle w:val="ListParagraph"/>
        <w:numPr>
          <w:ilvl w:val="0"/>
          <w:numId w:val="7"/>
        </w:numPr>
        <w:spacing w:after="0"/>
        <w:jc w:val="both"/>
        <w:rPr>
          <w:rFonts w:ascii="Arial" w:hAnsi="Arial" w:cs="Arial"/>
        </w:rPr>
      </w:pPr>
      <w:r w:rsidRPr="00052E39">
        <w:rPr>
          <w:rFonts w:ascii="Arial" w:hAnsi="Arial" w:cs="Arial"/>
        </w:rPr>
        <w:t xml:space="preserve">The Contractor must be capable of completing </w:t>
      </w:r>
      <w:r w:rsidR="00757735">
        <w:rPr>
          <w:rFonts w:ascii="Arial" w:hAnsi="Arial" w:cs="Arial"/>
        </w:rPr>
        <w:t xml:space="preserve">the entire </w:t>
      </w:r>
      <w:r w:rsidRPr="00052E39">
        <w:rPr>
          <w:rFonts w:ascii="Arial" w:hAnsi="Arial" w:cs="Arial"/>
        </w:rPr>
        <w:t xml:space="preserve">scope of work for all </w:t>
      </w:r>
      <w:r w:rsidR="00035E2B">
        <w:rPr>
          <w:rFonts w:ascii="Arial" w:hAnsi="Arial" w:cs="Arial"/>
        </w:rPr>
        <w:t>PLCB locations</w:t>
      </w:r>
      <w:r w:rsidRPr="00052E39">
        <w:rPr>
          <w:rFonts w:ascii="Arial" w:hAnsi="Arial" w:cs="Arial"/>
        </w:rPr>
        <w:t xml:space="preserve"> throughout the entire state of Pennsylvania within </w:t>
      </w:r>
      <w:r w:rsidR="009D2A61">
        <w:rPr>
          <w:rFonts w:ascii="Arial" w:hAnsi="Arial" w:cs="Arial"/>
        </w:rPr>
        <w:t>twelve</w:t>
      </w:r>
      <w:r w:rsidR="005F22A7">
        <w:rPr>
          <w:rFonts w:ascii="Arial" w:hAnsi="Arial" w:cs="Arial"/>
        </w:rPr>
        <w:t xml:space="preserve"> months</w:t>
      </w:r>
      <w:r w:rsidR="003A0825">
        <w:rPr>
          <w:rFonts w:ascii="Arial" w:hAnsi="Arial" w:cs="Arial"/>
        </w:rPr>
        <w:t xml:space="preserve"> of the Contract effective date.</w:t>
      </w:r>
    </w:p>
    <w:bookmarkEnd w:id="5"/>
    <w:p w14:paraId="6B38CE56" w14:textId="0B98CF21" w:rsidR="00ED6387" w:rsidRPr="00052E39" w:rsidRDefault="00ED6387" w:rsidP="00717720">
      <w:pPr>
        <w:pStyle w:val="ListParagraph"/>
        <w:spacing w:after="0"/>
        <w:ind w:left="1440"/>
        <w:jc w:val="both"/>
        <w:rPr>
          <w:rFonts w:ascii="Arial" w:hAnsi="Arial" w:cs="Arial"/>
        </w:rPr>
      </w:pPr>
      <w:r w:rsidRPr="00052E39">
        <w:rPr>
          <w:rFonts w:ascii="Arial" w:hAnsi="Arial" w:cs="Arial"/>
        </w:rPr>
        <w:t xml:space="preserve">  </w:t>
      </w:r>
    </w:p>
    <w:p w14:paraId="7D50AE94" w14:textId="736D2531" w:rsidR="00ED6387" w:rsidRDefault="00ED6387" w:rsidP="00B62214">
      <w:pPr>
        <w:pStyle w:val="ListParagraph"/>
        <w:numPr>
          <w:ilvl w:val="0"/>
          <w:numId w:val="7"/>
        </w:numPr>
        <w:spacing w:after="0"/>
        <w:jc w:val="both"/>
        <w:rPr>
          <w:rFonts w:ascii="Arial" w:hAnsi="Arial" w:cs="Arial"/>
        </w:rPr>
      </w:pPr>
      <w:r w:rsidRPr="00052E39">
        <w:rPr>
          <w:rFonts w:ascii="Arial" w:hAnsi="Arial" w:cs="Arial"/>
        </w:rPr>
        <w:t>In the event of a critical failure</w:t>
      </w:r>
      <w:r w:rsidR="00757735">
        <w:rPr>
          <w:rFonts w:ascii="Arial" w:hAnsi="Arial" w:cs="Arial"/>
        </w:rPr>
        <w:t xml:space="preserve"> of the security system</w:t>
      </w:r>
      <w:r w:rsidRPr="00052E39">
        <w:rPr>
          <w:rFonts w:ascii="Arial" w:hAnsi="Arial" w:cs="Arial"/>
        </w:rPr>
        <w:t xml:space="preserve">, as deemed by the PLCB, the Contractor must be able to deploy a security guard within four hours of an official PLCB request for compensatory system measures.  </w:t>
      </w:r>
    </w:p>
    <w:p w14:paraId="574B08C0" w14:textId="77777777" w:rsidR="004802CC" w:rsidRPr="00052E39" w:rsidRDefault="004802CC" w:rsidP="00717720">
      <w:pPr>
        <w:spacing w:after="0"/>
        <w:jc w:val="both"/>
        <w:rPr>
          <w:rFonts w:ascii="Arial" w:hAnsi="Arial" w:cs="Arial"/>
        </w:rPr>
      </w:pPr>
    </w:p>
    <w:p w14:paraId="1B464EFE" w14:textId="711D2D93" w:rsidR="00ED6387" w:rsidRDefault="00ED6387" w:rsidP="00B62214">
      <w:pPr>
        <w:pStyle w:val="ListParagraph"/>
        <w:numPr>
          <w:ilvl w:val="0"/>
          <w:numId w:val="7"/>
        </w:numPr>
        <w:spacing w:after="0"/>
        <w:jc w:val="both"/>
        <w:rPr>
          <w:rFonts w:ascii="Arial" w:hAnsi="Arial" w:cs="Arial"/>
        </w:rPr>
      </w:pPr>
      <w:r w:rsidRPr="00052E39">
        <w:rPr>
          <w:rFonts w:ascii="Arial" w:hAnsi="Arial" w:cs="Arial"/>
        </w:rPr>
        <w:t xml:space="preserve">The Contractor shall install all equipment within manufacturer’s standards for maintaining </w:t>
      </w:r>
      <w:r w:rsidR="00345D52">
        <w:rPr>
          <w:rFonts w:ascii="Arial" w:hAnsi="Arial" w:cs="Arial"/>
        </w:rPr>
        <w:t>Original Equipment Manufacturer (</w:t>
      </w:r>
      <w:r w:rsidRPr="00052E39">
        <w:rPr>
          <w:rFonts w:ascii="Arial" w:hAnsi="Arial" w:cs="Arial"/>
        </w:rPr>
        <w:t>OEM</w:t>
      </w:r>
      <w:r w:rsidR="00345D52">
        <w:rPr>
          <w:rFonts w:ascii="Arial" w:hAnsi="Arial" w:cs="Arial"/>
        </w:rPr>
        <w:t>)</w:t>
      </w:r>
      <w:r w:rsidRPr="00052E39">
        <w:rPr>
          <w:rFonts w:ascii="Arial" w:hAnsi="Arial" w:cs="Arial"/>
        </w:rPr>
        <w:t xml:space="preserve"> warranty and in concert with industry best practices.</w:t>
      </w:r>
    </w:p>
    <w:p w14:paraId="64E45210" w14:textId="77777777" w:rsidR="004802CC" w:rsidRPr="00052E39" w:rsidRDefault="004802CC" w:rsidP="00717720">
      <w:pPr>
        <w:spacing w:after="0"/>
        <w:jc w:val="both"/>
        <w:rPr>
          <w:rFonts w:ascii="Arial" w:hAnsi="Arial" w:cs="Arial"/>
        </w:rPr>
      </w:pPr>
    </w:p>
    <w:p w14:paraId="7351170D" w14:textId="38782AED" w:rsidR="00ED6387" w:rsidRDefault="00ED6387" w:rsidP="00B62214">
      <w:pPr>
        <w:pStyle w:val="ListParagraph"/>
        <w:numPr>
          <w:ilvl w:val="0"/>
          <w:numId w:val="7"/>
        </w:numPr>
        <w:spacing w:after="0"/>
        <w:jc w:val="both"/>
        <w:rPr>
          <w:rFonts w:ascii="Arial" w:hAnsi="Arial" w:cs="Arial"/>
        </w:rPr>
      </w:pPr>
      <w:r w:rsidRPr="00052E39">
        <w:rPr>
          <w:rFonts w:ascii="Arial" w:hAnsi="Arial" w:cs="Arial"/>
        </w:rPr>
        <w:t xml:space="preserve">The Contractor shall maintain the ability to assess alarms via video </w:t>
      </w:r>
      <w:r w:rsidR="004802CC" w:rsidRPr="004802CC">
        <w:rPr>
          <w:rFonts w:ascii="Arial" w:hAnsi="Arial" w:cs="Arial"/>
        </w:rPr>
        <w:t>surveillance and</w:t>
      </w:r>
      <w:r w:rsidRPr="00052E39">
        <w:rPr>
          <w:rFonts w:ascii="Arial" w:hAnsi="Arial" w:cs="Arial"/>
        </w:rPr>
        <w:t xml:space="preserve"> respond to </w:t>
      </w:r>
      <w:r w:rsidR="00732F56">
        <w:rPr>
          <w:rFonts w:ascii="Arial" w:hAnsi="Arial" w:cs="Arial"/>
        </w:rPr>
        <w:t>third</w:t>
      </w:r>
      <w:r w:rsidR="00732F56" w:rsidRPr="00052E39">
        <w:rPr>
          <w:rFonts w:ascii="Arial" w:hAnsi="Arial" w:cs="Arial"/>
        </w:rPr>
        <w:t xml:space="preserve"> party</w:t>
      </w:r>
      <w:r w:rsidRPr="00052E39">
        <w:rPr>
          <w:rFonts w:ascii="Arial" w:hAnsi="Arial" w:cs="Arial"/>
        </w:rPr>
        <w:t xml:space="preserve"> alarm monitoring dispatch.</w:t>
      </w:r>
    </w:p>
    <w:p w14:paraId="0A452A62" w14:textId="77777777" w:rsidR="00640798" w:rsidRPr="00640798" w:rsidRDefault="00640798" w:rsidP="00640798">
      <w:pPr>
        <w:pStyle w:val="ListParagraph"/>
        <w:rPr>
          <w:rFonts w:ascii="Arial" w:hAnsi="Arial" w:cs="Arial"/>
        </w:rPr>
      </w:pPr>
    </w:p>
    <w:p w14:paraId="75138E40" w14:textId="52876D85" w:rsidR="00640798" w:rsidRDefault="00640798" w:rsidP="00B62214">
      <w:pPr>
        <w:pStyle w:val="ListParagraph"/>
        <w:numPr>
          <w:ilvl w:val="0"/>
          <w:numId w:val="7"/>
        </w:numPr>
        <w:spacing w:after="0"/>
        <w:jc w:val="both"/>
        <w:rPr>
          <w:rFonts w:ascii="Arial" w:hAnsi="Arial" w:cs="Arial"/>
        </w:rPr>
      </w:pPr>
      <w:r>
        <w:rPr>
          <w:rFonts w:ascii="Arial" w:hAnsi="Arial" w:cs="Arial"/>
        </w:rPr>
        <w:lastRenderedPageBreak/>
        <w:t xml:space="preserve">The Contractor shall provide mounting structures and secure storage cabinet.  </w:t>
      </w:r>
    </w:p>
    <w:p w14:paraId="7B3506E2" w14:textId="77777777" w:rsidR="000719D3" w:rsidRPr="00052E39" w:rsidRDefault="000719D3" w:rsidP="00717720">
      <w:pPr>
        <w:pStyle w:val="ListParagraph"/>
        <w:spacing w:after="0"/>
        <w:ind w:left="1440"/>
        <w:jc w:val="both"/>
        <w:rPr>
          <w:rFonts w:ascii="Arial" w:hAnsi="Arial" w:cs="Arial"/>
        </w:rPr>
      </w:pPr>
    </w:p>
    <w:p w14:paraId="34DDA0B6" w14:textId="14026223" w:rsidR="00ED6387" w:rsidRPr="00640798" w:rsidRDefault="00732F56" w:rsidP="00640798">
      <w:pPr>
        <w:pStyle w:val="ListParagraph"/>
        <w:numPr>
          <w:ilvl w:val="0"/>
          <w:numId w:val="7"/>
        </w:numPr>
        <w:rPr>
          <w:rFonts w:ascii="Arial" w:hAnsi="Arial" w:cs="Arial"/>
          <w:bCs/>
        </w:rPr>
      </w:pPr>
      <w:r w:rsidRPr="00640798">
        <w:rPr>
          <w:rFonts w:ascii="Arial" w:hAnsi="Arial" w:cs="Arial"/>
          <w:bCs/>
        </w:rPr>
        <w:t>C</w:t>
      </w:r>
      <w:r w:rsidR="00ED6387" w:rsidRPr="00640798">
        <w:rPr>
          <w:rFonts w:ascii="Arial" w:hAnsi="Arial" w:cs="Arial"/>
          <w:bCs/>
        </w:rPr>
        <w:t>able management shall be configured to NECA/BISCI 568 standards.</w:t>
      </w:r>
    </w:p>
    <w:p w14:paraId="356B34CB" w14:textId="0B085716" w:rsidR="00ED6387" w:rsidRPr="00052E39" w:rsidRDefault="00ED6387" w:rsidP="00B62214">
      <w:pPr>
        <w:numPr>
          <w:ilvl w:val="0"/>
          <w:numId w:val="7"/>
        </w:numPr>
        <w:autoSpaceDE w:val="0"/>
        <w:autoSpaceDN w:val="0"/>
        <w:adjustRightInd w:val="0"/>
        <w:spacing w:after="0"/>
        <w:jc w:val="both"/>
        <w:rPr>
          <w:rFonts w:ascii="Arial" w:hAnsi="Arial" w:cs="Arial"/>
          <w:bCs/>
        </w:rPr>
      </w:pPr>
      <w:r w:rsidRPr="00052E39">
        <w:rPr>
          <w:rFonts w:ascii="Arial" w:hAnsi="Arial" w:cs="Arial"/>
          <w:bCs/>
        </w:rPr>
        <w:t xml:space="preserve">All system contract installations, bonding, and grounding of information technologies (IT) equipment must be conducted according to the current Unified Facilities Criteria (UFC), </w:t>
      </w:r>
      <w:r w:rsidR="00D41A68">
        <w:rPr>
          <w:rFonts w:ascii="Arial" w:hAnsi="Arial" w:cs="Arial"/>
          <w:bCs/>
        </w:rPr>
        <w:t>American National Standards Institute (</w:t>
      </w:r>
      <w:r w:rsidRPr="00052E39">
        <w:rPr>
          <w:rFonts w:ascii="Arial" w:hAnsi="Arial" w:cs="Arial"/>
          <w:bCs/>
        </w:rPr>
        <w:t>ANSI</w:t>
      </w:r>
      <w:r w:rsidR="00D41A68">
        <w:rPr>
          <w:rFonts w:ascii="Arial" w:hAnsi="Arial" w:cs="Arial"/>
          <w:bCs/>
        </w:rPr>
        <w:t>)</w:t>
      </w:r>
      <w:r w:rsidRPr="00052E39">
        <w:rPr>
          <w:rFonts w:ascii="Arial" w:hAnsi="Arial" w:cs="Arial"/>
          <w:bCs/>
        </w:rPr>
        <w:t xml:space="preserve">, and </w:t>
      </w:r>
      <w:r w:rsidR="00D41A68">
        <w:rPr>
          <w:rFonts w:ascii="Arial" w:hAnsi="Arial" w:cs="Arial"/>
          <w:bCs/>
        </w:rPr>
        <w:t>Building Industry Consulting Services International (</w:t>
      </w:r>
      <w:r w:rsidRPr="00052E39">
        <w:rPr>
          <w:rFonts w:ascii="Arial" w:hAnsi="Arial" w:cs="Arial"/>
          <w:bCs/>
        </w:rPr>
        <w:t>BICSI</w:t>
      </w:r>
      <w:r w:rsidR="00D733C4">
        <w:rPr>
          <w:rFonts w:ascii="Arial" w:hAnsi="Arial" w:cs="Arial"/>
          <w:bCs/>
        </w:rPr>
        <w:t>)</w:t>
      </w:r>
      <w:r w:rsidRPr="00052E39">
        <w:rPr>
          <w:rFonts w:ascii="Arial" w:hAnsi="Arial" w:cs="Arial"/>
          <w:bCs/>
        </w:rPr>
        <w:t xml:space="preserve"> documented standards. </w:t>
      </w:r>
    </w:p>
    <w:p w14:paraId="14ED193B" w14:textId="77777777" w:rsidR="008510FA" w:rsidRDefault="008510FA" w:rsidP="005F2EF2">
      <w:pPr>
        <w:spacing w:after="0"/>
        <w:jc w:val="both"/>
        <w:rPr>
          <w:rFonts w:ascii="Arial" w:eastAsia="Times New Roman" w:hAnsi="Arial" w:cs="Arial"/>
        </w:rPr>
      </w:pPr>
    </w:p>
    <w:p w14:paraId="3E66C281" w14:textId="585B69AC" w:rsidR="004261B5" w:rsidRDefault="008510FA" w:rsidP="009C0FC2">
      <w:pPr>
        <w:spacing w:after="0" w:line="240" w:lineRule="auto"/>
        <w:jc w:val="both"/>
        <w:rPr>
          <w:rFonts w:ascii="Times New Roman" w:eastAsia="Times New Roman" w:hAnsi="Times New Roman" w:cs="Times New Roman"/>
          <w:sz w:val="24"/>
          <w:szCs w:val="20"/>
        </w:rPr>
      </w:pPr>
      <w:r w:rsidRPr="00052E39">
        <w:rPr>
          <w:rFonts w:ascii="Arial" w:hAnsi="Arial" w:cs="Arial"/>
          <w:b/>
          <w:bCs/>
        </w:rPr>
        <w:t>V</w:t>
      </w:r>
      <w:r w:rsidR="00535148">
        <w:rPr>
          <w:rFonts w:ascii="Arial" w:hAnsi="Arial" w:cs="Arial"/>
          <w:b/>
          <w:bCs/>
        </w:rPr>
        <w:t>IDEO</w:t>
      </w:r>
      <w:r w:rsidRPr="00052E39">
        <w:rPr>
          <w:rFonts w:ascii="Arial" w:hAnsi="Arial" w:cs="Arial"/>
          <w:b/>
          <w:bCs/>
        </w:rPr>
        <w:t xml:space="preserve"> M</w:t>
      </w:r>
      <w:r w:rsidR="00535148">
        <w:rPr>
          <w:rFonts w:ascii="Arial" w:hAnsi="Arial" w:cs="Arial"/>
          <w:b/>
          <w:bCs/>
        </w:rPr>
        <w:t>ANAGEMENT</w:t>
      </w:r>
      <w:r w:rsidRPr="00052E39">
        <w:rPr>
          <w:rFonts w:ascii="Arial" w:hAnsi="Arial" w:cs="Arial"/>
          <w:b/>
          <w:bCs/>
        </w:rPr>
        <w:t xml:space="preserve"> S</w:t>
      </w:r>
      <w:r w:rsidR="00535148">
        <w:rPr>
          <w:rFonts w:ascii="Arial" w:hAnsi="Arial" w:cs="Arial"/>
          <w:b/>
          <w:bCs/>
        </w:rPr>
        <w:t>YSTEM</w:t>
      </w:r>
      <w:r w:rsidR="009C0FC2">
        <w:rPr>
          <w:rFonts w:ascii="Arial" w:hAnsi="Arial" w:cs="Arial"/>
          <w:b/>
          <w:bCs/>
        </w:rPr>
        <w:t xml:space="preserve"> (VMS) </w:t>
      </w:r>
      <w:r w:rsidR="0081475F">
        <w:rPr>
          <w:rFonts w:ascii="Arial" w:hAnsi="Arial" w:cs="Arial"/>
          <w:b/>
          <w:bCs/>
        </w:rPr>
        <w:t>SPECIFICATIONS</w:t>
      </w:r>
    </w:p>
    <w:p w14:paraId="409C80E7" w14:textId="77777777" w:rsidR="00273CBC" w:rsidRPr="00052E39" w:rsidRDefault="00273CBC" w:rsidP="00717720">
      <w:pPr>
        <w:spacing w:after="0" w:line="240" w:lineRule="auto"/>
        <w:jc w:val="both"/>
        <w:rPr>
          <w:rFonts w:ascii="Arial" w:hAnsi="Arial" w:cs="Arial"/>
        </w:rPr>
      </w:pPr>
    </w:p>
    <w:p w14:paraId="139E9BE9" w14:textId="45F1C134" w:rsidR="008510FA" w:rsidRPr="00052E39" w:rsidRDefault="009C0FC2" w:rsidP="00B62214">
      <w:pPr>
        <w:pStyle w:val="ListParagraph"/>
        <w:numPr>
          <w:ilvl w:val="1"/>
          <w:numId w:val="8"/>
        </w:numPr>
        <w:spacing w:after="0" w:line="240" w:lineRule="auto"/>
        <w:jc w:val="both"/>
        <w:rPr>
          <w:rFonts w:ascii="Arial" w:hAnsi="Arial" w:cs="Arial"/>
        </w:rPr>
      </w:pPr>
      <w:r>
        <w:rPr>
          <w:rFonts w:ascii="Arial" w:hAnsi="Arial" w:cs="Arial"/>
        </w:rPr>
        <w:t>VMS must</w:t>
      </w:r>
      <w:r w:rsidRPr="00052E39">
        <w:rPr>
          <w:rFonts w:ascii="Arial" w:hAnsi="Arial" w:cs="Arial"/>
        </w:rPr>
        <w:t xml:space="preserve"> </w:t>
      </w:r>
      <w:r w:rsidR="008510FA" w:rsidRPr="00052E39">
        <w:rPr>
          <w:rFonts w:ascii="Arial" w:hAnsi="Arial" w:cs="Arial"/>
        </w:rPr>
        <w:t>be capable of producing evidentiary quality archived video.</w:t>
      </w:r>
    </w:p>
    <w:p w14:paraId="79B1E85E" w14:textId="77777777" w:rsidR="00535148" w:rsidRDefault="00535148" w:rsidP="00717720">
      <w:pPr>
        <w:pStyle w:val="ListParagraph"/>
        <w:spacing w:after="0" w:line="240" w:lineRule="auto"/>
        <w:ind w:left="1440"/>
        <w:jc w:val="both"/>
        <w:rPr>
          <w:rFonts w:ascii="Arial" w:hAnsi="Arial" w:cs="Arial"/>
        </w:rPr>
      </w:pPr>
    </w:p>
    <w:p w14:paraId="308E8EC1" w14:textId="77777777" w:rsidR="004261B5" w:rsidRPr="00052E39" w:rsidRDefault="004261B5" w:rsidP="00273CBC">
      <w:pPr>
        <w:pStyle w:val="ListParagraph"/>
        <w:spacing w:after="0" w:line="240" w:lineRule="auto"/>
        <w:ind w:left="1440"/>
        <w:jc w:val="both"/>
        <w:rPr>
          <w:rFonts w:ascii="Arial" w:hAnsi="Arial" w:cs="Arial"/>
        </w:rPr>
      </w:pPr>
    </w:p>
    <w:p w14:paraId="7C4B7DB9" w14:textId="668DB9EF" w:rsidR="004261B5" w:rsidRDefault="009C0FC2" w:rsidP="00B62214">
      <w:pPr>
        <w:pStyle w:val="ListParagraph"/>
        <w:numPr>
          <w:ilvl w:val="1"/>
          <w:numId w:val="8"/>
        </w:numPr>
        <w:spacing w:after="0" w:line="240" w:lineRule="auto"/>
        <w:jc w:val="both"/>
        <w:rPr>
          <w:rFonts w:ascii="Arial" w:hAnsi="Arial" w:cs="Arial"/>
        </w:rPr>
      </w:pPr>
      <w:r>
        <w:rPr>
          <w:rFonts w:ascii="Arial" w:hAnsi="Arial" w:cs="Arial"/>
        </w:rPr>
        <w:t>A</w:t>
      </w:r>
      <w:r w:rsidR="008510FA" w:rsidRPr="00052E39">
        <w:rPr>
          <w:rFonts w:ascii="Arial" w:hAnsi="Arial" w:cs="Arial"/>
        </w:rPr>
        <w:t>ll locations with a viable internet connection shall have the ability to be centrally managed, monitored and controlled.</w:t>
      </w:r>
      <w:r>
        <w:rPr>
          <w:rFonts w:ascii="Arial" w:hAnsi="Arial" w:cs="Arial"/>
        </w:rPr>
        <w:t xml:space="preserve"> PLCB will provide a viable internet connection for this requirement.</w:t>
      </w:r>
    </w:p>
    <w:p w14:paraId="3371FCCB" w14:textId="680754C2" w:rsidR="008510FA" w:rsidRPr="005D435F" w:rsidRDefault="008510FA" w:rsidP="00717720">
      <w:pPr>
        <w:spacing w:after="0" w:line="240" w:lineRule="auto"/>
        <w:jc w:val="both"/>
        <w:rPr>
          <w:rFonts w:ascii="Arial" w:hAnsi="Arial" w:cs="Arial"/>
        </w:rPr>
      </w:pPr>
      <w:r w:rsidRPr="005D435F">
        <w:rPr>
          <w:rFonts w:ascii="Arial" w:hAnsi="Arial" w:cs="Arial"/>
        </w:rPr>
        <w:t xml:space="preserve">  </w:t>
      </w:r>
    </w:p>
    <w:p w14:paraId="36FBD508" w14:textId="6623020E" w:rsidR="008510FA" w:rsidRDefault="009C0FC2" w:rsidP="00B62214">
      <w:pPr>
        <w:pStyle w:val="ListParagraph"/>
        <w:numPr>
          <w:ilvl w:val="1"/>
          <w:numId w:val="8"/>
        </w:numPr>
        <w:spacing w:after="0" w:line="240" w:lineRule="auto"/>
        <w:jc w:val="both"/>
        <w:rPr>
          <w:rFonts w:ascii="Arial" w:hAnsi="Arial" w:cs="Arial"/>
        </w:rPr>
      </w:pPr>
      <w:r>
        <w:rPr>
          <w:rFonts w:ascii="Arial" w:hAnsi="Arial" w:cs="Arial"/>
        </w:rPr>
        <w:t>VMS</w:t>
      </w:r>
      <w:r w:rsidR="008510FA" w:rsidRPr="005D435F">
        <w:rPr>
          <w:rFonts w:ascii="Arial" w:hAnsi="Arial" w:cs="Arial"/>
        </w:rPr>
        <w:t xml:space="preserve"> shall </w:t>
      </w:r>
      <w:r w:rsidR="00D128E2">
        <w:rPr>
          <w:rFonts w:ascii="Arial" w:hAnsi="Arial" w:cs="Arial"/>
        </w:rPr>
        <w:t>provide role-based access controls (RBAC) allowing users only appropriate access.</w:t>
      </w:r>
    </w:p>
    <w:p w14:paraId="2FDAFED5" w14:textId="77777777" w:rsidR="004261B5" w:rsidRPr="005D435F" w:rsidRDefault="004261B5" w:rsidP="00717720">
      <w:pPr>
        <w:spacing w:after="0" w:line="240" w:lineRule="auto"/>
        <w:jc w:val="both"/>
        <w:rPr>
          <w:rFonts w:ascii="Arial" w:hAnsi="Arial" w:cs="Arial"/>
        </w:rPr>
      </w:pPr>
    </w:p>
    <w:p w14:paraId="1B7F7301" w14:textId="6812B311" w:rsidR="004261B5" w:rsidRDefault="009C0FC2" w:rsidP="00B62214">
      <w:pPr>
        <w:pStyle w:val="ListParagraph"/>
        <w:numPr>
          <w:ilvl w:val="1"/>
          <w:numId w:val="8"/>
        </w:numPr>
        <w:spacing w:after="0" w:line="240" w:lineRule="auto"/>
        <w:jc w:val="both"/>
        <w:rPr>
          <w:rFonts w:ascii="Arial" w:hAnsi="Arial" w:cs="Arial"/>
        </w:rPr>
      </w:pPr>
      <w:r>
        <w:rPr>
          <w:rFonts w:ascii="Arial" w:hAnsi="Arial" w:cs="Arial"/>
        </w:rPr>
        <w:t>VMS</w:t>
      </w:r>
      <w:r w:rsidR="008510FA" w:rsidRPr="005D435F">
        <w:rPr>
          <w:rFonts w:ascii="Arial" w:hAnsi="Arial" w:cs="Arial"/>
        </w:rPr>
        <w:t xml:space="preserve"> shall feature the ability to process, archive, decode, and display video encoded in the H.265 and H.264 compression algorithm.</w:t>
      </w:r>
    </w:p>
    <w:p w14:paraId="76287336" w14:textId="1F0B9C7F" w:rsidR="008510FA" w:rsidRPr="005D435F" w:rsidRDefault="008510FA" w:rsidP="00717720">
      <w:pPr>
        <w:spacing w:after="0" w:line="240" w:lineRule="auto"/>
        <w:jc w:val="both"/>
        <w:rPr>
          <w:rFonts w:ascii="Arial" w:hAnsi="Arial" w:cs="Arial"/>
        </w:rPr>
      </w:pPr>
      <w:r w:rsidRPr="005D435F">
        <w:rPr>
          <w:rFonts w:ascii="Arial" w:hAnsi="Arial" w:cs="Arial"/>
        </w:rPr>
        <w:t xml:space="preserve"> </w:t>
      </w:r>
    </w:p>
    <w:p w14:paraId="08D8E09F" w14:textId="306C872B" w:rsidR="008510FA" w:rsidRDefault="009C0FC2" w:rsidP="00B62214">
      <w:pPr>
        <w:pStyle w:val="ListParagraph"/>
        <w:numPr>
          <w:ilvl w:val="1"/>
          <w:numId w:val="8"/>
        </w:numPr>
        <w:spacing w:after="0" w:line="240" w:lineRule="auto"/>
        <w:jc w:val="both"/>
        <w:rPr>
          <w:rFonts w:ascii="Arial" w:hAnsi="Arial" w:cs="Arial"/>
        </w:rPr>
      </w:pPr>
      <w:r>
        <w:rPr>
          <w:rFonts w:ascii="Arial" w:hAnsi="Arial" w:cs="Arial"/>
        </w:rPr>
        <w:t>VMS</w:t>
      </w:r>
      <w:r w:rsidR="008510FA" w:rsidRPr="005D435F">
        <w:rPr>
          <w:rFonts w:ascii="Arial" w:hAnsi="Arial" w:cs="Arial"/>
        </w:rPr>
        <w:t xml:space="preserve"> shall be capable of processing, archiving, decoding, and displaying video from megapixel sources (up to 12MP).</w:t>
      </w:r>
      <w:r w:rsidR="00E575FE">
        <w:rPr>
          <w:rFonts w:ascii="Arial" w:hAnsi="Arial" w:cs="Arial"/>
        </w:rPr>
        <w:t xml:space="preserve"> </w:t>
      </w:r>
    </w:p>
    <w:p w14:paraId="3E5DD5B9" w14:textId="411ED59C" w:rsidR="004261B5" w:rsidRPr="005D435F" w:rsidRDefault="004261B5" w:rsidP="00717720">
      <w:pPr>
        <w:spacing w:after="0" w:line="240" w:lineRule="auto"/>
        <w:jc w:val="both"/>
        <w:rPr>
          <w:rFonts w:ascii="Arial" w:hAnsi="Arial" w:cs="Arial"/>
        </w:rPr>
      </w:pPr>
      <w:bookmarkStart w:id="6" w:name="_Hlk24717195"/>
    </w:p>
    <w:p w14:paraId="032DECF0" w14:textId="4E8A36FD" w:rsidR="008510FA" w:rsidRDefault="009C0FC2" w:rsidP="00B62214">
      <w:pPr>
        <w:pStyle w:val="ListParagraph"/>
        <w:numPr>
          <w:ilvl w:val="1"/>
          <w:numId w:val="8"/>
        </w:numPr>
        <w:spacing w:after="0" w:line="240" w:lineRule="auto"/>
        <w:jc w:val="both"/>
        <w:rPr>
          <w:rFonts w:ascii="Arial" w:hAnsi="Arial" w:cs="Arial"/>
        </w:rPr>
      </w:pPr>
      <w:r>
        <w:rPr>
          <w:rFonts w:ascii="Arial" w:hAnsi="Arial" w:cs="Arial"/>
        </w:rPr>
        <w:t>VMS</w:t>
      </w:r>
      <w:r w:rsidRPr="005D435F">
        <w:rPr>
          <w:rFonts w:ascii="Arial" w:hAnsi="Arial" w:cs="Arial"/>
        </w:rPr>
        <w:t xml:space="preserve"> </w:t>
      </w:r>
      <w:r w:rsidR="008510FA" w:rsidRPr="005D435F">
        <w:rPr>
          <w:rFonts w:ascii="Arial" w:hAnsi="Arial" w:cs="Arial"/>
        </w:rPr>
        <w:t>shall feature the ability to have an unlimited number of users.</w:t>
      </w:r>
      <w:r w:rsidR="00F53881">
        <w:rPr>
          <w:rFonts w:ascii="Arial" w:hAnsi="Arial" w:cs="Arial"/>
        </w:rPr>
        <w:t xml:space="preserve">  The system shall not require specific/limited named user licenses.  An enterprise solution should be specified where user licensing is limited to named users only.</w:t>
      </w:r>
    </w:p>
    <w:p w14:paraId="4B10A85C" w14:textId="77777777" w:rsidR="00640798" w:rsidRPr="00640798" w:rsidRDefault="00640798" w:rsidP="00640798">
      <w:pPr>
        <w:pStyle w:val="ListParagraph"/>
        <w:rPr>
          <w:rFonts w:ascii="Arial" w:hAnsi="Arial" w:cs="Arial"/>
        </w:rPr>
      </w:pPr>
    </w:p>
    <w:p w14:paraId="39B197F5" w14:textId="06CBD373" w:rsidR="00640798" w:rsidRDefault="00640798" w:rsidP="00B62214">
      <w:pPr>
        <w:pStyle w:val="ListParagraph"/>
        <w:numPr>
          <w:ilvl w:val="1"/>
          <w:numId w:val="8"/>
        </w:numPr>
        <w:spacing w:after="0" w:line="240" w:lineRule="auto"/>
        <w:jc w:val="both"/>
        <w:rPr>
          <w:rFonts w:ascii="Arial" w:hAnsi="Arial" w:cs="Arial"/>
        </w:rPr>
      </w:pPr>
      <w:r>
        <w:rPr>
          <w:rFonts w:ascii="Arial" w:hAnsi="Arial" w:cs="Arial"/>
        </w:rPr>
        <w:t xml:space="preserve">User Accounts should be internal to the </w:t>
      </w:r>
      <w:r w:rsidR="009C0FC2">
        <w:rPr>
          <w:rFonts w:ascii="Arial" w:hAnsi="Arial" w:cs="Arial"/>
        </w:rPr>
        <w:t>VMS</w:t>
      </w:r>
      <w:r>
        <w:rPr>
          <w:rFonts w:ascii="Arial" w:hAnsi="Arial" w:cs="Arial"/>
        </w:rPr>
        <w:t xml:space="preserve">.  The </w:t>
      </w:r>
      <w:r w:rsidR="006C331D">
        <w:rPr>
          <w:rFonts w:ascii="Arial" w:hAnsi="Arial" w:cs="Arial"/>
        </w:rPr>
        <w:t xml:space="preserve">VMS </w:t>
      </w:r>
      <w:r>
        <w:rPr>
          <w:rFonts w:ascii="Arial" w:hAnsi="Arial" w:cs="Arial"/>
        </w:rPr>
        <w:t xml:space="preserve">shall be capable of utilizing/integrating with Microsoft Active Directory.  </w:t>
      </w:r>
    </w:p>
    <w:p w14:paraId="45E629D8" w14:textId="77777777" w:rsidR="004261B5" w:rsidRPr="005D435F" w:rsidRDefault="004261B5" w:rsidP="00717720">
      <w:pPr>
        <w:spacing w:after="0" w:line="240" w:lineRule="auto"/>
        <w:jc w:val="both"/>
        <w:rPr>
          <w:rFonts w:ascii="Arial" w:hAnsi="Arial" w:cs="Arial"/>
        </w:rPr>
      </w:pPr>
    </w:p>
    <w:p w14:paraId="2D019476" w14:textId="547B86BE" w:rsidR="008510FA" w:rsidRDefault="006C331D" w:rsidP="00B62214">
      <w:pPr>
        <w:pStyle w:val="ListParagraph"/>
        <w:numPr>
          <w:ilvl w:val="1"/>
          <w:numId w:val="8"/>
        </w:numPr>
        <w:spacing w:after="0" w:line="240" w:lineRule="auto"/>
        <w:jc w:val="both"/>
        <w:rPr>
          <w:rFonts w:ascii="Arial" w:hAnsi="Arial" w:cs="Arial"/>
        </w:rPr>
      </w:pPr>
      <w:r>
        <w:rPr>
          <w:rFonts w:ascii="Arial" w:hAnsi="Arial" w:cs="Arial"/>
        </w:rPr>
        <w:t>VMS</w:t>
      </w:r>
      <w:r w:rsidRPr="005D435F">
        <w:rPr>
          <w:rFonts w:ascii="Arial" w:hAnsi="Arial" w:cs="Arial"/>
        </w:rPr>
        <w:t xml:space="preserve"> </w:t>
      </w:r>
      <w:r w:rsidR="008510FA" w:rsidRPr="005D435F">
        <w:rPr>
          <w:rFonts w:ascii="Arial" w:hAnsi="Arial" w:cs="Arial"/>
        </w:rPr>
        <w:t>shall employ a</w:t>
      </w:r>
      <w:r w:rsidR="00C71561">
        <w:rPr>
          <w:rFonts w:ascii="Arial" w:hAnsi="Arial" w:cs="Arial"/>
        </w:rPr>
        <w:t xml:space="preserve"> software development kit</w:t>
      </w:r>
      <w:r w:rsidR="00273CBC">
        <w:rPr>
          <w:rFonts w:ascii="Arial" w:hAnsi="Arial" w:cs="Arial"/>
        </w:rPr>
        <w:t xml:space="preserve"> </w:t>
      </w:r>
      <w:r w:rsidR="00C71561">
        <w:rPr>
          <w:rFonts w:ascii="Arial" w:hAnsi="Arial" w:cs="Arial"/>
        </w:rPr>
        <w:t>(</w:t>
      </w:r>
      <w:r w:rsidR="008510FA" w:rsidRPr="005D435F">
        <w:rPr>
          <w:rFonts w:ascii="Arial" w:hAnsi="Arial" w:cs="Arial"/>
        </w:rPr>
        <w:t>SDK</w:t>
      </w:r>
      <w:r w:rsidR="00C71561">
        <w:rPr>
          <w:rFonts w:ascii="Arial" w:hAnsi="Arial" w:cs="Arial"/>
        </w:rPr>
        <w:t>)</w:t>
      </w:r>
      <w:r w:rsidR="008510FA" w:rsidRPr="005D435F">
        <w:rPr>
          <w:rFonts w:ascii="Arial" w:hAnsi="Arial" w:cs="Arial"/>
        </w:rPr>
        <w:t xml:space="preserve"> for third-party software integration.</w:t>
      </w:r>
    </w:p>
    <w:p w14:paraId="5EFB0159" w14:textId="77777777" w:rsidR="004261B5" w:rsidRPr="005D435F" w:rsidRDefault="004261B5" w:rsidP="00717720">
      <w:pPr>
        <w:spacing w:after="0" w:line="240" w:lineRule="auto"/>
        <w:jc w:val="both"/>
        <w:rPr>
          <w:rFonts w:ascii="Arial" w:hAnsi="Arial" w:cs="Arial"/>
        </w:rPr>
      </w:pPr>
    </w:p>
    <w:p w14:paraId="3281207C" w14:textId="21ED080F" w:rsidR="004261B5" w:rsidRDefault="006C331D" w:rsidP="00640798">
      <w:pPr>
        <w:pStyle w:val="ListParagraph"/>
        <w:numPr>
          <w:ilvl w:val="1"/>
          <w:numId w:val="8"/>
        </w:numPr>
        <w:spacing w:after="0" w:line="240" w:lineRule="auto"/>
        <w:jc w:val="both"/>
        <w:rPr>
          <w:rFonts w:ascii="Arial" w:hAnsi="Arial" w:cs="Arial"/>
        </w:rPr>
      </w:pPr>
      <w:r>
        <w:rPr>
          <w:rFonts w:ascii="Arial" w:hAnsi="Arial" w:cs="Arial"/>
        </w:rPr>
        <w:t>VMS</w:t>
      </w:r>
      <w:r w:rsidRPr="005D435F">
        <w:rPr>
          <w:rFonts w:ascii="Arial" w:hAnsi="Arial" w:cs="Arial"/>
        </w:rPr>
        <w:t xml:space="preserve"> </w:t>
      </w:r>
      <w:r w:rsidR="008510FA" w:rsidRPr="005D435F">
        <w:rPr>
          <w:rFonts w:ascii="Arial" w:hAnsi="Arial" w:cs="Arial"/>
        </w:rPr>
        <w:t xml:space="preserve">shall be capable of displaying </w:t>
      </w:r>
      <w:r w:rsidR="00E575FE">
        <w:rPr>
          <w:rFonts w:ascii="Arial" w:hAnsi="Arial" w:cs="Arial"/>
        </w:rPr>
        <w:t>camera locations and field of view in provided location floor plans</w:t>
      </w:r>
      <w:r w:rsidR="008510FA" w:rsidRPr="005D435F">
        <w:rPr>
          <w:rFonts w:ascii="Arial" w:hAnsi="Arial" w:cs="Arial"/>
        </w:rPr>
        <w:t>.</w:t>
      </w:r>
    </w:p>
    <w:bookmarkEnd w:id="6"/>
    <w:p w14:paraId="2D4D8948" w14:textId="77777777" w:rsidR="004261B5" w:rsidRPr="005D435F" w:rsidRDefault="004261B5" w:rsidP="00717720">
      <w:pPr>
        <w:spacing w:after="0" w:line="240" w:lineRule="auto"/>
        <w:jc w:val="both"/>
        <w:rPr>
          <w:rFonts w:ascii="Arial" w:hAnsi="Arial" w:cs="Arial"/>
        </w:rPr>
      </w:pPr>
    </w:p>
    <w:p w14:paraId="69EEADCC" w14:textId="2BF724B2" w:rsidR="008510FA" w:rsidRDefault="006C331D" w:rsidP="00B62214">
      <w:pPr>
        <w:pStyle w:val="ListParagraph"/>
        <w:numPr>
          <w:ilvl w:val="1"/>
          <w:numId w:val="8"/>
        </w:numPr>
        <w:spacing w:after="0" w:line="240" w:lineRule="auto"/>
        <w:jc w:val="both"/>
        <w:rPr>
          <w:rFonts w:ascii="Arial" w:hAnsi="Arial" w:cs="Arial"/>
        </w:rPr>
      </w:pPr>
      <w:bookmarkStart w:id="7" w:name="_Hlk24717229"/>
      <w:r>
        <w:rPr>
          <w:rFonts w:ascii="Arial" w:hAnsi="Arial" w:cs="Arial"/>
        </w:rPr>
        <w:t>VMS</w:t>
      </w:r>
      <w:r w:rsidRPr="005D435F">
        <w:rPr>
          <w:rFonts w:ascii="Arial" w:hAnsi="Arial" w:cs="Arial"/>
        </w:rPr>
        <w:t xml:space="preserve"> </w:t>
      </w:r>
      <w:r w:rsidR="008510FA" w:rsidRPr="005D435F">
        <w:rPr>
          <w:rFonts w:ascii="Arial" w:hAnsi="Arial" w:cs="Arial"/>
        </w:rPr>
        <w:t>must support an alarm management interface and be capable of displaying all alarms in a map format</w:t>
      </w:r>
      <w:r w:rsidR="004261B5">
        <w:rPr>
          <w:rFonts w:ascii="Arial" w:hAnsi="Arial" w:cs="Arial"/>
        </w:rPr>
        <w:t>.</w:t>
      </w:r>
    </w:p>
    <w:p w14:paraId="1E424E7C" w14:textId="77777777" w:rsidR="004261B5" w:rsidRPr="005D435F" w:rsidRDefault="004261B5" w:rsidP="00717720">
      <w:pPr>
        <w:pStyle w:val="ListParagraph"/>
        <w:spacing w:after="0" w:line="240" w:lineRule="auto"/>
        <w:ind w:left="1440"/>
        <w:jc w:val="both"/>
        <w:rPr>
          <w:rFonts w:ascii="Arial" w:hAnsi="Arial" w:cs="Arial"/>
        </w:rPr>
      </w:pPr>
    </w:p>
    <w:p w14:paraId="048E6732" w14:textId="53C6B20A" w:rsidR="008510FA" w:rsidRDefault="006C331D" w:rsidP="00B62214">
      <w:pPr>
        <w:pStyle w:val="ListParagraph"/>
        <w:numPr>
          <w:ilvl w:val="1"/>
          <w:numId w:val="8"/>
        </w:numPr>
        <w:spacing w:after="0" w:line="240" w:lineRule="auto"/>
        <w:jc w:val="both"/>
        <w:rPr>
          <w:rFonts w:ascii="Arial" w:hAnsi="Arial" w:cs="Arial"/>
        </w:rPr>
      </w:pPr>
      <w:r>
        <w:rPr>
          <w:rFonts w:ascii="Arial" w:hAnsi="Arial" w:cs="Arial"/>
        </w:rPr>
        <w:t>VMS</w:t>
      </w:r>
      <w:r w:rsidRPr="005D435F">
        <w:rPr>
          <w:rFonts w:ascii="Arial" w:hAnsi="Arial" w:cs="Arial"/>
        </w:rPr>
        <w:t xml:space="preserve"> </w:t>
      </w:r>
      <w:r w:rsidR="008510FA" w:rsidRPr="005D435F">
        <w:rPr>
          <w:rFonts w:ascii="Arial" w:hAnsi="Arial" w:cs="Arial"/>
        </w:rPr>
        <w:t>must be TCP/IP based and available for management and control (internet connection dependent) on a standard internet browser.</w:t>
      </w:r>
    </w:p>
    <w:p w14:paraId="059EE0A5" w14:textId="77777777" w:rsidR="004261B5" w:rsidRPr="005D435F" w:rsidRDefault="004261B5" w:rsidP="00717720">
      <w:pPr>
        <w:spacing w:after="0" w:line="240" w:lineRule="auto"/>
        <w:jc w:val="both"/>
        <w:rPr>
          <w:rFonts w:ascii="Arial" w:hAnsi="Arial" w:cs="Arial"/>
        </w:rPr>
      </w:pPr>
    </w:p>
    <w:p w14:paraId="661994D8" w14:textId="2D4F94EA" w:rsidR="008510FA" w:rsidRDefault="008510FA" w:rsidP="00B62214">
      <w:pPr>
        <w:pStyle w:val="ListParagraph"/>
        <w:numPr>
          <w:ilvl w:val="1"/>
          <w:numId w:val="8"/>
        </w:numPr>
        <w:spacing w:after="0" w:line="240" w:lineRule="auto"/>
        <w:jc w:val="both"/>
        <w:rPr>
          <w:rFonts w:ascii="Arial" w:hAnsi="Arial" w:cs="Arial"/>
        </w:rPr>
      </w:pPr>
      <w:r w:rsidRPr="005D435F">
        <w:rPr>
          <w:rFonts w:ascii="Arial" w:hAnsi="Arial" w:cs="Arial"/>
        </w:rPr>
        <w:t xml:space="preserve"> </w:t>
      </w:r>
      <w:r w:rsidR="006C331D">
        <w:rPr>
          <w:rFonts w:ascii="Arial" w:hAnsi="Arial" w:cs="Arial"/>
        </w:rPr>
        <w:t>VMS</w:t>
      </w:r>
      <w:r w:rsidR="006C331D" w:rsidRPr="005D435F">
        <w:rPr>
          <w:rFonts w:ascii="Arial" w:hAnsi="Arial" w:cs="Arial"/>
        </w:rPr>
        <w:t xml:space="preserve"> </w:t>
      </w:r>
      <w:r w:rsidRPr="005D435F">
        <w:rPr>
          <w:rFonts w:ascii="Arial" w:hAnsi="Arial" w:cs="Arial"/>
        </w:rPr>
        <w:t xml:space="preserve">shall be capable of managing the appropriate camera count for </w:t>
      </w:r>
      <w:r w:rsidR="00D733C4">
        <w:rPr>
          <w:rFonts w:ascii="Arial" w:hAnsi="Arial" w:cs="Arial"/>
        </w:rPr>
        <w:t xml:space="preserve">each store location as required by the store classification.  </w:t>
      </w:r>
    </w:p>
    <w:p w14:paraId="22EF613A" w14:textId="77777777" w:rsidR="004261B5" w:rsidRPr="005D435F" w:rsidRDefault="004261B5" w:rsidP="00717720">
      <w:pPr>
        <w:spacing w:after="0" w:line="240" w:lineRule="auto"/>
        <w:jc w:val="both"/>
        <w:rPr>
          <w:rFonts w:ascii="Arial" w:hAnsi="Arial" w:cs="Arial"/>
        </w:rPr>
      </w:pPr>
    </w:p>
    <w:p w14:paraId="7E701EB2" w14:textId="6110AE19" w:rsidR="008510FA" w:rsidRPr="005D435F" w:rsidRDefault="006C331D" w:rsidP="00B62214">
      <w:pPr>
        <w:pStyle w:val="ListParagraph"/>
        <w:numPr>
          <w:ilvl w:val="1"/>
          <w:numId w:val="8"/>
        </w:numPr>
        <w:spacing w:after="0" w:line="240" w:lineRule="auto"/>
        <w:jc w:val="both"/>
        <w:rPr>
          <w:rFonts w:ascii="Arial" w:hAnsi="Arial" w:cs="Arial"/>
        </w:rPr>
      </w:pPr>
      <w:r>
        <w:rPr>
          <w:rFonts w:ascii="Arial" w:eastAsia="Times New Roman" w:hAnsi="Arial" w:cs="Arial"/>
        </w:rPr>
        <w:t>VMS</w:t>
      </w:r>
      <w:r w:rsidRPr="005D435F">
        <w:rPr>
          <w:rFonts w:ascii="Arial" w:eastAsia="Times New Roman" w:hAnsi="Arial" w:cs="Arial"/>
        </w:rPr>
        <w:t xml:space="preserve"> </w:t>
      </w:r>
      <w:r w:rsidR="008510FA" w:rsidRPr="005D435F">
        <w:rPr>
          <w:rFonts w:ascii="Arial" w:eastAsia="Times New Roman" w:hAnsi="Arial" w:cs="Arial"/>
        </w:rPr>
        <w:t>shall feature the ability to define general application options, including but not limited to: visibility of time, visibility of camera live indicators, default image quality, default frame rate, keyboard and joystick setup, startup mode and deinterlacing filters.</w:t>
      </w:r>
    </w:p>
    <w:p w14:paraId="3060F96F" w14:textId="77777777" w:rsidR="004261B5" w:rsidRPr="005D435F" w:rsidRDefault="004261B5" w:rsidP="00717720">
      <w:pPr>
        <w:spacing w:after="0" w:line="240" w:lineRule="auto"/>
        <w:jc w:val="both"/>
        <w:rPr>
          <w:rFonts w:ascii="Arial" w:hAnsi="Arial" w:cs="Arial"/>
        </w:rPr>
      </w:pPr>
    </w:p>
    <w:p w14:paraId="2E569903" w14:textId="57F3CDCC" w:rsidR="008510FA" w:rsidRPr="005D435F" w:rsidRDefault="006C331D" w:rsidP="00B62214">
      <w:pPr>
        <w:pStyle w:val="ListParagraph"/>
        <w:numPr>
          <w:ilvl w:val="1"/>
          <w:numId w:val="8"/>
        </w:numPr>
        <w:spacing w:after="0" w:line="240" w:lineRule="auto"/>
        <w:jc w:val="both"/>
        <w:rPr>
          <w:rFonts w:ascii="Arial" w:hAnsi="Arial" w:cs="Arial"/>
        </w:rPr>
      </w:pPr>
      <w:r>
        <w:rPr>
          <w:rFonts w:ascii="Arial" w:eastAsia="Times New Roman" w:hAnsi="Arial" w:cs="Arial"/>
        </w:rPr>
        <w:t>VMS</w:t>
      </w:r>
      <w:r w:rsidRPr="005D435F">
        <w:rPr>
          <w:rFonts w:ascii="Arial" w:eastAsia="Times New Roman" w:hAnsi="Arial" w:cs="Arial"/>
        </w:rPr>
        <w:t xml:space="preserve"> </w:t>
      </w:r>
      <w:r w:rsidR="008510FA" w:rsidRPr="005D435F">
        <w:rPr>
          <w:rFonts w:ascii="Arial" w:eastAsia="Times New Roman" w:hAnsi="Arial" w:cs="Arial"/>
        </w:rPr>
        <w:t>shall feature access to live mode and the availability of individual control windows and overlay buttons.</w:t>
      </w:r>
    </w:p>
    <w:p w14:paraId="6B99D437" w14:textId="77777777" w:rsidR="004261B5" w:rsidRPr="005D435F" w:rsidRDefault="004261B5" w:rsidP="00717720">
      <w:pPr>
        <w:spacing w:after="0" w:line="240" w:lineRule="auto"/>
        <w:jc w:val="both"/>
        <w:rPr>
          <w:rFonts w:ascii="Arial" w:hAnsi="Arial" w:cs="Arial"/>
        </w:rPr>
      </w:pPr>
    </w:p>
    <w:p w14:paraId="4B38D5CA" w14:textId="6D557DFA" w:rsidR="008510FA" w:rsidRPr="004261B5" w:rsidRDefault="008510FA" w:rsidP="00B62214">
      <w:pPr>
        <w:pStyle w:val="ListParagraph"/>
        <w:numPr>
          <w:ilvl w:val="1"/>
          <w:numId w:val="8"/>
        </w:numPr>
        <w:spacing w:after="0" w:line="240" w:lineRule="auto"/>
        <w:jc w:val="both"/>
        <w:rPr>
          <w:rFonts w:ascii="Arial" w:hAnsi="Arial" w:cs="Arial"/>
        </w:rPr>
      </w:pPr>
      <w:r w:rsidRPr="005D435F">
        <w:rPr>
          <w:rFonts w:ascii="Arial" w:hAnsi="Arial" w:cs="Arial"/>
          <w:bCs/>
        </w:rPr>
        <w:t>The Contractor shall provide all necessary licensing and software maintenance agreements (SMA).</w:t>
      </w:r>
    </w:p>
    <w:p w14:paraId="135F9104" w14:textId="77777777" w:rsidR="004261B5" w:rsidRPr="005D435F" w:rsidRDefault="004261B5" w:rsidP="005F2EF2">
      <w:pPr>
        <w:pStyle w:val="ListParagraph"/>
        <w:spacing w:after="0"/>
        <w:jc w:val="both"/>
        <w:rPr>
          <w:rFonts w:ascii="Arial" w:hAnsi="Arial" w:cs="Arial"/>
        </w:rPr>
      </w:pPr>
    </w:p>
    <w:bookmarkEnd w:id="7"/>
    <w:p w14:paraId="252DABBB" w14:textId="61F75465" w:rsidR="00A075A7" w:rsidRPr="005D435F" w:rsidRDefault="00A075A7" w:rsidP="00717720">
      <w:pPr>
        <w:pStyle w:val="Heading1"/>
        <w:jc w:val="both"/>
        <w:rPr>
          <w:rFonts w:ascii="Arial" w:hAnsi="Arial" w:cs="Arial"/>
          <w:b/>
          <w:bCs/>
          <w:sz w:val="22"/>
          <w:szCs w:val="18"/>
        </w:rPr>
      </w:pPr>
      <w:r w:rsidRPr="005D435F">
        <w:rPr>
          <w:rFonts w:ascii="Arial" w:hAnsi="Arial" w:cs="Arial"/>
          <w:b/>
          <w:bCs/>
          <w:sz w:val="22"/>
          <w:szCs w:val="18"/>
        </w:rPr>
        <w:t>V</w:t>
      </w:r>
      <w:r w:rsidR="0000137A">
        <w:rPr>
          <w:rFonts w:ascii="Arial" w:hAnsi="Arial" w:cs="Arial"/>
          <w:b/>
          <w:bCs/>
          <w:sz w:val="22"/>
          <w:szCs w:val="18"/>
        </w:rPr>
        <w:t>IDEO</w:t>
      </w:r>
      <w:r w:rsidRPr="005D435F">
        <w:rPr>
          <w:rFonts w:ascii="Arial" w:hAnsi="Arial" w:cs="Arial"/>
          <w:b/>
          <w:bCs/>
          <w:sz w:val="22"/>
          <w:szCs w:val="18"/>
        </w:rPr>
        <w:t xml:space="preserve"> A</w:t>
      </w:r>
      <w:r w:rsidR="0000137A">
        <w:rPr>
          <w:rFonts w:ascii="Arial" w:hAnsi="Arial" w:cs="Arial"/>
          <w:b/>
          <w:bCs/>
          <w:sz w:val="22"/>
          <w:szCs w:val="18"/>
        </w:rPr>
        <w:t>RCHIVE</w:t>
      </w:r>
      <w:r w:rsidR="00641C05">
        <w:rPr>
          <w:rFonts w:ascii="Arial" w:hAnsi="Arial" w:cs="Arial"/>
          <w:b/>
          <w:bCs/>
          <w:sz w:val="22"/>
          <w:szCs w:val="18"/>
        </w:rPr>
        <w:t xml:space="preserve"> SPECIFICATIONS</w:t>
      </w:r>
    </w:p>
    <w:p w14:paraId="6421F687" w14:textId="75D1ADC1" w:rsidR="00A075A7" w:rsidRDefault="00A075A7" w:rsidP="005F2EF2">
      <w:pPr>
        <w:spacing w:after="0"/>
        <w:jc w:val="both"/>
      </w:pPr>
    </w:p>
    <w:p w14:paraId="0803B12A" w14:textId="26F6FD25" w:rsidR="006841A4" w:rsidRDefault="00536408" w:rsidP="005F2EF2">
      <w:pPr>
        <w:spacing w:after="0"/>
        <w:jc w:val="both"/>
        <w:rPr>
          <w:rFonts w:ascii="Arial" w:hAnsi="Arial" w:cs="Arial"/>
        </w:rPr>
      </w:pPr>
      <w:r>
        <w:rPr>
          <w:rFonts w:ascii="Arial" w:hAnsi="Arial" w:cs="Arial"/>
        </w:rPr>
        <w:t>The Network Video Record</w:t>
      </w:r>
      <w:r w:rsidR="00586479">
        <w:rPr>
          <w:rFonts w:ascii="Arial" w:hAnsi="Arial" w:cs="Arial"/>
        </w:rPr>
        <w:t>er</w:t>
      </w:r>
      <w:r>
        <w:rPr>
          <w:rFonts w:ascii="Arial" w:hAnsi="Arial" w:cs="Arial"/>
        </w:rPr>
        <w:t xml:space="preserve"> (NVR) used shall be Milestone Husky X2, or the</w:t>
      </w:r>
      <w:r w:rsidR="00C97E4F">
        <w:rPr>
          <w:rFonts w:ascii="Arial" w:hAnsi="Arial" w:cs="Arial"/>
        </w:rPr>
        <w:t xml:space="preserve"> functional</w:t>
      </w:r>
      <w:r>
        <w:rPr>
          <w:rFonts w:ascii="Arial" w:hAnsi="Arial" w:cs="Arial"/>
        </w:rPr>
        <w:t xml:space="preserve"> equivalent, which </w:t>
      </w:r>
      <w:r w:rsidR="00D733C4">
        <w:rPr>
          <w:rFonts w:ascii="Arial" w:hAnsi="Arial" w:cs="Arial"/>
        </w:rPr>
        <w:t xml:space="preserve">shall include </w:t>
      </w:r>
      <w:r>
        <w:rPr>
          <w:rFonts w:ascii="Arial" w:hAnsi="Arial" w:cs="Arial"/>
        </w:rPr>
        <w:t xml:space="preserve">the following NVR capabilities:  </w:t>
      </w:r>
    </w:p>
    <w:p w14:paraId="4381CCF1" w14:textId="77777777" w:rsidR="00D733C4" w:rsidRDefault="00D733C4" w:rsidP="005F2EF2">
      <w:pPr>
        <w:spacing w:after="0"/>
        <w:jc w:val="both"/>
        <w:rPr>
          <w:rFonts w:ascii="Arial" w:hAnsi="Arial" w:cs="Arial"/>
        </w:rPr>
      </w:pPr>
    </w:p>
    <w:p w14:paraId="2CFAD9BA" w14:textId="4A2B74FD" w:rsidR="00536408" w:rsidRDefault="00536408" w:rsidP="00B62214">
      <w:pPr>
        <w:pStyle w:val="ListParagraph"/>
        <w:numPr>
          <w:ilvl w:val="0"/>
          <w:numId w:val="9"/>
        </w:numPr>
        <w:spacing w:after="0"/>
        <w:jc w:val="both"/>
        <w:rPr>
          <w:rFonts w:ascii="Arial" w:hAnsi="Arial" w:cs="Arial"/>
        </w:rPr>
      </w:pPr>
      <w:r>
        <w:rPr>
          <w:rFonts w:ascii="Arial" w:hAnsi="Arial" w:cs="Arial"/>
        </w:rPr>
        <w:t xml:space="preserve">The ability to process </w:t>
      </w:r>
      <w:r w:rsidRPr="005D435F">
        <w:rPr>
          <w:rFonts w:ascii="Arial" w:hAnsi="Arial" w:cs="Arial"/>
        </w:rPr>
        <w:t>archive, decode, and display video encoded in the H.265 and H.264 compression</w:t>
      </w:r>
      <w:r>
        <w:rPr>
          <w:rFonts w:ascii="Arial" w:hAnsi="Arial" w:cs="Arial"/>
        </w:rPr>
        <w:t>.</w:t>
      </w:r>
    </w:p>
    <w:p w14:paraId="0033F012" w14:textId="77777777" w:rsidR="00536408" w:rsidRDefault="00536408" w:rsidP="00536408">
      <w:pPr>
        <w:pStyle w:val="ListParagraph"/>
        <w:spacing w:after="0"/>
        <w:ind w:left="1440"/>
        <w:jc w:val="both"/>
        <w:rPr>
          <w:rFonts w:ascii="Arial" w:hAnsi="Arial" w:cs="Arial"/>
        </w:rPr>
      </w:pPr>
    </w:p>
    <w:p w14:paraId="49762C7D" w14:textId="77777777" w:rsidR="00536408" w:rsidRDefault="00536408" w:rsidP="00B62214">
      <w:pPr>
        <w:pStyle w:val="ListParagraph"/>
        <w:numPr>
          <w:ilvl w:val="0"/>
          <w:numId w:val="9"/>
        </w:numPr>
        <w:spacing w:after="0"/>
        <w:jc w:val="both"/>
        <w:rPr>
          <w:rFonts w:ascii="Arial" w:hAnsi="Arial" w:cs="Arial"/>
        </w:rPr>
      </w:pPr>
      <w:r>
        <w:rPr>
          <w:rFonts w:ascii="Arial" w:hAnsi="Arial" w:cs="Arial"/>
        </w:rPr>
        <w:t>RAID 5 or better storage technology.</w:t>
      </w:r>
    </w:p>
    <w:p w14:paraId="29813358" w14:textId="638D9411" w:rsidR="00536408" w:rsidRPr="00536408" w:rsidRDefault="00536408" w:rsidP="00536408">
      <w:pPr>
        <w:spacing w:after="0"/>
        <w:jc w:val="both"/>
        <w:rPr>
          <w:rFonts w:ascii="Arial" w:hAnsi="Arial" w:cs="Arial"/>
        </w:rPr>
      </w:pPr>
      <w:r w:rsidRPr="00536408">
        <w:rPr>
          <w:rFonts w:ascii="Arial" w:hAnsi="Arial" w:cs="Arial"/>
        </w:rPr>
        <w:t xml:space="preserve"> </w:t>
      </w:r>
    </w:p>
    <w:p w14:paraId="36AE65E5" w14:textId="2289FAFC" w:rsidR="00536408" w:rsidRDefault="00536408" w:rsidP="00B62214">
      <w:pPr>
        <w:pStyle w:val="ListParagraph"/>
        <w:numPr>
          <w:ilvl w:val="0"/>
          <w:numId w:val="9"/>
        </w:numPr>
        <w:spacing w:after="0"/>
        <w:jc w:val="both"/>
        <w:rPr>
          <w:rFonts w:ascii="Arial" w:hAnsi="Arial" w:cs="Arial"/>
        </w:rPr>
      </w:pPr>
      <w:r>
        <w:rPr>
          <w:rFonts w:ascii="Arial" w:hAnsi="Arial" w:cs="Arial"/>
        </w:rPr>
        <w:t>Support the use, processing, and archive of associated metadata.</w:t>
      </w:r>
    </w:p>
    <w:p w14:paraId="226E5982" w14:textId="77777777" w:rsidR="00536408" w:rsidRPr="00536408" w:rsidRDefault="00536408" w:rsidP="00536408">
      <w:pPr>
        <w:spacing w:after="0"/>
        <w:jc w:val="both"/>
        <w:rPr>
          <w:rFonts w:ascii="Arial" w:hAnsi="Arial" w:cs="Arial"/>
        </w:rPr>
      </w:pPr>
    </w:p>
    <w:p w14:paraId="33A427B8" w14:textId="10716E90" w:rsidR="00536408" w:rsidRDefault="00536408" w:rsidP="00B62214">
      <w:pPr>
        <w:pStyle w:val="ListParagraph"/>
        <w:numPr>
          <w:ilvl w:val="0"/>
          <w:numId w:val="9"/>
        </w:numPr>
        <w:spacing w:after="0"/>
        <w:jc w:val="both"/>
        <w:rPr>
          <w:rFonts w:ascii="Arial" w:hAnsi="Arial" w:cs="Arial"/>
        </w:rPr>
      </w:pPr>
      <w:r>
        <w:rPr>
          <w:rFonts w:ascii="Arial" w:hAnsi="Arial" w:cs="Arial"/>
        </w:rPr>
        <w:t xml:space="preserve">Searching archived video utilizing metadata criteria. </w:t>
      </w:r>
    </w:p>
    <w:p w14:paraId="6AAB56BD" w14:textId="1F26CD59" w:rsidR="00536408" w:rsidRDefault="00536408" w:rsidP="00536408">
      <w:pPr>
        <w:spacing w:after="0"/>
        <w:jc w:val="both"/>
        <w:rPr>
          <w:rFonts w:ascii="Arial" w:hAnsi="Arial" w:cs="Arial"/>
        </w:rPr>
      </w:pPr>
    </w:p>
    <w:p w14:paraId="2EA09BD6" w14:textId="59D38D71" w:rsidR="00536408" w:rsidRDefault="00536408" w:rsidP="00536408">
      <w:pPr>
        <w:spacing w:after="0"/>
        <w:jc w:val="both"/>
        <w:rPr>
          <w:rFonts w:ascii="Arial" w:hAnsi="Arial" w:cs="Arial"/>
          <w:b/>
        </w:rPr>
      </w:pPr>
      <w:r>
        <w:rPr>
          <w:rFonts w:ascii="Arial" w:hAnsi="Arial" w:cs="Arial"/>
          <w:b/>
        </w:rPr>
        <w:t xml:space="preserve">It is incumbent upon the Contractor to field verify coverage and storage calculations and specify appropriate storage hardware based on the classification of each store.  </w:t>
      </w:r>
    </w:p>
    <w:p w14:paraId="16609694" w14:textId="77777777" w:rsidR="00461B4E" w:rsidRPr="00C97C89" w:rsidRDefault="00461B4E" w:rsidP="00C97C89">
      <w:pPr>
        <w:spacing w:after="0" w:line="240" w:lineRule="auto"/>
        <w:jc w:val="both"/>
        <w:rPr>
          <w:rFonts w:ascii="Arial" w:hAnsi="Arial" w:cs="Arial"/>
        </w:rPr>
      </w:pPr>
    </w:p>
    <w:p w14:paraId="02D436BF" w14:textId="77777777" w:rsidR="00461B4E" w:rsidRDefault="00461B4E" w:rsidP="005F2EF2">
      <w:pPr>
        <w:spacing w:after="0"/>
        <w:jc w:val="both"/>
        <w:rPr>
          <w:rFonts w:ascii="Arial" w:eastAsia="Times New Roman" w:hAnsi="Arial" w:cs="Arial"/>
        </w:rPr>
      </w:pPr>
    </w:p>
    <w:p w14:paraId="013A1EE2" w14:textId="1A8F7F25" w:rsidR="003A361F" w:rsidRPr="005D435F" w:rsidRDefault="003A361F" w:rsidP="00717720">
      <w:pPr>
        <w:pStyle w:val="Heading1"/>
        <w:jc w:val="both"/>
        <w:rPr>
          <w:rFonts w:ascii="Arial" w:hAnsi="Arial" w:cs="Arial"/>
          <w:b/>
          <w:bCs/>
          <w:sz w:val="22"/>
          <w:szCs w:val="18"/>
        </w:rPr>
      </w:pPr>
      <w:r w:rsidRPr="005D435F">
        <w:rPr>
          <w:rFonts w:ascii="Arial" w:hAnsi="Arial" w:cs="Arial"/>
          <w:b/>
          <w:bCs/>
          <w:sz w:val="22"/>
          <w:szCs w:val="18"/>
        </w:rPr>
        <w:t>C</w:t>
      </w:r>
      <w:r w:rsidR="0000137A">
        <w:rPr>
          <w:rFonts w:ascii="Arial" w:hAnsi="Arial" w:cs="Arial"/>
          <w:b/>
          <w:bCs/>
          <w:sz w:val="22"/>
          <w:szCs w:val="18"/>
        </w:rPr>
        <w:t>AMERA</w:t>
      </w:r>
      <w:r w:rsidR="00D733C4">
        <w:rPr>
          <w:rFonts w:ascii="Arial" w:hAnsi="Arial" w:cs="Arial"/>
          <w:b/>
          <w:bCs/>
          <w:sz w:val="22"/>
          <w:szCs w:val="18"/>
        </w:rPr>
        <w:t xml:space="preserve"> SPECIFICATIONS</w:t>
      </w:r>
    </w:p>
    <w:p w14:paraId="2DBF8750" w14:textId="51BD6098" w:rsidR="003A361F" w:rsidRDefault="003A361F" w:rsidP="005F2EF2">
      <w:pPr>
        <w:spacing w:after="0"/>
        <w:jc w:val="both"/>
      </w:pPr>
    </w:p>
    <w:p w14:paraId="7E45D7C1" w14:textId="358BE22F" w:rsidR="00D733C4" w:rsidRPr="006C0751" w:rsidRDefault="00D733C4" w:rsidP="006C0751">
      <w:pPr>
        <w:spacing w:after="0" w:line="240" w:lineRule="auto"/>
        <w:jc w:val="both"/>
        <w:rPr>
          <w:rFonts w:ascii="Arial" w:hAnsi="Arial" w:cs="Arial"/>
        </w:rPr>
      </w:pPr>
      <w:r w:rsidRPr="006C0751">
        <w:rPr>
          <w:rFonts w:ascii="Arial" w:hAnsi="Arial" w:cs="Arial"/>
        </w:rPr>
        <w:t>Contractor shall furnish AXIS IP Model #M4206-LV</w:t>
      </w:r>
      <w:r w:rsidR="006C0751">
        <w:rPr>
          <w:rFonts w:ascii="Arial" w:hAnsi="Arial" w:cs="Arial"/>
        </w:rPr>
        <w:t xml:space="preserve"> cameras</w:t>
      </w:r>
      <w:r>
        <w:rPr>
          <w:rFonts w:ascii="Arial" w:hAnsi="Arial" w:cs="Arial"/>
        </w:rPr>
        <w:t>,</w:t>
      </w:r>
      <w:r w:rsidRPr="006C0751">
        <w:rPr>
          <w:rFonts w:ascii="Arial" w:hAnsi="Arial" w:cs="Arial"/>
        </w:rPr>
        <w:t xml:space="preserve"> or </w:t>
      </w:r>
      <w:r w:rsidR="006C0751">
        <w:rPr>
          <w:rFonts w:ascii="Arial" w:hAnsi="Arial" w:cs="Arial"/>
        </w:rPr>
        <w:t xml:space="preserve">cameras of the functional </w:t>
      </w:r>
      <w:r w:rsidRPr="006C0751">
        <w:rPr>
          <w:rFonts w:ascii="Arial" w:hAnsi="Arial" w:cs="Arial"/>
        </w:rPr>
        <w:t>equivalent</w:t>
      </w:r>
      <w:r w:rsidR="006C0751">
        <w:rPr>
          <w:rFonts w:ascii="Arial" w:hAnsi="Arial" w:cs="Arial"/>
        </w:rPr>
        <w:t xml:space="preserve">, which include the following capabilities: </w:t>
      </w:r>
    </w:p>
    <w:p w14:paraId="692F7A9D" w14:textId="58FFC7A2" w:rsidR="00D733C4" w:rsidRDefault="00D733C4" w:rsidP="005F2EF2">
      <w:pPr>
        <w:spacing w:after="0"/>
        <w:jc w:val="both"/>
        <w:rPr>
          <w:rFonts w:ascii="Arial" w:hAnsi="Arial" w:cs="Arial"/>
        </w:rPr>
      </w:pPr>
    </w:p>
    <w:p w14:paraId="2AE5AE2E" w14:textId="3CCBDB3F" w:rsidR="006C0751" w:rsidRDefault="006C0751" w:rsidP="00B62214">
      <w:pPr>
        <w:pStyle w:val="ListParagraph"/>
        <w:numPr>
          <w:ilvl w:val="0"/>
          <w:numId w:val="10"/>
        </w:numPr>
        <w:spacing w:after="0" w:line="240" w:lineRule="auto"/>
        <w:jc w:val="both"/>
        <w:rPr>
          <w:rFonts w:ascii="Arial" w:hAnsi="Arial" w:cs="Arial"/>
        </w:rPr>
      </w:pPr>
      <w:r w:rsidRPr="005D435F">
        <w:rPr>
          <w:rFonts w:ascii="Arial" w:hAnsi="Arial" w:cs="Arial"/>
        </w:rPr>
        <w:t xml:space="preserve">Video Content Analytics (VCA). Specific VCA algorithms </w:t>
      </w:r>
      <w:r>
        <w:rPr>
          <w:rFonts w:ascii="Arial" w:hAnsi="Arial" w:cs="Arial"/>
        </w:rPr>
        <w:t xml:space="preserve">shall be </w:t>
      </w:r>
      <w:r w:rsidRPr="005D435F">
        <w:rPr>
          <w:rFonts w:ascii="Arial" w:hAnsi="Arial" w:cs="Arial"/>
        </w:rPr>
        <w:t xml:space="preserve">employed </w:t>
      </w:r>
      <w:r>
        <w:rPr>
          <w:rFonts w:ascii="Arial" w:hAnsi="Arial" w:cs="Arial"/>
        </w:rPr>
        <w:t>to detect the following:</w:t>
      </w:r>
    </w:p>
    <w:p w14:paraId="3BF25459" w14:textId="77777777" w:rsidR="006C0751" w:rsidRDefault="006C0751" w:rsidP="006C0751">
      <w:pPr>
        <w:pStyle w:val="ListParagraph"/>
        <w:spacing w:after="0" w:line="240" w:lineRule="auto"/>
        <w:ind w:left="1440"/>
        <w:jc w:val="both"/>
        <w:rPr>
          <w:rFonts w:ascii="Arial" w:hAnsi="Arial" w:cs="Arial"/>
        </w:rPr>
      </w:pPr>
    </w:p>
    <w:p w14:paraId="1123CF59" w14:textId="5A9AA183" w:rsidR="006C0751" w:rsidRDefault="006C0751" w:rsidP="00B62214">
      <w:pPr>
        <w:pStyle w:val="ListParagraph"/>
        <w:numPr>
          <w:ilvl w:val="1"/>
          <w:numId w:val="10"/>
        </w:numPr>
        <w:spacing w:after="0" w:line="240" w:lineRule="auto"/>
        <w:jc w:val="both"/>
        <w:rPr>
          <w:rFonts w:ascii="Arial" w:hAnsi="Arial" w:cs="Arial"/>
        </w:rPr>
      </w:pPr>
      <w:r>
        <w:rPr>
          <w:rFonts w:ascii="Arial" w:hAnsi="Arial" w:cs="Arial"/>
        </w:rPr>
        <w:t xml:space="preserve">Objects left behind </w:t>
      </w:r>
    </w:p>
    <w:p w14:paraId="79330DDB" w14:textId="77777777" w:rsidR="006C0751" w:rsidRDefault="006C0751" w:rsidP="006C0751">
      <w:pPr>
        <w:pStyle w:val="ListParagraph"/>
        <w:spacing w:after="0" w:line="240" w:lineRule="auto"/>
        <w:ind w:left="2160"/>
        <w:jc w:val="both"/>
        <w:rPr>
          <w:rFonts w:ascii="Arial" w:hAnsi="Arial" w:cs="Arial"/>
        </w:rPr>
      </w:pPr>
    </w:p>
    <w:p w14:paraId="1B74D98C" w14:textId="36A780A5" w:rsidR="006C0751" w:rsidRDefault="006C0751" w:rsidP="00B62214">
      <w:pPr>
        <w:pStyle w:val="ListParagraph"/>
        <w:numPr>
          <w:ilvl w:val="1"/>
          <w:numId w:val="10"/>
        </w:numPr>
        <w:spacing w:after="0" w:line="240" w:lineRule="auto"/>
        <w:jc w:val="both"/>
        <w:rPr>
          <w:rFonts w:ascii="Arial" w:hAnsi="Arial" w:cs="Arial"/>
        </w:rPr>
      </w:pPr>
      <w:r>
        <w:rPr>
          <w:rFonts w:ascii="Arial" w:hAnsi="Arial" w:cs="Arial"/>
        </w:rPr>
        <w:t>Objects removed</w:t>
      </w:r>
    </w:p>
    <w:p w14:paraId="52FF1DF8" w14:textId="77777777" w:rsidR="006C0751" w:rsidRPr="006C0751" w:rsidRDefault="006C0751" w:rsidP="006C0751">
      <w:pPr>
        <w:spacing w:after="0" w:line="240" w:lineRule="auto"/>
        <w:jc w:val="both"/>
        <w:rPr>
          <w:rFonts w:ascii="Arial" w:hAnsi="Arial" w:cs="Arial"/>
        </w:rPr>
      </w:pPr>
    </w:p>
    <w:p w14:paraId="237723E9" w14:textId="74255965" w:rsidR="006C0751" w:rsidRDefault="006C0751" w:rsidP="00B62214">
      <w:pPr>
        <w:pStyle w:val="ListParagraph"/>
        <w:numPr>
          <w:ilvl w:val="1"/>
          <w:numId w:val="10"/>
        </w:numPr>
        <w:spacing w:after="0" w:line="240" w:lineRule="auto"/>
        <w:jc w:val="both"/>
        <w:rPr>
          <w:rFonts w:ascii="Arial" w:hAnsi="Arial" w:cs="Arial"/>
        </w:rPr>
      </w:pPr>
      <w:r>
        <w:rPr>
          <w:rFonts w:ascii="Arial" w:hAnsi="Arial" w:cs="Arial"/>
        </w:rPr>
        <w:t xml:space="preserve">Persons loitering </w:t>
      </w:r>
    </w:p>
    <w:p w14:paraId="57E37A4A" w14:textId="77777777" w:rsidR="006C0751" w:rsidRPr="006C0751" w:rsidRDefault="006C0751" w:rsidP="006C0751">
      <w:pPr>
        <w:spacing w:after="0" w:line="240" w:lineRule="auto"/>
        <w:jc w:val="both"/>
        <w:rPr>
          <w:rFonts w:ascii="Arial" w:hAnsi="Arial" w:cs="Arial"/>
        </w:rPr>
      </w:pPr>
    </w:p>
    <w:p w14:paraId="1B5B34DA" w14:textId="5CF88462" w:rsidR="006C0751" w:rsidRDefault="006C0751" w:rsidP="00B62214">
      <w:pPr>
        <w:pStyle w:val="ListParagraph"/>
        <w:numPr>
          <w:ilvl w:val="1"/>
          <w:numId w:val="10"/>
        </w:numPr>
        <w:spacing w:after="0" w:line="240" w:lineRule="auto"/>
        <w:jc w:val="both"/>
        <w:rPr>
          <w:rFonts w:ascii="Arial" w:hAnsi="Arial" w:cs="Arial"/>
        </w:rPr>
      </w:pPr>
      <w:r>
        <w:rPr>
          <w:rFonts w:ascii="Arial" w:hAnsi="Arial" w:cs="Arial"/>
        </w:rPr>
        <w:t xml:space="preserve">Persons gathering </w:t>
      </w:r>
    </w:p>
    <w:p w14:paraId="44FB7922" w14:textId="77777777" w:rsidR="006C0751" w:rsidRPr="006C0751" w:rsidRDefault="006C0751" w:rsidP="006C0751">
      <w:pPr>
        <w:spacing w:after="0" w:line="240" w:lineRule="auto"/>
        <w:jc w:val="both"/>
        <w:rPr>
          <w:rFonts w:ascii="Arial" w:hAnsi="Arial" w:cs="Arial"/>
        </w:rPr>
      </w:pPr>
    </w:p>
    <w:p w14:paraId="5341291B" w14:textId="745461F3" w:rsidR="006C0751" w:rsidRDefault="006C0751" w:rsidP="00B62214">
      <w:pPr>
        <w:pStyle w:val="ListParagraph"/>
        <w:numPr>
          <w:ilvl w:val="1"/>
          <w:numId w:val="10"/>
        </w:numPr>
        <w:spacing w:after="0" w:line="240" w:lineRule="auto"/>
        <w:jc w:val="both"/>
        <w:rPr>
          <w:rFonts w:ascii="Arial" w:hAnsi="Arial" w:cs="Arial"/>
        </w:rPr>
      </w:pPr>
      <w:r>
        <w:rPr>
          <w:rFonts w:ascii="Arial" w:hAnsi="Arial" w:cs="Arial"/>
        </w:rPr>
        <w:t xml:space="preserve">People counting </w:t>
      </w:r>
    </w:p>
    <w:p w14:paraId="643E8FF3" w14:textId="77777777" w:rsidR="006C0751" w:rsidRPr="006C0751" w:rsidRDefault="006C0751" w:rsidP="006C0751">
      <w:pPr>
        <w:spacing w:after="0" w:line="240" w:lineRule="auto"/>
        <w:jc w:val="both"/>
        <w:rPr>
          <w:rFonts w:ascii="Arial" w:hAnsi="Arial" w:cs="Arial"/>
        </w:rPr>
      </w:pPr>
    </w:p>
    <w:p w14:paraId="2199C06F" w14:textId="5A9C0143" w:rsidR="006C0751" w:rsidRPr="005D435F" w:rsidRDefault="006C0751" w:rsidP="00B62214">
      <w:pPr>
        <w:pStyle w:val="ListParagraph"/>
        <w:numPr>
          <w:ilvl w:val="1"/>
          <w:numId w:val="10"/>
        </w:numPr>
        <w:spacing w:after="0" w:line="240" w:lineRule="auto"/>
        <w:jc w:val="both"/>
        <w:rPr>
          <w:rFonts w:ascii="Arial" w:hAnsi="Arial" w:cs="Arial"/>
        </w:rPr>
      </w:pPr>
      <w:r>
        <w:rPr>
          <w:rFonts w:ascii="Arial" w:hAnsi="Arial" w:cs="Arial"/>
        </w:rPr>
        <w:lastRenderedPageBreak/>
        <w:t>Virtual tripwires</w:t>
      </w:r>
    </w:p>
    <w:p w14:paraId="3E9411C2" w14:textId="77777777" w:rsidR="006C0751" w:rsidRPr="005D435F" w:rsidRDefault="006C0751" w:rsidP="006C0751">
      <w:pPr>
        <w:pStyle w:val="ListParagraph"/>
        <w:spacing w:after="0" w:line="240" w:lineRule="auto"/>
        <w:ind w:left="2880"/>
        <w:jc w:val="both"/>
        <w:rPr>
          <w:rFonts w:ascii="Arial" w:hAnsi="Arial" w:cs="Arial"/>
        </w:rPr>
      </w:pPr>
    </w:p>
    <w:p w14:paraId="517A1425" w14:textId="331F69E7" w:rsidR="006C0751" w:rsidRDefault="006C0751" w:rsidP="00B62214">
      <w:pPr>
        <w:pStyle w:val="ListParagraph"/>
        <w:numPr>
          <w:ilvl w:val="0"/>
          <w:numId w:val="10"/>
        </w:numPr>
        <w:spacing w:after="0" w:line="240" w:lineRule="auto"/>
        <w:jc w:val="both"/>
        <w:rPr>
          <w:rFonts w:ascii="Arial" w:hAnsi="Arial" w:cs="Arial"/>
        </w:rPr>
      </w:pPr>
      <w:r>
        <w:rPr>
          <w:rFonts w:ascii="Arial" w:hAnsi="Arial" w:cs="Arial"/>
        </w:rPr>
        <w:t>P</w:t>
      </w:r>
      <w:r w:rsidRPr="005D435F">
        <w:rPr>
          <w:rFonts w:ascii="Arial" w:hAnsi="Arial" w:cs="Arial"/>
        </w:rPr>
        <w:t xml:space="preserve">roducing both H.264 and H.265 encrypted video. </w:t>
      </w:r>
    </w:p>
    <w:p w14:paraId="5363B305" w14:textId="77777777" w:rsidR="006C0751" w:rsidRPr="005D435F" w:rsidRDefault="006C0751" w:rsidP="006C0751">
      <w:pPr>
        <w:pStyle w:val="ListParagraph"/>
        <w:spacing w:after="0" w:line="240" w:lineRule="auto"/>
        <w:ind w:left="1440"/>
        <w:jc w:val="both"/>
        <w:rPr>
          <w:rFonts w:ascii="Arial" w:hAnsi="Arial" w:cs="Arial"/>
        </w:rPr>
      </w:pPr>
      <w:r w:rsidRPr="005D435F">
        <w:rPr>
          <w:rFonts w:ascii="Arial" w:hAnsi="Arial" w:cs="Arial"/>
        </w:rPr>
        <w:t xml:space="preserve"> </w:t>
      </w:r>
    </w:p>
    <w:p w14:paraId="15CB1742" w14:textId="77777777" w:rsidR="006C0751" w:rsidRDefault="006C0751" w:rsidP="00B62214">
      <w:pPr>
        <w:pStyle w:val="ListParagraph"/>
        <w:numPr>
          <w:ilvl w:val="0"/>
          <w:numId w:val="10"/>
        </w:numPr>
        <w:spacing w:after="0" w:line="240" w:lineRule="auto"/>
        <w:jc w:val="both"/>
        <w:rPr>
          <w:rFonts w:ascii="Arial" w:hAnsi="Arial" w:cs="Arial"/>
        </w:rPr>
      </w:pPr>
      <w:r>
        <w:rPr>
          <w:rFonts w:ascii="Arial" w:hAnsi="Arial" w:cs="Arial"/>
        </w:rPr>
        <w:t>P</w:t>
      </w:r>
      <w:r w:rsidRPr="005D435F">
        <w:rPr>
          <w:rFonts w:ascii="Arial" w:hAnsi="Arial" w:cs="Arial"/>
        </w:rPr>
        <w:t>roducing no less than 1920X1080p at 30FPS.</w:t>
      </w:r>
    </w:p>
    <w:p w14:paraId="2B47E93D" w14:textId="77777777" w:rsidR="006C0751" w:rsidRPr="006C0751" w:rsidRDefault="006C0751" w:rsidP="006C0751">
      <w:pPr>
        <w:pStyle w:val="ListParagraph"/>
        <w:rPr>
          <w:rFonts w:ascii="Arial" w:hAnsi="Arial" w:cs="Arial"/>
        </w:rPr>
      </w:pPr>
    </w:p>
    <w:p w14:paraId="6678845D" w14:textId="223B9735" w:rsidR="006C0751" w:rsidRPr="006C0751" w:rsidRDefault="006C0751" w:rsidP="00B62214">
      <w:pPr>
        <w:pStyle w:val="ListParagraph"/>
        <w:numPr>
          <w:ilvl w:val="0"/>
          <w:numId w:val="10"/>
        </w:numPr>
        <w:spacing w:after="0" w:line="240" w:lineRule="auto"/>
        <w:jc w:val="both"/>
        <w:rPr>
          <w:rFonts w:ascii="Arial" w:hAnsi="Arial" w:cs="Arial"/>
        </w:rPr>
      </w:pPr>
      <w:r>
        <w:rPr>
          <w:rFonts w:ascii="Arial" w:hAnsi="Arial" w:cs="Arial"/>
        </w:rPr>
        <w:t>P</w:t>
      </w:r>
      <w:r w:rsidRPr="006C0751">
        <w:rPr>
          <w:rFonts w:ascii="Arial" w:hAnsi="Arial" w:cs="Arial"/>
        </w:rPr>
        <w:t xml:space="preserve">roducing no less than </w:t>
      </w:r>
      <w:r>
        <w:rPr>
          <w:rFonts w:ascii="Arial" w:hAnsi="Arial" w:cs="Arial"/>
        </w:rPr>
        <w:t>ninety</w:t>
      </w:r>
      <w:r w:rsidRPr="006C0751">
        <w:rPr>
          <w:rFonts w:ascii="Arial" w:hAnsi="Arial" w:cs="Arial"/>
        </w:rPr>
        <w:t xml:space="preserve"> pixels on a human face at </w:t>
      </w:r>
      <w:r>
        <w:rPr>
          <w:rFonts w:ascii="Arial" w:hAnsi="Arial" w:cs="Arial"/>
        </w:rPr>
        <w:t>twenty feet</w:t>
      </w:r>
      <w:r w:rsidRPr="006C0751">
        <w:rPr>
          <w:rFonts w:ascii="Arial" w:hAnsi="Arial" w:cs="Arial"/>
        </w:rPr>
        <w:t>.</w:t>
      </w:r>
    </w:p>
    <w:p w14:paraId="387AD873" w14:textId="77777777" w:rsidR="006C0751" w:rsidRPr="005D435F" w:rsidRDefault="006C0751" w:rsidP="006C0751">
      <w:pPr>
        <w:spacing w:after="0" w:line="240" w:lineRule="auto"/>
        <w:jc w:val="both"/>
        <w:rPr>
          <w:rFonts w:ascii="Arial" w:hAnsi="Arial" w:cs="Arial"/>
        </w:rPr>
      </w:pPr>
    </w:p>
    <w:p w14:paraId="5BCE867F" w14:textId="07C70449" w:rsidR="006C0751" w:rsidRDefault="006C0751" w:rsidP="00B62214">
      <w:pPr>
        <w:pStyle w:val="ListParagraph"/>
        <w:numPr>
          <w:ilvl w:val="0"/>
          <w:numId w:val="10"/>
        </w:numPr>
        <w:spacing w:after="0" w:line="240" w:lineRule="auto"/>
        <w:jc w:val="both"/>
        <w:rPr>
          <w:rFonts w:ascii="Arial" w:hAnsi="Arial" w:cs="Arial"/>
        </w:rPr>
      </w:pPr>
      <w:r>
        <w:rPr>
          <w:rFonts w:ascii="Arial" w:hAnsi="Arial" w:cs="Arial"/>
        </w:rPr>
        <w:t>Varifocal lenses.</w:t>
      </w:r>
    </w:p>
    <w:p w14:paraId="1D0AA45C" w14:textId="77777777" w:rsidR="006C0751" w:rsidRPr="005D435F" w:rsidRDefault="006C0751" w:rsidP="006C0751">
      <w:pPr>
        <w:spacing w:after="0" w:line="240" w:lineRule="auto"/>
        <w:jc w:val="both"/>
        <w:rPr>
          <w:rFonts w:ascii="Arial" w:hAnsi="Arial" w:cs="Arial"/>
        </w:rPr>
      </w:pPr>
    </w:p>
    <w:p w14:paraId="3C501851" w14:textId="09B000EE" w:rsidR="006C0751" w:rsidRDefault="006C0751" w:rsidP="00B62214">
      <w:pPr>
        <w:pStyle w:val="ListParagraph"/>
        <w:numPr>
          <w:ilvl w:val="0"/>
          <w:numId w:val="10"/>
        </w:numPr>
        <w:spacing w:after="0" w:line="240" w:lineRule="auto"/>
        <w:jc w:val="both"/>
        <w:rPr>
          <w:rFonts w:ascii="Arial" w:hAnsi="Arial" w:cs="Arial"/>
        </w:rPr>
      </w:pPr>
      <w:r w:rsidRPr="005D435F">
        <w:rPr>
          <w:rFonts w:ascii="Arial" w:hAnsi="Arial" w:cs="Arial"/>
        </w:rPr>
        <w:t xml:space="preserve">TCP/IP protocol and have an auxiliary analog video-out port. </w:t>
      </w:r>
    </w:p>
    <w:p w14:paraId="67C1AC6C" w14:textId="77777777" w:rsidR="006C0751" w:rsidRPr="005D435F" w:rsidRDefault="006C0751" w:rsidP="006C0751">
      <w:pPr>
        <w:spacing w:after="0" w:line="240" w:lineRule="auto"/>
        <w:jc w:val="both"/>
        <w:rPr>
          <w:rFonts w:ascii="Arial" w:hAnsi="Arial" w:cs="Arial"/>
        </w:rPr>
      </w:pPr>
    </w:p>
    <w:p w14:paraId="0C0092A4" w14:textId="30D50446" w:rsidR="006C0751" w:rsidRDefault="006C0751" w:rsidP="00B62214">
      <w:pPr>
        <w:pStyle w:val="ListParagraph"/>
        <w:numPr>
          <w:ilvl w:val="0"/>
          <w:numId w:val="10"/>
        </w:numPr>
        <w:spacing w:after="0" w:line="240" w:lineRule="auto"/>
        <w:jc w:val="both"/>
        <w:rPr>
          <w:rFonts w:ascii="Arial" w:hAnsi="Arial" w:cs="Arial"/>
        </w:rPr>
      </w:pPr>
      <w:r>
        <w:rPr>
          <w:rFonts w:ascii="Arial" w:hAnsi="Arial" w:cs="Arial"/>
        </w:rPr>
        <w:t>A</w:t>
      </w:r>
      <w:r w:rsidRPr="005D435F">
        <w:rPr>
          <w:rFonts w:ascii="Arial" w:hAnsi="Arial" w:cs="Arial"/>
        </w:rPr>
        <w:t xml:space="preserve">ccepting standard supervised alarm circuits.  </w:t>
      </w:r>
    </w:p>
    <w:p w14:paraId="0D06442B" w14:textId="77777777" w:rsidR="006C0751" w:rsidRPr="005D435F" w:rsidRDefault="006C0751" w:rsidP="006C0751">
      <w:pPr>
        <w:spacing w:after="0" w:line="240" w:lineRule="auto"/>
        <w:jc w:val="both"/>
        <w:rPr>
          <w:rFonts w:ascii="Arial" w:hAnsi="Arial" w:cs="Arial"/>
        </w:rPr>
      </w:pPr>
    </w:p>
    <w:p w14:paraId="4471EE00" w14:textId="6BFA0BCF" w:rsidR="006C0751" w:rsidRDefault="006C0751" w:rsidP="00B62214">
      <w:pPr>
        <w:pStyle w:val="ListParagraph"/>
        <w:numPr>
          <w:ilvl w:val="0"/>
          <w:numId w:val="10"/>
        </w:numPr>
        <w:spacing w:after="0" w:line="240" w:lineRule="auto"/>
        <w:jc w:val="both"/>
        <w:rPr>
          <w:rFonts w:ascii="Arial" w:hAnsi="Arial" w:cs="Arial"/>
        </w:rPr>
      </w:pPr>
      <w:r w:rsidRPr="005D435F">
        <w:rPr>
          <w:rFonts w:ascii="Arial" w:hAnsi="Arial" w:cs="Arial"/>
        </w:rPr>
        <w:t xml:space="preserve">Cameras shall be compatible with the specified </w:t>
      </w:r>
      <w:r w:rsidR="006C331D">
        <w:rPr>
          <w:rFonts w:ascii="Arial" w:hAnsi="Arial" w:cs="Arial"/>
        </w:rPr>
        <w:t>VMS</w:t>
      </w:r>
      <w:r w:rsidRPr="005D435F">
        <w:rPr>
          <w:rFonts w:ascii="Arial" w:hAnsi="Arial" w:cs="Arial"/>
        </w:rPr>
        <w:t xml:space="preserve"> and Archive.</w:t>
      </w:r>
    </w:p>
    <w:p w14:paraId="61C461AC" w14:textId="77777777" w:rsidR="006C0751" w:rsidRPr="005D435F" w:rsidRDefault="006C0751" w:rsidP="006C0751">
      <w:pPr>
        <w:spacing w:after="0" w:line="240" w:lineRule="auto"/>
        <w:jc w:val="both"/>
        <w:rPr>
          <w:rFonts w:ascii="Arial" w:hAnsi="Arial" w:cs="Arial"/>
        </w:rPr>
      </w:pPr>
    </w:p>
    <w:p w14:paraId="45E3DDFF" w14:textId="1BFC8FFB" w:rsidR="006C0751" w:rsidRDefault="00641C05" w:rsidP="00B62214">
      <w:pPr>
        <w:pStyle w:val="ListParagraph"/>
        <w:numPr>
          <w:ilvl w:val="0"/>
          <w:numId w:val="10"/>
        </w:numPr>
        <w:spacing w:after="0" w:line="240" w:lineRule="auto"/>
        <w:jc w:val="both"/>
        <w:rPr>
          <w:rFonts w:ascii="Arial" w:hAnsi="Arial" w:cs="Arial"/>
        </w:rPr>
      </w:pPr>
      <w:r>
        <w:rPr>
          <w:rFonts w:ascii="Arial" w:hAnsi="Arial" w:cs="Arial"/>
        </w:rPr>
        <w:t>S</w:t>
      </w:r>
      <w:r w:rsidR="006C0751" w:rsidRPr="005D435F">
        <w:rPr>
          <w:rFonts w:ascii="Arial" w:hAnsi="Arial" w:cs="Arial"/>
        </w:rPr>
        <w:t>upport edge archiving.</w:t>
      </w:r>
    </w:p>
    <w:p w14:paraId="51C869A9" w14:textId="77777777" w:rsidR="006C0751" w:rsidRPr="005D435F" w:rsidRDefault="006C0751" w:rsidP="006C0751">
      <w:pPr>
        <w:spacing w:after="0" w:line="240" w:lineRule="auto"/>
        <w:jc w:val="both"/>
        <w:rPr>
          <w:rFonts w:ascii="Arial" w:hAnsi="Arial" w:cs="Arial"/>
        </w:rPr>
      </w:pPr>
    </w:p>
    <w:p w14:paraId="108A5310" w14:textId="009C436C" w:rsidR="006C0751" w:rsidRDefault="00641C05" w:rsidP="00B62214">
      <w:pPr>
        <w:pStyle w:val="ListParagraph"/>
        <w:numPr>
          <w:ilvl w:val="0"/>
          <w:numId w:val="10"/>
        </w:numPr>
        <w:spacing w:after="0" w:line="240" w:lineRule="auto"/>
        <w:jc w:val="both"/>
        <w:rPr>
          <w:rFonts w:ascii="Arial" w:hAnsi="Arial" w:cs="Arial"/>
        </w:rPr>
      </w:pPr>
      <w:r>
        <w:rPr>
          <w:rFonts w:ascii="Arial" w:hAnsi="Arial" w:cs="Arial"/>
        </w:rPr>
        <w:t>I</w:t>
      </w:r>
      <w:r w:rsidR="006C0751">
        <w:rPr>
          <w:rFonts w:ascii="Arial" w:hAnsi="Arial" w:cs="Arial"/>
        </w:rPr>
        <w:t>nfrared radiation (</w:t>
      </w:r>
      <w:r w:rsidR="006C0751" w:rsidRPr="005D435F">
        <w:rPr>
          <w:rFonts w:ascii="Arial" w:hAnsi="Arial" w:cs="Arial"/>
        </w:rPr>
        <w:t>IR</w:t>
      </w:r>
      <w:r w:rsidR="006C0751">
        <w:rPr>
          <w:rFonts w:ascii="Arial" w:hAnsi="Arial" w:cs="Arial"/>
        </w:rPr>
        <w:t>)</w:t>
      </w:r>
      <w:r w:rsidR="006C0751" w:rsidRPr="005D435F">
        <w:rPr>
          <w:rFonts w:ascii="Arial" w:hAnsi="Arial" w:cs="Arial"/>
        </w:rPr>
        <w:t xml:space="preserve"> technology to provide actionable video in little to no light in the intended field of view.</w:t>
      </w:r>
    </w:p>
    <w:p w14:paraId="25A1380C" w14:textId="77777777" w:rsidR="006C0751" w:rsidRPr="005D435F" w:rsidRDefault="006C0751" w:rsidP="006C0751">
      <w:pPr>
        <w:spacing w:after="0" w:line="240" w:lineRule="auto"/>
        <w:jc w:val="both"/>
        <w:rPr>
          <w:rFonts w:ascii="Arial" w:hAnsi="Arial" w:cs="Arial"/>
        </w:rPr>
      </w:pPr>
    </w:p>
    <w:p w14:paraId="34EFF6C8" w14:textId="76BD1B53" w:rsidR="006C0751" w:rsidRDefault="00641C05" w:rsidP="00B62214">
      <w:pPr>
        <w:pStyle w:val="ListParagraph"/>
        <w:numPr>
          <w:ilvl w:val="0"/>
          <w:numId w:val="10"/>
        </w:numPr>
        <w:spacing w:after="0" w:line="240" w:lineRule="auto"/>
        <w:jc w:val="both"/>
        <w:rPr>
          <w:rFonts w:ascii="Arial" w:hAnsi="Arial" w:cs="Arial"/>
        </w:rPr>
      </w:pPr>
      <w:r>
        <w:rPr>
          <w:rFonts w:ascii="Arial" w:hAnsi="Arial" w:cs="Arial"/>
        </w:rPr>
        <w:t>P</w:t>
      </w:r>
      <w:r w:rsidR="006C0751" w:rsidRPr="005D435F">
        <w:rPr>
          <w:rFonts w:ascii="Arial" w:hAnsi="Arial" w:cs="Arial"/>
        </w:rPr>
        <w:t>owered via standard</w:t>
      </w:r>
      <w:r w:rsidR="006C0751">
        <w:rPr>
          <w:rFonts w:ascii="Arial" w:hAnsi="Arial" w:cs="Arial"/>
        </w:rPr>
        <w:t xml:space="preserve"> Power over Ethernet</w:t>
      </w:r>
      <w:r w:rsidR="006C0751" w:rsidRPr="005D435F">
        <w:rPr>
          <w:rFonts w:ascii="Arial" w:hAnsi="Arial" w:cs="Arial"/>
        </w:rPr>
        <w:t xml:space="preserve"> </w:t>
      </w:r>
      <w:r w:rsidR="006C0751">
        <w:rPr>
          <w:rFonts w:ascii="Arial" w:hAnsi="Arial" w:cs="Arial"/>
        </w:rPr>
        <w:t>(</w:t>
      </w:r>
      <w:r w:rsidR="006C0751" w:rsidRPr="005D435F">
        <w:rPr>
          <w:rFonts w:ascii="Arial" w:hAnsi="Arial" w:cs="Arial"/>
        </w:rPr>
        <w:t>PoE</w:t>
      </w:r>
      <w:r w:rsidR="006C0751">
        <w:rPr>
          <w:rFonts w:ascii="Arial" w:hAnsi="Arial" w:cs="Arial"/>
        </w:rPr>
        <w:t>)</w:t>
      </w:r>
      <w:r w:rsidR="006C0751" w:rsidRPr="005D435F">
        <w:rPr>
          <w:rFonts w:ascii="Arial" w:hAnsi="Arial" w:cs="Arial"/>
        </w:rPr>
        <w:t xml:space="preserve"> and shall originally derive power from the video management/archive unit.</w:t>
      </w:r>
    </w:p>
    <w:p w14:paraId="679A70C9" w14:textId="77777777" w:rsidR="006C0751" w:rsidRPr="00641C05" w:rsidRDefault="006C0751" w:rsidP="005F2EF2">
      <w:pPr>
        <w:spacing w:after="0"/>
        <w:jc w:val="both"/>
        <w:rPr>
          <w:rFonts w:ascii="Arial" w:hAnsi="Arial" w:cs="Arial"/>
        </w:rPr>
      </w:pPr>
    </w:p>
    <w:p w14:paraId="07C8C7AE" w14:textId="0457F3C7" w:rsidR="00501123" w:rsidRDefault="00641C05" w:rsidP="00501123">
      <w:pPr>
        <w:rPr>
          <w:rFonts w:ascii="Arial" w:hAnsi="Arial" w:cs="Arial"/>
        </w:rPr>
      </w:pPr>
      <w:r w:rsidRPr="00B62214">
        <w:rPr>
          <w:rFonts w:ascii="Arial" w:hAnsi="Arial" w:cs="Arial"/>
        </w:rPr>
        <w:t>Contractor shall furnish and install</w:t>
      </w:r>
      <w:r w:rsidR="00050E94" w:rsidRPr="00B62214">
        <w:rPr>
          <w:rFonts w:ascii="Arial" w:hAnsi="Arial" w:cs="Arial"/>
        </w:rPr>
        <w:t xml:space="preserve"> </w:t>
      </w:r>
      <w:r w:rsidR="00280024" w:rsidRPr="00B62214">
        <w:rPr>
          <w:rFonts w:ascii="Arial" w:hAnsi="Arial" w:cs="Arial"/>
        </w:rPr>
        <w:t>the following quantities of cameras per PLCB location</w:t>
      </w:r>
      <w:r w:rsidR="00D971D8" w:rsidRPr="00B62214">
        <w:rPr>
          <w:rFonts w:ascii="Arial" w:hAnsi="Arial" w:cs="Arial"/>
        </w:rPr>
        <w:t xml:space="preserve"> in accordance with </w:t>
      </w:r>
      <w:r w:rsidR="00501123" w:rsidRPr="00B62214">
        <w:rPr>
          <w:rFonts w:ascii="Arial" w:hAnsi="Arial" w:cs="Arial"/>
        </w:rPr>
        <w:t>its store classification</w:t>
      </w:r>
      <w:r w:rsidR="00280024" w:rsidRPr="00B62214">
        <w:rPr>
          <w:rFonts w:ascii="Arial" w:hAnsi="Arial" w:cs="Arial"/>
        </w:rPr>
        <w:t>:</w:t>
      </w:r>
    </w:p>
    <w:p w14:paraId="7423B0E6" w14:textId="163FFB87" w:rsidR="00501123" w:rsidRPr="00501123" w:rsidRDefault="003A361F" w:rsidP="00B62214">
      <w:pPr>
        <w:pStyle w:val="ListParagraph"/>
        <w:numPr>
          <w:ilvl w:val="4"/>
          <w:numId w:val="10"/>
        </w:numPr>
        <w:rPr>
          <w:rFonts w:ascii="Arial" w:hAnsi="Arial" w:cs="Arial"/>
        </w:rPr>
      </w:pPr>
      <w:r w:rsidRPr="00501123">
        <w:rPr>
          <w:rFonts w:ascii="Arial" w:hAnsi="Arial" w:cs="Arial"/>
        </w:rPr>
        <w:t>Class 1A through 1B shall have 12 cameras</w:t>
      </w:r>
      <w:r w:rsidR="001E200D" w:rsidRPr="00501123">
        <w:rPr>
          <w:rFonts w:ascii="Arial" w:hAnsi="Arial" w:cs="Arial"/>
        </w:rPr>
        <w:t xml:space="preserve"> per store</w:t>
      </w:r>
      <w:r w:rsidRPr="00501123">
        <w:rPr>
          <w:rFonts w:ascii="Arial" w:hAnsi="Arial" w:cs="Arial"/>
        </w:rPr>
        <w:t>.</w:t>
      </w:r>
    </w:p>
    <w:p w14:paraId="1D4DD8A8" w14:textId="77777777" w:rsidR="00501123" w:rsidRDefault="00501123" w:rsidP="00501123">
      <w:pPr>
        <w:pStyle w:val="ListParagraph"/>
        <w:ind w:left="1440"/>
      </w:pPr>
    </w:p>
    <w:p w14:paraId="0C4FAD8C" w14:textId="2FA12730" w:rsidR="00501123" w:rsidRDefault="003A361F" w:rsidP="00B62214">
      <w:pPr>
        <w:pStyle w:val="ListParagraph"/>
        <w:numPr>
          <w:ilvl w:val="4"/>
          <w:numId w:val="10"/>
        </w:numPr>
        <w:spacing w:after="0"/>
        <w:jc w:val="both"/>
        <w:rPr>
          <w:rFonts w:ascii="Arial" w:hAnsi="Arial" w:cs="Arial"/>
        </w:rPr>
      </w:pPr>
      <w:r w:rsidRPr="00501123">
        <w:rPr>
          <w:rFonts w:ascii="Arial" w:hAnsi="Arial" w:cs="Arial"/>
        </w:rPr>
        <w:t>Class 2A through 2B shall have 20 cameras</w:t>
      </w:r>
      <w:r w:rsidR="001E200D" w:rsidRPr="00501123">
        <w:rPr>
          <w:rFonts w:ascii="Arial" w:hAnsi="Arial" w:cs="Arial"/>
        </w:rPr>
        <w:t xml:space="preserve"> per store</w:t>
      </w:r>
      <w:r w:rsidRPr="00501123">
        <w:rPr>
          <w:rFonts w:ascii="Arial" w:hAnsi="Arial" w:cs="Arial"/>
        </w:rPr>
        <w:t>.</w:t>
      </w:r>
    </w:p>
    <w:p w14:paraId="13272B59" w14:textId="77777777" w:rsidR="00501123" w:rsidRPr="00501123" w:rsidRDefault="00501123" w:rsidP="00501123">
      <w:pPr>
        <w:pStyle w:val="ListParagraph"/>
        <w:spacing w:after="0"/>
        <w:ind w:left="1440"/>
        <w:jc w:val="both"/>
        <w:rPr>
          <w:rFonts w:ascii="Arial" w:hAnsi="Arial" w:cs="Arial"/>
        </w:rPr>
      </w:pPr>
    </w:p>
    <w:p w14:paraId="2AA4782E" w14:textId="5E3DBED4" w:rsidR="00501123" w:rsidRDefault="003A361F" w:rsidP="00B62214">
      <w:pPr>
        <w:pStyle w:val="ListParagraph"/>
        <w:numPr>
          <w:ilvl w:val="4"/>
          <w:numId w:val="10"/>
        </w:numPr>
        <w:spacing w:after="0"/>
        <w:jc w:val="both"/>
        <w:rPr>
          <w:rFonts w:ascii="Arial" w:hAnsi="Arial" w:cs="Arial"/>
        </w:rPr>
      </w:pPr>
      <w:r w:rsidRPr="00501123">
        <w:rPr>
          <w:rFonts w:ascii="Arial" w:hAnsi="Arial" w:cs="Arial"/>
        </w:rPr>
        <w:t>Class 3A th</w:t>
      </w:r>
      <w:r w:rsidR="0000137A" w:rsidRPr="00501123">
        <w:rPr>
          <w:rFonts w:ascii="Arial" w:hAnsi="Arial" w:cs="Arial"/>
        </w:rPr>
        <w:t>r</w:t>
      </w:r>
      <w:r w:rsidRPr="00501123">
        <w:rPr>
          <w:rFonts w:ascii="Arial" w:hAnsi="Arial" w:cs="Arial"/>
        </w:rPr>
        <w:t>ough 4A shall have 28 cameras</w:t>
      </w:r>
      <w:r w:rsidR="001E200D" w:rsidRPr="00501123">
        <w:rPr>
          <w:rFonts w:ascii="Arial" w:hAnsi="Arial" w:cs="Arial"/>
        </w:rPr>
        <w:t xml:space="preserve"> per store</w:t>
      </w:r>
      <w:r w:rsidRPr="00501123">
        <w:rPr>
          <w:rFonts w:ascii="Arial" w:hAnsi="Arial" w:cs="Arial"/>
        </w:rPr>
        <w:t>.</w:t>
      </w:r>
    </w:p>
    <w:p w14:paraId="7071AD66" w14:textId="77777777" w:rsidR="00BE5214" w:rsidRPr="00BE5214" w:rsidRDefault="00BE5214" w:rsidP="00BE5214">
      <w:pPr>
        <w:pStyle w:val="ListParagraph"/>
        <w:rPr>
          <w:rFonts w:ascii="Arial" w:hAnsi="Arial" w:cs="Arial"/>
        </w:rPr>
      </w:pPr>
    </w:p>
    <w:p w14:paraId="01CEAA8E" w14:textId="0BBBBFE3" w:rsidR="00BE5214" w:rsidRDefault="00BE5214" w:rsidP="00B62214">
      <w:pPr>
        <w:pStyle w:val="ListParagraph"/>
        <w:numPr>
          <w:ilvl w:val="4"/>
          <w:numId w:val="10"/>
        </w:numPr>
        <w:spacing w:after="0"/>
        <w:jc w:val="both"/>
        <w:rPr>
          <w:rFonts w:ascii="Arial" w:hAnsi="Arial" w:cs="Arial"/>
        </w:rPr>
      </w:pPr>
      <w:r>
        <w:rPr>
          <w:rFonts w:ascii="Arial" w:hAnsi="Arial" w:cs="Arial"/>
        </w:rPr>
        <w:t xml:space="preserve">License Service Centers shall have 15 extra cameras per service center.  </w:t>
      </w:r>
    </w:p>
    <w:p w14:paraId="3A262FAF" w14:textId="7D161DDA" w:rsidR="00501123" w:rsidRDefault="00501123" w:rsidP="00501123">
      <w:pPr>
        <w:spacing w:after="0"/>
        <w:jc w:val="both"/>
        <w:rPr>
          <w:rFonts w:ascii="Arial" w:hAnsi="Arial" w:cs="Arial"/>
        </w:rPr>
      </w:pPr>
    </w:p>
    <w:p w14:paraId="54842317" w14:textId="08FCA69D" w:rsidR="00501123" w:rsidRDefault="00B62214" w:rsidP="00501123">
      <w:pPr>
        <w:spacing w:after="0"/>
        <w:jc w:val="both"/>
        <w:rPr>
          <w:rFonts w:ascii="Arial" w:hAnsi="Arial" w:cs="Arial"/>
        </w:rPr>
      </w:pPr>
      <w:r>
        <w:rPr>
          <w:rFonts w:ascii="Arial" w:hAnsi="Arial" w:cs="Arial"/>
        </w:rPr>
        <w:t>Cameras are</w:t>
      </w:r>
      <w:r w:rsidR="00501123">
        <w:rPr>
          <w:rFonts w:ascii="Arial" w:hAnsi="Arial" w:cs="Arial"/>
        </w:rPr>
        <w:t xml:space="preserve"> expected to provide 100% coverage</w:t>
      </w:r>
      <w:r w:rsidR="00C97C89">
        <w:rPr>
          <w:rFonts w:ascii="Arial" w:hAnsi="Arial" w:cs="Arial"/>
        </w:rPr>
        <w:t xml:space="preserve"> at each PLCB location</w:t>
      </w:r>
      <w:r w:rsidR="00501123">
        <w:rPr>
          <w:rFonts w:ascii="Arial" w:hAnsi="Arial" w:cs="Arial"/>
        </w:rPr>
        <w:t xml:space="preserve">.  It is incumbent upon the </w:t>
      </w:r>
      <w:r w:rsidRPr="00C97C89">
        <w:rPr>
          <w:rFonts w:ascii="Arial" w:hAnsi="Arial" w:cs="Arial"/>
        </w:rPr>
        <w:t>C</w:t>
      </w:r>
      <w:r w:rsidR="00501123" w:rsidRPr="00C97C89">
        <w:rPr>
          <w:rFonts w:ascii="Arial" w:hAnsi="Arial" w:cs="Arial"/>
        </w:rPr>
        <w:t>ontractor</w:t>
      </w:r>
      <w:r w:rsidR="00501123">
        <w:rPr>
          <w:rFonts w:ascii="Arial" w:hAnsi="Arial" w:cs="Arial"/>
        </w:rPr>
        <w:t xml:space="preserve"> to field verify video coverage and promptly </w:t>
      </w:r>
      <w:r w:rsidR="00A610FB">
        <w:rPr>
          <w:rFonts w:ascii="Arial" w:hAnsi="Arial" w:cs="Arial"/>
        </w:rPr>
        <w:t>recommend to the PLCB</w:t>
      </w:r>
      <w:r w:rsidR="00501123">
        <w:rPr>
          <w:rFonts w:ascii="Arial" w:hAnsi="Arial" w:cs="Arial"/>
        </w:rPr>
        <w:t xml:space="preserve"> if additional or </w:t>
      </w:r>
      <w:r w:rsidR="00A610FB">
        <w:rPr>
          <w:rFonts w:ascii="Arial" w:hAnsi="Arial" w:cs="Arial"/>
        </w:rPr>
        <w:t>fewer</w:t>
      </w:r>
      <w:r w:rsidR="00501123">
        <w:rPr>
          <w:rFonts w:ascii="Arial" w:hAnsi="Arial" w:cs="Arial"/>
        </w:rPr>
        <w:t xml:space="preserve"> cameras are required</w:t>
      </w:r>
      <w:r w:rsidR="00A610FB">
        <w:rPr>
          <w:rFonts w:ascii="Arial" w:hAnsi="Arial" w:cs="Arial"/>
        </w:rPr>
        <w:t xml:space="preserve"> at a PLCB location</w:t>
      </w:r>
      <w:r w:rsidR="00501123">
        <w:rPr>
          <w:rFonts w:ascii="Arial" w:hAnsi="Arial" w:cs="Arial"/>
        </w:rPr>
        <w:t xml:space="preserve">.  </w:t>
      </w:r>
    </w:p>
    <w:p w14:paraId="638246E0" w14:textId="17E5F697" w:rsidR="00A610FB" w:rsidRDefault="00A610FB" w:rsidP="00501123">
      <w:pPr>
        <w:spacing w:after="0"/>
        <w:jc w:val="both"/>
        <w:rPr>
          <w:rFonts w:ascii="Arial" w:hAnsi="Arial" w:cs="Arial"/>
        </w:rPr>
      </w:pPr>
    </w:p>
    <w:p w14:paraId="59526244" w14:textId="01CF3E3A" w:rsidR="004E3DD3" w:rsidRDefault="004E3DD3" w:rsidP="00501123">
      <w:pPr>
        <w:spacing w:after="0"/>
        <w:jc w:val="both"/>
        <w:rPr>
          <w:rFonts w:ascii="Arial" w:hAnsi="Arial" w:cs="Arial"/>
        </w:rPr>
      </w:pPr>
      <w:r>
        <w:rPr>
          <w:rFonts w:ascii="Arial" w:hAnsi="Arial" w:cs="Arial"/>
        </w:rPr>
        <w:t xml:space="preserve">Should the PLCB agree with Contractor’s recommendation that fewer cameras are required at any PLCB location, the cameras that are not installed pursuant to the recommendation shall be placed in Contractor’s inventory and used in future camera installations.  </w:t>
      </w:r>
    </w:p>
    <w:p w14:paraId="71136E02" w14:textId="77777777" w:rsidR="004E3DD3" w:rsidRDefault="004E3DD3" w:rsidP="00501123">
      <w:pPr>
        <w:spacing w:after="0"/>
        <w:jc w:val="both"/>
        <w:rPr>
          <w:rFonts w:ascii="Arial" w:hAnsi="Arial" w:cs="Arial"/>
        </w:rPr>
      </w:pPr>
    </w:p>
    <w:p w14:paraId="533299DA" w14:textId="64625EF9" w:rsidR="004E3DD3" w:rsidRDefault="004E3DD3" w:rsidP="004E3DD3">
      <w:pPr>
        <w:spacing w:after="0"/>
        <w:jc w:val="both"/>
        <w:rPr>
          <w:rFonts w:ascii="Arial" w:hAnsi="Arial" w:cs="Arial"/>
        </w:rPr>
      </w:pPr>
      <w:r>
        <w:rPr>
          <w:rFonts w:ascii="Arial" w:hAnsi="Arial" w:cs="Arial"/>
        </w:rPr>
        <w:t xml:space="preserve">Should the PLCB agree with Contractor’s recommendation that additional cameras are required at any PLCB location, the additional cameras installed shall be from Contractor’s excess inventory.  In the event Contractor’s excess inventory is depleted, the additional cameras shall be installed at the rates set forth in </w:t>
      </w:r>
      <w:r w:rsidRPr="004E660F">
        <w:rPr>
          <w:rFonts w:ascii="Arial" w:hAnsi="Arial" w:cs="Arial"/>
          <w:b/>
        </w:rPr>
        <w:t>ATTACHMENT #2 – COST SHEET</w:t>
      </w:r>
      <w:r>
        <w:rPr>
          <w:rFonts w:ascii="Arial" w:hAnsi="Arial" w:cs="Arial"/>
        </w:rPr>
        <w:t xml:space="preserve">.  </w:t>
      </w:r>
    </w:p>
    <w:p w14:paraId="4C9BEBCB" w14:textId="65892B8D" w:rsidR="00F62D43" w:rsidRDefault="00F62D43" w:rsidP="00717720">
      <w:pPr>
        <w:pStyle w:val="Heading1"/>
        <w:jc w:val="both"/>
        <w:rPr>
          <w:rFonts w:ascii="Arial" w:hAnsi="Arial" w:cs="Arial"/>
          <w:b/>
          <w:bCs/>
          <w:sz w:val="22"/>
          <w:szCs w:val="18"/>
        </w:rPr>
      </w:pPr>
      <w:r w:rsidRPr="005D435F">
        <w:rPr>
          <w:rFonts w:ascii="Arial" w:hAnsi="Arial" w:cs="Arial"/>
          <w:b/>
          <w:bCs/>
          <w:sz w:val="22"/>
          <w:szCs w:val="18"/>
        </w:rPr>
        <w:lastRenderedPageBreak/>
        <w:t>A</w:t>
      </w:r>
      <w:r w:rsidR="0000137A">
        <w:rPr>
          <w:rFonts w:ascii="Arial" w:hAnsi="Arial" w:cs="Arial"/>
          <w:b/>
          <w:bCs/>
          <w:sz w:val="22"/>
          <w:szCs w:val="18"/>
        </w:rPr>
        <w:t>LARM</w:t>
      </w:r>
      <w:r w:rsidRPr="005D435F">
        <w:rPr>
          <w:rFonts w:ascii="Arial" w:hAnsi="Arial" w:cs="Arial"/>
          <w:b/>
          <w:bCs/>
          <w:sz w:val="22"/>
          <w:szCs w:val="18"/>
        </w:rPr>
        <w:t xml:space="preserve"> S</w:t>
      </w:r>
      <w:r w:rsidR="0000137A">
        <w:rPr>
          <w:rFonts w:ascii="Arial" w:hAnsi="Arial" w:cs="Arial"/>
          <w:b/>
          <w:bCs/>
          <w:sz w:val="22"/>
          <w:szCs w:val="18"/>
        </w:rPr>
        <w:t>YSTEM</w:t>
      </w:r>
      <w:r w:rsidRPr="005D435F">
        <w:rPr>
          <w:rFonts w:ascii="Arial" w:hAnsi="Arial" w:cs="Arial"/>
          <w:b/>
          <w:bCs/>
          <w:sz w:val="22"/>
          <w:szCs w:val="18"/>
        </w:rPr>
        <w:t xml:space="preserve"> C</w:t>
      </w:r>
      <w:r w:rsidR="0000137A">
        <w:rPr>
          <w:rFonts w:ascii="Arial" w:hAnsi="Arial" w:cs="Arial"/>
          <w:b/>
          <w:bCs/>
          <w:sz w:val="22"/>
          <w:szCs w:val="18"/>
        </w:rPr>
        <w:t>ONTROL</w:t>
      </w:r>
      <w:r w:rsidR="00641C05">
        <w:rPr>
          <w:rFonts w:ascii="Arial" w:hAnsi="Arial" w:cs="Arial"/>
          <w:b/>
          <w:bCs/>
          <w:sz w:val="22"/>
          <w:szCs w:val="18"/>
        </w:rPr>
        <w:t xml:space="preserve"> SPECIFICATIONS</w:t>
      </w:r>
    </w:p>
    <w:p w14:paraId="701DE284" w14:textId="77777777" w:rsidR="004E3DD3" w:rsidRPr="00F62D43" w:rsidRDefault="004E3DD3" w:rsidP="00AD6A63">
      <w:pPr>
        <w:spacing w:after="0"/>
        <w:jc w:val="both"/>
      </w:pPr>
    </w:p>
    <w:p w14:paraId="14B1B12D" w14:textId="44225D72" w:rsidR="00F62D43" w:rsidRDefault="00F62D43" w:rsidP="00B62214">
      <w:pPr>
        <w:pStyle w:val="ListParagraph"/>
        <w:numPr>
          <w:ilvl w:val="0"/>
          <w:numId w:val="11"/>
        </w:numPr>
        <w:spacing w:after="0" w:line="240" w:lineRule="auto"/>
        <w:ind w:left="1440"/>
        <w:jc w:val="both"/>
        <w:rPr>
          <w:rFonts w:ascii="Arial" w:hAnsi="Arial" w:cs="Arial"/>
        </w:rPr>
      </w:pPr>
      <w:r w:rsidRPr="005D435F">
        <w:rPr>
          <w:rFonts w:ascii="Arial" w:hAnsi="Arial" w:cs="Arial"/>
        </w:rPr>
        <w:t>The Contractor shall provide alarm monitoring via internet protocol and backed-up with 4G LTE cellular service.</w:t>
      </w:r>
    </w:p>
    <w:p w14:paraId="3E94B7C4" w14:textId="77777777" w:rsidR="00253C77" w:rsidRPr="005D435F" w:rsidRDefault="00253C77" w:rsidP="00717720">
      <w:pPr>
        <w:pStyle w:val="ListParagraph"/>
        <w:spacing w:after="0" w:line="240" w:lineRule="auto"/>
        <w:ind w:left="1440"/>
        <w:jc w:val="both"/>
        <w:rPr>
          <w:rFonts w:ascii="Arial" w:hAnsi="Arial" w:cs="Arial"/>
        </w:rPr>
      </w:pPr>
    </w:p>
    <w:p w14:paraId="53F10247" w14:textId="71A0EA71" w:rsidR="00F62D43" w:rsidRDefault="00F62D43" w:rsidP="00B62214">
      <w:pPr>
        <w:pStyle w:val="ListParagraph"/>
        <w:numPr>
          <w:ilvl w:val="0"/>
          <w:numId w:val="11"/>
        </w:numPr>
        <w:spacing w:after="0" w:line="240" w:lineRule="auto"/>
        <w:ind w:left="1440"/>
        <w:jc w:val="both"/>
        <w:rPr>
          <w:rFonts w:ascii="Arial" w:hAnsi="Arial" w:cs="Arial"/>
        </w:rPr>
      </w:pPr>
      <w:r w:rsidRPr="005D435F">
        <w:rPr>
          <w:rFonts w:ascii="Arial" w:hAnsi="Arial" w:cs="Arial"/>
        </w:rPr>
        <w:t xml:space="preserve">All system alarms, wireless or wired, must report to the security console within 5 seconds of supervised alarm state.  </w:t>
      </w:r>
    </w:p>
    <w:p w14:paraId="454EE0EB" w14:textId="77777777" w:rsidR="00253C77" w:rsidRPr="005D435F" w:rsidRDefault="00253C77" w:rsidP="00717720">
      <w:pPr>
        <w:pStyle w:val="ListParagraph"/>
        <w:spacing w:after="0" w:line="240" w:lineRule="auto"/>
        <w:ind w:left="1440"/>
        <w:jc w:val="both"/>
        <w:rPr>
          <w:rFonts w:ascii="Arial" w:hAnsi="Arial" w:cs="Arial"/>
        </w:rPr>
      </w:pPr>
    </w:p>
    <w:p w14:paraId="5FF144AB" w14:textId="6973FB77" w:rsidR="00F62D43" w:rsidRDefault="00F62D43" w:rsidP="00B62214">
      <w:pPr>
        <w:pStyle w:val="ListParagraph"/>
        <w:numPr>
          <w:ilvl w:val="0"/>
          <w:numId w:val="11"/>
        </w:numPr>
        <w:spacing w:after="0" w:line="240" w:lineRule="auto"/>
        <w:ind w:left="1440"/>
        <w:jc w:val="both"/>
        <w:rPr>
          <w:rFonts w:ascii="Arial" w:hAnsi="Arial" w:cs="Arial"/>
        </w:rPr>
      </w:pPr>
      <w:r w:rsidRPr="005D435F">
        <w:rPr>
          <w:rFonts w:ascii="Arial" w:hAnsi="Arial" w:cs="Arial"/>
        </w:rPr>
        <w:t>Panel shall support the supervision of up to 32 keypads</w:t>
      </w:r>
      <w:r w:rsidR="009A2A07">
        <w:rPr>
          <w:rFonts w:ascii="Arial" w:hAnsi="Arial" w:cs="Arial"/>
        </w:rPr>
        <w:t xml:space="preserve"> and shall include the following:</w:t>
      </w:r>
    </w:p>
    <w:p w14:paraId="218303E9" w14:textId="77777777" w:rsidR="009A2A07" w:rsidRPr="009A2A07" w:rsidRDefault="009A2A07" w:rsidP="009A2A07">
      <w:pPr>
        <w:spacing w:after="0" w:line="240" w:lineRule="auto"/>
        <w:jc w:val="both"/>
        <w:rPr>
          <w:rFonts w:ascii="Arial" w:hAnsi="Arial" w:cs="Arial"/>
        </w:rPr>
      </w:pPr>
    </w:p>
    <w:p w14:paraId="45E43D05" w14:textId="44B8E281"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Custom keypad text.</w:t>
      </w:r>
    </w:p>
    <w:p w14:paraId="03D64B1B" w14:textId="77777777" w:rsidR="009A2A07" w:rsidRPr="005D435F" w:rsidRDefault="009A2A07" w:rsidP="009A2A07">
      <w:pPr>
        <w:pStyle w:val="ListParagraph"/>
        <w:spacing w:after="0" w:line="240" w:lineRule="auto"/>
        <w:ind w:left="2160"/>
        <w:jc w:val="both"/>
        <w:rPr>
          <w:rFonts w:ascii="Arial" w:hAnsi="Arial" w:cs="Arial"/>
        </w:rPr>
      </w:pPr>
    </w:p>
    <w:p w14:paraId="6005CE0B" w14:textId="3EEE66C4"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Full function menu including customizable shortcuts.</w:t>
      </w:r>
    </w:p>
    <w:p w14:paraId="5AE94DC9" w14:textId="77777777" w:rsidR="009A2A07" w:rsidRPr="005D435F" w:rsidRDefault="009A2A07" w:rsidP="009A2A07">
      <w:pPr>
        <w:pStyle w:val="ListParagraph"/>
        <w:spacing w:after="0" w:line="240" w:lineRule="auto"/>
        <w:ind w:left="2160"/>
        <w:jc w:val="both"/>
        <w:rPr>
          <w:rFonts w:ascii="Arial" w:hAnsi="Arial" w:cs="Arial"/>
        </w:rPr>
      </w:pPr>
    </w:p>
    <w:p w14:paraId="59BE650B" w14:textId="64E34A26"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Authority by area and 32-character name for each user.</w:t>
      </w:r>
    </w:p>
    <w:p w14:paraId="7EA09188" w14:textId="77777777" w:rsidR="009A2A07" w:rsidRPr="005D435F" w:rsidRDefault="009A2A07" w:rsidP="009A2A07">
      <w:pPr>
        <w:pStyle w:val="ListParagraph"/>
        <w:spacing w:after="0" w:line="240" w:lineRule="auto"/>
        <w:ind w:left="2160"/>
        <w:jc w:val="both"/>
        <w:rPr>
          <w:rFonts w:ascii="Arial" w:hAnsi="Arial" w:cs="Arial"/>
        </w:rPr>
      </w:pPr>
    </w:p>
    <w:p w14:paraId="78374A28" w14:textId="3CF3BD75"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Programmable primary and secondary language by user and keypad.</w:t>
      </w:r>
    </w:p>
    <w:p w14:paraId="6DB811C9" w14:textId="77777777" w:rsidR="009A2A07" w:rsidRPr="009A2A07" w:rsidRDefault="009A2A07" w:rsidP="009A2A07">
      <w:pPr>
        <w:spacing w:after="0" w:line="240" w:lineRule="auto"/>
        <w:jc w:val="both"/>
        <w:rPr>
          <w:rFonts w:ascii="Arial" w:hAnsi="Arial" w:cs="Arial"/>
        </w:rPr>
      </w:pPr>
    </w:p>
    <w:p w14:paraId="7C24E7B3" w14:textId="111D278D"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Two-man rule</w:t>
      </w:r>
      <w:r w:rsidR="007B2377">
        <w:rPr>
          <w:rFonts w:ascii="Arial" w:hAnsi="Arial" w:cs="Arial"/>
        </w:rPr>
        <w:t>.</w:t>
      </w:r>
    </w:p>
    <w:p w14:paraId="26830E9C" w14:textId="77777777" w:rsidR="009A2A07" w:rsidRPr="005D435F" w:rsidRDefault="009A2A07" w:rsidP="009A2A07">
      <w:pPr>
        <w:pStyle w:val="ListParagraph"/>
        <w:spacing w:after="0" w:line="240" w:lineRule="auto"/>
        <w:ind w:left="2160"/>
        <w:jc w:val="both"/>
        <w:rPr>
          <w:rFonts w:ascii="Arial" w:hAnsi="Arial" w:cs="Arial"/>
        </w:rPr>
      </w:pPr>
    </w:p>
    <w:p w14:paraId="2ED9B1F1" w14:textId="6F93134E"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Early ambush</w:t>
      </w:r>
      <w:r w:rsidR="007B2377">
        <w:rPr>
          <w:rFonts w:ascii="Arial" w:hAnsi="Arial" w:cs="Arial"/>
        </w:rPr>
        <w:t>.</w:t>
      </w:r>
    </w:p>
    <w:p w14:paraId="78587A77" w14:textId="77777777" w:rsidR="009A2A07" w:rsidRPr="005D435F" w:rsidRDefault="009A2A07" w:rsidP="009A2A07">
      <w:pPr>
        <w:pStyle w:val="ListParagraph"/>
        <w:spacing w:after="0" w:line="240" w:lineRule="auto"/>
        <w:ind w:left="2160"/>
        <w:jc w:val="both"/>
        <w:rPr>
          <w:rFonts w:ascii="Arial" w:hAnsi="Arial" w:cs="Arial"/>
        </w:rPr>
      </w:pPr>
    </w:p>
    <w:p w14:paraId="708C4463" w14:textId="652E7834"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Dual authentication</w:t>
      </w:r>
      <w:r w:rsidR="007B2377">
        <w:rPr>
          <w:rFonts w:ascii="Arial" w:hAnsi="Arial" w:cs="Arial"/>
        </w:rPr>
        <w:t>.</w:t>
      </w:r>
    </w:p>
    <w:p w14:paraId="42C64186" w14:textId="77777777" w:rsidR="009A2A07" w:rsidRPr="005D435F" w:rsidRDefault="009A2A07" w:rsidP="009A2A07">
      <w:pPr>
        <w:pStyle w:val="ListParagraph"/>
        <w:spacing w:after="0" w:line="240" w:lineRule="auto"/>
        <w:ind w:left="2160"/>
        <w:jc w:val="both"/>
        <w:rPr>
          <w:rFonts w:ascii="Arial" w:hAnsi="Arial" w:cs="Arial"/>
        </w:rPr>
      </w:pPr>
    </w:p>
    <w:p w14:paraId="50288200" w14:textId="6326255F"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Up to 2000 users</w:t>
      </w:r>
      <w:r w:rsidR="007B2377">
        <w:rPr>
          <w:rFonts w:ascii="Arial" w:hAnsi="Arial" w:cs="Arial"/>
        </w:rPr>
        <w:t>.</w:t>
      </w:r>
    </w:p>
    <w:p w14:paraId="49749570" w14:textId="77777777" w:rsidR="009A2A07" w:rsidRPr="005D435F" w:rsidRDefault="009A2A07" w:rsidP="009A2A07">
      <w:pPr>
        <w:pStyle w:val="ListParagraph"/>
        <w:spacing w:after="0" w:line="240" w:lineRule="auto"/>
        <w:ind w:left="2160"/>
        <w:jc w:val="both"/>
        <w:rPr>
          <w:rFonts w:ascii="Arial" w:hAnsi="Arial" w:cs="Arial"/>
        </w:rPr>
      </w:pPr>
    </w:p>
    <w:p w14:paraId="3D10138A" w14:textId="09838AE4"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Shall be capable of Modem4, ANSI-SIA, and Contact ID.</w:t>
      </w:r>
    </w:p>
    <w:p w14:paraId="1673FE22" w14:textId="77777777" w:rsidR="009A2A07" w:rsidRPr="005D435F" w:rsidRDefault="009A2A07" w:rsidP="009A2A07">
      <w:pPr>
        <w:pStyle w:val="ListParagraph"/>
        <w:spacing w:after="0" w:line="240" w:lineRule="auto"/>
        <w:ind w:left="2160"/>
        <w:jc w:val="both"/>
        <w:rPr>
          <w:rFonts w:ascii="Arial" w:hAnsi="Arial" w:cs="Arial"/>
        </w:rPr>
      </w:pPr>
    </w:p>
    <w:p w14:paraId="2CCA714C" w14:textId="0AFAAAD9"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Shall support the PLCB custom circuit supervision.</w:t>
      </w:r>
    </w:p>
    <w:p w14:paraId="4D790E63" w14:textId="77777777" w:rsidR="009A2A07" w:rsidRPr="005D435F" w:rsidRDefault="009A2A07" w:rsidP="009A2A07">
      <w:pPr>
        <w:pStyle w:val="ListParagraph"/>
        <w:spacing w:after="0" w:line="240" w:lineRule="auto"/>
        <w:ind w:left="2160"/>
        <w:jc w:val="both"/>
        <w:rPr>
          <w:rFonts w:ascii="Arial" w:hAnsi="Arial" w:cs="Arial"/>
        </w:rPr>
      </w:pPr>
    </w:p>
    <w:p w14:paraId="6D69341E" w14:textId="35831499" w:rsidR="00F62D43" w:rsidRDefault="00F62D43" w:rsidP="00B62214">
      <w:pPr>
        <w:pStyle w:val="ListParagraph"/>
        <w:numPr>
          <w:ilvl w:val="1"/>
          <w:numId w:val="11"/>
        </w:numPr>
        <w:spacing w:after="0" w:line="240" w:lineRule="auto"/>
        <w:ind w:left="2160"/>
        <w:jc w:val="both"/>
        <w:rPr>
          <w:rFonts w:ascii="Arial" w:hAnsi="Arial" w:cs="Arial"/>
        </w:rPr>
      </w:pPr>
      <w:r w:rsidRPr="005D435F">
        <w:rPr>
          <w:rFonts w:ascii="Arial" w:hAnsi="Arial" w:cs="Arial"/>
        </w:rPr>
        <w:t>Shall be capable of being remotely managed via standard TCP/IP.</w:t>
      </w:r>
    </w:p>
    <w:p w14:paraId="00BA0DF9" w14:textId="77777777" w:rsidR="00736825" w:rsidRPr="00736825" w:rsidRDefault="00736825" w:rsidP="00736825">
      <w:pPr>
        <w:spacing w:after="0" w:line="240" w:lineRule="auto"/>
        <w:jc w:val="both"/>
        <w:rPr>
          <w:rFonts w:ascii="Arial" w:hAnsi="Arial" w:cs="Arial"/>
        </w:rPr>
      </w:pPr>
    </w:p>
    <w:p w14:paraId="53A9BB1F" w14:textId="09E336AC" w:rsidR="009A2A07" w:rsidRPr="00736825" w:rsidRDefault="00F62D43" w:rsidP="00736825">
      <w:pPr>
        <w:pStyle w:val="ListParagraph"/>
        <w:numPr>
          <w:ilvl w:val="2"/>
          <w:numId w:val="11"/>
        </w:numPr>
        <w:tabs>
          <w:tab w:val="left" w:pos="2880"/>
        </w:tabs>
        <w:spacing w:after="0" w:line="240" w:lineRule="auto"/>
        <w:ind w:left="2880"/>
        <w:jc w:val="both"/>
        <w:rPr>
          <w:rFonts w:ascii="Arial" w:hAnsi="Arial" w:cs="Arial"/>
        </w:rPr>
      </w:pPr>
      <w:r w:rsidRPr="005D435F">
        <w:rPr>
          <w:rFonts w:ascii="Arial" w:hAnsi="Arial" w:cs="Arial"/>
        </w:rPr>
        <w:t>Remote management shall feature no less than standard user/password authentication.</w:t>
      </w:r>
    </w:p>
    <w:p w14:paraId="4A3EB1A8" w14:textId="77777777" w:rsidR="00650A9B" w:rsidRPr="005D435F" w:rsidRDefault="00650A9B" w:rsidP="00717720">
      <w:pPr>
        <w:pStyle w:val="ListParagraph"/>
        <w:spacing w:after="0" w:line="240" w:lineRule="auto"/>
        <w:ind w:left="1440"/>
        <w:jc w:val="both"/>
        <w:rPr>
          <w:rFonts w:ascii="Arial" w:hAnsi="Arial" w:cs="Arial"/>
        </w:rPr>
      </w:pPr>
    </w:p>
    <w:p w14:paraId="664CA4BF" w14:textId="47C42640" w:rsidR="00F62D43" w:rsidRDefault="00F62D43" w:rsidP="00B62214">
      <w:pPr>
        <w:pStyle w:val="ListParagraph"/>
        <w:numPr>
          <w:ilvl w:val="0"/>
          <w:numId w:val="11"/>
        </w:numPr>
        <w:spacing w:after="0" w:line="240" w:lineRule="auto"/>
        <w:ind w:left="1440"/>
        <w:jc w:val="both"/>
        <w:rPr>
          <w:rFonts w:ascii="Arial" w:hAnsi="Arial" w:cs="Arial"/>
        </w:rPr>
      </w:pPr>
      <w:r w:rsidRPr="005D435F">
        <w:rPr>
          <w:rFonts w:ascii="Arial" w:hAnsi="Arial" w:cs="Arial"/>
        </w:rPr>
        <w:t>All wired alarm circuits must utilize custom supervision loop.</w:t>
      </w:r>
    </w:p>
    <w:p w14:paraId="4AFC52A5" w14:textId="77777777" w:rsidR="00736825" w:rsidRPr="005D435F" w:rsidRDefault="00736825" w:rsidP="00736825">
      <w:pPr>
        <w:pStyle w:val="ListParagraph"/>
        <w:spacing w:after="0" w:line="240" w:lineRule="auto"/>
        <w:ind w:left="1440"/>
        <w:jc w:val="both"/>
        <w:rPr>
          <w:rFonts w:ascii="Arial" w:hAnsi="Arial" w:cs="Arial"/>
        </w:rPr>
      </w:pPr>
    </w:p>
    <w:p w14:paraId="4B2E0362" w14:textId="24F07728" w:rsidR="00C344E1" w:rsidRPr="000D0ECE" w:rsidRDefault="00F62D43" w:rsidP="00736825">
      <w:pPr>
        <w:pStyle w:val="ListParagraph"/>
        <w:numPr>
          <w:ilvl w:val="1"/>
          <w:numId w:val="11"/>
        </w:numPr>
        <w:tabs>
          <w:tab w:val="left" w:pos="2160"/>
        </w:tabs>
        <w:spacing w:after="0" w:line="240" w:lineRule="auto"/>
        <w:ind w:left="2160"/>
        <w:jc w:val="both"/>
        <w:rPr>
          <w:rFonts w:ascii="Arial" w:eastAsia="Times New Roman" w:hAnsi="Arial" w:cs="Arial"/>
        </w:rPr>
      </w:pPr>
      <w:r w:rsidRPr="00736825">
        <w:rPr>
          <w:rFonts w:ascii="Arial" w:hAnsi="Arial" w:cs="Arial"/>
        </w:rPr>
        <w:t>All wireless alarm circuits must feature 256 bit AES encryption</w:t>
      </w:r>
      <w:r w:rsidR="00035A13" w:rsidRPr="00736825">
        <w:rPr>
          <w:rFonts w:ascii="Arial" w:hAnsi="Arial" w:cs="Arial"/>
        </w:rPr>
        <w:t xml:space="preserve"> </w:t>
      </w:r>
    </w:p>
    <w:p w14:paraId="38180955" w14:textId="77777777" w:rsidR="000D0ECE" w:rsidRPr="00736825" w:rsidRDefault="000D0ECE" w:rsidP="000D0ECE">
      <w:pPr>
        <w:pStyle w:val="ListParagraph"/>
        <w:tabs>
          <w:tab w:val="left" w:pos="2160"/>
        </w:tabs>
        <w:spacing w:after="0" w:line="240" w:lineRule="auto"/>
        <w:ind w:left="2160"/>
        <w:jc w:val="both"/>
        <w:rPr>
          <w:rFonts w:ascii="Arial" w:eastAsia="Times New Roman" w:hAnsi="Arial" w:cs="Arial"/>
        </w:rPr>
      </w:pPr>
    </w:p>
    <w:p w14:paraId="687B803D" w14:textId="1E24E4B8" w:rsidR="007965FC" w:rsidRPr="005D435F" w:rsidRDefault="007965FC" w:rsidP="00717720">
      <w:pPr>
        <w:pStyle w:val="Heading1"/>
        <w:jc w:val="both"/>
        <w:rPr>
          <w:rFonts w:ascii="Arial" w:hAnsi="Arial" w:cs="Arial"/>
          <w:b/>
          <w:bCs/>
          <w:sz w:val="22"/>
          <w:szCs w:val="18"/>
        </w:rPr>
      </w:pPr>
      <w:r w:rsidRPr="005D435F">
        <w:rPr>
          <w:rFonts w:ascii="Arial" w:hAnsi="Arial" w:cs="Arial"/>
          <w:b/>
          <w:bCs/>
          <w:sz w:val="22"/>
          <w:szCs w:val="18"/>
        </w:rPr>
        <w:t>A</w:t>
      </w:r>
      <w:r w:rsidR="007B2377">
        <w:rPr>
          <w:rFonts w:ascii="Arial" w:hAnsi="Arial" w:cs="Arial"/>
          <w:b/>
          <w:bCs/>
          <w:sz w:val="22"/>
          <w:szCs w:val="18"/>
        </w:rPr>
        <w:t>LARM</w:t>
      </w:r>
      <w:r w:rsidRPr="005D435F">
        <w:rPr>
          <w:rFonts w:ascii="Arial" w:hAnsi="Arial" w:cs="Arial"/>
          <w:b/>
          <w:bCs/>
          <w:sz w:val="22"/>
          <w:szCs w:val="18"/>
        </w:rPr>
        <w:t xml:space="preserve"> S</w:t>
      </w:r>
      <w:r w:rsidR="007B2377">
        <w:rPr>
          <w:rFonts w:ascii="Arial" w:hAnsi="Arial" w:cs="Arial"/>
          <w:b/>
          <w:bCs/>
          <w:sz w:val="22"/>
          <w:szCs w:val="18"/>
        </w:rPr>
        <w:t>ENSORS</w:t>
      </w:r>
      <w:r w:rsidR="004E3DD3">
        <w:rPr>
          <w:rFonts w:ascii="Arial" w:hAnsi="Arial" w:cs="Arial"/>
          <w:b/>
          <w:bCs/>
          <w:sz w:val="22"/>
          <w:szCs w:val="18"/>
        </w:rPr>
        <w:t xml:space="preserve"> SPECIFICATIONS</w:t>
      </w:r>
    </w:p>
    <w:p w14:paraId="23A2957F" w14:textId="77777777" w:rsidR="007965FC" w:rsidRPr="005D435F" w:rsidRDefault="007965FC" w:rsidP="00AD6A63">
      <w:pPr>
        <w:spacing w:after="0"/>
        <w:jc w:val="both"/>
        <w:rPr>
          <w:rFonts w:ascii="Arial" w:hAnsi="Arial" w:cs="Arial"/>
        </w:rPr>
      </w:pPr>
    </w:p>
    <w:p w14:paraId="64F39D3E" w14:textId="3B33F2D3" w:rsidR="007965FC" w:rsidRPr="005D435F" w:rsidRDefault="007965FC" w:rsidP="00B62214">
      <w:pPr>
        <w:pStyle w:val="ListParagraph"/>
        <w:numPr>
          <w:ilvl w:val="1"/>
          <w:numId w:val="12"/>
        </w:numPr>
        <w:spacing w:after="0" w:line="240" w:lineRule="auto"/>
        <w:jc w:val="both"/>
        <w:rPr>
          <w:rFonts w:ascii="Arial" w:hAnsi="Arial" w:cs="Arial"/>
        </w:rPr>
      </w:pPr>
      <w:r w:rsidRPr="005D435F">
        <w:rPr>
          <w:rFonts w:ascii="Arial" w:hAnsi="Arial" w:cs="Arial"/>
        </w:rPr>
        <w:t>All wireless alarm circuits must feature 256 bit AES encryption</w:t>
      </w:r>
      <w:r w:rsidR="007B2377">
        <w:rPr>
          <w:rFonts w:ascii="Arial" w:hAnsi="Arial" w:cs="Arial"/>
        </w:rPr>
        <w:t>.</w:t>
      </w:r>
    </w:p>
    <w:p w14:paraId="70E441BE" w14:textId="3E61D89F" w:rsidR="007965FC" w:rsidRPr="00010FB5" w:rsidRDefault="004E3DD3" w:rsidP="00010FB5">
      <w:pPr>
        <w:spacing w:after="0" w:line="240" w:lineRule="auto"/>
        <w:jc w:val="both"/>
        <w:rPr>
          <w:rFonts w:ascii="Arial" w:hAnsi="Arial" w:cs="Arial"/>
        </w:rPr>
      </w:pPr>
      <w:bookmarkStart w:id="8" w:name="_Hlk24635474"/>
      <w:r w:rsidRPr="00010FB5">
        <w:rPr>
          <w:rFonts w:ascii="Arial" w:hAnsi="Arial" w:cs="Arial"/>
        </w:rPr>
        <w:t xml:space="preserve">  </w:t>
      </w:r>
    </w:p>
    <w:bookmarkEnd w:id="8"/>
    <w:p w14:paraId="78258968" w14:textId="77777777" w:rsidR="009F6D5A" w:rsidRPr="005D435F" w:rsidRDefault="009F6D5A" w:rsidP="00717720">
      <w:pPr>
        <w:pStyle w:val="ListParagraph"/>
        <w:spacing w:after="0" w:line="240" w:lineRule="auto"/>
        <w:ind w:left="2160"/>
        <w:jc w:val="both"/>
        <w:rPr>
          <w:rFonts w:ascii="Arial" w:hAnsi="Arial" w:cs="Arial"/>
        </w:rPr>
      </w:pPr>
    </w:p>
    <w:p w14:paraId="42AD564E" w14:textId="38A742C2" w:rsidR="007965FC" w:rsidRPr="005D435F" w:rsidRDefault="007965FC" w:rsidP="00B62214">
      <w:pPr>
        <w:pStyle w:val="ListParagraph"/>
        <w:numPr>
          <w:ilvl w:val="1"/>
          <w:numId w:val="12"/>
        </w:numPr>
        <w:spacing w:after="0" w:line="240" w:lineRule="auto"/>
        <w:jc w:val="both"/>
        <w:rPr>
          <w:rFonts w:ascii="Arial" w:hAnsi="Arial" w:cs="Arial"/>
        </w:rPr>
      </w:pPr>
      <w:r w:rsidRPr="005D435F">
        <w:rPr>
          <w:rFonts w:ascii="Arial" w:hAnsi="Arial" w:cs="Arial"/>
        </w:rPr>
        <w:t>All doors shall be equipped with a minimum of one magnetic door contact and magnet (pair) per operable leaf.</w:t>
      </w:r>
      <w:r w:rsidR="004E3DD3">
        <w:rPr>
          <w:rFonts w:ascii="Arial" w:hAnsi="Arial" w:cs="Arial"/>
        </w:rPr>
        <w:t xml:space="preserve"> Contacts shall be mounted so that the sensor is on the door frame and the magnet is mounted on the operating door leaf.  </w:t>
      </w:r>
    </w:p>
    <w:p w14:paraId="6737937F" w14:textId="77777777" w:rsidR="001D4260" w:rsidRDefault="001D4260" w:rsidP="001D4260">
      <w:pPr>
        <w:pStyle w:val="ListParagraph"/>
        <w:spacing w:after="0" w:line="240" w:lineRule="auto"/>
        <w:ind w:left="1440"/>
        <w:jc w:val="both"/>
        <w:rPr>
          <w:rFonts w:ascii="Arial" w:hAnsi="Arial" w:cs="Arial"/>
        </w:rPr>
      </w:pPr>
    </w:p>
    <w:p w14:paraId="12724AA5" w14:textId="57D6D1B3" w:rsidR="007965FC" w:rsidRPr="005D435F" w:rsidRDefault="007965FC" w:rsidP="00B62214">
      <w:pPr>
        <w:pStyle w:val="ListParagraph"/>
        <w:numPr>
          <w:ilvl w:val="1"/>
          <w:numId w:val="12"/>
        </w:numPr>
        <w:spacing w:after="0" w:line="240" w:lineRule="auto"/>
        <w:jc w:val="both"/>
        <w:rPr>
          <w:rFonts w:ascii="Arial" w:hAnsi="Arial" w:cs="Arial"/>
        </w:rPr>
      </w:pPr>
      <w:r w:rsidRPr="005D435F">
        <w:rPr>
          <w:rFonts w:ascii="Arial" w:hAnsi="Arial" w:cs="Arial"/>
        </w:rPr>
        <w:lastRenderedPageBreak/>
        <w:t>All windows shall be covered by no less than volumetric sensors preventing intrusion.</w:t>
      </w:r>
    </w:p>
    <w:p w14:paraId="156C4FCF" w14:textId="77777777" w:rsidR="009F6D5A" w:rsidRPr="005D435F" w:rsidRDefault="009F6D5A" w:rsidP="00717720">
      <w:pPr>
        <w:pStyle w:val="ListParagraph"/>
        <w:spacing w:after="0" w:line="240" w:lineRule="auto"/>
        <w:ind w:left="1440"/>
        <w:jc w:val="both"/>
        <w:rPr>
          <w:rFonts w:ascii="Arial" w:hAnsi="Arial" w:cs="Arial"/>
        </w:rPr>
      </w:pPr>
    </w:p>
    <w:p w14:paraId="6CD8E042" w14:textId="4084110D" w:rsidR="00456A35" w:rsidRDefault="007965FC" w:rsidP="00B62214">
      <w:pPr>
        <w:pStyle w:val="ListParagraph"/>
        <w:numPr>
          <w:ilvl w:val="1"/>
          <w:numId w:val="12"/>
        </w:numPr>
        <w:spacing w:after="0" w:line="240" w:lineRule="auto"/>
        <w:jc w:val="both"/>
        <w:rPr>
          <w:rFonts w:ascii="Arial" w:hAnsi="Arial" w:cs="Arial"/>
        </w:rPr>
      </w:pPr>
      <w:r w:rsidRPr="005D435F">
        <w:rPr>
          <w:rFonts w:ascii="Arial" w:hAnsi="Arial" w:cs="Arial"/>
        </w:rPr>
        <w:t xml:space="preserve">Volumetric sensors shall provide 100% interior perimeter coverage walk tested to </w:t>
      </w:r>
      <w:r w:rsidR="004E3DD3">
        <w:rPr>
          <w:rFonts w:ascii="Arial" w:hAnsi="Arial" w:cs="Arial"/>
        </w:rPr>
        <w:t>one foot</w:t>
      </w:r>
      <w:r w:rsidRPr="005D435F">
        <w:rPr>
          <w:rFonts w:ascii="Arial" w:hAnsi="Arial" w:cs="Arial"/>
        </w:rPr>
        <w:t xml:space="preserve"> per second</w:t>
      </w:r>
      <w:r w:rsidR="00456A35">
        <w:rPr>
          <w:rFonts w:ascii="Arial" w:hAnsi="Arial" w:cs="Arial"/>
        </w:rPr>
        <w:t>, and shall include the following specifications:</w:t>
      </w:r>
    </w:p>
    <w:p w14:paraId="45A660F3" w14:textId="3188356D" w:rsidR="007965FC" w:rsidRPr="00456A35" w:rsidRDefault="007965FC" w:rsidP="00456A35">
      <w:pPr>
        <w:spacing w:after="0" w:line="240" w:lineRule="auto"/>
        <w:jc w:val="both"/>
        <w:rPr>
          <w:rFonts w:ascii="Arial" w:hAnsi="Arial" w:cs="Arial"/>
        </w:rPr>
      </w:pPr>
      <w:r w:rsidRPr="00456A35">
        <w:rPr>
          <w:rFonts w:ascii="Arial" w:hAnsi="Arial" w:cs="Arial"/>
        </w:rPr>
        <w:t xml:space="preserve">  </w:t>
      </w:r>
    </w:p>
    <w:p w14:paraId="1AE22F49" w14:textId="3232DFF5" w:rsidR="007965FC" w:rsidRDefault="007965FC" w:rsidP="00B62214">
      <w:pPr>
        <w:pStyle w:val="ListParagraph"/>
        <w:numPr>
          <w:ilvl w:val="1"/>
          <w:numId w:val="13"/>
        </w:numPr>
        <w:spacing w:after="0" w:line="240" w:lineRule="auto"/>
        <w:ind w:left="2160"/>
        <w:jc w:val="both"/>
        <w:rPr>
          <w:rFonts w:ascii="Arial" w:hAnsi="Arial" w:cs="Arial"/>
        </w:rPr>
      </w:pPr>
      <w:r w:rsidRPr="004F44DD">
        <w:rPr>
          <w:rFonts w:ascii="Arial" w:hAnsi="Arial" w:cs="Arial"/>
        </w:rPr>
        <w:t xml:space="preserve"> </w:t>
      </w:r>
      <w:r w:rsidR="00456A35">
        <w:rPr>
          <w:rFonts w:ascii="Arial" w:hAnsi="Arial" w:cs="Arial"/>
        </w:rPr>
        <w:t>T</w:t>
      </w:r>
      <w:r w:rsidRPr="004F44DD">
        <w:rPr>
          <w:rFonts w:ascii="Arial" w:hAnsi="Arial" w:cs="Arial"/>
        </w:rPr>
        <w:t>ri-tech detection technology.</w:t>
      </w:r>
    </w:p>
    <w:p w14:paraId="3AD36BF4" w14:textId="77777777" w:rsidR="00456A35" w:rsidRPr="004F44DD" w:rsidRDefault="00456A35" w:rsidP="00456A35">
      <w:pPr>
        <w:pStyle w:val="ListParagraph"/>
        <w:spacing w:after="0" w:line="240" w:lineRule="auto"/>
        <w:ind w:left="2160"/>
        <w:jc w:val="both"/>
        <w:rPr>
          <w:rFonts w:ascii="Arial" w:hAnsi="Arial" w:cs="Arial"/>
        </w:rPr>
      </w:pPr>
    </w:p>
    <w:p w14:paraId="723CB14C" w14:textId="258EF884" w:rsidR="007965FC" w:rsidRDefault="007965FC" w:rsidP="00B62214">
      <w:pPr>
        <w:pStyle w:val="ListParagraph"/>
        <w:numPr>
          <w:ilvl w:val="1"/>
          <w:numId w:val="13"/>
        </w:numPr>
        <w:spacing w:after="0" w:line="240" w:lineRule="auto"/>
        <w:ind w:left="2160"/>
        <w:jc w:val="both"/>
        <w:rPr>
          <w:rFonts w:ascii="Arial" w:hAnsi="Arial" w:cs="Arial"/>
        </w:rPr>
      </w:pPr>
      <w:r w:rsidRPr="004F44DD">
        <w:rPr>
          <w:rFonts w:ascii="Arial" w:hAnsi="Arial" w:cs="Arial"/>
        </w:rPr>
        <w:t xml:space="preserve"> </w:t>
      </w:r>
      <w:r w:rsidR="00456A35">
        <w:rPr>
          <w:rFonts w:ascii="Arial" w:hAnsi="Arial" w:cs="Arial"/>
        </w:rPr>
        <w:t xml:space="preserve">Provide </w:t>
      </w:r>
      <w:r w:rsidRPr="004F44DD">
        <w:rPr>
          <w:rFonts w:ascii="Arial" w:hAnsi="Arial" w:cs="Arial"/>
        </w:rPr>
        <w:t xml:space="preserve">a </w:t>
      </w:r>
      <w:r w:rsidR="002C0E26" w:rsidRPr="004F44DD">
        <w:rPr>
          <w:rFonts w:ascii="Arial" w:hAnsi="Arial" w:cs="Arial"/>
        </w:rPr>
        <w:t>360-degree</w:t>
      </w:r>
      <w:r w:rsidRPr="004F44DD">
        <w:rPr>
          <w:rFonts w:ascii="Arial" w:hAnsi="Arial" w:cs="Arial"/>
        </w:rPr>
        <w:t xml:space="preserve"> protection pattern</w:t>
      </w:r>
      <w:r w:rsidR="00456A35">
        <w:rPr>
          <w:rFonts w:ascii="Arial" w:hAnsi="Arial" w:cs="Arial"/>
        </w:rPr>
        <w:t xml:space="preserve"> capabilities</w:t>
      </w:r>
      <w:r w:rsidRPr="004F44DD">
        <w:rPr>
          <w:rFonts w:ascii="Arial" w:hAnsi="Arial" w:cs="Arial"/>
        </w:rPr>
        <w:t>.</w:t>
      </w:r>
    </w:p>
    <w:p w14:paraId="6B03B9EA" w14:textId="77777777" w:rsidR="00456A35" w:rsidRPr="004F44DD" w:rsidRDefault="00456A35" w:rsidP="00456A35">
      <w:pPr>
        <w:pStyle w:val="ListParagraph"/>
        <w:spacing w:after="0" w:line="240" w:lineRule="auto"/>
        <w:ind w:left="2160"/>
        <w:jc w:val="both"/>
        <w:rPr>
          <w:rFonts w:ascii="Arial" w:hAnsi="Arial" w:cs="Arial"/>
        </w:rPr>
      </w:pPr>
    </w:p>
    <w:p w14:paraId="1D6AB024" w14:textId="78E09CCB" w:rsidR="007965FC" w:rsidRDefault="00456A35" w:rsidP="00B62214">
      <w:pPr>
        <w:pStyle w:val="ListParagraph"/>
        <w:numPr>
          <w:ilvl w:val="1"/>
          <w:numId w:val="13"/>
        </w:numPr>
        <w:spacing w:after="0" w:line="240" w:lineRule="auto"/>
        <w:ind w:left="2160"/>
        <w:jc w:val="both"/>
        <w:rPr>
          <w:rFonts w:ascii="Arial" w:hAnsi="Arial" w:cs="Arial"/>
        </w:rPr>
      </w:pPr>
      <w:r>
        <w:rPr>
          <w:rFonts w:ascii="Arial" w:hAnsi="Arial" w:cs="Arial"/>
        </w:rPr>
        <w:t>S</w:t>
      </w:r>
      <w:r w:rsidR="007965FC" w:rsidRPr="004F44DD">
        <w:rPr>
          <w:rFonts w:ascii="Arial" w:hAnsi="Arial" w:cs="Arial"/>
        </w:rPr>
        <w:t>olid Form C relay rated at 3.0 W.</w:t>
      </w:r>
    </w:p>
    <w:p w14:paraId="6AF6F2E9" w14:textId="77777777" w:rsidR="00456A35" w:rsidRPr="004F44DD" w:rsidRDefault="00456A35" w:rsidP="00456A35">
      <w:pPr>
        <w:pStyle w:val="ListParagraph"/>
        <w:spacing w:after="0" w:line="240" w:lineRule="auto"/>
        <w:ind w:left="2160"/>
        <w:jc w:val="both"/>
        <w:rPr>
          <w:rFonts w:ascii="Arial" w:hAnsi="Arial" w:cs="Arial"/>
        </w:rPr>
      </w:pPr>
    </w:p>
    <w:p w14:paraId="708695AE" w14:textId="5BEC0477" w:rsidR="00456A35" w:rsidRDefault="00456A35" w:rsidP="00B62214">
      <w:pPr>
        <w:pStyle w:val="ListParagraph"/>
        <w:numPr>
          <w:ilvl w:val="1"/>
          <w:numId w:val="13"/>
        </w:numPr>
        <w:spacing w:after="0" w:line="240" w:lineRule="auto"/>
        <w:ind w:left="2160"/>
        <w:jc w:val="both"/>
        <w:rPr>
          <w:rFonts w:ascii="Arial" w:hAnsi="Arial" w:cs="Arial"/>
        </w:rPr>
      </w:pPr>
      <w:r>
        <w:rPr>
          <w:rFonts w:ascii="Arial" w:hAnsi="Arial" w:cs="Arial"/>
        </w:rPr>
        <w:t>E</w:t>
      </w:r>
      <w:r w:rsidR="007965FC" w:rsidRPr="004F44DD">
        <w:rPr>
          <w:rFonts w:ascii="Arial" w:hAnsi="Arial" w:cs="Arial"/>
        </w:rPr>
        <w:t>mploy a separate reporting tamper cover.</w:t>
      </w:r>
    </w:p>
    <w:p w14:paraId="20F40E8D" w14:textId="1ED1C530" w:rsidR="007965FC" w:rsidRPr="004F44DD" w:rsidRDefault="007965FC" w:rsidP="00456A35">
      <w:pPr>
        <w:pStyle w:val="ListParagraph"/>
        <w:spacing w:after="0" w:line="240" w:lineRule="auto"/>
        <w:ind w:left="2160"/>
        <w:jc w:val="both"/>
        <w:rPr>
          <w:rFonts w:ascii="Arial" w:hAnsi="Arial" w:cs="Arial"/>
        </w:rPr>
      </w:pPr>
      <w:r w:rsidRPr="004F44DD">
        <w:rPr>
          <w:rFonts w:ascii="Arial" w:hAnsi="Arial" w:cs="Arial"/>
        </w:rPr>
        <w:t xml:space="preserve">  </w:t>
      </w:r>
    </w:p>
    <w:p w14:paraId="4DDEF6E9" w14:textId="4A8D8084" w:rsidR="007965FC" w:rsidRDefault="00456A35" w:rsidP="00B62214">
      <w:pPr>
        <w:pStyle w:val="ListParagraph"/>
        <w:numPr>
          <w:ilvl w:val="1"/>
          <w:numId w:val="13"/>
        </w:numPr>
        <w:spacing w:after="0" w:line="240" w:lineRule="auto"/>
        <w:ind w:left="2160"/>
        <w:jc w:val="both"/>
        <w:rPr>
          <w:rFonts w:ascii="Arial" w:hAnsi="Arial" w:cs="Arial"/>
        </w:rPr>
      </w:pPr>
      <w:r>
        <w:rPr>
          <w:rFonts w:ascii="Arial" w:hAnsi="Arial" w:cs="Arial"/>
        </w:rPr>
        <w:t>S</w:t>
      </w:r>
      <w:r w:rsidR="007965FC" w:rsidRPr="004F44DD">
        <w:rPr>
          <w:rFonts w:ascii="Arial" w:hAnsi="Arial" w:cs="Arial"/>
        </w:rPr>
        <w:t>upport a mounting height range of 3M to 7.6M.</w:t>
      </w:r>
    </w:p>
    <w:p w14:paraId="24AA4565" w14:textId="77777777" w:rsidR="00456A35" w:rsidRPr="004F44DD" w:rsidRDefault="00456A35" w:rsidP="00456A35">
      <w:pPr>
        <w:pStyle w:val="ListParagraph"/>
        <w:spacing w:after="0" w:line="240" w:lineRule="auto"/>
        <w:ind w:left="2160"/>
        <w:jc w:val="both"/>
        <w:rPr>
          <w:rFonts w:ascii="Arial" w:hAnsi="Arial" w:cs="Arial"/>
        </w:rPr>
      </w:pPr>
    </w:p>
    <w:p w14:paraId="7DB3319E" w14:textId="087438A7" w:rsidR="007965FC" w:rsidRPr="004F44DD" w:rsidRDefault="007965FC" w:rsidP="00B62214">
      <w:pPr>
        <w:pStyle w:val="ListParagraph"/>
        <w:numPr>
          <w:ilvl w:val="1"/>
          <w:numId w:val="13"/>
        </w:numPr>
        <w:spacing w:after="0" w:line="240" w:lineRule="auto"/>
        <w:ind w:left="2160"/>
        <w:jc w:val="both"/>
        <w:rPr>
          <w:rFonts w:ascii="Arial" w:hAnsi="Arial" w:cs="Arial"/>
        </w:rPr>
      </w:pPr>
      <w:r w:rsidRPr="004F44DD">
        <w:rPr>
          <w:rFonts w:ascii="Arial" w:hAnsi="Arial" w:cs="Arial"/>
        </w:rPr>
        <w:t>UL listed</w:t>
      </w:r>
      <w:r w:rsidR="007B2377" w:rsidRPr="004F44DD">
        <w:rPr>
          <w:rFonts w:ascii="Arial" w:hAnsi="Arial" w:cs="Arial"/>
        </w:rPr>
        <w:t>.</w:t>
      </w:r>
      <w:r w:rsidRPr="004F44DD">
        <w:rPr>
          <w:rFonts w:ascii="Arial" w:hAnsi="Arial" w:cs="Arial"/>
        </w:rPr>
        <w:t xml:space="preserve"> </w:t>
      </w:r>
    </w:p>
    <w:p w14:paraId="33CC19F5" w14:textId="77777777" w:rsidR="009F6D5A" w:rsidRPr="005D435F" w:rsidRDefault="009F6D5A" w:rsidP="00717720">
      <w:pPr>
        <w:pStyle w:val="ListParagraph"/>
        <w:spacing w:after="0" w:line="240" w:lineRule="auto"/>
        <w:ind w:left="2160"/>
        <w:jc w:val="both"/>
        <w:rPr>
          <w:rFonts w:ascii="Arial" w:hAnsi="Arial" w:cs="Arial"/>
        </w:rPr>
      </w:pPr>
    </w:p>
    <w:p w14:paraId="5E836698" w14:textId="7570C9E8" w:rsidR="007965FC" w:rsidRDefault="007965FC" w:rsidP="00B62214">
      <w:pPr>
        <w:pStyle w:val="ListParagraph"/>
        <w:numPr>
          <w:ilvl w:val="1"/>
          <w:numId w:val="12"/>
        </w:numPr>
        <w:spacing w:after="0" w:line="240" w:lineRule="auto"/>
        <w:jc w:val="both"/>
        <w:rPr>
          <w:rFonts w:ascii="Arial" w:hAnsi="Arial" w:cs="Arial"/>
        </w:rPr>
      </w:pPr>
      <w:r w:rsidRPr="005D435F">
        <w:rPr>
          <w:rFonts w:ascii="Arial" w:hAnsi="Arial" w:cs="Arial"/>
        </w:rPr>
        <w:t>Hold up buttons shall be mounted in concealed locations where necessary</w:t>
      </w:r>
      <w:r w:rsidR="00456A35">
        <w:rPr>
          <w:rFonts w:ascii="Arial" w:hAnsi="Arial" w:cs="Arial"/>
        </w:rPr>
        <w:t>, and shall include the following specifications:</w:t>
      </w:r>
    </w:p>
    <w:p w14:paraId="02FECE6F" w14:textId="77777777" w:rsidR="00BE5214" w:rsidRDefault="00BE5214" w:rsidP="00BE5214">
      <w:pPr>
        <w:pStyle w:val="ListParagraph"/>
        <w:spacing w:after="0" w:line="240" w:lineRule="auto"/>
        <w:ind w:left="1440"/>
        <w:jc w:val="both"/>
        <w:rPr>
          <w:rFonts w:ascii="Arial" w:hAnsi="Arial" w:cs="Arial"/>
        </w:rPr>
      </w:pPr>
    </w:p>
    <w:p w14:paraId="0A2D2305" w14:textId="3FF57E59" w:rsidR="00BE5214" w:rsidRDefault="00BE5214" w:rsidP="00BE5214">
      <w:pPr>
        <w:pStyle w:val="ListParagraph"/>
        <w:numPr>
          <w:ilvl w:val="0"/>
          <w:numId w:val="14"/>
        </w:numPr>
        <w:spacing w:after="0" w:line="240" w:lineRule="auto"/>
        <w:jc w:val="both"/>
        <w:rPr>
          <w:rFonts w:ascii="Arial" w:hAnsi="Arial" w:cs="Arial"/>
        </w:rPr>
      </w:pPr>
      <w:r>
        <w:rPr>
          <w:rFonts w:ascii="Arial" w:hAnsi="Arial" w:cs="Arial"/>
        </w:rPr>
        <w:t>Solid Form C relay rated at 3.0 W.</w:t>
      </w:r>
    </w:p>
    <w:p w14:paraId="47FCFABE" w14:textId="77777777" w:rsidR="00BE5214" w:rsidRDefault="00BE5214" w:rsidP="00BE5214">
      <w:pPr>
        <w:pStyle w:val="ListParagraph"/>
        <w:spacing w:after="0" w:line="240" w:lineRule="auto"/>
        <w:ind w:left="2160"/>
        <w:jc w:val="both"/>
        <w:rPr>
          <w:rFonts w:ascii="Arial" w:hAnsi="Arial" w:cs="Arial"/>
        </w:rPr>
      </w:pPr>
    </w:p>
    <w:p w14:paraId="65AD762F" w14:textId="6C001A1B" w:rsidR="00BE5214" w:rsidRDefault="00BE5214" w:rsidP="00BE5214">
      <w:pPr>
        <w:pStyle w:val="ListParagraph"/>
        <w:numPr>
          <w:ilvl w:val="0"/>
          <w:numId w:val="14"/>
        </w:numPr>
        <w:spacing w:after="0" w:line="240" w:lineRule="auto"/>
        <w:jc w:val="both"/>
        <w:rPr>
          <w:rFonts w:ascii="Arial" w:hAnsi="Arial" w:cs="Arial"/>
        </w:rPr>
      </w:pPr>
      <w:r>
        <w:rPr>
          <w:rFonts w:ascii="Arial" w:hAnsi="Arial" w:cs="Arial"/>
        </w:rPr>
        <w:t xml:space="preserve">Employ a separate reporting tamper cover. </w:t>
      </w:r>
    </w:p>
    <w:p w14:paraId="5AF67D69" w14:textId="77777777" w:rsidR="00BE5214" w:rsidRPr="00BE5214" w:rsidRDefault="00BE5214" w:rsidP="00BE5214">
      <w:pPr>
        <w:spacing w:after="0" w:line="240" w:lineRule="auto"/>
        <w:jc w:val="both"/>
        <w:rPr>
          <w:rFonts w:ascii="Arial" w:hAnsi="Arial" w:cs="Arial"/>
        </w:rPr>
      </w:pPr>
    </w:p>
    <w:p w14:paraId="77F9094F" w14:textId="77777777" w:rsidR="00BE5214" w:rsidRDefault="00BE5214" w:rsidP="00BE5214">
      <w:pPr>
        <w:pStyle w:val="ListParagraph"/>
        <w:numPr>
          <w:ilvl w:val="0"/>
          <w:numId w:val="14"/>
        </w:numPr>
        <w:spacing w:after="0" w:line="240" w:lineRule="auto"/>
        <w:jc w:val="both"/>
        <w:rPr>
          <w:rFonts w:ascii="Arial" w:hAnsi="Arial" w:cs="Arial"/>
        </w:rPr>
      </w:pPr>
      <w:r>
        <w:rPr>
          <w:rFonts w:ascii="Arial" w:hAnsi="Arial" w:cs="Arial"/>
        </w:rPr>
        <w:t>UL listed.</w:t>
      </w:r>
    </w:p>
    <w:p w14:paraId="56BACB97" w14:textId="3EAFC3D8" w:rsidR="00BE5214" w:rsidRPr="00BE5214" w:rsidRDefault="00BE5214" w:rsidP="00BE5214">
      <w:pPr>
        <w:spacing w:after="0" w:line="240" w:lineRule="auto"/>
        <w:jc w:val="both"/>
        <w:rPr>
          <w:rFonts w:ascii="Arial" w:hAnsi="Arial" w:cs="Arial"/>
        </w:rPr>
      </w:pPr>
      <w:r w:rsidRPr="00BE5214">
        <w:rPr>
          <w:rFonts w:ascii="Arial" w:hAnsi="Arial" w:cs="Arial"/>
        </w:rPr>
        <w:t xml:space="preserve"> </w:t>
      </w:r>
    </w:p>
    <w:p w14:paraId="1303B55F" w14:textId="7239AD21" w:rsidR="00BE5214" w:rsidRPr="005D435F" w:rsidRDefault="00BE5214" w:rsidP="00BE5214">
      <w:pPr>
        <w:pStyle w:val="ListParagraph"/>
        <w:numPr>
          <w:ilvl w:val="0"/>
          <w:numId w:val="14"/>
        </w:numPr>
        <w:spacing w:after="0" w:line="240" w:lineRule="auto"/>
        <w:jc w:val="both"/>
        <w:rPr>
          <w:rFonts w:ascii="Arial" w:hAnsi="Arial" w:cs="Arial"/>
        </w:rPr>
      </w:pPr>
      <w:r>
        <w:rPr>
          <w:rFonts w:ascii="Arial" w:hAnsi="Arial" w:cs="Arial"/>
        </w:rPr>
        <w:t xml:space="preserve">Resettable, plunger-style pushbuttons.  </w:t>
      </w:r>
    </w:p>
    <w:p w14:paraId="56847CA5" w14:textId="1D50BAA2" w:rsidR="007965FC" w:rsidRPr="000E4AE7" w:rsidRDefault="007965FC" w:rsidP="00BE5214">
      <w:pPr>
        <w:pStyle w:val="ListParagraph"/>
        <w:spacing w:after="0" w:line="240" w:lineRule="auto"/>
        <w:ind w:left="2160"/>
        <w:jc w:val="both"/>
      </w:pPr>
    </w:p>
    <w:p w14:paraId="053B333C" w14:textId="6ABC0C3A" w:rsidR="00C607A8" w:rsidRDefault="00C607A8" w:rsidP="00717720">
      <w:pPr>
        <w:jc w:val="both"/>
        <w:rPr>
          <w:rFonts w:ascii="Arial" w:eastAsia="Times New Roman" w:hAnsi="Arial" w:cs="Arial"/>
        </w:rPr>
      </w:pPr>
      <w:r>
        <w:rPr>
          <w:rFonts w:ascii="Arial" w:eastAsia="Times New Roman" w:hAnsi="Arial" w:cs="Arial"/>
        </w:rPr>
        <w:br w:type="page"/>
      </w:r>
    </w:p>
    <w:p w14:paraId="4B2945E9" w14:textId="77777777" w:rsidR="00C607A8" w:rsidRPr="00F81D94" w:rsidRDefault="00C607A8" w:rsidP="009E301E">
      <w:pPr>
        <w:spacing w:after="0"/>
        <w:ind w:left="720" w:hanging="720"/>
        <w:jc w:val="center"/>
        <w:rPr>
          <w:rFonts w:ascii="Arial" w:eastAsia="Times New Roman" w:hAnsi="Arial" w:cs="Arial"/>
          <w:b/>
        </w:rPr>
      </w:pPr>
      <w:r w:rsidRPr="00F81D94">
        <w:rPr>
          <w:rFonts w:ascii="Arial" w:eastAsia="Times New Roman" w:hAnsi="Arial" w:cs="Arial"/>
          <w:b/>
        </w:rPr>
        <w:lastRenderedPageBreak/>
        <w:t>ATTACHMENT #1</w:t>
      </w:r>
    </w:p>
    <w:p w14:paraId="096BCF91" w14:textId="77777777" w:rsidR="00C607A8" w:rsidRPr="00F81D94" w:rsidRDefault="00C607A8" w:rsidP="009E301E">
      <w:pPr>
        <w:spacing w:after="0"/>
        <w:ind w:left="720" w:hanging="720"/>
        <w:jc w:val="center"/>
        <w:rPr>
          <w:rFonts w:ascii="Arial" w:eastAsia="Times New Roman" w:hAnsi="Arial" w:cs="Arial"/>
          <w:b/>
        </w:rPr>
      </w:pPr>
      <w:r w:rsidRPr="00F81D94">
        <w:rPr>
          <w:rFonts w:ascii="Arial" w:eastAsia="Times New Roman" w:hAnsi="Arial" w:cs="Arial"/>
          <w:b/>
        </w:rPr>
        <w:t>PROOF OF SITE VISIT</w:t>
      </w:r>
    </w:p>
    <w:p w14:paraId="0806B1F0" w14:textId="4FBD6DA5" w:rsidR="00C607A8" w:rsidRPr="00F81D94" w:rsidRDefault="00F50B37" w:rsidP="009E301E">
      <w:pPr>
        <w:spacing w:after="0"/>
        <w:ind w:left="720" w:hanging="720"/>
        <w:jc w:val="center"/>
        <w:rPr>
          <w:rFonts w:ascii="Arial" w:eastAsia="Times New Roman" w:hAnsi="Arial" w:cs="Arial"/>
          <w:b/>
        </w:rPr>
      </w:pPr>
      <w:bookmarkStart w:id="9" w:name="_Hlk22112382"/>
      <w:r>
        <w:rPr>
          <w:rFonts w:ascii="Arial" w:eastAsia="Times New Roman" w:hAnsi="Arial" w:cs="Arial"/>
          <w:b/>
        </w:rPr>
        <w:t>COMPREHENSIVE</w:t>
      </w:r>
      <w:r w:rsidRPr="00F81D94">
        <w:rPr>
          <w:rFonts w:ascii="Arial" w:eastAsia="Times New Roman" w:hAnsi="Arial" w:cs="Arial"/>
          <w:b/>
        </w:rPr>
        <w:t xml:space="preserve"> </w:t>
      </w:r>
      <w:bookmarkEnd w:id="9"/>
      <w:r w:rsidR="00C607A8" w:rsidRPr="00F81D94">
        <w:rPr>
          <w:rFonts w:ascii="Arial" w:eastAsia="Times New Roman" w:hAnsi="Arial" w:cs="Arial"/>
          <w:b/>
        </w:rPr>
        <w:t>SECURITY SERVICE</w:t>
      </w:r>
    </w:p>
    <w:p w14:paraId="03E509E0" w14:textId="5CAB8B7F" w:rsidR="00C607A8" w:rsidRDefault="00C607A8" w:rsidP="009E301E">
      <w:pPr>
        <w:spacing w:after="0"/>
        <w:ind w:left="720" w:hanging="720"/>
        <w:jc w:val="center"/>
        <w:rPr>
          <w:rFonts w:ascii="Arial" w:eastAsia="Times New Roman" w:hAnsi="Arial" w:cs="Arial"/>
          <w:b/>
        </w:rPr>
      </w:pPr>
      <w:r w:rsidRPr="00F81D94">
        <w:rPr>
          <w:rFonts w:ascii="Arial" w:eastAsia="Times New Roman" w:hAnsi="Arial" w:cs="Arial"/>
          <w:b/>
        </w:rPr>
        <w:t>IFB 26034</w:t>
      </w:r>
      <w:r w:rsidR="00F62C57">
        <w:rPr>
          <w:rFonts w:ascii="Arial" w:eastAsia="Times New Roman" w:hAnsi="Arial" w:cs="Arial"/>
          <w:b/>
        </w:rPr>
        <w:t>7</w:t>
      </w:r>
    </w:p>
    <w:p w14:paraId="3C137788" w14:textId="77777777" w:rsidR="009E301E" w:rsidRPr="00F81D94" w:rsidRDefault="009E301E" w:rsidP="009E301E">
      <w:pPr>
        <w:spacing w:after="0"/>
        <w:ind w:left="720" w:hanging="720"/>
        <w:jc w:val="center"/>
        <w:rPr>
          <w:rFonts w:ascii="Arial" w:eastAsia="Times New Roman" w:hAnsi="Arial" w:cs="Arial"/>
          <w:b/>
        </w:rPr>
      </w:pPr>
    </w:p>
    <w:tbl>
      <w:tblPr>
        <w:tblStyle w:val="TableGrid"/>
        <w:tblW w:w="9355" w:type="dxa"/>
        <w:tblInd w:w="85" w:type="dxa"/>
        <w:tblLook w:val="04A0" w:firstRow="1" w:lastRow="0" w:firstColumn="1" w:lastColumn="0" w:noHBand="0" w:noVBand="1"/>
      </w:tblPr>
      <w:tblGrid>
        <w:gridCol w:w="3145"/>
        <w:gridCol w:w="6210"/>
      </w:tblGrid>
      <w:tr w:rsidR="00C607A8" w:rsidRPr="00F81D94" w14:paraId="52B59A69" w14:textId="77777777" w:rsidTr="001D4260">
        <w:tc>
          <w:tcPr>
            <w:tcW w:w="3145" w:type="dxa"/>
          </w:tcPr>
          <w:p w14:paraId="04B88702" w14:textId="77777777" w:rsidR="00C607A8" w:rsidRPr="00F81D94" w:rsidRDefault="00C607A8" w:rsidP="002B61D2">
            <w:pPr>
              <w:spacing w:after="0" w:line="240" w:lineRule="auto"/>
              <w:jc w:val="center"/>
              <w:rPr>
                <w:rFonts w:ascii="Arial" w:hAnsi="Arial" w:cs="Arial"/>
                <w:b/>
                <w:sz w:val="22"/>
                <w:szCs w:val="22"/>
                <w:u w:val="single"/>
              </w:rPr>
            </w:pPr>
          </w:p>
          <w:p w14:paraId="362006C8"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Fine Wine &amp; Good</w:t>
            </w:r>
          </w:p>
          <w:p w14:paraId="05B10332"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Spirits Store No.</w:t>
            </w:r>
          </w:p>
          <w:p w14:paraId="72D45526" w14:textId="77777777" w:rsidR="00C607A8" w:rsidRPr="00F81D94" w:rsidRDefault="00C607A8" w:rsidP="002B61D2">
            <w:pPr>
              <w:spacing w:after="0" w:line="240" w:lineRule="auto"/>
              <w:jc w:val="center"/>
              <w:rPr>
                <w:rFonts w:ascii="Arial" w:hAnsi="Arial" w:cs="Arial"/>
                <w:b/>
                <w:sz w:val="22"/>
                <w:szCs w:val="22"/>
                <w:u w:val="single"/>
              </w:rPr>
            </w:pPr>
          </w:p>
          <w:p w14:paraId="56D397A7" w14:textId="77777777" w:rsidR="00C607A8" w:rsidRPr="00F81D94" w:rsidRDefault="00C607A8" w:rsidP="002B61D2">
            <w:pPr>
              <w:spacing w:after="0" w:line="240" w:lineRule="auto"/>
              <w:jc w:val="center"/>
              <w:rPr>
                <w:rFonts w:ascii="Arial" w:hAnsi="Arial" w:cs="Arial"/>
                <w:b/>
                <w:sz w:val="22"/>
                <w:szCs w:val="22"/>
                <w:u w:val="single"/>
              </w:rPr>
            </w:pPr>
          </w:p>
        </w:tc>
        <w:tc>
          <w:tcPr>
            <w:tcW w:w="6210" w:type="dxa"/>
          </w:tcPr>
          <w:p w14:paraId="0E6DBD75" w14:textId="77777777" w:rsidR="00C607A8" w:rsidRPr="00F81D94" w:rsidRDefault="00C607A8" w:rsidP="002B61D2">
            <w:pPr>
              <w:spacing w:after="0" w:line="240" w:lineRule="auto"/>
              <w:rPr>
                <w:rFonts w:ascii="Arial" w:hAnsi="Arial" w:cs="Arial"/>
                <w:b/>
                <w:sz w:val="22"/>
                <w:szCs w:val="22"/>
                <w:u w:val="single"/>
              </w:rPr>
            </w:pPr>
          </w:p>
          <w:p w14:paraId="5090811A" w14:textId="6BC85EC7" w:rsidR="00C607A8" w:rsidRPr="00F81D94" w:rsidRDefault="00475013" w:rsidP="002B61D2">
            <w:pPr>
              <w:spacing w:after="0" w:line="240" w:lineRule="auto"/>
              <w:ind w:left="-929"/>
              <w:jc w:val="center"/>
              <w:rPr>
                <w:rFonts w:ascii="Arial" w:hAnsi="Arial" w:cs="Arial"/>
                <w:b/>
                <w:sz w:val="22"/>
                <w:szCs w:val="22"/>
                <w:u w:val="single"/>
              </w:rPr>
            </w:pPr>
            <w:sdt>
              <w:sdtPr>
                <w:rPr>
                  <w:rFonts w:ascii="Arial" w:hAnsi="Arial" w:cs="Arial"/>
                  <w:b/>
                  <w:u w:val="single"/>
                </w:rPr>
                <w:id w:val="-1519393546"/>
                <w:placeholder>
                  <w:docPart w:val="3D3CFE5E5E3141EE94EC999AAD0DEF42"/>
                </w:placeholder>
                <w:showingPlcHdr/>
                <w:text/>
              </w:sdtPr>
              <w:sdtEndPr/>
              <w:sdtContent>
                <w:r w:rsidRPr="00475013">
                  <w:rPr>
                    <w:rStyle w:val="PlaceholderText"/>
                  </w:rPr>
                  <w:t>Click or tap here to enter text.</w:t>
                </w:r>
              </w:sdtContent>
            </w:sdt>
          </w:p>
        </w:tc>
      </w:tr>
      <w:tr w:rsidR="00C607A8" w:rsidRPr="00F81D94" w14:paraId="43B0F3D7" w14:textId="77777777" w:rsidTr="001D4260">
        <w:tc>
          <w:tcPr>
            <w:tcW w:w="3145" w:type="dxa"/>
          </w:tcPr>
          <w:p w14:paraId="1BF1916D" w14:textId="77777777" w:rsidR="00C607A8" w:rsidRPr="00F81D94" w:rsidRDefault="00C607A8" w:rsidP="002B61D2">
            <w:pPr>
              <w:spacing w:after="0" w:line="240" w:lineRule="auto"/>
              <w:rPr>
                <w:rFonts w:ascii="Arial" w:hAnsi="Arial" w:cs="Arial"/>
                <w:b/>
                <w:sz w:val="22"/>
                <w:szCs w:val="22"/>
                <w:u w:val="single"/>
              </w:rPr>
            </w:pPr>
          </w:p>
          <w:p w14:paraId="1D64CFED"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Contractor’s Name and</w:t>
            </w:r>
          </w:p>
          <w:p w14:paraId="3F897BF5"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Address</w:t>
            </w:r>
          </w:p>
          <w:p w14:paraId="18653D13" w14:textId="77777777" w:rsidR="00C607A8" w:rsidRPr="00F81D94" w:rsidRDefault="00C607A8" w:rsidP="002B61D2">
            <w:pPr>
              <w:spacing w:after="0" w:line="240" w:lineRule="auto"/>
              <w:rPr>
                <w:rFonts w:ascii="Arial" w:hAnsi="Arial" w:cs="Arial"/>
                <w:b/>
                <w:sz w:val="22"/>
                <w:szCs w:val="22"/>
              </w:rPr>
            </w:pPr>
          </w:p>
          <w:p w14:paraId="7EE4B7EC" w14:textId="77777777" w:rsidR="00C607A8" w:rsidRPr="00F81D94" w:rsidRDefault="00C607A8" w:rsidP="002B61D2">
            <w:pPr>
              <w:spacing w:after="0" w:line="240" w:lineRule="auto"/>
              <w:rPr>
                <w:rFonts w:ascii="Arial" w:hAnsi="Arial" w:cs="Arial"/>
                <w:b/>
                <w:sz w:val="22"/>
                <w:szCs w:val="22"/>
                <w:u w:val="single"/>
              </w:rPr>
            </w:pPr>
          </w:p>
          <w:p w14:paraId="2770D784" w14:textId="77777777" w:rsidR="00C607A8" w:rsidRPr="00F81D94" w:rsidRDefault="00C607A8" w:rsidP="002B61D2">
            <w:pPr>
              <w:spacing w:after="0" w:line="240" w:lineRule="auto"/>
              <w:rPr>
                <w:rFonts w:ascii="Arial" w:hAnsi="Arial" w:cs="Arial"/>
                <w:b/>
                <w:sz w:val="22"/>
                <w:szCs w:val="22"/>
                <w:u w:val="single"/>
              </w:rPr>
            </w:pPr>
          </w:p>
          <w:p w14:paraId="2F08A351" w14:textId="77777777" w:rsidR="00C607A8" w:rsidRPr="00F81D94" w:rsidRDefault="00C607A8" w:rsidP="002B61D2">
            <w:pPr>
              <w:spacing w:after="0" w:line="240" w:lineRule="auto"/>
              <w:rPr>
                <w:rFonts w:ascii="Arial" w:hAnsi="Arial" w:cs="Arial"/>
                <w:b/>
                <w:sz w:val="22"/>
                <w:szCs w:val="22"/>
                <w:u w:val="single"/>
              </w:rPr>
            </w:pPr>
          </w:p>
          <w:p w14:paraId="796E3563" w14:textId="77777777" w:rsidR="00C607A8" w:rsidRPr="00F81D94" w:rsidRDefault="00C607A8" w:rsidP="002B61D2">
            <w:pPr>
              <w:spacing w:after="0" w:line="240" w:lineRule="auto"/>
              <w:rPr>
                <w:rFonts w:ascii="Arial" w:hAnsi="Arial" w:cs="Arial"/>
                <w:b/>
                <w:sz w:val="22"/>
                <w:szCs w:val="22"/>
                <w:u w:val="single"/>
              </w:rPr>
            </w:pPr>
          </w:p>
        </w:tc>
        <w:tc>
          <w:tcPr>
            <w:tcW w:w="6210" w:type="dxa"/>
          </w:tcPr>
          <w:p w14:paraId="14030470" w14:textId="77777777" w:rsidR="00C607A8" w:rsidRPr="00F81D94" w:rsidRDefault="00C607A8" w:rsidP="005F356F">
            <w:pPr>
              <w:spacing w:after="0" w:line="240" w:lineRule="auto"/>
              <w:rPr>
                <w:rFonts w:ascii="Arial" w:hAnsi="Arial" w:cs="Arial"/>
                <w:b/>
                <w:sz w:val="22"/>
                <w:szCs w:val="22"/>
                <w:u w:val="single"/>
              </w:rPr>
            </w:pPr>
          </w:p>
          <w:sdt>
            <w:sdtPr>
              <w:rPr>
                <w:rFonts w:ascii="Arial" w:hAnsi="Arial" w:cs="Arial"/>
                <w:b/>
                <w:u w:val="single"/>
              </w:rPr>
              <w:id w:val="-1853638097"/>
              <w:placeholder>
                <w:docPart w:val="3D3CFE5E5E3141EE94EC999AAD0DEF42"/>
              </w:placeholder>
              <w:showingPlcHdr/>
              <w:text w:multiLine="1"/>
            </w:sdtPr>
            <w:sdtEndPr/>
            <w:sdtContent>
              <w:p w14:paraId="52CDFEB3" w14:textId="77777777" w:rsidR="00C607A8" w:rsidRPr="00F81D94" w:rsidRDefault="00C607A8" w:rsidP="005F356F">
                <w:pPr>
                  <w:spacing w:after="0" w:line="240" w:lineRule="auto"/>
                  <w:rPr>
                    <w:rFonts w:ascii="Arial" w:hAnsi="Arial" w:cs="Arial"/>
                    <w:b/>
                    <w:sz w:val="22"/>
                    <w:szCs w:val="22"/>
                    <w:u w:val="single"/>
                  </w:rPr>
                </w:pPr>
                <w:r w:rsidRPr="00F81D94">
                  <w:rPr>
                    <w:color w:val="808080"/>
                  </w:rPr>
                  <w:t>Click or tap here to enter text.</w:t>
                </w:r>
              </w:p>
            </w:sdtContent>
          </w:sdt>
        </w:tc>
      </w:tr>
      <w:tr w:rsidR="00C607A8" w:rsidRPr="00F81D94" w14:paraId="424683C2" w14:textId="77777777" w:rsidTr="001D4260">
        <w:tc>
          <w:tcPr>
            <w:tcW w:w="9355" w:type="dxa"/>
            <w:gridSpan w:val="2"/>
          </w:tcPr>
          <w:p w14:paraId="76875EA3" w14:textId="77777777" w:rsidR="00C607A8" w:rsidRPr="00F81D94" w:rsidRDefault="00C607A8" w:rsidP="002B61D2">
            <w:pPr>
              <w:spacing w:after="0" w:line="240" w:lineRule="auto"/>
              <w:jc w:val="center"/>
              <w:rPr>
                <w:rFonts w:ascii="Arial" w:hAnsi="Arial" w:cs="Arial"/>
                <w:b/>
                <w:sz w:val="22"/>
                <w:szCs w:val="22"/>
                <w:u w:val="single"/>
              </w:rPr>
            </w:pPr>
            <w:r w:rsidRPr="00F81D94">
              <w:rPr>
                <w:rFonts w:ascii="Arial" w:hAnsi="Arial" w:cs="Arial"/>
                <w:b/>
                <w:sz w:val="22"/>
                <w:szCs w:val="22"/>
                <w:u w:val="single"/>
              </w:rPr>
              <w:t>By submitting this completed form, I verify that I visited each required Project site and reviewed the work to be completed prior to submitting this bid.</w:t>
            </w:r>
          </w:p>
        </w:tc>
      </w:tr>
      <w:tr w:rsidR="00C607A8" w:rsidRPr="00F81D94" w14:paraId="18159D91" w14:textId="77777777" w:rsidTr="001D4260">
        <w:tc>
          <w:tcPr>
            <w:tcW w:w="3145" w:type="dxa"/>
          </w:tcPr>
          <w:p w14:paraId="26397CB9" w14:textId="77777777" w:rsidR="00C607A8" w:rsidRPr="00F81D94" w:rsidRDefault="00C607A8" w:rsidP="002B61D2">
            <w:pPr>
              <w:spacing w:after="0" w:line="240" w:lineRule="auto"/>
              <w:rPr>
                <w:rFonts w:ascii="Arial" w:hAnsi="Arial" w:cs="Arial"/>
                <w:b/>
                <w:sz w:val="22"/>
                <w:szCs w:val="22"/>
                <w:u w:val="single"/>
              </w:rPr>
            </w:pPr>
          </w:p>
          <w:p w14:paraId="0672977B"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Contractor</w:t>
            </w:r>
          </w:p>
          <w:p w14:paraId="752A0E17"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Representatives</w:t>
            </w:r>
          </w:p>
          <w:p w14:paraId="696B8256"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Signature</w:t>
            </w:r>
          </w:p>
          <w:p w14:paraId="5C74125B" w14:textId="77777777" w:rsidR="00C607A8" w:rsidRPr="00F81D94" w:rsidRDefault="00C607A8" w:rsidP="002B61D2">
            <w:pPr>
              <w:spacing w:after="0" w:line="240" w:lineRule="auto"/>
              <w:jc w:val="center"/>
              <w:rPr>
                <w:rFonts w:ascii="Arial" w:hAnsi="Arial" w:cs="Arial"/>
                <w:b/>
                <w:sz w:val="22"/>
                <w:szCs w:val="22"/>
                <w:u w:val="single"/>
              </w:rPr>
            </w:pPr>
          </w:p>
        </w:tc>
        <w:tc>
          <w:tcPr>
            <w:tcW w:w="6210" w:type="dxa"/>
          </w:tcPr>
          <w:p w14:paraId="6BF10339" w14:textId="77777777" w:rsidR="00C607A8" w:rsidRPr="00F81D94" w:rsidRDefault="00C607A8" w:rsidP="002B61D2">
            <w:pPr>
              <w:spacing w:after="0" w:line="240" w:lineRule="auto"/>
              <w:rPr>
                <w:rFonts w:ascii="Arial" w:hAnsi="Arial" w:cs="Arial"/>
                <w:b/>
                <w:sz w:val="22"/>
                <w:szCs w:val="22"/>
                <w:u w:val="single"/>
              </w:rPr>
            </w:pPr>
          </w:p>
        </w:tc>
      </w:tr>
      <w:tr w:rsidR="00C607A8" w:rsidRPr="00F81D94" w14:paraId="493CE1F2" w14:textId="77777777" w:rsidTr="001D4260">
        <w:tc>
          <w:tcPr>
            <w:tcW w:w="3145" w:type="dxa"/>
          </w:tcPr>
          <w:p w14:paraId="104A80E5" w14:textId="77777777" w:rsidR="00C607A8" w:rsidRPr="00F81D94" w:rsidRDefault="00C607A8" w:rsidP="002B61D2">
            <w:pPr>
              <w:spacing w:after="0" w:line="240" w:lineRule="auto"/>
              <w:jc w:val="center"/>
              <w:rPr>
                <w:rFonts w:ascii="Arial" w:hAnsi="Arial" w:cs="Arial"/>
                <w:b/>
                <w:sz w:val="22"/>
                <w:szCs w:val="22"/>
                <w:u w:val="single"/>
              </w:rPr>
            </w:pPr>
          </w:p>
          <w:p w14:paraId="153F9408"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Title</w:t>
            </w:r>
          </w:p>
          <w:p w14:paraId="431EAB48" w14:textId="77777777" w:rsidR="00C607A8" w:rsidRPr="00F81D94" w:rsidRDefault="00C607A8" w:rsidP="002B61D2">
            <w:pPr>
              <w:spacing w:after="0" w:line="240" w:lineRule="auto"/>
              <w:jc w:val="center"/>
              <w:rPr>
                <w:rFonts w:ascii="Arial" w:hAnsi="Arial" w:cs="Arial"/>
                <w:b/>
                <w:sz w:val="22"/>
                <w:szCs w:val="22"/>
                <w:u w:val="single"/>
              </w:rPr>
            </w:pPr>
          </w:p>
        </w:tc>
        <w:tc>
          <w:tcPr>
            <w:tcW w:w="6210" w:type="dxa"/>
          </w:tcPr>
          <w:p w14:paraId="0A9DC1BA" w14:textId="77777777" w:rsidR="00C607A8" w:rsidRPr="00F81D94" w:rsidRDefault="00C607A8" w:rsidP="002B61D2">
            <w:pPr>
              <w:spacing w:after="0" w:line="240" w:lineRule="auto"/>
              <w:rPr>
                <w:rFonts w:ascii="Arial" w:hAnsi="Arial" w:cs="Arial"/>
                <w:b/>
                <w:sz w:val="22"/>
                <w:szCs w:val="22"/>
                <w:u w:val="single"/>
              </w:rPr>
            </w:pPr>
          </w:p>
          <w:sdt>
            <w:sdtPr>
              <w:rPr>
                <w:rFonts w:ascii="Arial" w:hAnsi="Arial" w:cs="Arial"/>
                <w:b/>
                <w:u w:val="single"/>
              </w:rPr>
              <w:id w:val="-104188216"/>
              <w:placeholder>
                <w:docPart w:val="3D3CFE5E5E3141EE94EC999AAD0DEF42"/>
              </w:placeholder>
              <w:showingPlcHdr/>
              <w:text/>
            </w:sdtPr>
            <w:sdtEndPr/>
            <w:sdtContent>
              <w:p w14:paraId="611DA481" w14:textId="77777777" w:rsidR="00C607A8" w:rsidRPr="00F81D94" w:rsidRDefault="00C607A8" w:rsidP="002B61D2">
                <w:pPr>
                  <w:spacing w:after="0" w:line="240" w:lineRule="auto"/>
                  <w:rPr>
                    <w:rFonts w:ascii="Arial" w:hAnsi="Arial" w:cs="Arial"/>
                    <w:b/>
                    <w:sz w:val="22"/>
                    <w:szCs w:val="22"/>
                    <w:u w:val="single"/>
                  </w:rPr>
                </w:pPr>
                <w:r w:rsidRPr="00F81D94">
                  <w:rPr>
                    <w:color w:val="808080"/>
                  </w:rPr>
                  <w:t>Click or tap here to enter text.</w:t>
                </w:r>
              </w:p>
            </w:sdtContent>
          </w:sdt>
        </w:tc>
      </w:tr>
    </w:tbl>
    <w:p w14:paraId="3FB4EF22" w14:textId="77777777" w:rsidR="00C607A8" w:rsidRPr="00F81D94" w:rsidRDefault="00C607A8" w:rsidP="00C607A8">
      <w:pPr>
        <w:ind w:left="720"/>
        <w:jc w:val="both"/>
        <w:rPr>
          <w:rFonts w:ascii="Arial" w:eastAsia="Times New Roman" w:hAnsi="Arial" w:cs="Arial"/>
          <w:b/>
          <w:u w:val="single"/>
        </w:rPr>
      </w:pPr>
    </w:p>
    <w:p w14:paraId="1B46CC9C" w14:textId="77777777" w:rsidR="00C607A8" w:rsidRPr="00F81D94" w:rsidRDefault="00C607A8" w:rsidP="00C607A8">
      <w:pPr>
        <w:ind w:left="720"/>
        <w:jc w:val="both"/>
        <w:rPr>
          <w:rFonts w:ascii="Arial" w:eastAsia="Times New Roman" w:hAnsi="Arial" w:cs="Arial"/>
          <w:b/>
        </w:rPr>
      </w:pPr>
      <w:r w:rsidRPr="00F81D94">
        <w:rPr>
          <w:rFonts w:ascii="Arial" w:eastAsia="Times New Roman" w:hAnsi="Arial" w:cs="Arial"/>
          <w:b/>
        </w:rPr>
        <w:t>ESCORTED BY:</w:t>
      </w:r>
    </w:p>
    <w:tbl>
      <w:tblPr>
        <w:tblStyle w:val="TableGrid"/>
        <w:tblW w:w="9355" w:type="dxa"/>
        <w:tblInd w:w="85" w:type="dxa"/>
        <w:tblLook w:val="04A0" w:firstRow="1" w:lastRow="0" w:firstColumn="1" w:lastColumn="0" w:noHBand="0" w:noVBand="1"/>
      </w:tblPr>
      <w:tblGrid>
        <w:gridCol w:w="3145"/>
        <w:gridCol w:w="6210"/>
      </w:tblGrid>
      <w:tr w:rsidR="00C607A8" w:rsidRPr="00F81D94" w14:paraId="662858D0" w14:textId="77777777" w:rsidTr="001D4260">
        <w:tc>
          <w:tcPr>
            <w:tcW w:w="3145" w:type="dxa"/>
          </w:tcPr>
          <w:p w14:paraId="06244DAC" w14:textId="77777777" w:rsidR="00C607A8" w:rsidRPr="00F81D94" w:rsidRDefault="00C607A8" w:rsidP="002B61D2">
            <w:pPr>
              <w:spacing w:after="0" w:line="240" w:lineRule="auto"/>
              <w:jc w:val="center"/>
              <w:rPr>
                <w:rFonts w:ascii="Arial" w:hAnsi="Arial" w:cs="Arial"/>
                <w:b/>
                <w:sz w:val="22"/>
                <w:szCs w:val="22"/>
                <w:u w:val="single"/>
              </w:rPr>
            </w:pPr>
          </w:p>
          <w:p w14:paraId="39C48086"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PLCB Facility Representatives</w:t>
            </w:r>
          </w:p>
          <w:p w14:paraId="428361A2"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Signature</w:t>
            </w:r>
          </w:p>
          <w:p w14:paraId="45454C3B" w14:textId="77777777" w:rsidR="00C607A8" w:rsidRPr="00F81D94" w:rsidRDefault="00C607A8" w:rsidP="002B61D2">
            <w:pPr>
              <w:spacing w:after="0" w:line="240" w:lineRule="auto"/>
              <w:jc w:val="center"/>
              <w:rPr>
                <w:rFonts w:ascii="Arial" w:hAnsi="Arial" w:cs="Arial"/>
                <w:b/>
                <w:sz w:val="22"/>
                <w:szCs w:val="22"/>
                <w:u w:val="single"/>
              </w:rPr>
            </w:pPr>
          </w:p>
        </w:tc>
        <w:tc>
          <w:tcPr>
            <w:tcW w:w="6210" w:type="dxa"/>
          </w:tcPr>
          <w:p w14:paraId="0E8A5F1C" w14:textId="77777777" w:rsidR="00C607A8" w:rsidRPr="00F81D94" w:rsidRDefault="00C607A8" w:rsidP="002B61D2">
            <w:pPr>
              <w:spacing w:after="0" w:line="240" w:lineRule="auto"/>
              <w:jc w:val="both"/>
              <w:rPr>
                <w:rFonts w:ascii="Arial" w:hAnsi="Arial" w:cs="Arial"/>
                <w:b/>
                <w:u w:val="single"/>
              </w:rPr>
            </w:pPr>
          </w:p>
          <w:p w14:paraId="6D6F6952" w14:textId="77777777" w:rsidR="00C607A8" w:rsidRPr="00F81D94" w:rsidRDefault="00C607A8" w:rsidP="002B61D2">
            <w:pPr>
              <w:spacing w:after="0" w:line="240" w:lineRule="auto"/>
              <w:jc w:val="both"/>
              <w:rPr>
                <w:rFonts w:ascii="Arial" w:hAnsi="Arial" w:cs="Arial"/>
                <w:b/>
                <w:u w:val="single"/>
              </w:rPr>
            </w:pPr>
          </w:p>
        </w:tc>
      </w:tr>
      <w:tr w:rsidR="00C607A8" w:rsidRPr="00F81D94" w14:paraId="0A52543E" w14:textId="77777777" w:rsidTr="001D4260">
        <w:tc>
          <w:tcPr>
            <w:tcW w:w="3145" w:type="dxa"/>
          </w:tcPr>
          <w:p w14:paraId="34E3FE4D" w14:textId="77777777" w:rsidR="00C607A8" w:rsidRPr="00F81D94" w:rsidRDefault="00C607A8" w:rsidP="002B61D2">
            <w:pPr>
              <w:spacing w:after="0" w:line="240" w:lineRule="auto"/>
              <w:jc w:val="center"/>
              <w:rPr>
                <w:rFonts w:ascii="Arial" w:hAnsi="Arial" w:cs="Arial"/>
                <w:b/>
                <w:sz w:val="22"/>
                <w:szCs w:val="22"/>
                <w:u w:val="single"/>
              </w:rPr>
            </w:pPr>
          </w:p>
          <w:p w14:paraId="299FA88A"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Title</w:t>
            </w:r>
          </w:p>
          <w:p w14:paraId="6D11846E" w14:textId="77777777" w:rsidR="00C607A8" w:rsidRPr="00F81D94" w:rsidRDefault="00C607A8" w:rsidP="002B61D2">
            <w:pPr>
              <w:spacing w:after="0" w:line="240" w:lineRule="auto"/>
              <w:jc w:val="center"/>
              <w:rPr>
                <w:rFonts w:ascii="Arial" w:hAnsi="Arial" w:cs="Arial"/>
                <w:b/>
                <w:sz w:val="22"/>
                <w:szCs w:val="22"/>
                <w:u w:val="single"/>
              </w:rPr>
            </w:pPr>
          </w:p>
        </w:tc>
        <w:tc>
          <w:tcPr>
            <w:tcW w:w="6210" w:type="dxa"/>
          </w:tcPr>
          <w:p w14:paraId="5412690B" w14:textId="77777777" w:rsidR="00C607A8" w:rsidRPr="00F81D94" w:rsidRDefault="00C607A8" w:rsidP="002B61D2">
            <w:pPr>
              <w:spacing w:after="0" w:line="240" w:lineRule="auto"/>
              <w:jc w:val="both"/>
              <w:rPr>
                <w:rFonts w:ascii="Arial" w:hAnsi="Arial" w:cs="Arial"/>
                <w:b/>
                <w:u w:val="single"/>
              </w:rPr>
            </w:pPr>
          </w:p>
          <w:p w14:paraId="6154B937" w14:textId="77777777" w:rsidR="00C607A8" w:rsidRPr="00F81D94" w:rsidRDefault="00C607A8" w:rsidP="002B61D2">
            <w:pPr>
              <w:spacing w:after="0" w:line="240" w:lineRule="auto"/>
              <w:jc w:val="both"/>
              <w:rPr>
                <w:rFonts w:ascii="Arial" w:hAnsi="Arial" w:cs="Arial"/>
                <w:b/>
                <w:u w:val="single"/>
              </w:rPr>
            </w:pPr>
          </w:p>
        </w:tc>
      </w:tr>
      <w:tr w:rsidR="00C607A8" w:rsidRPr="00F81D94" w14:paraId="643F2B28" w14:textId="77777777" w:rsidTr="001D4260">
        <w:tc>
          <w:tcPr>
            <w:tcW w:w="3145" w:type="dxa"/>
          </w:tcPr>
          <w:p w14:paraId="13767929" w14:textId="77777777" w:rsidR="00C607A8" w:rsidRPr="00F81D94" w:rsidRDefault="00C607A8" w:rsidP="002B61D2">
            <w:pPr>
              <w:spacing w:after="0" w:line="240" w:lineRule="auto"/>
              <w:jc w:val="center"/>
              <w:rPr>
                <w:rFonts w:ascii="Arial" w:hAnsi="Arial" w:cs="Arial"/>
                <w:b/>
                <w:sz w:val="22"/>
                <w:szCs w:val="22"/>
                <w:u w:val="single"/>
              </w:rPr>
            </w:pPr>
          </w:p>
          <w:p w14:paraId="4312DAEF" w14:textId="77777777" w:rsidR="00C607A8" w:rsidRPr="00F81D94" w:rsidRDefault="00C607A8" w:rsidP="002B61D2">
            <w:pPr>
              <w:spacing w:after="0" w:line="240" w:lineRule="auto"/>
              <w:jc w:val="center"/>
              <w:rPr>
                <w:rFonts w:ascii="Arial" w:hAnsi="Arial" w:cs="Arial"/>
                <w:b/>
                <w:sz w:val="22"/>
                <w:szCs w:val="22"/>
              </w:rPr>
            </w:pPr>
            <w:r w:rsidRPr="00F81D94">
              <w:rPr>
                <w:rFonts w:ascii="Arial" w:hAnsi="Arial" w:cs="Arial"/>
                <w:b/>
                <w:sz w:val="22"/>
                <w:szCs w:val="22"/>
              </w:rPr>
              <w:t>Date Escorted</w:t>
            </w:r>
          </w:p>
          <w:p w14:paraId="4565CFC7" w14:textId="77777777" w:rsidR="00C607A8" w:rsidRPr="00F81D94" w:rsidRDefault="00C607A8" w:rsidP="002B61D2">
            <w:pPr>
              <w:spacing w:after="0" w:line="240" w:lineRule="auto"/>
              <w:jc w:val="center"/>
              <w:rPr>
                <w:rFonts w:ascii="Arial" w:hAnsi="Arial" w:cs="Arial"/>
                <w:b/>
                <w:sz w:val="22"/>
                <w:szCs w:val="22"/>
                <w:u w:val="single"/>
              </w:rPr>
            </w:pPr>
          </w:p>
        </w:tc>
        <w:tc>
          <w:tcPr>
            <w:tcW w:w="6210" w:type="dxa"/>
          </w:tcPr>
          <w:p w14:paraId="6DE0CDAC" w14:textId="77777777" w:rsidR="00C607A8" w:rsidRPr="00F81D94" w:rsidRDefault="00C607A8" w:rsidP="002B61D2">
            <w:pPr>
              <w:spacing w:after="0" w:line="240" w:lineRule="auto"/>
              <w:jc w:val="both"/>
              <w:rPr>
                <w:rFonts w:ascii="Arial" w:hAnsi="Arial" w:cs="Arial"/>
                <w:b/>
                <w:u w:val="single"/>
              </w:rPr>
            </w:pPr>
          </w:p>
        </w:tc>
      </w:tr>
    </w:tbl>
    <w:p w14:paraId="6667781E" w14:textId="05391D96" w:rsidR="00C607A8" w:rsidRDefault="00C607A8" w:rsidP="00AD6A63">
      <w:pPr>
        <w:spacing w:after="0"/>
        <w:ind w:left="720"/>
        <w:jc w:val="center"/>
        <w:rPr>
          <w:rFonts w:ascii="Arial" w:eastAsia="Times New Roman" w:hAnsi="Arial" w:cs="Arial"/>
        </w:rPr>
      </w:pPr>
    </w:p>
    <w:p w14:paraId="7B30A67B" w14:textId="77777777" w:rsidR="00AD6A63" w:rsidRPr="00F81D94" w:rsidRDefault="00AD6A63" w:rsidP="00AD6A63">
      <w:pPr>
        <w:spacing w:after="0"/>
        <w:ind w:left="720"/>
        <w:jc w:val="center"/>
        <w:rPr>
          <w:rFonts w:ascii="Arial" w:eastAsia="Times New Roman" w:hAnsi="Arial" w:cs="Arial"/>
        </w:rPr>
      </w:pPr>
    </w:p>
    <w:p w14:paraId="560D0AED" w14:textId="77777777" w:rsidR="00AD6A63" w:rsidRDefault="00F62C57" w:rsidP="00C607A8">
      <w:pPr>
        <w:ind w:left="720"/>
        <w:jc w:val="center"/>
        <w:rPr>
          <w:rFonts w:ascii="Arial" w:eastAsia="Times New Roman" w:hAnsi="Arial" w:cs="Arial"/>
        </w:rPr>
      </w:pPr>
      <w:r>
        <w:rPr>
          <w:rFonts w:ascii="Arial" w:eastAsia="Times New Roman" w:hAnsi="Arial" w:cs="Arial"/>
        </w:rPr>
        <w:t xml:space="preserve">COMPLETED </w:t>
      </w:r>
      <w:r w:rsidR="00C607A8" w:rsidRPr="00F81D94">
        <w:rPr>
          <w:rFonts w:ascii="Arial" w:eastAsia="Times New Roman" w:hAnsi="Arial" w:cs="Arial"/>
        </w:rPr>
        <w:t xml:space="preserve">PROOF OF SITE VISIT FORM MUST BE </w:t>
      </w:r>
      <w:r>
        <w:rPr>
          <w:rFonts w:ascii="Arial" w:eastAsia="Times New Roman" w:hAnsi="Arial" w:cs="Arial"/>
        </w:rPr>
        <w:t>SUBMITTED</w:t>
      </w:r>
      <w:r w:rsidR="00C607A8" w:rsidRPr="00F81D94">
        <w:rPr>
          <w:rFonts w:ascii="Arial" w:eastAsia="Times New Roman" w:hAnsi="Arial" w:cs="Arial"/>
        </w:rPr>
        <w:t xml:space="preserve"> WITH YOUR BID FOR EACH</w:t>
      </w:r>
      <w:r>
        <w:rPr>
          <w:rFonts w:ascii="Arial" w:eastAsia="Times New Roman" w:hAnsi="Arial" w:cs="Arial"/>
        </w:rPr>
        <w:t xml:space="preserve"> MANDATORY SITE VISIT LOCATION</w:t>
      </w:r>
    </w:p>
    <w:p w14:paraId="2A7807E4" w14:textId="0AB17CCA" w:rsidR="00C607A8" w:rsidRPr="00DE3F49" w:rsidRDefault="00C607A8" w:rsidP="00C607A8">
      <w:pPr>
        <w:ind w:left="720"/>
        <w:jc w:val="center"/>
        <w:rPr>
          <w:rFonts w:ascii="Arial" w:eastAsia="Times New Roman" w:hAnsi="Arial" w:cs="Arial"/>
          <w:b/>
          <w:u w:val="single"/>
        </w:rPr>
      </w:pPr>
      <w:r w:rsidRPr="00DE3F49">
        <w:rPr>
          <w:rFonts w:ascii="Arial" w:eastAsia="Times New Roman" w:hAnsi="Arial" w:cs="Arial"/>
          <w:b/>
          <w:u w:val="single"/>
        </w:rPr>
        <w:br w:type="page"/>
      </w:r>
    </w:p>
    <w:p w14:paraId="5DACF5BF" w14:textId="77777777" w:rsidR="00C607A8" w:rsidRPr="00A46B63" w:rsidRDefault="00C607A8" w:rsidP="00C607A8">
      <w:pPr>
        <w:spacing w:after="0" w:line="240" w:lineRule="auto"/>
        <w:jc w:val="center"/>
        <w:rPr>
          <w:rFonts w:ascii="Arial" w:eastAsia="Calibri" w:hAnsi="Arial" w:cs="Arial"/>
          <w:b/>
        </w:rPr>
      </w:pPr>
      <w:r w:rsidRPr="00A46B63">
        <w:rPr>
          <w:rFonts w:ascii="Arial" w:eastAsia="Calibri" w:hAnsi="Arial" w:cs="Arial"/>
          <w:b/>
        </w:rPr>
        <w:lastRenderedPageBreak/>
        <w:t>ATTACHMENT #3</w:t>
      </w:r>
    </w:p>
    <w:p w14:paraId="4F5C97E6" w14:textId="77777777" w:rsidR="00C607A8" w:rsidRPr="00A46B63" w:rsidRDefault="00C607A8" w:rsidP="00C607A8">
      <w:pPr>
        <w:spacing w:after="0"/>
        <w:jc w:val="center"/>
        <w:rPr>
          <w:rFonts w:ascii="Arial" w:eastAsia="Calibri" w:hAnsi="Arial" w:cs="Arial"/>
          <w:b/>
        </w:rPr>
      </w:pPr>
      <w:r w:rsidRPr="00A46B63">
        <w:rPr>
          <w:rFonts w:ascii="Arial" w:eastAsia="Calibri" w:hAnsi="Arial" w:cs="Arial"/>
          <w:b/>
        </w:rPr>
        <w:t>CUSTOMER REFERENCES</w:t>
      </w:r>
    </w:p>
    <w:p w14:paraId="2E3C2188" w14:textId="312441E9" w:rsidR="00C607A8" w:rsidRPr="00A46B63" w:rsidRDefault="00F50B37" w:rsidP="00C607A8">
      <w:pPr>
        <w:spacing w:after="0" w:line="240" w:lineRule="auto"/>
        <w:jc w:val="center"/>
        <w:rPr>
          <w:rFonts w:ascii="Arial" w:eastAsia="Times New Roman" w:hAnsi="Arial" w:cs="Arial"/>
          <w:b/>
        </w:rPr>
      </w:pPr>
      <w:r w:rsidRPr="00F50B37">
        <w:rPr>
          <w:rFonts w:ascii="Arial" w:eastAsia="Times New Roman" w:hAnsi="Arial" w:cs="Arial"/>
          <w:b/>
        </w:rPr>
        <w:t xml:space="preserve">COMPREHENSIVE </w:t>
      </w:r>
      <w:r w:rsidR="00C607A8" w:rsidRPr="00A46B63">
        <w:rPr>
          <w:rFonts w:ascii="Arial" w:eastAsia="Times New Roman" w:hAnsi="Arial" w:cs="Arial"/>
          <w:b/>
        </w:rPr>
        <w:t>SECURITY SERVICE</w:t>
      </w:r>
    </w:p>
    <w:p w14:paraId="53DF231D" w14:textId="561FF48C" w:rsidR="00C607A8" w:rsidRPr="00A46B63" w:rsidRDefault="00C607A8" w:rsidP="00C607A8">
      <w:pPr>
        <w:spacing w:after="0"/>
        <w:jc w:val="center"/>
        <w:rPr>
          <w:rFonts w:ascii="Arial" w:eastAsia="Calibri" w:hAnsi="Arial" w:cs="Arial"/>
          <w:b/>
        </w:rPr>
      </w:pPr>
      <w:r w:rsidRPr="00A46B63">
        <w:rPr>
          <w:rFonts w:ascii="Arial" w:eastAsia="Calibri" w:hAnsi="Arial" w:cs="Arial"/>
          <w:b/>
        </w:rPr>
        <w:t>IFB 2603</w:t>
      </w:r>
      <w:r>
        <w:rPr>
          <w:rFonts w:ascii="Arial" w:eastAsia="Calibri" w:hAnsi="Arial" w:cs="Arial"/>
          <w:b/>
        </w:rPr>
        <w:t>4</w:t>
      </w:r>
      <w:r w:rsidR="002066D6">
        <w:rPr>
          <w:rFonts w:ascii="Arial" w:eastAsia="Calibri" w:hAnsi="Arial" w:cs="Arial"/>
          <w:b/>
        </w:rPr>
        <w:t>7</w:t>
      </w:r>
    </w:p>
    <w:p w14:paraId="3252FF08" w14:textId="77777777" w:rsidR="00C607A8" w:rsidRPr="00A46B63" w:rsidRDefault="00C607A8" w:rsidP="00AD6A63">
      <w:pPr>
        <w:spacing w:after="0"/>
        <w:jc w:val="center"/>
        <w:rPr>
          <w:rFonts w:ascii="Arial" w:eastAsia="Calibri" w:hAnsi="Arial" w:cs="Arial"/>
          <w:b/>
        </w:rPr>
      </w:pPr>
    </w:p>
    <w:tbl>
      <w:tblPr>
        <w:tblW w:w="5686"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3605"/>
        <w:gridCol w:w="2197"/>
        <w:gridCol w:w="2548"/>
      </w:tblGrid>
      <w:tr w:rsidR="00C607A8" w:rsidRPr="00A46B63" w14:paraId="12320AD8" w14:textId="77777777" w:rsidTr="002B61D2">
        <w:trPr>
          <w:trHeight w:val="845"/>
        </w:trPr>
        <w:tc>
          <w:tcPr>
            <w:tcW w:w="1074" w:type="pct"/>
            <w:shd w:val="clear" w:color="auto" w:fill="auto"/>
            <w:vAlign w:val="center"/>
          </w:tcPr>
          <w:p w14:paraId="350E942C" w14:textId="77777777" w:rsidR="00C607A8" w:rsidRPr="00A46B63" w:rsidRDefault="00C607A8" w:rsidP="002B61D2">
            <w:pPr>
              <w:spacing w:after="0" w:line="240" w:lineRule="auto"/>
              <w:jc w:val="center"/>
              <w:rPr>
                <w:rFonts w:ascii="Arial" w:eastAsia="Calibri" w:hAnsi="Arial" w:cs="Arial"/>
                <w:b/>
              </w:rPr>
            </w:pPr>
            <w:r w:rsidRPr="00A46B63">
              <w:rPr>
                <w:rFonts w:ascii="Arial" w:eastAsia="Calibri" w:hAnsi="Arial" w:cs="Arial"/>
                <w:b/>
              </w:rPr>
              <w:t>CUSTOMER NAME</w:t>
            </w:r>
          </w:p>
        </w:tc>
        <w:tc>
          <w:tcPr>
            <w:tcW w:w="1695" w:type="pct"/>
            <w:shd w:val="clear" w:color="auto" w:fill="auto"/>
            <w:vAlign w:val="center"/>
          </w:tcPr>
          <w:p w14:paraId="0B5733A7" w14:textId="77777777" w:rsidR="00C607A8" w:rsidRPr="00A46B63" w:rsidRDefault="00C607A8" w:rsidP="002B61D2">
            <w:pPr>
              <w:spacing w:after="0" w:line="240" w:lineRule="auto"/>
              <w:jc w:val="center"/>
              <w:rPr>
                <w:rFonts w:ascii="Arial" w:eastAsia="Calibri" w:hAnsi="Arial" w:cs="Arial"/>
                <w:b/>
              </w:rPr>
            </w:pPr>
            <w:r w:rsidRPr="00A46B63">
              <w:rPr>
                <w:rFonts w:ascii="Arial" w:eastAsia="Calibri" w:hAnsi="Arial" w:cs="Arial"/>
                <w:b/>
              </w:rPr>
              <w:t>ADDRESS</w:t>
            </w:r>
          </w:p>
        </w:tc>
        <w:tc>
          <w:tcPr>
            <w:tcW w:w="1033" w:type="pct"/>
            <w:shd w:val="clear" w:color="auto" w:fill="auto"/>
            <w:vAlign w:val="center"/>
          </w:tcPr>
          <w:p w14:paraId="2B655514" w14:textId="77777777" w:rsidR="00C607A8" w:rsidRPr="00A46B63" w:rsidRDefault="00C607A8" w:rsidP="002B61D2">
            <w:pPr>
              <w:spacing w:after="0" w:line="240" w:lineRule="auto"/>
              <w:jc w:val="center"/>
              <w:rPr>
                <w:rFonts w:ascii="Arial" w:eastAsia="Calibri" w:hAnsi="Arial" w:cs="Arial"/>
                <w:b/>
              </w:rPr>
            </w:pPr>
            <w:r w:rsidRPr="00A46B63">
              <w:rPr>
                <w:rFonts w:ascii="Arial" w:eastAsia="Calibri" w:hAnsi="Arial" w:cs="Arial"/>
                <w:b/>
              </w:rPr>
              <w:t>TELEPHONE NUMBER</w:t>
            </w:r>
          </w:p>
        </w:tc>
        <w:tc>
          <w:tcPr>
            <w:tcW w:w="1198" w:type="pct"/>
            <w:shd w:val="clear" w:color="auto" w:fill="auto"/>
            <w:vAlign w:val="center"/>
          </w:tcPr>
          <w:p w14:paraId="697D97B6" w14:textId="77777777" w:rsidR="00C607A8" w:rsidRPr="00A46B63" w:rsidRDefault="00C607A8" w:rsidP="002B61D2">
            <w:pPr>
              <w:spacing w:after="0" w:line="240" w:lineRule="auto"/>
              <w:jc w:val="center"/>
              <w:rPr>
                <w:rFonts w:ascii="Arial" w:eastAsia="Calibri" w:hAnsi="Arial" w:cs="Arial"/>
                <w:b/>
              </w:rPr>
            </w:pPr>
            <w:r w:rsidRPr="00A46B63">
              <w:rPr>
                <w:rFonts w:ascii="Arial" w:eastAsia="Calibri" w:hAnsi="Arial" w:cs="Arial"/>
                <w:b/>
              </w:rPr>
              <w:t>CONTACT PERSON</w:t>
            </w:r>
          </w:p>
        </w:tc>
      </w:tr>
      <w:tr w:rsidR="00C607A8" w:rsidRPr="00A46B63" w14:paraId="26229DFD" w14:textId="77777777" w:rsidTr="002B61D2">
        <w:trPr>
          <w:trHeight w:val="1584"/>
        </w:trPr>
        <w:tc>
          <w:tcPr>
            <w:tcW w:w="1074" w:type="pct"/>
            <w:shd w:val="clear" w:color="auto" w:fill="auto"/>
            <w:vAlign w:val="center"/>
          </w:tcPr>
          <w:p w14:paraId="24D6BF43"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444046695"/>
                <w:placeholder>
                  <w:docPart w:val="69DEDAAABEBF4F95896EB69F94AC7B99"/>
                </w:placeholder>
                <w:showingPlcHdr/>
                <w:text/>
              </w:sdtPr>
              <w:sdtEndPr/>
              <w:sdtContent>
                <w:r w:rsidR="002B61D2" w:rsidRPr="00517F17">
                  <w:rPr>
                    <w:rStyle w:val="PlaceholderText"/>
                  </w:rPr>
                  <w:t>Click or tap here to enter text.</w:t>
                </w:r>
              </w:sdtContent>
            </w:sdt>
          </w:p>
        </w:tc>
        <w:tc>
          <w:tcPr>
            <w:tcW w:w="1695" w:type="pct"/>
            <w:shd w:val="clear" w:color="auto" w:fill="auto"/>
            <w:vAlign w:val="center"/>
          </w:tcPr>
          <w:p w14:paraId="5D74290E"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90347670"/>
                <w:placeholder>
                  <w:docPart w:val="2637C71615C141B594865559B9E6F615"/>
                </w:placeholder>
                <w:showingPlcHdr/>
                <w:text/>
              </w:sdtPr>
              <w:sdtEndPr/>
              <w:sdtContent>
                <w:r w:rsidR="002B61D2" w:rsidRPr="00517F17">
                  <w:rPr>
                    <w:rStyle w:val="PlaceholderText"/>
                  </w:rPr>
                  <w:t>Click or tap here to enter text.</w:t>
                </w:r>
              </w:sdtContent>
            </w:sdt>
          </w:p>
        </w:tc>
        <w:tc>
          <w:tcPr>
            <w:tcW w:w="1033" w:type="pct"/>
            <w:shd w:val="clear" w:color="auto" w:fill="auto"/>
            <w:vAlign w:val="center"/>
          </w:tcPr>
          <w:p w14:paraId="4C57F55F"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864013098"/>
                <w:placeholder>
                  <w:docPart w:val="CE824F20F7904AD1B4752BDA1A5AEFAD"/>
                </w:placeholder>
                <w:showingPlcHdr/>
                <w:text/>
              </w:sdtPr>
              <w:sdtEndPr/>
              <w:sdtContent>
                <w:r w:rsidR="002B61D2" w:rsidRPr="00517F17">
                  <w:rPr>
                    <w:rStyle w:val="PlaceholderText"/>
                  </w:rPr>
                  <w:t>Click or tap here to enter text.</w:t>
                </w:r>
              </w:sdtContent>
            </w:sdt>
          </w:p>
        </w:tc>
        <w:tc>
          <w:tcPr>
            <w:tcW w:w="1198" w:type="pct"/>
            <w:shd w:val="clear" w:color="auto" w:fill="auto"/>
            <w:vAlign w:val="center"/>
          </w:tcPr>
          <w:p w14:paraId="656D1DF1"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765854129"/>
                <w:placeholder>
                  <w:docPart w:val="82D4DBA2BA684F7788ABEE0608E40B33"/>
                </w:placeholder>
                <w:showingPlcHdr/>
                <w:text/>
              </w:sdtPr>
              <w:sdtEndPr/>
              <w:sdtContent>
                <w:r w:rsidR="002B61D2" w:rsidRPr="00517F17">
                  <w:rPr>
                    <w:rStyle w:val="PlaceholderText"/>
                  </w:rPr>
                  <w:t>Click or tap here to enter text.</w:t>
                </w:r>
              </w:sdtContent>
            </w:sdt>
          </w:p>
        </w:tc>
      </w:tr>
      <w:tr w:rsidR="00C607A8" w:rsidRPr="00A46B63" w14:paraId="5F577DA0" w14:textId="77777777" w:rsidTr="002B61D2">
        <w:trPr>
          <w:trHeight w:val="1584"/>
        </w:trPr>
        <w:tc>
          <w:tcPr>
            <w:tcW w:w="1074" w:type="pct"/>
            <w:shd w:val="clear" w:color="auto" w:fill="auto"/>
            <w:vAlign w:val="center"/>
          </w:tcPr>
          <w:p w14:paraId="1913BAEB"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783113815"/>
                <w:placeholder>
                  <w:docPart w:val="6ED64CD5298F4EC3BF6BAF51185C7E10"/>
                </w:placeholder>
                <w:showingPlcHdr/>
                <w:text/>
              </w:sdtPr>
              <w:sdtEndPr/>
              <w:sdtContent>
                <w:r w:rsidR="002B61D2" w:rsidRPr="00517F17">
                  <w:rPr>
                    <w:rStyle w:val="PlaceholderText"/>
                  </w:rPr>
                  <w:t>Click or tap here to enter text.</w:t>
                </w:r>
              </w:sdtContent>
            </w:sdt>
          </w:p>
        </w:tc>
        <w:tc>
          <w:tcPr>
            <w:tcW w:w="1695" w:type="pct"/>
            <w:shd w:val="clear" w:color="auto" w:fill="auto"/>
            <w:vAlign w:val="center"/>
          </w:tcPr>
          <w:p w14:paraId="24F69234"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647500184"/>
                <w:placeholder>
                  <w:docPart w:val="35DB1A90BD174173A426125E9B7D06C2"/>
                </w:placeholder>
                <w:showingPlcHdr/>
                <w:text/>
              </w:sdtPr>
              <w:sdtEndPr/>
              <w:sdtContent>
                <w:r w:rsidR="002B61D2" w:rsidRPr="00517F17">
                  <w:rPr>
                    <w:rStyle w:val="PlaceholderText"/>
                  </w:rPr>
                  <w:t>Click or tap here to enter text.</w:t>
                </w:r>
              </w:sdtContent>
            </w:sdt>
          </w:p>
        </w:tc>
        <w:tc>
          <w:tcPr>
            <w:tcW w:w="1033" w:type="pct"/>
            <w:shd w:val="clear" w:color="auto" w:fill="auto"/>
            <w:vAlign w:val="center"/>
          </w:tcPr>
          <w:p w14:paraId="22539DA6"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686984673"/>
                <w:placeholder>
                  <w:docPart w:val="F350D15C4D0947B098A2D7EC8189BA95"/>
                </w:placeholder>
                <w:showingPlcHdr/>
                <w:text/>
              </w:sdtPr>
              <w:sdtEndPr/>
              <w:sdtContent>
                <w:r w:rsidR="002B61D2" w:rsidRPr="00517F17">
                  <w:rPr>
                    <w:rStyle w:val="PlaceholderText"/>
                  </w:rPr>
                  <w:t>Click or tap here to enter text.</w:t>
                </w:r>
              </w:sdtContent>
            </w:sdt>
          </w:p>
        </w:tc>
        <w:tc>
          <w:tcPr>
            <w:tcW w:w="1198" w:type="pct"/>
            <w:shd w:val="clear" w:color="auto" w:fill="auto"/>
            <w:vAlign w:val="center"/>
          </w:tcPr>
          <w:p w14:paraId="7CD3AB17"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590665022"/>
                <w:placeholder>
                  <w:docPart w:val="191C10E7847540A896F2DC7F224FF1F6"/>
                </w:placeholder>
                <w:showingPlcHdr/>
                <w:text/>
              </w:sdtPr>
              <w:sdtEndPr/>
              <w:sdtContent>
                <w:r w:rsidR="002B61D2" w:rsidRPr="00517F17">
                  <w:rPr>
                    <w:rStyle w:val="PlaceholderText"/>
                  </w:rPr>
                  <w:t>Click or tap here to enter text.</w:t>
                </w:r>
              </w:sdtContent>
            </w:sdt>
          </w:p>
        </w:tc>
      </w:tr>
      <w:tr w:rsidR="00C607A8" w:rsidRPr="00A46B63" w14:paraId="7AE40CA5" w14:textId="77777777" w:rsidTr="002B61D2">
        <w:trPr>
          <w:trHeight w:val="1584"/>
        </w:trPr>
        <w:tc>
          <w:tcPr>
            <w:tcW w:w="1074" w:type="pct"/>
            <w:shd w:val="clear" w:color="auto" w:fill="auto"/>
            <w:vAlign w:val="center"/>
          </w:tcPr>
          <w:p w14:paraId="3A7B4F19"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660587322"/>
                <w:placeholder>
                  <w:docPart w:val="0680FF3290B34284826BFAD6A203472B"/>
                </w:placeholder>
                <w:showingPlcHdr/>
                <w:text/>
              </w:sdtPr>
              <w:sdtEndPr/>
              <w:sdtContent>
                <w:r w:rsidR="002B61D2" w:rsidRPr="00517F17">
                  <w:rPr>
                    <w:rStyle w:val="PlaceholderText"/>
                  </w:rPr>
                  <w:t>Click or tap here to enter text.</w:t>
                </w:r>
              </w:sdtContent>
            </w:sdt>
          </w:p>
        </w:tc>
        <w:tc>
          <w:tcPr>
            <w:tcW w:w="1695" w:type="pct"/>
            <w:shd w:val="clear" w:color="auto" w:fill="auto"/>
            <w:vAlign w:val="center"/>
          </w:tcPr>
          <w:p w14:paraId="2796421B"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607114106"/>
                <w:placeholder>
                  <w:docPart w:val="1B0A5A6306BE417BB4994497F7FD49F8"/>
                </w:placeholder>
                <w:showingPlcHdr/>
                <w:text/>
              </w:sdtPr>
              <w:sdtEndPr/>
              <w:sdtContent>
                <w:r w:rsidR="002B61D2" w:rsidRPr="00517F17">
                  <w:rPr>
                    <w:rStyle w:val="PlaceholderText"/>
                  </w:rPr>
                  <w:t>Click or tap here to enter text.</w:t>
                </w:r>
              </w:sdtContent>
            </w:sdt>
          </w:p>
        </w:tc>
        <w:tc>
          <w:tcPr>
            <w:tcW w:w="1033" w:type="pct"/>
            <w:shd w:val="clear" w:color="auto" w:fill="auto"/>
            <w:vAlign w:val="center"/>
          </w:tcPr>
          <w:p w14:paraId="4A72DF59"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071960900"/>
                <w:placeholder>
                  <w:docPart w:val="4F139B9BCF33460CB898A10EB734A2A7"/>
                </w:placeholder>
                <w:showingPlcHdr/>
                <w:text/>
              </w:sdtPr>
              <w:sdtEndPr/>
              <w:sdtContent>
                <w:r w:rsidR="002B61D2" w:rsidRPr="00517F17">
                  <w:rPr>
                    <w:rStyle w:val="PlaceholderText"/>
                  </w:rPr>
                  <w:t>Click or tap here to enter text.</w:t>
                </w:r>
              </w:sdtContent>
            </w:sdt>
          </w:p>
        </w:tc>
        <w:tc>
          <w:tcPr>
            <w:tcW w:w="1198" w:type="pct"/>
            <w:shd w:val="clear" w:color="auto" w:fill="auto"/>
            <w:vAlign w:val="center"/>
          </w:tcPr>
          <w:p w14:paraId="33EF357F"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548265420"/>
                <w:placeholder>
                  <w:docPart w:val="249EF27265D34D70984D36046F66440D"/>
                </w:placeholder>
                <w:showingPlcHdr/>
                <w:text/>
              </w:sdtPr>
              <w:sdtEndPr/>
              <w:sdtContent>
                <w:r w:rsidR="002B61D2" w:rsidRPr="00517F17">
                  <w:rPr>
                    <w:rStyle w:val="PlaceholderText"/>
                  </w:rPr>
                  <w:t>Click or tap here to enter text.</w:t>
                </w:r>
              </w:sdtContent>
            </w:sdt>
          </w:p>
        </w:tc>
      </w:tr>
      <w:tr w:rsidR="00C607A8" w:rsidRPr="00A46B63" w14:paraId="25220C55" w14:textId="77777777" w:rsidTr="002B61D2">
        <w:trPr>
          <w:trHeight w:val="1584"/>
        </w:trPr>
        <w:tc>
          <w:tcPr>
            <w:tcW w:w="1074" w:type="pct"/>
            <w:shd w:val="clear" w:color="auto" w:fill="auto"/>
            <w:vAlign w:val="center"/>
          </w:tcPr>
          <w:p w14:paraId="19C60909"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087508576"/>
                <w:placeholder>
                  <w:docPart w:val="8D5A88D7B0414593B485460AA1AEEEEE"/>
                </w:placeholder>
                <w:showingPlcHdr/>
                <w:text/>
              </w:sdtPr>
              <w:sdtEndPr/>
              <w:sdtContent>
                <w:r w:rsidR="002B61D2" w:rsidRPr="00517F17">
                  <w:rPr>
                    <w:rStyle w:val="PlaceholderText"/>
                  </w:rPr>
                  <w:t>Click or tap here to enter text.</w:t>
                </w:r>
              </w:sdtContent>
            </w:sdt>
          </w:p>
        </w:tc>
        <w:tc>
          <w:tcPr>
            <w:tcW w:w="1695" w:type="pct"/>
            <w:shd w:val="clear" w:color="auto" w:fill="auto"/>
            <w:vAlign w:val="center"/>
          </w:tcPr>
          <w:p w14:paraId="5D5551BE"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534931364"/>
                <w:placeholder>
                  <w:docPart w:val="2991F34657BD4CE8942D795022EB367A"/>
                </w:placeholder>
                <w:showingPlcHdr/>
                <w:text/>
              </w:sdtPr>
              <w:sdtEndPr/>
              <w:sdtContent>
                <w:r w:rsidR="002B61D2" w:rsidRPr="00517F17">
                  <w:rPr>
                    <w:rStyle w:val="PlaceholderText"/>
                  </w:rPr>
                  <w:t>Click or tap here to enter text.</w:t>
                </w:r>
              </w:sdtContent>
            </w:sdt>
          </w:p>
        </w:tc>
        <w:tc>
          <w:tcPr>
            <w:tcW w:w="1033" w:type="pct"/>
            <w:shd w:val="clear" w:color="auto" w:fill="auto"/>
            <w:vAlign w:val="center"/>
          </w:tcPr>
          <w:p w14:paraId="2D2DDE0F"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1618014296"/>
                <w:placeholder>
                  <w:docPart w:val="AA6BCC0F45F84FE59A2674DBB8367D70"/>
                </w:placeholder>
                <w:showingPlcHdr/>
                <w:text/>
              </w:sdtPr>
              <w:sdtEndPr/>
              <w:sdtContent>
                <w:r w:rsidR="002B61D2" w:rsidRPr="00517F17">
                  <w:rPr>
                    <w:rStyle w:val="PlaceholderText"/>
                  </w:rPr>
                  <w:t>Click or tap here to enter text.</w:t>
                </w:r>
              </w:sdtContent>
            </w:sdt>
          </w:p>
        </w:tc>
        <w:tc>
          <w:tcPr>
            <w:tcW w:w="1198" w:type="pct"/>
            <w:shd w:val="clear" w:color="auto" w:fill="auto"/>
            <w:vAlign w:val="center"/>
          </w:tcPr>
          <w:p w14:paraId="53ACBED6" w14:textId="77777777" w:rsidR="00C607A8" w:rsidRPr="00A46B63" w:rsidRDefault="00475013" w:rsidP="002B61D2">
            <w:pPr>
              <w:spacing w:after="0" w:line="240" w:lineRule="auto"/>
              <w:jc w:val="center"/>
              <w:rPr>
                <w:rFonts w:ascii="Arial" w:eastAsia="Calibri" w:hAnsi="Arial" w:cs="Arial"/>
                <w:b/>
              </w:rPr>
            </w:pPr>
            <w:sdt>
              <w:sdtPr>
                <w:rPr>
                  <w:rFonts w:ascii="Arial" w:eastAsia="Times New Roman" w:hAnsi="Arial" w:cs="Arial"/>
                </w:rPr>
                <w:id w:val="-587915231"/>
                <w:placeholder>
                  <w:docPart w:val="FAD7925536194AA09B97588252984FCE"/>
                </w:placeholder>
                <w:showingPlcHdr/>
                <w:text/>
              </w:sdtPr>
              <w:sdtEndPr/>
              <w:sdtContent>
                <w:r w:rsidR="002B61D2" w:rsidRPr="00517F17">
                  <w:rPr>
                    <w:rStyle w:val="PlaceholderText"/>
                  </w:rPr>
                  <w:t>Click or tap here to enter text.</w:t>
                </w:r>
              </w:sdtContent>
            </w:sdt>
            <w:r w:rsidR="00C607A8" w:rsidRPr="00A46B63">
              <w:rPr>
                <w:rFonts w:ascii="Arial" w:eastAsia="Calibri" w:hAnsi="Arial" w:cs="Arial"/>
                <w:color w:val="808080"/>
              </w:rPr>
              <w:t>.</w:t>
            </w:r>
          </w:p>
        </w:tc>
      </w:tr>
    </w:tbl>
    <w:p w14:paraId="7F332B0E" w14:textId="77777777" w:rsidR="00C5061A" w:rsidRDefault="00C5061A"/>
    <w:sectPr w:rsidR="00C5061A">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743B82" w14:textId="77777777" w:rsidR="003C4E63" w:rsidRDefault="003C4E63">
      <w:pPr>
        <w:spacing w:after="0" w:line="240" w:lineRule="auto"/>
      </w:pPr>
      <w:r>
        <w:separator/>
      </w:r>
    </w:p>
  </w:endnote>
  <w:endnote w:type="continuationSeparator" w:id="0">
    <w:p w14:paraId="413DBD5C" w14:textId="77777777" w:rsidR="003C4E63" w:rsidRDefault="003C4E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9DC5C" w14:textId="77777777" w:rsidR="00246D95" w:rsidRDefault="00246D95" w:rsidP="002B61D2">
    <w:pPr>
      <w:pStyle w:val="Footer"/>
    </w:pPr>
  </w:p>
  <w:p w14:paraId="5A67A254" w14:textId="7004466E" w:rsidR="00246D95" w:rsidRDefault="00246D95" w:rsidP="002B61D2">
    <w:pPr>
      <w:pStyle w:val="Footer"/>
    </w:pPr>
    <w:r w:rsidRPr="00FC0084">
      <w:rPr>
        <w:rFonts w:ascii="Arial" w:hAnsi="Arial" w:cs="Arial"/>
      </w:rPr>
      <w:t xml:space="preserve">Page </w:t>
    </w:r>
    <w:r w:rsidRPr="00FC0084">
      <w:rPr>
        <w:rFonts w:ascii="Arial" w:hAnsi="Arial" w:cs="Arial"/>
        <w:b/>
        <w:bCs/>
        <w:sz w:val="24"/>
        <w:szCs w:val="24"/>
      </w:rPr>
      <w:fldChar w:fldCharType="begin"/>
    </w:r>
    <w:r w:rsidRPr="00FC0084">
      <w:rPr>
        <w:rFonts w:ascii="Arial" w:hAnsi="Arial" w:cs="Arial"/>
        <w:b/>
        <w:bCs/>
      </w:rPr>
      <w:instrText xml:space="preserve"> PAGE </w:instrText>
    </w:r>
    <w:r w:rsidRPr="00FC0084">
      <w:rPr>
        <w:rFonts w:ascii="Arial" w:hAnsi="Arial" w:cs="Arial"/>
        <w:b/>
        <w:bCs/>
        <w:sz w:val="24"/>
        <w:szCs w:val="24"/>
      </w:rPr>
      <w:fldChar w:fldCharType="separate"/>
    </w:r>
    <w:r>
      <w:rPr>
        <w:rFonts w:ascii="Arial" w:hAnsi="Arial" w:cs="Arial"/>
        <w:b/>
        <w:bCs/>
        <w:noProof/>
      </w:rPr>
      <w:t>1</w:t>
    </w:r>
    <w:r w:rsidRPr="00FC0084">
      <w:rPr>
        <w:rFonts w:ascii="Arial" w:hAnsi="Arial" w:cs="Arial"/>
        <w:b/>
        <w:bCs/>
        <w:sz w:val="24"/>
        <w:szCs w:val="24"/>
      </w:rPr>
      <w:fldChar w:fldCharType="end"/>
    </w:r>
    <w:r w:rsidRPr="00FC0084">
      <w:rPr>
        <w:rFonts w:ascii="Arial" w:hAnsi="Arial" w:cs="Arial"/>
      </w:rPr>
      <w:t xml:space="preserve"> of </w:t>
    </w:r>
    <w:r w:rsidRPr="00FC0084">
      <w:rPr>
        <w:rFonts w:ascii="Arial" w:hAnsi="Arial" w:cs="Arial"/>
        <w:b/>
        <w:bCs/>
        <w:sz w:val="24"/>
        <w:szCs w:val="24"/>
      </w:rPr>
      <w:fldChar w:fldCharType="begin"/>
    </w:r>
    <w:r w:rsidRPr="00FC0084">
      <w:rPr>
        <w:rFonts w:ascii="Arial" w:hAnsi="Arial" w:cs="Arial"/>
        <w:b/>
        <w:bCs/>
      </w:rPr>
      <w:instrText xml:space="preserve"> NUMPAGES  </w:instrText>
    </w:r>
    <w:r w:rsidRPr="00FC0084">
      <w:rPr>
        <w:rFonts w:ascii="Arial" w:hAnsi="Arial" w:cs="Arial"/>
        <w:b/>
        <w:bCs/>
        <w:sz w:val="24"/>
        <w:szCs w:val="24"/>
      </w:rPr>
      <w:fldChar w:fldCharType="separate"/>
    </w:r>
    <w:r>
      <w:rPr>
        <w:rFonts w:ascii="Arial" w:hAnsi="Arial" w:cs="Arial"/>
        <w:b/>
        <w:bCs/>
        <w:noProof/>
      </w:rPr>
      <w:t>20</w:t>
    </w:r>
    <w:r w:rsidRPr="00FC0084">
      <w:rPr>
        <w:rFonts w:ascii="Arial" w:hAnsi="Arial" w:cs="Arial"/>
        <w:b/>
        <w:bCs/>
        <w:sz w:val="24"/>
        <w:szCs w:val="24"/>
      </w:rPr>
      <w:fldChar w:fldCharType="end"/>
    </w:r>
    <w:r w:rsidRPr="00FC0084">
      <w:rPr>
        <w:rFonts w:ascii="Arial" w:hAnsi="Arial" w:cs="Arial"/>
        <w:b/>
        <w:bCs/>
        <w:sz w:val="24"/>
        <w:szCs w:val="24"/>
      </w:rPr>
      <w:t xml:space="preserve"> </w:t>
    </w:r>
    <w:r>
      <w:rPr>
        <w:rFonts w:ascii="Arial" w:hAnsi="Arial" w:cs="Arial"/>
        <w:b/>
        <w:bCs/>
        <w:sz w:val="24"/>
        <w:szCs w:val="24"/>
      </w:rPr>
      <w:t xml:space="preserve"> </w:t>
    </w:r>
    <w:r w:rsidRPr="00F50B37">
      <w:rPr>
        <w:rFonts w:ascii="Arial" w:hAnsi="Arial" w:cs="Arial"/>
        <w:b/>
        <w:bCs/>
        <w:sz w:val="24"/>
        <w:szCs w:val="24"/>
      </w:rPr>
      <w:t>COMPREHENSIVE</w:t>
    </w:r>
    <w:r>
      <w:rPr>
        <w:rFonts w:ascii="Arial" w:hAnsi="Arial" w:cs="Arial"/>
        <w:b/>
        <w:bCs/>
        <w:sz w:val="24"/>
        <w:szCs w:val="24"/>
      </w:rPr>
      <w:t xml:space="preserve"> SECURITY SERVICE</w:t>
    </w:r>
    <w:r w:rsidRPr="00AE008F">
      <w:rPr>
        <w:rFonts w:ascii="Arial" w:hAnsi="Arial" w:cs="Arial"/>
      </w:rPr>
      <w:t xml:space="preserve"> </w:t>
    </w:r>
    <w:r w:rsidRPr="00AE008F">
      <w:rPr>
        <w:rFonts w:ascii="Arial" w:hAnsi="Arial" w:cs="Arial"/>
        <w:b/>
      </w:rPr>
      <w:t>– IFB #2603</w:t>
    </w:r>
    <w:r>
      <w:rPr>
        <w:rFonts w:ascii="Arial" w:hAnsi="Arial" w:cs="Arial"/>
        <w:b/>
      </w:rPr>
      <w:t>47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7D80E8" w14:textId="77777777" w:rsidR="003C4E63" w:rsidRDefault="003C4E63">
      <w:pPr>
        <w:spacing w:after="0" w:line="240" w:lineRule="auto"/>
      </w:pPr>
      <w:r>
        <w:separator/>
      </w:r>
    </w:p>
  </w:footnote>
  <w:footnote w:type="continuationSeparator" w:id="0">
    <w:p w14:paraId="1E955B0E" w14:textId="77777777" w:rsidR="003C4E63" w:rsidRDefault="003C4E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320D7"/>
    <w:multiLevelType w:val="hybridMultilevel"/>
    <w:tmpl w:val="821A9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6B026B"/>
    <w:multiLevelType w:val="hybridMultilevel"/>
    <w:tmpl w:val="D12AC1F0"/>
    <w:lvl w:ilvl="0" w:tplc="40A2FAA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1021B5B"/>
    <w:multiLevelType w:val="hybridMultilevel"/>
    <w:tmpl w:val="FCC49FC0"/>
    <w:lvl w:ilvl="0" w:tplc="468602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CF77719"/>
    <w:multiLevelType w:val="hybridMultilevel"/>
    <w:tmpl w:val="241ED5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D77292"/>
    <w:multiLevelType w:val="hybridMultilevel"/>
    <w:tmpl w:val="D382B370"/>
    <w:lvl w:ilvl="0" w:tplc="04090019">
      <w:start w:val="1"/>
      <w:numFmt w:val="lowerLetter"/>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F2F6601"/>
    <w:multiLevelType w:val="hybridMultilevel"/>
    <w:tmpl w:val="1B76FCE4"/>
    <w:lvl w:ilvl="0" w:tplc="04090019">
      <w:start w:val="1"/>
      <w:numFmt w:val="lowerLetter"/>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144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8ED22D9"/>
    <w:multiLevelType w:val="multilevel"/>
    <w:tmpl w:val="0A246F0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E492F26"/>
    <w:multiLevelType w:val="hybridMultilevel"/>
    <w:tmpl w:val="BAA4DAA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0D824E5"/>
    <w:multiLevelType w:val="hybridMultilevel"/>
    <w:tmpl w:val="E81ABB22"/>
    <w:lvl w:ilvl="0" w:tplc="3512704E">
      <w:start w:val="2"/>
      <w:numFmt w:val="bullet"/>
      <w:lvlText w:val="-"/>
      <w:lvlJc w:val="left"/>
      <w:pPr>
        <w:ind w:left="720" w:hanging="360"/>
      </w:pPr>
      <w:rPr>
        <w:rFonts w:ascii="Calibri" w:eastAsiaTheme="minorHAnsi" w:hAnsi="Calibri" w:cstheme="minorBidi" w:hint="default"/>
      </w:rPr>
    </w:lvl>
    <w:lvl w:ilvl="1" w:tplc="04090019">
      <w:start w:val="1"/>
      <w:numFmt w:val="low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317BC9"/>
    <w:multiLevelType w:val="hybridMultilevel"/>
    <w:tmpl w:val="EF728958"/>
    <w:lvl w:ilvl="0" w:tplc="5E648E06">
      <w:start w:val="1"/>
      <w:numFmt w:val="lowerLetter"/>
      <w:lvlText w:val="%1."/>
      <w:lvlJc w:val="left"/>
      <w:pPr>
        <w:ind w:left="1440" w:hanging="360"/>
      </w:pPr>
      <w:rPr>
        <w:rFonts w:ascii="Arial" w:hAnsi="Arial"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15160CB"/>
    <w:multiLevelType w:val="hybridMultilevel"/>
    <w:tmpl w:val="EDB25440"/>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F30C0C"/>
    <w:multiLevelType w:val="hybridMultilevel"/>
    <w:tmpl w:val="33CC66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9E55BB"/>
    <w:multiLevelType w:val="hybridMultilevel"/>
    <w:tmpl w:val="6B9E239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60987990"/>
    <w:multiLevelType w:val="hybridMultilevel"/>
    <w:tmpl w:val="BD6C5CE4"/>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8D5E28"/>
    <w:multiLevelType w:val="hybridMultilevel"/>
    <w:tmpl w:val="261A0A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57351D"/>
    <w:multiLevelType w:val="hybridMultilevel"/>
    <w:tmpl w:val="C9C4E320"/>
    <w:lvl w:ilvl="0" w:tplc="5694E6B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726D02C8"/>
    <w:multiLevelType w:val="hybridMultilevel"/>
    <w:tmpl w:val="F89C436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CC0186E"/>
    <w:multiLevelType w:val="hybridMultilevel"/>
    <w:tmpl w:val="B184A3E8"/>
    <w:lvl w:ilvl="0" w:tplc="40A2FA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7"/>
  </w:num>
  <w:num w:numId="3">
    <w:abstractNumId w:val="0"/>
  </w:num>
  <w:num w:numId="4">
    <w:abstractNumId w:val="15"/>
  </w:num>
  <w:num w:numId="5">
    <w:abstractNumId w:val="2"/>
  </w:num>
  <w:num w:numId="6">
    <w:abstractNumId w:val="7"/>
  </w:num>
  <w:num w:numId="7">
    <w:abstractNumId w:val="9"/>
  </w:num>
  <w:num w:numId="8">
    <w:abstractNumId w:val="8"/>
  </w:num>
  <w:num w:numId="9">
    <w:abstractNumId w:val="4"/>
  </w:num>
  <w:num w:numId="10">
    <w:abstractNumId w:val="5"/>
  </w:num>
  <w:num w:numId="11">
    <w:abstractNumId w:val="10"/>
  </w:num>
  <w:num w:numId="12">
    <w:abstractNumId w:val="16"/>
  </w:num>
  <w:num w:numId="13">
    <w:abstractNumId w:val="13"/>
  </w:num>
  <w:num w:numId="14">
    <w:abstractNumId w:val="12"/>
  </w:num>
  <w:num w:numId="15">
    <w:abstractNumId w:val="14"/>
  </w:num>
  <w:num w:numId="16">
    <w:abstractNumId w:val="6"/>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formatting="1" w:enforcement="1" w:cryptProviderType="rsaAES" w:cryptAlgorithmClass="hash" w:cryptAlgorithmType="typeAny" w:cryptAlgorithmSid="14" w:cryptSpinCount="100000" w:hash="gq16JOJ1oaMrjCoZGviW4O082VfYdt8OWFEGQ3F8yS1woYnarGza/EhdMTCLzfMsv0WwbpyYcrvdW6TfRZ7few==" w:salt="aUX6tz+GMq2mTffEf3eSL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7A8"/>
    <w:rsid w:val="0000137A"/>
    <w:rsid w:val="00006E8B"/>
    <w:rsid w:val="00010FB5"/>
    <w:rsid w:val="00016C1A"/>
    <w:rsid w:val="00024807"/>
    <w:rsid w:val="00025DC1"/>
    <w:rsid w:val="00035A13"/>
    <w:rsid w:val="00035CAA"/>
    <w:rsid w:val="00035E2B"/>
    <w:rsid w:val="0004137D"/>
    <w:rsid w:val="00050E94"/>
    <w:rsid w:val="00052E39"/>
    <w:rsid w:val="000542D8"/>
    <w:rsid w:val="000549C3"/>
    <w:rsid w:val="000719D3"/>
    <w:rsid w:val="00077F64"/>
    <w:rsid w:val="000969AB"/>
    <w:rsid w:val="00096C6E"/>
    <w:rsid w:val="000A032B"/>
    <w:rsid w:val="000A1465"/>
    <w:rsid w:val="000B0B8B"/>
    <w:rsid w:val="000B1553"/>
    <w:rsid w:val="000B26BD"/>
    <w:rsid w:val="000D0224"/>
    <w:rsid w:val="000D0ECE"/>
    <w:rsid w:val="000D1A1B"/>
    <w:rsid w:val="000D4693"/>
    <w:rsid w:val="000E3B17"/>
    <w:rsid w:val="000F1724"/>
    <w:rsid w:val="001015F5"/>
    <w:rsid w:val="00105B33"/>
    <w:rsid w:val="001136B4"/>
    <w:rsid w:val="001141D0"/>
    <w:rsid w:val="00140BC6"/>
    <w:rsid w:val="00143CA5"/>
    <w:rsid w:val="00147416"/>
    <w:rsid w:val="001545C2"/>
    <w:rsid w:val="00160571"/>
    <w:rsid w:val="001716D5"/>
    <w:rsid w:val="0019558F"/>
    <w:rsid w:val="001A057C"/>
    <w:rsid w:val="001A2BE2"/>
    <w:rsid w:val="001B26BA"/>
    <w:rsid w:val="001B5BFC"/>
    <w:rsid w:val="001B7818"/>
    <w:rsid w:val="001D14EA"/>
    <w:rsid w:val="001D3030"/>
    <w:rsid w:val="001D4260"/>
    <w:rsid w:val="001D5564"/>
    <w:rsid w:val="001D73EF"/>
    <w:rsid w:val="001E1AA8"/>
    <w:rsid w:val="001E200D"/>
    <w:rsid w:val="001E48AA"/>
    <w:rsid w:val="001E48B9"/>
    <w:rsid w:val="0020632B"/>
    <w:rsid w:val="002066D6"/>
    <w:rsid w:val="00214E0F"/>
    <w:rsid w:val="002212AB"/>
    <w:rsid w:val="00225857"/>
    <w:rsid w:val="00227D33"/>
    <w:rsid w:val="00230CD9"/>
    <w:rsid w:val="00231E95"/>
    <w:rsid w:val="002326F0"/>
    <w:rsid w:val="00235349"/>
    <w:rsid w:val="0024276F"/>
    <w:rsid w:val="00246D95"/>
    <w:rsid w:val="00251E59"/>
    <w:rsid w:val="00253676"/>
    <w:rsid w:val="00253C77"/>
    <w:rsid w:val="00256C0B"/>
    <w:rsid w:val="002616F3"/>
    <w:rsid w:val="00266383"/>
    <w:rsid w:val="00273CBC"/>
    <w:rsid w:val="00280024"/>
    <w:rsid w:val="00280D53"/>
    <w:rsid w:val="0028313B"/>
    <w:rsid w:val="00286C22"/>
    <w:rsid w:val="002953E2"/>
    <w:rsid w:val="002A37D4"/>
    <w:rsid w:val="002A508C"/>
    <w:rsid w:val="002B61D2"/>
    <w:rsid w:val="002B7B57"/>
    <w:rsid w:val="002C0E26"/>
    <w:rsid w:val="002C312E"/>
    <w:rsid w:val="002C48C8"/>
    <w:rsid w:val="002C7661"/>
    <w:rsid w:val="002D1B5C"/>
    <w:rsid w:val="002D3CB6"/>
    <w:rsid w:val="002D5F4B"/>
    <w:rsid w:val="002E04DF"/>
    <w:rsid w:val="002F007A"/>
    <w:rsid w:val="002F399F"/>
    <w:rsid w:val="00302560"/>
    <w:rsid w:val="0030795A"/>
    <w:rsid w:val="003370CA"/>
    <w:rsid w:val="00345D52"/>
    <w:rsid w:val="003542B6"/>
    <w:rsid w:val="00355AC7"/>
    <w:rsid w:val="0035747F"/>
    <w:rsid w:val="0036224A"/>
    <w:rsid w:val="003631A8"/>
    <w:rsid w:val="00371389"/>
    <w:rsid w:val="00373D16"/>
    <w:rsid w:val="0038474F"/>
    <w:rsid w:val="003900DA"/>
    <w:rsid w:val="00391312"/>
    <w:rsid w:val="003A0825"/>
    <w:rsid w:val="003A361F"/>
    <w:rsid w:val="003A4E85"/>
    <w:rsid w:val="003C1D4E"/>
    <w:rsid w:val="003C4E63"/>
    <w:rsid w:val="003D2C48"/>
    <w:rsid w:val="003D4F54"/>
    <w:rsid w:val="003D743A"/>
    <w:rsid w:val="00412D41"/>
    <w:rsid w:val="0041435F"/>
    <w:rsid w:val="004201A6"/>
    <w:rsid w:val="004251EE"/>
    <w:rsid w:val="004261B5"/>
    <w:rsid w:val="00426C67"/>
    <w:rsid w:val="004314EC"/>
    <w:rsid w:val="00433D62"/>
    <w:rsid w:val="00440D46"/>
    <w:rsid w:val="00446511"/>
    <w:rsid w:val="00452F8D"/>
    <w:rsid w:val="00456A35"/>
    <w:rsid w:val="00461B4E"/>
    <w:rsid w:val="00475013"/>
    <w:rsid w:val="004802CC"/>
    <w:rsid w:val="00480E15"/>
    <w:rsid w:val="0048372A"/>
    <w:rsid w:val="004929F0"/>
    <w:rsid w:val="00493AC0"/>
    <w:rsid w:val="00497E7D"/>
    <w:rsid w:val="004A399B"/>
    <w:rsid w:val="004B0993"/>
    <w:rsid w:val="004B5849"/>
    <w:rsid w:val="004C4808"/>
    <w:rsid w:val="004C678D"/>
    <w:rsid w:val="004E04B2"/>
    <w:rsid w:val="004E3DD3"/>
    <w:rsid w:val="004E660F"/>
    <w:rsid w:val="004F44DD"/>
    <w:rsid w:val="004F6B5A"/>
    <w:rsid w:val="00501123"/>
    <w:rsid w:val="00503195"/>
    <w:rsid w:val="00521187"/>
    <w:rsid w:val="00524A6D"/>
    <w:rsid w:val="00535148"/>
    <w:rsid w:val="00536408"/>
    <w:rsid w:val="00540CE7"/>
    <w:rsid w:val="005453CF"/>
    <w:rsid w:val="005506D8"/>
    <w:rsid w:val="00557963"/>
    <w:rsid w:val="0056059F"/>
    <w:rsid w:val="00582537"/>
    <w:rsid w:val="0058418F"/>
    <w:rsid w:val="00586479"/>
    <w:rsid w:val="005977AA"/>
    <w:rsid w:val="005B7C6D"/>
    <w:rsid w:val="005C29BD"/>
    <w:rsid w:val="005D3145"/>
    <w:rsid w:val="005D435F"/>
    <w:rsid w:val="005D5C14"/>
    <w:rsid w:val="005E0E20"/>
    <w:rsid w:val="005F22A7"/>
    <w:rsid w:val="005F2EF2"/>
    <w:rsid w:val="005F356F"/>
    <w:rsid w:val="005F5C56"/>
    <w:rsid w:val="00610FBB"/>
    <w:rsid w:val="00611228"/>
    <w:rsid w:val="00626FC2"/>
    <w:rsid w:val="00630E1D"/>
    <w:rsid w:val="00631CF9"/>
    <w:rsid w:val="0064078D"/>
    <w:rsid w:val="00640798"/>
    <w:rsid w:val="00641C05"/>
    <w:rsid w:val="00650A9B"/>
    <w:rsid w:val="0067067D"/>
    <w:rsid w:val="006721F5"/>
    <w:rsid w:val="006735A6"/>
    <w:rsid w:val="006818F2"/>
    <w:rsid w:val="00683A8A"/>
    <w:rsid w:val="006841A4"/>
    <w:rsid w:val="006841BF"/>
    <w:rsid w:val="00691251"/>
    <w:rsid w:val="00697E22"/>
    <w:rsid w:val="006A76DF"/>
    <w:rsid w:val="006B61DC"/>
    <w:rsid w:val="006C0751"/>
    <w:rsid w:val="006C331D"/>
    <w:rsid w:val="006C7165"/>
    <w:rsid w:val="006D239B"/>
    <w:rsid w:val="006D6645"/>
    <w:rsid w:val="00701A4D"/>
    <w:rsid w:val="00705773"/>
    <w:rsid w:val="00714DCC"/>
    <w:rsid w:val="00717720"/>
    <w:rsid w:val="0072188C"/>
    <w:rsid w:val="00732F56"/>
    <w:rsid w:val="00736825"/>
    <w:rsid w:val="00744250"/>
    <w:rsid w:val="0074680B"/>
    <w:rsid w:val="00753951"/>
    <w:rsid w:val="00754028"/>
    <w:rsid w:val="0075446C"/>
    <w:rsid w:val="00757735"/>
    <w:rsid w:val="007671B0"/>
    <w:rsid w:val="007965FC"/>
    <w:rsid w:val="007A43A9"/>
    <w:rsid w:val="007B2318"/>
    <w:rsid w:val="007B2377"/>
    <w:rsid w:val="007B4236"/>
    <w:rsid w:val="007B5981"/>
    <w:rsid w:val="007B7135"/>
    <w:rsid w:val="007C116F"/>
    <w:rsid w:val="007C4033"/>
    <w:rsid w:val="007C54F5"/>
    <w:rsid w:val="007C7E7D"/>
    <w:rsid w:val="007D0806"/>
    <w:rsid w:val="007E2BE0"/>
    <w:rsid w:val="007E2D35"/>
    <w:rsid w:val="007E2F3B"/>
    <w:rsid w:val="008021EA"/>
    <w:rsid w:val="0080534B"/>
    <w:rsid w:val="0081475F"/>
    <w:rsid w:val="008167FE"/>
    <w:rsid w:val="00820551"/>
    <w:rsid w:val="00822878"/>
    <w:rsid w:val="00835D3F"/>
    <w:rsid w:val="00837426"/>
    <w:rsid w:val="00840505"/>
    <w:rsid w:val="008419E4"/>
    <w:rsid w:val="008510FA"/>
    <w:rsid w:val="00853C10"/>
    <w:rsid w:val="00860154"/>
    <w:rsid w:val="00867D70"/>
    <w:rsid w:val="00872FE5"/>
    <w:rsid w:val="00873C39"/>
    <w:rsid w:val="008963C7"/>
    <w:rsid w:val="008A558B"/>
    <w:rsid w:val="008A6EFA"/>
    <w:rsid w:val="008B150D"/>
    <w:rsid w:val="008C41D7"/>
    <w:rsid w:val="008D1167"/>
    <w:rsid w:val="008D2D47"/>
    <w:rsid w:val="008D4207"/>
    <w:rsid w:val="008D5647"/>
    <w:rsid w:val="008E6812"/>
    <w:rsid w:val="008E745E"/>
    <w:rsid w:val="008F2809"/>
    <w:rsid w:val="008F3375"/>
    <w:rsid w:val="008F4D27"/>
    <w:rsid w:val="009003EF"/>
    <w:rsid w:val="009030E7"/>
    <w:rsid w:val="00913DAB"/>
    <w:rsid w:val="00927EFE"/>
    <w:rsid w:val="009532F8"/>
    <w:rsid w:val="009722AD"/>
    <w:rsid w:val="00976540"/>
    <w:rsid w:val="009824EA"/>
    <w:rsid w:val="00982E55"/>
    <w:rsid w:val="00986158"/>
    <w:rsid w:val="0099496A"/>
    <w:rsid w:val="009A1A53"/>
    <w:rsid w:val="009A2A07"/>
    <w:rsid w:val="009B2F87"/>
    <w:rsid w:val="009C0FC2"/>
    <w:rsid w:val="009C64ED"/>
    <w:rsid w:val="009D2A61"/>
    <w:rsid w:val="009E301E"/>
    <w:rsid w:val="009E3D88"/>
    <w:rsid w:val="009E4D0F"/>
    <w:rsid w:val="009E564C"/>
    <w:rsid w:val="009E79A3"/>
    <w:rsid w:val="009E7DCE"/>
    <w:rsid w:val="009F6D5A"/>
    <w:rsid w:val="00A04A0B"/>
    <w:rsid w:val="00A06EB6"/>
    <w:rsid w:val="00A075A7"/>
    <w:rsid w:val="00A12B93"/>
    <w:rsid w:val="00A24394"/>
    <w:rsid w:val="00A259F9"/>
    <w:rsid w:val="00A40189"/>
    <w:rsid w:val="00A441DC"/>
    <w:rsid w:val="00A45AFD"/>
    <w:rsid w:val="00A46C61"/>
    <w:rsid w:val="00A5153D"/>
    <w:rsid w:val="00A55F55"/>
    <w:rsid w:val="00A610FB"/>
    <w:rsid w:val="00A67AF2"/>
    <w:rsid w:val="00A750B4"/>
    <w:rsid w:val="00A861A0"/>
    <w:rsid w:val="00A866B1"/>
    <w:rsid w:val="00A90D2E"/>
    <w:rsid w:val="00AA094A"/>
    <w:rsid w:val="00AA5E0B"/>
    <w:rsid w:val="00AB15B2"/>
    <w:rsid w:val="00AB61B6"/>
    <w:rsid w:val="00AC1434"/>
    <w:rsid w:val="00AC1C47"/>
    <w:rsid w:val="00AC3FF6"/>
    <w:rsid w:val="00AC593F"/>
    <w:rsid w:val="00AD566C"/>
    <w:rsid w:val="00AD6A63"/>
    <w:rsid w:val="00AE65B1"/>
    <w:rsid w:val="00AE6EC7"/>
    <w:rsid w:val="00AE73AC"/>
    <w:rsid w:val="00AF2FA8"/>
    <w:rsid w:val="00B109D4"/>
    <w:rsid w:val="00B23AD3"/>
    <w:rsid w:val="00B23E12"/>
    <w:rsid w:val="00B32064"/>
    <w:rsid w:val="00B360A6"/>
    <w:rsid w:val="00B5268E"/>
    <w:rsid w:val="00B52DF6"/>
    <w:rsid w:val="00B558FC"/>
    <w:rsid w:val="00B62214"/>
    <w:rsid w:val="00B62942"/>
    <w:rsid w:val="00B76F1D"/>
    <w:rsid w:val="00B84709"/>
    <w:rsid w:val="00B85A08"/>
    <w:rsid w:val="00B8790D"/>
    <w:rsid w:val="00BB0F9E"/>
    <w:rsid w:val="00BB438A"/>
    <w:rsid w:val="00BB47A2"/>
    <w:rsid w:val="00BC7F59"/>
    <w:rsid w:val="00BD7BB7"/>
    <w:rsid w:val="00BE1768"/>
    <w:rsid w:val="00BE5214"/>
    <w:rsid w:val="00BF1B5A"/>
    <w:rsid w:val="00BF7E37"/>
    <w:rsid w:val="00C02ED5"/>
    <w:rsid w:val="00C0308F"/>
    <w:rsid w:val="00C10D04"/>
    <w:rsid w:val="00C1146C"/>
    <w:rsid w:val="00C13C3B"/>
    <w:rsid w:val="00C16559"/>
    <w:rsid w:val="00C221BA"/>
    <w:rsid w:val="00C278D4"/>
    <w:rsid w:val="00C33CD3"/>
    <w:rsid w:val="00C344E1"/>
    <w:rsid w:val="00C36E9C"/>
    <w:rsid w:val="00C432A7"/>
    <w:rsid w:val="00C5061A"/>
    <w:rsid w:val="00C54232"/>
    <w:rsid w:val="00C607A8"/>
    <w:rsid w:val="00C61D14"/>
    <w:rsid w:val="00C71561"/>
    <w:rsid w:val="00C74A5E"/>
    <w:rsid w:val="00C77FD7"/>
    <w:rsid w:val="00C80FE3"/>
    <w:rsid w:val="00C8234C"/>
    <w:rsid w:val="00C84458"/>
    <w:rsid w:val="00C86575"/>
    <w:rsid w:val="00C92B0E"/>
    <w:rsid w:val="00C97C89"/>
    <w:rsid w:val="00C97E4F"/>
    <w:rsid w:val="00CA1B65"/>
    <w:rsid w:val="00CA2446"/>
    <w:rsid w:val="00CB0DBB"/>
    <w:rsid w:val="00CB182C"/>
    <w:rsid w:val="00CB71EE"/>
    <w:rsid w:val="00CC2CC5"/>
    <w:rsid w:val="00CC32C2"/>
    <w:rsid w:val="00CE23C4"/>
    <w:rsid w:val="00CE76D6"/>
    <w:rsid w:val="00CF1DCA"/>
    <w:rsid w:val="00CF3C42"/>
    <w:rsid w:val="00CF63E6"/>
    <w:rsid w:val="00CF6923"/>
    <w:rsid w:val="00CF7849"/>
    <w:rsid w:val="00D01440"/>
    <w:rsid w:val="00D05734"/>
    <w:rsid w:val="00D10BAB"/>
    <w:rsid w:val="00D12309"/>
    <w:rsid w:val="00D128E2"/>
    <w:rsid w:val="00D13190"/>
    <w:rsid w:val="00D20238"/>
    <w:rsid w:val="00D36034"/>
    <w:rsid w:val="00D37AFA"/>
    <w:rsid w:val="00D41A68"/>
    <w:rsid w:val="00D44D79"/>
    <w:rsid w:val="00D46EEE"/>
    <w:rsid w:val="00D46F72"/>
    <w:rsid w:val="00D47CED"/>
    <w:rsid w:val="00D603C4"/>
    <w:rsid w:val="00D60676"/>
    <w:rsid w:val="00D705D2"/>
    <w:rsid w:val="00D72F28"/>
    <w:rsid w:val="00D73023"/>
    <w:rsid w:val="00D733C4"/>
    <w:rsid w:val="00D829F4"/>
    <w:rsid w:val="00D855AC"/>
    <w:rsid w:val="00D93D72"/>
    <w:rsid w:val="00D94E70"/>
    <w:rsid w:val="00D96FF4"/>
    <w:rsid w:val="00D971D8"/>
    <w:rsid w:val="00DA1291"/>
    <w:rsid w:val="00DA586F"/>
    <w:rsid w:val="00DC1E69"/>
    <w:rsid w:val="00DC2113"/>
    <w:rsid w:val="00DD038C"/>
    <w:rsid w:val="00DD2F45"/>
    <w:rsid w:val="00DE2746"/>
    <w:rsid w:val="00DF46C9"/>
    <w:rsid w:val="00E00D7E"/>
    <w:rsid w:val="00E15A3E"/>
    <w:rsid w:val="00E21DEE"/>
    <w:rsid w:val="00E223F4"/>
    <w:rsid w:val="00E30798"/>
    <w:rsid w:val="00E478D8"/>
    <w:rsid w:val="00E5195B"/>
    <w:rsid w:val="00E56267"/>
    <w:rsid w:val="00E56D27"/>
    <w:rsid w:val="00E575FE"/>
    <w:rsid w:val="00E62FBA"/>
    <w:rsid w:val="00E67A60"/>
    <w:rsid w:val="00E71268"/>
    <w:rsid w:val="00E85137"/>
    <w:rsid w:val="00E85F86"/>
    <w:rsid w:val="00E94243"/>
    <w:rsid w:val="00E95A8C"/>
    <w:rsid w:val="00EA0503"/>
    <w:rsid w:val="00EA284D"/>
    <w:rsid w:val="00EA3518"/>
    <w:rsid w:val="00EA5893"/>
    <w:rsid w:val="00EA71F9"/>
    <w:rsid w:val="00EC17EE"/>
    <w:rsid w:val="00EC3429"/>
    <w:rsid w:val="00ED6387"/>
    <w:rsid w:val="00ED7255"/>
    <w:rsid w:val="00EE1FB5"/>
    <w:rsid w:val="00EF2DC6"/>
    <w:rsid w:val="00EF6AFB"/>
    <w:rsid w:val="00F03C29"/>
    <w:rsid w:val="00F04B8E"/>
    <w:rsid w:val="00F07660"/>
    <w:rsid w:val="00F114CC"/>
    <w:rsid w:val="00F13FBB"/>
    <w:rsid w:val="00F17841"/>
    <w:rsid w:val="00F26D66"/>
    <w:rsid w:val="00F35A80"/>
    <w:rsid w:val="00F36B72"/>
    <w:rsid w:val="00F43ACB"/>
    <w:rsid w:val="00F509FE"/>
    <w:rsid w:val="00F50B37"/>
    <w:rsid w:val="00F53881"/>
    <w:rsid w:val="00F62C57"/>
    <w:rsid w:val="00F62D43"/>
    <w:rsid w:val="00F70287"/>
    <w:rsid w:val="00F7142A"/>
    <w:rsid w:val="00F765B5"/>
    <w:rsid w:val="00F77FCA"/>
    <w:rsid w:val="00F81F66"/>
    <w:rsid w:val="00F8571C"/>
    <w:rsid w:val="00FA10F8"/>
    <w:rsid w:val="00FA226D"/>
    <w:rsid w:val="00FA3BFF"/>
    <w:rsid w:val="00FC78D6"/>
    <w:rsid w:val="00FD1B58"/>
    <w:rsid w:val="00FD241B"/>
    <w:rsid w:val="00FD2C30"/>
    <w:rsid w:val="00FD5F03"/>
    <w:rsid w:val="00FD6187"/>
    <w:rsid w:val="00FF1E9A"/>
    <w:rsid w:val="00FF4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42CB5"/>
  <w15:docId w15:val="{FD89AFE4-8F40-4266-B9FA-8DA30FF62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07A8"/>
    <w:pPr>
      <w:spacing w:after="200" w:line="276" w:lineRule="auto"/>
    </w:pPr>
  </w:style>
  <w:style w:type="paragraph" w:styleId="Heading1">
    <w:name w:val="heading 1"/>
    <w:basedOn w:val="Normal"/>
    <w:next w:val="Normal"/>
    <w:link w:val="Heading1Char"/>
    <w:qFormat/>
    <w:rsid w:val="00C607A8"/>
    <w:pPr>
      <w:keepNext/>
      <w:spacing w:after="0" w:line="240" w:lineRule="auto"/>
      <w:outlineLvl w:val="0"/>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607A8"/>
    <w:rPr>
      <w:rFonts w:ascii="Times New Roman" w:eastAsia="Times New Roman" w:hAnsi="Times New Roman" w:cs="Times New Roman"/>
      <w:sz w:val="24"/>
      <w:szCs w:val="20"/>
    </w:rPr>
  </w:style>
  <w:style w:type="numbering" w:customStyle="1" w:styleId="NoList1">
    <w:name w:val="No List1"/>
    <w:next w:val="NoList"/>
    <w:uiPriority w:val="99"/>
    <w:semiHidden/>
    <w:unhideWhenUsed/>
    <w:rsid w:val="00C607A8"/>
  </w:style>
  <w:style w:type="paragraph" w:styleId="FootnoteText">
    <w:name w:val="footnote text"/>
    <w:basedOn w:val="Normal"/>
    <w:link w:val="FootnoteTextChar"/>
    <w:uiPriority w:val="99"/>
    <w:semiHidden/>
    <w:unhideWhenUsed/>
    <w:rsid w:val="00C607A8"/>
    <w:pPr>
      <w:spacing w:after="0" w:line="240" w:lineRule="auto"/>
    </w:pPr>
    <w:rPr>
      <w:rFonts w:ascii="Calibri" w:eastAsia="MS Mincho" w:hAnsi="Calibri" w:cs="Arial"/>
      <w:sz w:val="20"/>
      <w:szCs w:val="20"/>
      <w:lang w:eastAsia="ja-JP"/>
    </w:rPr>
  </w:style>
  <w:style w:type="character" w:customStyle="1" w:styleId="FootnoteTextChar">
    <w:name w:val="Footnote Text Char"/>
    <w:basedOn w:val="DefaultParagraphFont"/>
    <w:link w:val="FootnoteText"/>
    <w:uiPriority w:val="99"/>
    <w:semiHidden/>
    <w:rsid w:val="00C607A8"/>
    <w:rPr>
      <w:rFonts w:ascii="Calibri" w:eastAsia="MS Mincho" w:hAnsi="Calibri" w:cs="Arial"/>
      <w:sz w:val="20"/>
      <w:szCs w:val="20"/>
      <w:lang w:eastAsia="ja-JP"/>
    </w:rPr>
  </w:style>
  <w:style w:type="paragraph" w:styleId="Footer">
    <w:name w:val="footer"/>
    <w:basedOn w:val="Normal"/>
    <w:link w:val="FooterChar"/>
    <w:uiPriority w:val="99"/>
    <w:unhideWhenUsed/>
    <w:rsid w:val="00C607A8"/>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C607A8"/>
    <w:rPr>
      <w:rFonts w:ascii="Times New Roman" w:eastAsia="Times New Roman" w:hAnsi="Times New Roman" w:cs="Times New Roman"/>
      <w:sz w:val="20"/>
      <w:szCs w:val="20"/>
    </w:rPr>
  </w:style>
  <w:style w:type="paragraph" w:styleId="BodyTextIndent">
    <w:name w:val="Body Text Indent"/>
    <w:basedOn w:val="Normal"/>
    <w:link w:val="BodyTextIndentChar"/>
    <w:semiHidden/>
    <w:unhideWhenUsed/>
    <w:rsid w:val="00C607A8"/>
    <w:pPr>
      <w:tabs>
        <w:tab w:val="left" w:pos="600"/>
        <w:tab w:val="left" w:pos="1200"/>
        <w:tab w:val="left" w:pos="1800"/>
        <w:tab w:val="left" w:pos="2520"/>
        <w:tab w:val="left" w:pos="3600"/>
        <w:tab w:val="left" w:pos="4200"/>
        <w:tab w:val="left" w:pos="4800"/>
        <w:tab w:val="left" w:pos="5400"/>
        <w:tab w:val="left" w:pos="6000"/>
        <w:tab w:val="left" w:pos="6600"/>
        <w:tab w:val="left" w:pos="7200"/>
      </w:tabs>
      <w:spacing w:after="0" w:line="240" w:lineRule="auto"/>
      <w:ind w:left="3195"/>
    </w:pPr>
    <w:rPr>
      <w:rFonts w:ascii="Courier New" w:eastAsia="Times New Roman" w:hAnsi="Courier New" w:cs="Times New Roman"/>
      <w:sz w:val="24"/>
      <w:szCs w:val="20"/>
    </w:rPr>
  </w:style>
  <w:style w:type="character" w:customStyle="1" w:styleId="BodyTextIndentChar">
    <w:name w:val="Body Text Indent Char"/>
    <w:basedOn w:val="DefaultParagraphFont"/>
    <w:link w:val="BodyTextIndent"/>
    <w:semiHidden/>
    <w:rsid w:val="00C607A8"/>
    <w:rPr>
      <w:rFonts w:ascii="Courier New" w:eastAsia="Times New Roman" w:hAnsi="Courier New" w:cs="Times New Roman"/>
      <w:sz w:val="24"/>
      <w:szCs w:val="20"/>
    </w:rPr>
  </w:style>
  <w:style w:type="paragraph" w:styleId="BodyTextIndent2">
    <w:name w:val="Body Text Indent 2"/>
    <w:basedOn w:val="Normal"/>
    <w:link w:val="BodyTextIndent2Char"/>
    <w:semiHidden/>
    <w:unhideWhenUsed/>
    <w:rsid w:val="00C607A8"/>
    <w:pPr>
      <w:spacing w:after="0" w:line="240" w:lineRule="auto"/>
      <w:ind w:left="2520" w:hanging="720"/>
    </w:pPr>
    <w:rPr>
      <w:rFonts w:ascii="Courier New" w:eastAsia="Times New Roman" w:hAnsi="Courier New" w:cs="Times New Roman"/>
      <w:sz w:val="24"/>
      <w:szCs w:val="20"/>
    </w:rPr>
  </w:style>
  <w:style w:type="character" w:customStyle="1" w:styleId="BodyTextIndent2Char">
    <w:name w:val="Body Text Indent 2 Char"/>
    <w:basedOn w:val="DefaultParagraphFont"/>
    <w:link w:val="BodyTextIndent2"/>
    <w:semiHidden/>
    <w:rsid w:val="00C607A8"/>
    <w:rPr>
      <w:rFonts w:ascii="Courier New" w:eastAsia="Times New Roman" w:hAnsi="Courier New" w:cs="Times New Roman"/>
      <w:sz w:val="24"/>
      <w:szCs w:val="20"/>
    </w:rPr>
  </w:style>
  <w:style w:type="paragraph" w:styleId="BalloonText">
    <w:name w:val="Balloon Text"/>
    <w:basedOn w:val="Normal"/>
    <w:link w:val="BalloonTextChar"/>
    <w:semiHidden/>
    <w:unhideWhenUsed/>
    <w:rsid w:val="00C607A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C607A8"/>
    <w:rPr>
      <w:rFonts w:ascii="Tahoma" w:eastAsia="Times New Roman" w:hAnsi="Tahoma" w:cs="Tahoma"/>
      <w:sz w:val="16"/>
      <w:szCs w:val="16"/>
    </w:rPr>
  </w:style>
  <w:style w:type="paragraph" w:customStyle="1" w:styleId="DecimalAligned">
    <w:name w:val="Decimal Aligned"/>
    <w:basedOn w:val="Normal"/>
    <w:uiPriority w:val="40"/>
    <w:qFormat/>
    <w:rsid w:val="00C607A8"/>
    <w:pPr>
      <w:tabs>
        <w:tab w:val="decimal" w:pos="360"/>
      </w:tabs>
    </w:pPr>
    <w:rPr>
      <w:rFonts w:ascii="Calibri" w:eastAsia="Calibri" w:hAnsi="Calibri" w:cs="Arial"/>
      <w:lang w:eastAsia="ja-JP"/>
    </w:rPr>
  </w:style>
  <w:style w:type="character" w:styleId="SubtleEmphasis">
    <w:name w:val="Subtle Emphasis"/>
    <w:uiPriority w:val="19"/>
    <w:qFormat/>
    <w:rsid w:val="00C607A8"/>
    <w:rPr>
      <w:i/>
      <w:iCs/>
      <w:color w:val="000000"/>
    </w:rPr>
  </w:style>
  <w:style w:type="table" w:styleId="TableGrid">
    <w:name w:val="Table Grid"/>
    <w:basedOn w:val="TableNormal"/>
    <w:uiPriority w:val="59"/>
    <w:rsid w:val="00C607A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C607A8"/>
    <w:pPr>
      <w:spacing w:after="0" w:line="240" w:lineRule="auto"/>
    </w:pPr>
    <w:rPr>
      <w:rFonts w:ascii="Calibri" w:eastAsia="MS Mincho" w:hAnsi="Calibri" w:cs="Arial"/>
      <w:color w:val="4F81BD"/>
      <w:lang w:eastAsia="ja-JP"/>
    </w:rPr>
    <w:tblPr>
      <w:tblStyleRowBandSize w:val="1"/>
      <w:tblStyleColBandSize w:val="1"/>
      <w:tblBorders>
        <w:top w:val="single" w:sz="8" w:space="0" w:color="4F81BD"/>
        <w:bottom w:val="single" w:sz="8" w:space="0" w:color="4F81BD"/>
      </w:tblBorders>
    </w:tblPr>
    <w:tblStylePr w:type="fir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ListParagraph">
    <w:name w:val="List Paragraph"/>
    <w:basedOn w:val="Normal"/>
    <w:uiPriority w:val="34"/>
    <w:qFormat/>
    <w:rsid w:val="00C607A8"/>
    <w:pPr>
      <w:ind w:left="720"/>
      <w:contextualSpacing/>
    </w:pPr>
  </w:style>
  <w:style w:type="paragraph" w:styleId="Header">
    <w:name w:val="header"/>
    <w:basedOn w:val="Normal"/>
    <w:link w:val="HeaderChar"/>
    <w:uiPriority w:val="99"/>
    <w:unhideWhenUsed/>
    <w:rsid w:val="00C607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07A8"/>
  </w:style>
  <w:style w:type="paragraph" w:customStyle="1" w:styleId="FooterEven">
    <w:name w:val="Footer Even"/>
    <w:basedOn w:val="Normal"/>
    <w:qFormat/>
    <w:rsid w:val="00C607A8"/>
    <w:pPr>
      <w:pBdr>
        <w:top w:val="single" w:sz="4" w:space="1" w:color="4472C4" w:themeColor="accent1"/>
      </w:pBdr>
      <w:spacing w:after="180" w:line="264" w:lineRule="auto"/>
    </w:pPr>
    <w:rPr>
      <w:rFonts w:cs="Times New Roman"/>
      <w:color w:val="44546A" w:themeColor="text2"/>
      <w:sz w:val="20"/>
      <w:szCs w:val="20"/>
      <w:lang w:eastAsia="ja-JP"/>
    </w:rPr>
  </w:style>
  <w:style w:type="paragraph" w:styleId="Revision">
    <w:name w:val="Revision"/>
    <w:hidden/>
    <w:uiPriority w:val="99"/>
    <w:semiHidden/>
    <w:rsid w:val="00C607A8"/>
    <w:pPr>
      <w:spacing w:after="0" w:line="240" w:lineRule="auto"/>
    </w:pPr>
  </w:style>
  <w:style w:type="paragraph" w:styleId="NoSpacing">
    <w:name w:val="No Spacing"/>
    <w:uiPriority w:val="1"/>
    <w:qFormat/>
    <w:rsid w:val="00C607A8"/>
    <w:pPr>
      <w:spacing w:after="0" w:line="240" w:lineRule="auto"/>
    </w:pPr>
  </w:style>
  <w:style w:type="character" w:styleId="CommentReference">
    <w:name w:val="annotation reference"/>
    <w:basedOn w:val="DefaultParagraphFont"/>
    <w:uiPriority w:val="99"/>
    <w:semiHidden/>
    <w:unhideWhenUsed/>
    <w:rsid w:val="00C607A8"/>
    <w:rPr>
      <w:sz w:val="16"/>
      <w:szCs w:val="16"/>
    </w:rPr>
  </w:style>
  <w:style w:type="paragraph" w:styleId="CommentText">
    <w:name w:val="annotation text"/>
    <w:basedOn w:val="Normal"/>
    <w:link w:val="CommentTextChar"/>
    <w:uiPriority w:val="99"/>
    <w:unhideWhenUsed/>
    <w:rsid w:val="00C607A8"/>
    <w:pPr>
      <w:spacing w:line="240" w:lineRule="auto"/>
    </w:pPr>
    <w:rPr>
      <w:sz w:val="20"/>
      <w:szCs w:val="20"/>
    </w:rPr>
  </w:style>
  <w:style w:type="character" w:customStyle="1" w:styleId="CommentTextChar">
    <w:name w:val="Comment Text Char"/>
    <w:basedOn w:val="DefaultParagraphFont"/>
    <w:link w:val="CommentText"/>
    <w:uiPriority w:val="99"/>
    <w:rsid w:val="00C607A8"/>
    <w:rPr>
      <w:sz w:val="20"/>
      <w:szCs w:val="20"/>
    </w:rPr>
  </w:style>
  <w:style w:type="paragraph" w:styleId="CommentSubject">
    <w:name w:val="annotation subject"/>
    <w:basedOn w:val="CommentText"/>
    <w:next w:val="CommentText"/>
    <w:link w:val="CommentSubjectChar"/>
    <w:uiPriority w:val="99"/>
    <w:semiHidden/>
    <w:unhideWhenUsed/>
    <w:rsid w:val="00C607A8"/>
    <w:rPr>
      <w:b/>
      <w:bCs/>
    </w:rPr>
  </w:style>
  <w:style w:type="character" w:customStyle="1" w:styleId="CommentSubjectChar">
    <w:name w:val="Comment Subject Char"/>
    <w:basedOn w:val="CommentTextChar"/>
    <w:link w:val="CommentSubject"/>
    <w:uiPriority w:val="99"/>
    <w:semiHidden/>
    <w:rsid w:val="00C607A8"/>
    <w:rPr>
      <w:b/>
      <w:bCs/>
      <w:sz w:val="20"/>
      <w:szCs w:val="20"/>
    </w:rPr>
  </w:style>
  <w:style w:type="character" w:styleId="Hyperlink">
    <w:name w:val="Hyperlink"/>
    <w:basedOn w:val="DefaultParagraphFont"/>
    <w:uiPriority w:val="99"/>
    <w:unhideWhenUsed/>
    <w:rsid w:val="00C607A8"/>
    <w:rPr>
      <w:color w:val="0563C1" w:themeColor="hyperlink"/>
      <w:u w:val="single"/>
    </w:rPr>
  </w:style>
  <w:style w:type="character" w:customStyle="1" w:styleId="UnresolvedMention1">
    <w:name w:val="Unresolved Mention1"/>
    <w:basedOn w:val="DefaultParagraphFont"/>
    <w:uiPriority w:val="99"/>
    <w:semiHidden/>
    <w:unhideWhenUsed/>
    <w:rsid w:val="00C607A8"/>
    <w:rPr>
      <w:color w:val="808080"/>
      <w:shd w:val="clear" w:color="auto" w:fill="E6E6E6"/>
    </w:rPr>
  </w:style>
  <w:style w:type="character" w:styleId="FollowedHyperlink">
    <w:name w:val="FollowedHyperlink"/>
    <w:basedOn w:val="DefaultParagraphFont"/>
    <w:uiPriority w:val="99"/>
    <w:semiHidden/>
    <w:unhideWhenUsed/>
    <w:rsid w:val="00C607A8"/>
    <w:rPr>
      <w:color w:val="954F72" w:themeColor="followedHyperlink"/>
      <w:u w:val="single"/>
    </w:rPr>
  </w:style>
  <w:style w:type="character" w:styleId="PlaceholderText">
    <w:name w:val="Placeholder Text"/>
    <w:basedOn w:val="DefaultParagraphFont"/>
    <w:uiPriority w:val="99"/>
    <w:semiHidden/>
    <w:rsid w:val="00C607A8"/>
    <w:rPr>
      <w:color w:val="808080"/>
    </w:rPr>
  </w:style>
  <w:style w:type="character" w:styleId="UnresolvedMention">
    <w:name w:val="Unresolved Mention"/>
    <w:basedOn w:val="DefaultParagraphFont"/>
    <w:uiPriority w:val="99"/>
    <w:semiHidden/>
    <w:unhideWhenUsed/>
    <w:rsid w:val="006912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idemko@pa.gov" TargetMode="External"/><Relationship Id="rId18" Type="http://schemas.openxmlformats.org/officeDocument/2006/relationships/hyperlink" Target="http://www.emarketplace.state.pa.us" TargetMode="Externa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http://www.psp.state.pa.us/psp/lib/psp/sp4-164.pdf" TargetMode="External"/><Relationship Id="rId7" Type="http://schemas.openxmlformats.org/officeDocument/2006/relationships/settings" Target="settings.xml"/><Relationship Id="rId12" Type="http://schemas.openxmlformats.org/officeDocument/2006/relationships/hyperlink" Target="mailto:meljohn@pa.gov" TargetMode="External"/><Relationship Id="rId17" Type="http://schemas.openxmlformats.org/officeDocument/2006/relationships/hyperlink" Target="http://www.emarketplace.state.pa.u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rketplace.state.pa.us" TargetMode="External"/><Relationship Id="rId20" Type="http://schemas.openxmlformats.org/officeDocument/2006/relationships/hyperlink" Target="https://www.dli.pa.gov/Individuals/Labor-Management-Relations/llc/prevailing-wage/Pages/Prevailing-Wage-App.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amcquaid@pa.gov"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tamcquaid@pa.gov" TargetMode="External"/><Relationship Id="rId23" Type="http://schemas.openxmlformats.org/officeDocument/2006/relationships/hyperlink" Target="file:///C:\Users\meljohn\AppData\Local\Microsoft\Windows\Temporary%20Internet%20Files\Content.Outlook\WQ0X3DZE\ra-plcb_invoices@pa.gov" TargetMode="External"/><Relationship Id="rId10" Type="http://schemas.openxmlformats.org/officeDocument/2006/relationships/endnotes" Target="endnotes.xml"/><Relationship Id="rId19" Type="http://schemas.openxmlformats.org/officeDocument/2006/relationships/hyperlink" Target="http://www.openrecords.pa.gov/RTKL/CitizensGuide.cf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haffner@pa.gov" TargetMode="External"/><Relationship Id="rId22" Type="http://schemas.openxmlformats.org/officeDocument/2006/relationships/hyperlink" Target="https://www.lcb.pa.gov/WorkWithUs/Pages/Contract-Opportunities.aspx" TargetMode="Externa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D3CFE5E5E3141EE94EC999AAD0DEF42"/>
        <w:category>
          <w:name w:val="General"/>
          <w:gallery w:val="placeholder"/>
        </w:category>
        <w:types>
          <w:type w:val="bbPlcHdr"/>
        </w:types>
        <w:behaviors>
          <w:behavior w:val="content"/>
        </w:behaviors>
        <w:guid w:val="{103A9A6B-0EDA-4946-BB9A-15B7538381E5}"/>
      </w:docPartPr>
      <w:docPartBody>
        <w:p w:rsidR="003533AC" w:rsidRDefault="00272441" w:rsidP="00272441">
          <w:pPr>
            <w:pStyle w:val="3D3CFE5E5E3141EE94EC999AAD0DEF42"/>
          </w:pPr>
          <w:r w:rsidRPr="00517F17">
            <w:rPr>
              <w:rStyle w:val="PlaceholderText"/>
            </w:rPr>
            <w:t>Click or tap here to enter text.</w:t>
          </w:r>
        </w:p>
      </w:docPartBody>
    </w:docPart>
    <w:docPart>
      <w:docPartPr>
        <w:name w:val="69DEDAAABEBF4F95896EB69F94AC7B99"/>
        <w:category>
          <w:name w:val="General"/>
          <w:gallery w:val="placeholder"/>
        </w:category>
        <w:types>
          <w:type w:val="bbPlcHdr"/>
        </w:types>
        <w:behaviors>
          <w:behavior w:val="content"/>
        </w:behaviors>
        <w:guid w:val="{05E1FCF2-E947-412C-AB20-4CAD2A68EA70}"/>
      </w:docPartPr>
      <w:docPartBody>
        <w:p w:rsidR="007B754B" w:rsidRDefault="007B754B" w:rsidP="007B754B">
          <w:pPr>
            <w:pStyle w:val="69DEDAAABEBF4F95896EB69F94AC7B99"/>
          </w:pPr>
          <w:r w:rsidRPr="00517F17">
            <w:rPr>
              <w:rStyle w:val="PlaceholderText"/>
            </w:rPr>
            <w:t>Click or tap here to enter text.</w:t>
          </w:r>
        </w:p>
      </w:docPartBody>
    </w:docPart>
    <w:docPart>
      <w:docPartPr>
        <w:name w:val="2637C71615C141B594865559B9E6F615"/>
        <w:category>
          <w:name w:val="General"/>
          <w:gallery w:val="placeholder"/>
        </w:category>
        <w:types>
          <w:type w:val="bbPlcHdr"/>
        </w:types>
        <w:behaviors>
          <w:behavior w:val="content"/>
        </w:behaviors>
        <w:guid w:val="{76CEDCA2-2558-4739-AEA2-DD3E7B667096}"/>
      </w:docPartPr>
      <w:docPartBody>
        <w:p w:rsidR="007B754B" w:rsidRDefault="007B754B" w:rsidP="007B754B">
          <w:pPr>
            <w:pStyle w:val="2637C71615C141B594865559B9E6F615"/>
          </w:pPr>
          <w:r w:rsidRPr="00517F17">
            <w:rPr>
              <w:rStyle w:val="PlaceholderText"/>
            </w:rPr>
            <w:t>Click or tap here to enter text.</w:t>
          </w:r>
        </w:p>
      </w:docPartBody>
    </w:docPart>
    <w:docPart>
      <w:docPartPr>
        <w:name w:val="CE824F20F7904AD1B4752BDA1A5AEFAD"/>
        <w:category>
          <w:name w:val="General"/>
          <w:gallery w:val="placeholder"/>
        </w:category>
        <w:types>
          <w:type w:val="bbPlcHdr"/>
        </w:types>
        <w:behaviors>
          <w:behavior w:val="content"/>
        </w:behaviors>
        <w:guid w:val="{5F751195-72C7-4B53-8643-5EF1BF9B2745}"/>
      </w:docPartPr>
      <w:docPartBody>
        <w:p w:rsidR="007B754B" w:rsidRDefault="007B754B" w:rsidP="007B754B">
          <w:pPr>
            <w:pStyle w:val="CE824F20F7904AD1B4752BDA1A5AEFAD"/>
          </w:pPr>
          <w:r w:rsidRPr="00517F17">
            <w:rPr>
              <w:rStyle w:val="PlaceholderText"/>
            </w:rPr>
            <w:t>Click or tap here to enter text.</w:t>
          </w:r>
        </w:p>
      </w:docPartBody>
    </w:docPart>
    <w:docPart>
      <w:docPartPr>
        <w:name w:val="82D4DBA2BA684F7788ABEE0608E40B33"/>
        <w:category>
          <w:name w:val="General"/>
          <w:gallery w:val="placeholder"/>
        </w:category>
        <w:types>
          <w:type w:val="bbPlcHdr"/>
        </w:types>
        <w:behaviors>
          <w:behavior w:val="content"/>
        </w:behaviors>
        <w:guid w:val="{2BE528D1-2978-4782-9258-8F32AEA4CCCD}"/>
      </w:docPartPr>
      <w:docPartBody>
        <w:p w:rsidR="007B754B" w:rsidRDefault="007B754B" w:rsidP="007B754B">
          <w:pPr>
            <w:pStyle w:val="82D4DBA2BA684F7788ABEE0608E40B33"/>
          </w:pPr>
          <w:r w:rsidRPr="00517F17">
            <w:rPr>
              <w:rStyle w:val="PlaceholderText"/>
            </w:rPr>
            <w:t>Click or tap here to enter text.</w:t>
          </w:r>
        </w:p>
      </w:docPartBody>
    </w:docPart>
    <w:docPart>
      <w:docPartPr>
        <w:name w:val="6ED64CD5298F4EC3BF6BAF51185C7E10"/>
        <w:category>
          <w:name w:val="General"/>
          <w:gallery w:val="placeholder"/>
        </w:category>
        <w:types>
          <w:type w:val="bbPlcHdr"/>
        </w:types>
        <w:behaviors>
          <w:behavior w:val="content"/>
        </w:behaviors>
        <w:guid w:val="{7B1A63AA-0CE2-44E6-858F-911E6D767F2A}"/>
      </w:docPartPr>
      <w:docPartBody>
        <w:p w:rsidR="007B754B" w:rsidRDefault="007B754B" w:rsidP="007B754B">
          <w:pPr>
            <w:pStyle w:val="6ED64CD5298F4EC3BF6BAF51185C7E10"/>
          </w:pPr>
          <w:r w:rsidRPr="00517F17">
            <w:rPr>
              <w:rStyle w:val="PlaceholderText"/>
            </w:rPr>
            <w:t>Click or tap here to enter text.</w:t>
          </w:r>
        </w:p>
      </w:docPartBody>
    </w:docPart>
    <w:docPart>
      <w:docPartPr>
        <w:name w:val="35DB1A90BD174173A426125E9B7D06C2"/>
        <w:category>
          <w:name w:val="General"/>
          <w:gallery w:val="placeholder"/>
        </w:category>
        <w:types>
          <w:type w:val="bbPlcHdr"/>
        </w:types>
        <w:behaviors>
          <w:behavior w:val="content"/>
        </w:behaviors>
        <w:guid w:val="{4A5EDB7A-F19B-492E-90BB-6314C2E740B0}"/>
      </w:docPartPr>
      <w:docPartBody>
        <w:p w:rsidR="007B754B" w:rsidRDefault="007B754B" w:rsidP="007B754B">
          <w:pPr>
            <w:pStyle w:val="35DB1A90BD174173A426125E9B7D06C2"/>
          </w:pPr>
          <w:r w:rsidRPr="00517F17">
            <w:rPr>
              <w:rStyle w:val="PlaceholderText"/>
            </w:rPr>
            <w:t>Click or tap here to enter text.</w:t>
          </w:r>
        </w:p>
      </w:docPartBody>
    </w:docPart>
    <w:docPart>
      <w:docPartPr>
        <w:name w:val="F350D15C4D0947B098A2D7EC8189BA95"/>
        <w:category>
          <w:name w:val="General"/>
          <w:gallery w:val="placeholder"/>
        </w:category>
        <w:types>
          <w:type w:val="bbPlcHdr"/>
        </w:types>
        <w:behaviors>
          <w:behavior w:val="content"/>
        </w:behaviors>
        <w:guid w:val="{B207BC38-FEC0-4088-90DE-EFC4066EA191}"/>
      </w:docPartPr>
      <w:docPartBody>
        <w:p w:rsidR="007B754B" w:rsidRDefault="007B754B" w:rsidP="007B754B">
          <w:pPr>
            <w:pStyle w:val="F350D15C4D0947B098A2D7EC8189BA95"/>
          </w:pPr>
          <w:r w:rsidRPr="00517F17">
            <w:rPr>
              <w:rStyle w:val="PlaceholderText"/>
            </w:rPr>
            <w:t>Click or tap here to enter text.</w:t>
          </w:r>
        </w:p>
      </w:docPartBody>
    </w:docPart>
    <w:docPart>
      <w:docPartPr>
        <w:name w:val="191C10E7847540A896F2DC7F224FF1F6"/>
        <w:category>
          <w:name w:val="General"/>
          <w:gallery w:val="placeholder"/>
        </w:category>
        <w:types>
          <w:type w:val="bbPlcHdr"/>
        </w:types>
        <w:behaviors>
          <w:behavior w:val="content"/>
        </w:behaviors>
        <w:guid w:val="{D3967923-38A5-41D4-919D-C067060DD909}"/>
      </w:docPartPr>
      <w:docPartBody>
        <w:p w:rsidR="007B754B" w:rsidRDefault="007B754B" w:rsidP="007B754B">
          <w:pPr>
            <w:pStyle w:val="191C10E7847540A896F2DC7F224FF1F6"/>
          </w:pPr>
          <w:r w:rsidRPr="00517F17">
            <w:rPr>
              <w:rStyle w:val="PlaceholderText"/>
            </w:rPr>
            <w:t>Click or tap here to enter text.</w:t>
          </w:r>
        </w:p>
      </w:docPartBody>
    </w:docPart>
    <w:docPart>
      <w:docPartPr>
        <w:name w:val="0680FF3290B34284826BFAD6A203472B"/>
        <w:category>
          <w:name w:val="General"/>
          <w:gallery w:val="placeholder"/>
        </w:category>
        <w:types>
          <w:type w:val="bbPlcHdr"/>
        </w:types>
        <w:behaviors>
          <w:behavior w:val="content"/>
        </w:behaviors>
        <w:guid w:val="{9755F382-06DC-4517-8CC4-1860FF38BA4D}"/>
      </w:docPartPr>
      <w:docPartBody>
        <w:p w:rsidR="007B754B" w:rsidRDefault="007B754B" w:rsidP="007B754B">
          <w:pPr>
            <w:pStyle w:val="0680FF3290B34284826BFAD6A203472B"/>
          </w:pPr>
          <w:r w:rsidRPr="00517F17">
            <w:rPr>
              <w:rStyle w:val="PlaceholderText"/>
            </w:rPr>
            <w:t>Click or tap here to enter text.</w:t>
          </w:r>
        </w:p>
      </w:docPartBody>
    </w:docPart>
    <w:docPart>
      <w:docPartPr>
        <w:name w:val="1B0A5A6306BE417BB4994497F7FD49F8"/>
        <w:category>
          <w:name w:val="General"/>
          <w:gallery w:val="placeholder"/>
        </w:category>
        <w:types>
          <w:type w:val="bbPlcHdr"/>
        </w:types>
        <w:behaviors>
          <w:behavior w:val="content"/>
        </w:behaviors>
        <w:guid w:val="{83D61DCE-DD52-475F-B941-EF29203A740C}"/>
      </w:docPartPr>
      <w:docPartBody>
        <w:p w:rsidR="007B754B" w:rsidRDefault="007B754B" w:rsidP="007B754B">
          <w:pPr>
            <w:pStyle w:val="1B0A5A6306BE417BB4994497F7FD49F8"/>
          </w:pPr>
          <w:r w:rsidRPr="00517F17">
            <w:rPr>
              <w:rStyle w:val="PlaceholderText"/>
            </w:rPr>
            <w:t>Click or tap here to enter text.</w:t>
          </w:r>
        </w:p>
      </w:docPartBody>
    </w:docPart>
    <w:docPart>
      <w:docPartPr>
        <w:name w:val="4F139B9BCF33460CB898A10EB734A2A7"/>
        <w:category>
          <w:name w:val="General"/>
          <w:gallery w:val="placeholder"/>
        </w:category>
        <w:types>
          <w:type w:val="bbPlcHdr"/>
        </w:types>
        <w:behaviors>
          <w:behavior w:val="content"/>
        </w:behaviors>
        <w:guid w:val="{E9B10194-B248-4D33-BFCE-C59FD8285D5D}"/>
      </w:docPartPr>
      <w:docPartBody>
        <w:p w:rsidR="007B754B" w:rsidRDefault="007B754B" w:rsidP="007B754B">
          <w:pPr>
            <w:pStyle w:val="4F139B9BCF33460CB898A10EB734A2A7"/>
          </w:pPr>
          <w:r w:rsidRPr="00517F17">
            <w:rPr>
              <w:rStyle w:val="PlaceholderText"/>
            </w:rPr>
            <w:t>Click or tap here to enter text.</w:t>
          </w:r>
        </w:p>
      </w:docPartBody>
    </w:docPart>
    <w:docPart>
      <w:docPartPr>
        <w:name w:val="249EF27265D34D70984D36046F66440D"/>
        <w:category>
          <w:name w:val="General"/>
          <w:gallery w:val="placeholder"/>
        </w:category>
        <w:types>
          <w:type w:val="bbPlcHdr"/>
        </w:types>
        <w:behaviors>
          <w:behavior w:val="content"/>
        </w:behaviors>
        <w:guid w:val="{02C22A79-8686-49AA-9731-7EE7358EA86C}"/>
      </w:docPartPr>
      <w:docPartBody>
        <w:p w:rsidR="007B754B" w:rsidRDefault="007B754B" w:rsidP="007B754B">
          <w:pPr>
            <w:pStyle w:val="249EF27265D34D70984D36046F66440D"/>
          </w:pPr>
          <w:r w:rsidRPr="00517F17">
            <w:rPr>
              <w:rStyle w:val="PlaceholderText"/>
            </w:rPr>
            <w:t>Click or tap here to enter text.</w:t>
          </w:r>
        </w:p>
      </w:docPartBody>
    </w:docPart>
    <w:docPart>
      <w:docPartPr>
        <w:name w:val="8D5A88D7B0414593B485460AA1AEEEEE"/>
        <w:category>
          <w:name w:val="General"/>
          <w:gallery w:val="placeholder"/>
        </w:category>
        <w:types>
          <w:type w:val="bbPlcHdr"/>
        </w:types>
        <w:behaviors>
          <w:behavior w:val="content"/>
        </w:behaviors>
        <w:guid w:val="{99C81B77-5A0C-414A-A4F7-848E346D0325}"/>
      </w:docPartPr>
      <w:docPartBody>
        <w:p w:rsidR="007B754B" w:rsidRDefault="007B754B" w:rsidP="007B754B">
          <w:pPr>
            <w:pStyle w:val="8D5A88D7B0414593B485460AA1AEEEEE"/>
          </w:pPr>
          <w:r w:rsidRPr="00517F17">
            <w:rPr>
              <w:rStyle w:val="PlaceholderText"/>
            </w:rPr>
            <w:t>Click or tap here to enter text.</w:t>
          </w:r>
        </w:p>
      </w:docPartBody>
    </w:docPart>
    <w:docPart>
      <w:docPartPr>
        <w:name w:val="2991F34657BD4CE8942D795022EB367A"/>
        <w:category>
          <w:name w:val="General"/>
          <w:gallery w:val="placeholder"/>
        </w:category>
        <w:types>
          <w:type w:val="bbPlcHdr"/>
        </w:types>
        <w:behaviors>
          <w:behavior w:val="content"/>
        </w:behaviors>
        <w:guid w:val="{71C05419-328A-4CE3-9C14-8DE778E7FFCF}"/>
      </w:docPartPr>
      <w:docPartBody>
        <w:p w:rsidR="007B754B" w:rsidRDefault="007B754B" w:rsidP="007B754B">
          <w:pPr>
            <w:pStyle w:val="2991F34657BD4CE8942D795022EB367A"/>
          </w:pPr>
          <w:r w:rsidRPr="00517F17">
            <w:rPr>
              <w:rStyle w:val="PlaceholderText"/>
            </w:rPr>
            <w:t>Click or tap here to enter text.</w:t>
          </w:r>
        </w:p>
      </w:docPartBody>
    </w:docPart>
    <w:docPart>
      <w:docPartPr>
        <w:name w:val="AA6BCC0F45F84FE59A2674DBB8367D70"/>
        <w:category>
          <w:name w:val="General"/>
          <w:gallery w:val="placeholder"/>
        </w:category>
        <w:types>
          <w:type w:val="bbPlcHdr"/>
        </w:types>
        <w:behaviors>
          <w:behavior w:val="content"/>
        </w:behaviors>
        <w:guid w:val="{2E78DC9B-8226-4976-9A33-B2C177A82BEF}"/>
      </w:docPartPr>
      <w:docPartBody>
        <w:p w:rsidR="007B754B" w:rsidRDefault="007B754B" w:rsidP="007B754B">
          <w:pPr>
            <w:pStyle w:val="AA6BCC0F45F84FE59A2674DBB8367D70"/>
          </w:pPr>
          <w:r w:rsidRPr="00517F17">
            <w:rPr>
              <w:rStyle w:val="PlaceholderText"/>
            </w:rPr>
            <w:t>Click or tap here to enter text.</w:t>
          </w:r>
        </w:p>
      </w:docPartBody>
    </w:docPart>
    <w:docPart>
      <w:docPartPr>
        <w:name w:val="FAD7925536194AA09B97588252984FCE"/>
        <w:category>
          <w:name w:val="General"/>
          <w:gallery w:val="placeholder"/>
        </w:category>
        <w:types>
          <w:type w:val="bbPlcHdr"/>
        </w:types>
        <w:behaviors>
          <w:behavior w:val="content"/>
        </w:behaviors>
        <w:guid w:val="{D3BCBCE3-1E0E-40E4-8534-BB2F06C9F968}"/>
      </w:docPartPr>
      <w:docPartBody>
        <w:p w:rsidR="007B754B" w:rsidRDefault="007B754B" w:rsidP="007B754B">
          <w:pPr>
            <w:pStyle w:val="FAD7925536194AA09B97588252984FCE"/>
          </w:pPr>
          <w:r w:rsidRPr="00517F1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2441"/>
    <w:rsid w:val="0006115E"/>
    <w:rsid w:val="000A76C5"/>
    <w:rsid w:val="000F4E3B"/>
    <w:rsid w:val="001467AA"/>
    <w:rsid w:val="00155DFC"/>
    <w:rsid w:val="001A6AA8"/>
    <w:rsid w:val="001C3883"/>
    <w:rsid w:val="0020749E"/>
    <w:rsid w:val="00241497"/>
    <w:rsid w:val="0024273F"/>
    <w:rsid w:val="00267427"/>
    <w:rsid w:val="00272441"/>
    <w:rsid w:val="00282DB4"/>
    <w:rsid w:val="003533AC"/>
    <w:rsid w:val="003E7D65"/>
    <w:rsid w:val="00443040"/>
    <w:rsid w:val="00451436"/>
    <w:rsid w:val="004720DE"/>
    <w:rsid w:val="004935C5"/>
    <w:rsid w:val="004C546E"/>
    <w:rsid w:val="004E1147"/>
    <w:rsid w:val="00501264"/>
    <w:rsid w:val="00522F1A"/>
    <w:rsid w:val="005737F6"/>
    <w:rsid w:val="0058172F"/>
    <w:rsid w:val="00595209"/>
    <w:rsid w:val="00596A25"/>
    <w:rsid w:val="005B1735"/>
    <w:rsid w:val="005F470D"/>
    <w:rsid w:val="00640374"/>
    <w:rsid w:val="006B76B3"/>
    <w:rsid w:val="007801BF"/>
    <w:rsid w:val="007B754B"/>
    <w:rsid w:val="00825B07"/>
    <w:rsid w:val="00834B56"/>
    <w:rsid w:val="0089437C"/>
    <w:rsid w:val="0095382E"/>
    <w:rsid w:val="00A561C6"/>
    <w:rsid w:val="00B01513"/>
    <w:rsid w:val="00B350EF"/>
    <w:rsid w:val="00B81636"/>
    <w:rsid w:val="00C11664"/>
    <w:rsid w:val="00C16F0A"/>
    <w:rsid w:val="00C852E2"/>
    <w:rsid w:val="00C9409E"/>
    <w:rsid w:val="00CB6F67"/>
    <w:rsid w:val="00E31B07"/>
    <w:rsid w:val="00E4042D"/>
    <w:rsid w:val="00E53EC1"/>
    <w:rsid w:val="00E5653D"/>
    <w:rsid w:val="00E8388F"/>
    <w:rsid w:val="00EE0DCB"/>
    <w:rsid w:val="00F30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737F6"/>
    <w:rPr>
      <w:color w:val="808080"/>
    </w:rPr>
  </w:style>
  <w:style w:type="paragraph" w:customStyle="1" w:styleId="3D3CFE5E5E3141EE94EC999AAD0DEF42">
    <w:name w:val="3D3CFE5E5E3141EE94EC999AAD0DEF42"/>
    <w:rsid w:val="00272441"/>
  </w:style>
  <w:style w:type="paragraph" w:customStyle="1" w:styleId="F1BF41632C464D759AE7C3740598A061">
    <w:name w:val="F1BF41632C464D759AE7C3740598A061"/>
    <w:rsid w:val="00272441"/>
  </w:style>
  <w:style w:type="paragraph" w:customStyle="1" w:styleId="2EF80F87D85446369A90F41658552BDB">
    <w:name w:val="2EF80F87D85446369A90F41658552BDB"/>
    <w:rsid w:val="00272441"/>
  </w:style>
  <w:style w:type="paragraph" w:customStyle="1" w:styleId="FBCC1CE4E4784BA9954BC7320FCCEDBD">
    <w:name w:val="FBCC1CE4E4784BA9954BC7320FCCEDBD"/>
    <w:rsid w:val="00272441"/>
  </w:style>
  <w:style w:type="paragraph" w:customStyle="1" w:styleId="0A9AB78430D543CBBC84D446B34C7E43">
    <w:name w:val="0A9AB78430D543CBBC84D446B34C7E43"/>
    <w:rsid w:val="00272441"/>
  </w:style>
  <w:style w:type="paragraph" w:customStyle="1" w:styleId="15A2D2738D57436EB91EA655959C16E6">
    <w:name w:val="15A2D2738D57436EB91EA655959C16E6"/>
    <w:rsid w:val="00272441"/>
  </w:style>
  <w:style w:type="paragraph" w:customStyle="1" w:styleId="219A29EA7C4347DDAEDE05430902D8B4">
    <w:name w:val="219A29EA7C4347DDAEDE05430902D8B4"/>
    <w:rsid w:val="00272441"/>
  </w:style>
  <w:style w:type="paragraph" w:customStyle="1" w:styleId="01CA5F5D634243F6AB2FB8B9A25BF313">
    <w:name w:val="01CA5F5D634243F6AB2FB8B9A25BF313"/>
    <w:rsid w:val="00272441"/>
  </w:style>
  <w:style w:type="paragraph" w:customStyle="1" w:styleId="5D240FC438814F169B905DED3046B870">
    <w:name w:val="5D240FC438814F169B905DED3046B870"/>
    <w:rsid w:val="00272441"/>
  </w:style>
  <w:style w:type="paragraph" w:customStyle="1" w:styleId="FC52158B7ECC41A9AC065365F5A1A0DD">
    <w:name w:val="FC52158B7ECC41A9AC065365F5A1A0DD"/>
    <w:rsid w:val="00272441"/>
  </w:style>
  <w:style w:type="paragraph" w:customStyle="1" w:styleId="B6CD92B4F6F441929560800AA2F2E62F">
    <w:name w:val="B6CD92B4F6F441929560800AA2F2E62F"/>
    <w:rsid w:val="00272441"/>
  </w:style>
  <w:style w:type="paragraph" w:customStyle="1" w:styleId="46E4F45F630A4ACCB4297051F46F4017">
    <w:name w:val="46E4F45F630A4ACCB4297051F46F4017"/>
    <w:rsid w:val="00272441"/>
  </w:style>
  <w:style w:type="paragraph" w:customStyle="1" w:styleId="9C5439D750D64B9C93D5A07003793EBF">
    <w:name w:val="9C5439D750D64B9C93D5A07003793EBF"/>
    <w:rsid w:val="00272441"/>
  </w:style>
  <w:style w:type="paragraph" w:customStyle="1" w:styleId="40911A02E5404BCBBD689DE6AD4926EC">
    <w:name w:val="40911A02E5404BCBBD689DE6AD4926EC"/>
    <w:rsid w:val="00272441"/>
  </w:style>
  <w:style w:type="paragraph" w:customStyle="1" w:styleId="46BF6B8653FB4229A6CA02A3296962B6">
    <w:name w:val="46BF6B8653FB4229A6CA02A3296962B6"/>
    <w:rsid w:val="00272441"/>
  </w:style>
  <w:style w:type="paragraph" w:customStyle="1" w:styleId="CEDF190B16284FE5BF815A6F8DBCF92B">
    <w:name w:val="CEDF190B16284FE5BF815A6F8DBCF92B"/>
    <w:rsid w:val="00272441"/>
  </w:style>
  <w:style w:type="paragraph" w:customStyle="1" w:styleId="F42FB2B30E4B434D9187D0C81C82DF93">
    <w:name w:val="F42FB2B30E4B434D9187D0C81C82DF93"/>
    <w:rsid w:val="00272441"/>
  </w:style>
  <w:style w:type="paragraph" w:customStyle="1" w:styleId="227CB5E66B364737AA57261214597CCF">
    <w:name w:val="227CB5E66B364737AA57261214597CCF"/>
    <w:rsid w:val="00272441"/>
  </w:style>
  <w:style w:type="paragraph" w:customStyle="1" w:styleId="F97843F0A19F42C6BBC35F0A6A7F66A3">
    <w:name w:val="F97843F0A19F42C6BBC35F0A6A7F66A3"/>
    <w:rsid w:val="00272441"/>
  </w:style>
  <w:style w:type="paragraph" w:customStyle="1" w:styleId="435759974C62422F9E089636218E8842">
    <w:name w:val="435759974C62422F9E089636218E8842"/>
    <w:rsid w:val="00272441"/>
  </w:style>
  <w:style w:type="paragraph" w:customStyle="1" w:styleId="CC99D3A9DEF14885866B23397C13E295">
    <w:name w:val="CC99D3A9DEF14885866B23397C13E295"/>
    <w:rsid w:val="00272441"/>
  </w:style>
  <w:style w:type="paragraph" w:customStyle="1" w:styleId="5EE8375135804C469650328EE7A071A8">
    <w:name w:val="5EE8375135804C469650328EE7A071A8"/>
    <w:rsid w:val="00272441"/>
  </w:style>
  <w:style w:type="paragraph" w:customStyle="1" w:styleId="EC0B7B0DAE19466891CABB133BBC3883">
    <w:name w:val="EC0B7B0DAE19466891CABB133BBC3883"/>
    <w:rsid w:val="00272441"/>
  </w:style>
  <w:style w:type="paragraph" w:customStyle="1" w:styleId="EB46C6F5197643EDBB099A185346F55C">
    <w:name w:val="EB46C6F5197643EDBB099A185346F55C"/>
    <w:rsid w:val="00272441"/>
  </w:style>
  <w:style w:type="paragraph" w:customStyle="1" w:styleId="C8D5460929BC40D6A19C31FBF1007C7B">
    <w:name w:val="C8D5460929BC40D6A19C31FBF1007C7B"/>
    <w:rsid w:val="00272441"/>
  </w:style>
  <w:style w:type="paragraph" w:customStyle="1" w:styleId="DE36BC82E0A048FF9B915ECF39BACA74">
    <w:name w:val="DE36BC82E0A048FF9B915ECF39BACA74"/>
    <w:rsid w:val="00272441"/>
  </w:style>
  <w:style w:type="paragraph" w:customStyle="1" w:styleId="9CEFC3857CA54C7B9C976E1133F9CAA4">
    <w:name w:val="9CEFC3857CA54C7B9C976E1133F9CAA4"/>
    <w:rsid w:val="00272441"/>
  </w:style>
  <w:style w:type="paragraph" w:customStyle="1" w:styleId="03573862257C4809840B630FF421C657">
    <w:name w:val="03573862257C4809840B630FF421C657"/>
    <w:rsid w:val="00272441"/>
  </w:style>
  <w:style w:type="paragraph" w:customStyle="1" w:styleId="37EE74D0C7F8476AB69D26254A5CD339">
    <w:name w:val="37EE74D0C7F8476AB69D26254A5CD339"/>
    <w:rsid w:val="00272441"/>
  </w:style>
  <w:style w:type="paragraph" w:customStyle="1" w:styleId="679F35BEA08B485B99D76CA83DC4A41E">
    <w:name w:val="679F35BEA08B485B99D76CA83DC4A41E"/>
    <w:rsid w:val="00272441"/>
  </w:style>
  <w:style w:type="paragraph" w:customStyle="1" w:styleId="F553E036E6F14D3C86A17D25D7B82F86">
    <w:name w:val="F553E036E6F14D3C86A17D25D7B82F86"/>
    <w:rsid w:val="00272441"/>
  </w:style>
  <w:style w:type="paragraph" w:customStyle="1" w:styleId="3948A0A92E784810A58C98F09B0FD2C4">
    <w:name w:val="3948A0A92E784810A58C98F09B0FD2C4"/>
    <w:rsid w:val="00272441"/>
  </w:style>
  <w:style w:type="paragraph" w:customStyle="1" w:styleId="DD452B11AC2E42EF91693090A41F1A79">
    <w:name w:val="DD452B11AC2E42EF91693090A41F1A79"/>
    <w:rsid w:val="00272441"/>
  </w:style>
  <w:style w:type="paragraph" w:customStyle="1" w:styleId="E38BB7E05B974F599E737ED9D70BE6EB">
    <w:name w:val="E38BB7E05B974F599E737ED9D70BE6EB"/>
    <w:rsid w:val="00272441"/>
  </w:style>
  <w:style w:type="paragraph" w:customStyle="1" w:styleId="D1FC1B00C61A4C6A8063D2BC8438F8C2">
    <w:name w:val="D1FC1B00C61A4C6A8063D2BC8438F8C2"/>
    <w:rsid w:val="00272441"/>
  </w:style>
  <w:style w:type="paragraph" w:customStyle="1" w:styleId="79EEC91C70554AD091B33D20F5339F94">
    <w:name w:val="79EEC91C70554AD091B33D20F5339F94"/>
    <w:rsid w:val="00272441"/>
  </w:style>
  <w:style w:type="paragraph" w:customStyle="1" w:styleId="1468189A496D4C9EACAA6C0EF0FDCFA6">
    <w:name w:val="1468189A496D4C9EACAA6C0EF0FDCFA6"/>
    <w:rsid w:val="00272441"/>
  </w:style>
  <w:style w:type="paragraph" w:customStyle="1" w:styleId="563D97AEC78D4F1A97B73142FA0F19C8">
    <w:name w:val="563D97AEC78D4F1A97B73142FA0F19C8"/>
    <w:rsid w:val="00272441"/>
  </w:style>
  <w:style w:type="paragraph" w:customStyle="1" w:styleId="C99ED6C3D179415D8359945C33D5F012">
    <w:name w:val="C99ED6C3D179415D8359945C33D5F012"/>
    <w:rsid w:val="00272441"/>
  </w:style>
  <w:style w:type="paragraph" w:customStyle="1" w:styleId="4C019F281ED64238A70B6D21E82457FA">
    <w:name w:val="4C019F281ED64238A70B6D21E82457FA"/>
    <w:rsid w:val="00272441"/>
  </w:style>
  <w:style w:type="paragraph" w:customStyle="1" w:styleId="07158FFE53B545A585C7786C76082E79">
    <w:name w:val="07158FFE53B545A585C7786C76082E79"/>
    <w:rsid w:val="00272441"/>
  </w:style>
  <w:style w:type="paragraph" w:customStyle="1" w:styleId="4E1FD80B515040968C94E67A85513959">
    <w:name w:val="4E1FD80B515040968C94E67A85513959"/>
    <w:rsid w:val="00272441"/>
  </w:style>
  <w:style w:type="paragraph" w:customStyle="1" w:styleId="8C36863D7715424F8FE50E60F69CE7B3">
    <w:name w:val="8C36863D7715424F8FE50E60F69CE7B3"/>
    <w:rsid w:val="00272441"/>
  </w:style>
  <w:style w:type="paragraph" w:customStyle="1" w:styleId="8EF3C3BB687E45E69BD6A3AF91CE95F2">
    <w:name w:val="8EF3C3BB687E45E69BD6A3AF91CE95F2"/>
    <w:rsid w:val="00272441"/>
  </w:style>
  <w:style w:type="paragraph" w:customStyle="1" w:styleId="71DF5C83472E44B9BEF3BA2A8228F3C5">
    <w:name w:val="71DF5C83472E44B9BEF3BA2A8228F3C5"/>
    <w:rsid w:val="00272441"/>
  </w:style>
  <w:style w:type="paragraph" w:customStyle="1" w:styleId="85B4F0B626C44154A939DBF7DACEA206">
    <w:name w:val="85B4F0B626C44154A939DBF7DACEA206"/>
    <w:rsid w:val="00272441"/>
  </w:style>
  <w:style w:type="paragraph" w:customStyle="1" w:styleId="EBA16939BFE6414DBE88754311CD04AE">
    <w:name w:val="EBA16939BFE6414DBE88754311CD04AE"/>
    <w:rsid w:val="00272441"/>
  </w:style>
  <w:style w:type="paragraph" w:customStyle="1" w:styleId="54799CD28E2747B0BE85FA8811051647">
    <w:name w:val="54799CD28E2747B0BE85FA8811051647"/>
    <w:rsid w:val="00272441"/>
  </w:style>
  <w:style w:type="paragraph" w:customStyle="1" w:styleId="93528359B907485E9B69C7B0C7623663">
    <w:name w:val="93528359B907485E9B69C7B0C7623663"/>
    <w:rsid w:val="00272441"/>
  </w:style>
  <w:style w:type="paragraph" w:customStyle="1" w:styleId="D573740FAE37414BA9EDE3657507D4EF">
    <w:name w:val="D573740FAE37414BA9EDE3657507D4EF"/>
    <w:rsid w:val="00272441"/>
  </w:style>
  <w:style w:type="paragraph" w:customStyle="1" w:styleId="A34D507312BE4416AD2C33B259E6E427">
    <w:name w:val="A34D507312BE4416AD2C33B259E6E427"/>
    <w:rsid w:val="00272441"/>
  </w:style>
  <w:style w:type="paragraph" w:customStyle="1" w:styleId="57C92B34F8AE4A23861BF31E1FAFC81C">
    <w:name w:val="57C92B34F8AE4A23861BF31E1FAFC81C"/>
    <w:rsid w:val="00272441"/>
  </w:style>
  <w:style w:type="paragraph" w:customStyle="1" w:styleId="FE2A11C23FC74701A59BFC5BC8BA8709">
    <w:name w:val="FE2A11C23FC74701A59BFC5BC8BA8709"/>
    <w:rsid w:val="00272441"/>
  </w:style>
  <w:style w:type="paragraph" w:customStyle="1" w:styleId="CA1E13C9BA614FD6ACDA9561560B4B0E">
    <w:name w:val="CA1E13C9BA614FD6ACDA9561560B4B0E"/>
    <w:rsid w:val="00272441"/>
  </w:style>
  <w:style w:type="paragraph" w:customStyle="1" w:styleId="AF0E2B60613A47EB88AFE5C925D3D5E3">
    <w:name w:val="AF0E2B60613A47EB88AFE5C925D3D5E3"/>
    <w:rsid w:val="00272441"/>
  </w:style>
  <w:style w:type="paragraph" w:customStyle="1" w:styleId="1D925A7AFE6341E08A695F0CA685655F">
    <w:name w:val="1D925A7AFE6341E08A695F0CA685655F"/>
    <w:rsid w:val="00272441"/>
  </w:style>
  <w:style w:type="paragraph" w:customStyle="1" w:styleId="9C8C1F7ED3DC4AE2A2EE3DB3EFE9F4FA">
    <w:name w:val="9C8C1F7ED3DC4AE2A2EE3DB3EFE9F4FA"/>
    <w:rsid w:val="00272441"/>
  </w:style>
  <w:style w:type="paragraph" w:customStyle="1" w:styleId="CFF2B59EB552450D8C892604396C1AE2">
    <w:name w:val="CFF2B59EB552450D8C892604396C1AE2"/>
    <w:rsid w:val="00272441"/>
  </w:style>
  <w:style w:type="paragraph" w:customStyle="1" w:styleId="E78B4A71208E43CDA910FA0A95460357">
    <w:name w:val="E78B4A71208E43CDA910FA0A95460357"/>
    <w:rsid w:val="00272441"/>
  </w:style>
  <w:style w:type="paragraph" w:customStyle="1" w:styleId="0D4E31F72864428480C1307D61C60A18">
    <w:name w:val="0D4E31F72864428480C1307D61C60A18"/>
    <w:rsid w:val="00272441"/>
  </w:style>
  <w:style w:type="paragraph" w:customStyle="1" w:styleId="1A507F9EBAE5471286169760B22109A8">
    <w:name w:val="1A507F9EBAE5471286169760B22109A8"/>
    <w:rsid w:val="00272441"/>
  </w:style>
  <w:style w:type="paragraph" w:customStyle="1" w:styleId="FC3183EE60184534B42A5ADD8A38BA62">
    <w:name w:val="FC3183EE60184534B42A5ADD8A38BA62"/>
    <w:rsid w:val="00272441"/>
  </w:style>
  <w:style w:type="paragraph" w:customStyle="1" w:styleId="1128E5FACC634181BBB513FACFA9B0D1">
    <w:name w:val="1128E5FACC634181BBB513FACFA9B0D1"/>
    <w:rsid w:val="00272441"/>
  </w:style>
  <w:style w:type="paragraph" w:customStyle="1" w:styleId="9176536350E84BAEA36EB45674360AC5">
    <w:name w:val="9176536350E84BAEA36EB45674360AC5"/>
    <w:rsid w:val="00272441"/>
  </w:style>
  <w:style w:type="paragraph" w:customStyle="1" w:styleId="7748062EBB03457F99701A751E24B4B1">
    <w:name w:val="7748062EBB03457F99701A751E24B4B1"/>
    <w:rsid w:val="00272441"/>
  </w:style>
  <w:style w:type="paragraph" w:customStyle="1" w:styleId="61B7E28A93684571AC8DB98D0CC1A3AD">
    <w:name w:val="61B7E28A93684571AC8DB98D0CC1A3AD"/>
    <w:rsid w:val="00272441"/>
  </w:style>
  <w:style w:type="paragraph" w:customStyle="1" w:styleId="B930EE1E2F5E4C8AA6260CB635C901BC">
    <w:name w:val="B930EE1E2F5E4C8AA6260CB635C901BC"/>
    <w:rsid w:val="00272441"/>
  </w:style>
  <w:style w:type="paragraph" w:customStyle="1" w:styleId="6BA4C4BA3AE640BBB5697CDC71476233">
    <w:name w:val="6BA4C4BA3AE640BBB5697CDC71476233"/>
    <w:rsid w:val="00272441"/>
  </w:style>
  <w:style w:type="paragraph" w:customStyle="1" w:styleId="42F77A09F9A14007A689B30365679C96">
    <w:name w:val="42F77A09F9A14007A689B30365679C96"/>
    <w:rsid w:val="00272441"/>
  </w:style>
  <w:style w:type="paragraph" w:customStyle="1" w:styleId="D5FA2D140A9142D7B1E6920D7B7E9ED4">
    <w:name w:val="D5FA2D140A9142D7B1E6920D7B7E9ED4"/>
    <w:rsid w:val="00272441"/>
  </w:style>
  <w:style w:type="paragraph" w:customStyle="1" w:styleId="BB90C60EE1E3487F9C04F5488AEE4DA7">
    <w:name w:val="BB90C60EE1E3487F9C04F5488AEE4DA7"/>
    <w:rsid w:val="00272441"/>
  </w:style>
  <w:style w:type="paragraph" w:customStyle="1" w:styleId="F0DEF823CB714446864989161C189B88">
    <w:name w:val="F0DEF823CB714446864989161C189B88"/>
    <w:rsid w:val="00272441"/>
  </w:style>
  <w:style w:type="paragraph" w:customStyle="1" w:styleId="33653AF58F6445C7B79CCAF023BC08F0">
    <w:name w:val="33653AF58F6445C7B79CCAF023BC08F0"/>
    <w:rsid w:val="00272441"/>
  </w:style>
  <w:style w:type="paragraph" w:customStyle="1" w:styleId="21BE2AF1068C40FA9DCC6CC20737866F">
    <w:name w:val="21BE2AF1068C40FA9DCC6CC20737866F"/>
    <w:rsid w:val="00272441"/>
  </w:style>
  <w:style w:type="paragraph" w:customStyle="1" w:styleId="3F5192A6AFD948A081FEDB6DECA2AE5F">
    <w:name w:val="3F5192A6AFD948A081FEDB6DECA2AE5F"/>
    <w:rsid w:val="00272441"/>
  </w:style>
  <w:style w:type="paragraph" w:customStyle="1" w:styleId="E5FB61F94322403C91094246EEC3B91B">
    <w:name w:val="E5FB61F94322403C91094246EEC3B91B"/>
    <w:rsid w:val="00272441"/>
  </w:style>
  <w:style w:type="paragraph" w:customStyle="1" w:styleId="8B56BAE303B64411BDEB7CA4216B637D">
    <w:name w:val="8B56BAE303B64411BDEB7CA4216B637D"/>
    <w:rsid w:val="00272441"/>
  </w:style>
  <w:style w:type="paragraph" w:customStyle="1" w:styleId="6D8E58D88E4F4532B67A99086E265851">
    <w:name w:val="6D8E58D88E4F4532B67A99086E265851"/>
    <w:rsid w:val="00272441"/>
  </w:style>
  <w:style w:type="paragraph" w:customStyle="1" w:styleId="73C1DF5F273D4A4692BC56909702DE81">
    <w:name w:val="73C1DF5F273D4A4692BC56909702DE81"/>
    <w:rsid w:val="00272441"/>
  </w:style>
  <w:style w:type="paragraph" w:customStyle="1" w:styleId="1FC900A595E64068A61419B38814DC29">
    <w:name w:val="1FC900A595E64068A61419B38814DC29"/>
    <w:rsid w:val="00272441"/>
  </w:style>
  <w:style w:type="paragraph" w:customStyle="1" w:styleId="C788CAF7B2CA4C5883767174E4DE36E4">
    <w:name w:val="C788CAF7B2CA4C5883767174E4DE36E4"/>
    <w:rsid w:val="00272441"/>
  </w:style>
  <w:style w:type="paragraph" w:customStyle="1" w:styleId="69C79E608498459B97F0F8BBAF1EB503">
    <w:name w:val="69C79E608498459B97F0F8BBAF1EB503"/>
    <w:rsid w:val="00272441"/>
  </w:style>
  <w:style w:type="paragraph" w:customStyle="1" w:styleId="04E4F4AE45E947298DF79F91AD243CD0">
    <w:name w:val="04E4F4AE45E947298DF79F91AD243CD0"/>
    <w:rsid w:val="00272441"/>
  </w:style>
  <w:style w:type="paragraph" w:customStyle="1" w:styleId="E87DDCA1DCE34EF39470AEF71A0798D2">
    <w:name w:val="E87DDCA1DCE34EF39470AEF71A0798D2"/>
    <w:rsid w:val="00272441"/>
  </w:style>
  <w:style w:type="paragraph" w:customStyle="1" w:styleId="DC4C331E6E8D4DB3A3EDC8C07D471DEE">
    <w:name w:val="DC4C331E6E8D4DB3A3EDC8C07D471DEE"/>
    <w:rsid w:val="00272441"/>
  </w:style>
  <w:style w:type="paragraph" w:customStyle="1" w:styleId="60A3A33156DA422782B9FFCE87F2B5AF">
    <w:name w:val="60A3A33156DA422782B9FFCE87F2B5AF"/>
    <w:rsid w:val="00272441"/>
  </w:style>
  <w:style w:type="paragraph" w:customStyle="1" w:styleId="F6C07244058C4570ACFD616F63577F02">
    <w:name w:val="F6C07244058C4570ACFD616F63577F02"/>
    <w:rsid w:val="00272441"/>
  </w:style>
  <w:style w:type="paragraph" w:customStyle="1" w:styleId="F5F0A9234DEF43AE80368D38244800B4">
    <w:name w:val="F5F0A9234DEF43AE80368D38244800B4"/>
    <w:rsid w:val="00272441"/>
  </w:style>
  <w:style w:type="paragraph" w:customStyle="1" w:styleId="3C16712883304364A8425A97FF0A7A7D">
    <w:name w:val="3C16712883304364A8425A97FF0A7A7D"/>
    <w:rsid w:val="00272441"/>
  </w:style>
  <w:style w:type="paragraph" w:customStyle="1" w:styleId="4DB8A294C40F4845B73157A9DAB26A06">
    <w:name w:val="4DB8A294C40F4845B73157A9DAB26A06"/>
    <w:rsid w:val="00272441"/>
  </w:style>
  <w:style w:type="paragraph" w:customStyle="1" w:styleId="0B28984920EE459E8832BDBCFAB117E9">
    <w:name w:val="0B28984920EE459E8832BDBCFAB117E9"/>
    <w:rsid w:val="00272441"/>
  </w:style>
  <w:style w:type="paragraph" w:customStyle="1" w:styleId="5F6937A083CF4359B10FCA0EC50E5C62">
    <w:name w:val="5F6937A083CF4359B10FCA0EC50E5C62"/>
    <w:rsid w:val="00272441"/>
  </w:style>
  <w:style w:type="paragraph" w:customStyle="1" w:styleId="498FDFE17E3A44E7AD4114D55ACCE30B">
    <w:name w:val="498FDFE17E3A44E7AD4114D55ACCE30B"/>
    <w:rsid w:val="00272441"/>
  </w:style>
  <w:style w:type="paragraph" w:customStyle="1" w:styleId="20071856AB41451E872BF277D7BA77E9">
    <w:name w:val="20071856AB41451E872BF277D7BA77E9"/>
    <w:rsid w:val="00272441"/>
  </w:style>
  <w:style w:type="paragraph" w:customStyle="1" w:styleId="53A6A64DD4D245E594BDF1E85EAC826C">
    <w:name w:val="53A6A64DD4D245E594BDF1E85EAC826C"/>
    <w:rsid w:val="00272441"/>
  </w:style>
  <w:style w:type="paragraph" w:customStyle="1" w:styleId="1826747251474A568122FDD7892A8CBB">
    <w:name w:val="1826747251474A568122FDD7892A8CBB"/>
    <w:rsid w:val="00272441"/>
  </w:style>
  <w:style w:type="paragraph" w:customStyle="1" w:styleId="91A565297E1843A9A4C136C129AF3F41">
    <w:name w:val="91A565297E1843A9A4C136C129AF3F41"/>
    <w:rsid w:val="00272441"/>
  </w:style>
  <w:style w:type="paragraph" w:customStyle="1" w:styleId="B52043C819A84995892F75F00D98D81B">
    <w:name w:val="B52043C819A84995892F75F00D98D81B"/>
    <w:rsid w:val="00272441"/>
  </w:style>
  <w:style w:type="paragraph" w:customStyle="1" w:styleId="AD8F9A8F3A2C4CEFA5AE8A75577FD293">
    <w:name w:val="AD8F9A8F3A2C4CEFA5AE8A75577FD293"/>
    <w:rsid w:val="00272441"/>
  </w:style>
  <w:style w:type="paragraph" w:customStyle="1" w:styleId="309E73C841804A7CAE9D7B7B231F3826">
    <w:name w:val="309E73C841804A7CAE9D7B7B231F3826"/>
    <w:rsid w:val="00272441"/>
  </w:style>
  <w:style w:type="paragraph" w:customStyle="1" w:styleId="1738BEAAD69F4324982621EA6ADBBD1D">
    <w:name w:val="1738BEAAD69F4324982621EA6ADBBD1D"/>
    <w:rsid w:val="00272441"/>
  </w:style>
  <w:style w:type="paragraph" w:customStyle="1" w:styleId="485C3462BF2C42AD9E4118302037D287">
    <w:name w:val="485C3462BF2C42AD9E4118302037D287"/>
    <w:rsid w:val="00272441"/>
  </w:style>
  <w:style w:type="paragraph" w:customStyle="1" w:styleId="BC6B263B86C3450CACF83D43D70AAF78">
    <w:name w:val="BC6B263B86C3450CACF83D43D70AAF78"/>
    <w:rsid w:val="00272441"/>
  </w:style>
  <w:style w:type="paragraph" w:customStyle="1" w:styleId="5801E2BB679747DA932AB12DCFB138A8">
    <w:name w:val="5801E2BB679747DA932AB12DCFB138A8"/>
    <w:rsid w:val="00272441"/>
  </w:style>
  <w:style w:type="paragraph" w:customStyle="1" w:styleId="488766D6F2444CB18ED6AE325D4E9EBD">
    <w:name w:val="488766D6F2444CB18ED6AE325D4E9EBD"/>
    <w:rsid w:val="00272441"/>
  </w:style>
  <w:style w:type="paragraph" w:customStyle="1" w:styleId="8C36E7AA8C7A47D2BE1D8E4CD9D2486E">
    <w:name w:val="8C36E7AA8C7A47D2BE1D8E4CD9D2486E"/>
    <w:rsid w:val="00272441"/>
  </w:style>
  <w:style w:type="paragraph" w:customStyle="1" w:styleId="82EE0D97C54347239218FCCF15FA2EB7">
    <w:name w:val="82EE0D97C54347239218FCCF15FA2EB7"/>
    <w:rsid w:val="00272441"/>
  </w:style>
  <w:style w:type="paragraph" w:customStyle="1" w:styleId="DED9F9C1487E4F07BF52D3E3646112A7">
    <w:name w:val="DED9F9C1487E4F07BF52D3E3646112A7"/>
    <w:rsid w:val="00272441"/>
  </w:style>
  <w:style w:type="paragraph" w:customStyle="1" w:styleId="CA807993707841EF82779F8EAE225FF2">
    <w:name w:val="CA807993707841EF82779F8EAE225FF2"/>
    <w:rsid w:val="00272441"/>
  </w:style>
  <w:style w:type="paragraph" w:customStyle="1" w:styleId="E1F05852A0FA4E69B533DC4A5B809CE0">
    <w:name w:val="E1F05852A0FA4E69B533DC4A5B809CE0"/>
    <w:rsid w:val="00272441"/>
  </w:style>
  <w:style w:type="paragraph" w:customStyle="1" w:styleId="7D9E755BF58F40F793F80FAB9932F86F">
    <w:name w:val="7D9E755BF58F40F793F80FAB9932F86F"/>
    <w:rsid w:val="00272441"/>
  </w:style>
  <w:style w:type="paragraph" w:customStyle="1" w:styleId="6F3E7886F92A4842AC6A3E2416A91479">
    <w:name w:val="6F3E7886F92A4842AC6A3E2416A91479"/>
    <w:rsid w:val="00272441"/>
  </w:style>
  <w:style w:type="paragraph" w:customStyle="1" w:styleId="A19031D2C6624385B93946B76D32E8CC">
    <w:name w:val="A19031D2C6624385B93946B76D32E8CC"/>
    <w:rsid w:val="00272441"/>
  </w:style>
  <w:style w:type="paragraph" w:customStyle="1" w:styleId="180C076BE7A24D47906D441DE4307D41">
    <w:name w:val="180C076BE7A24D47906D441DE4307D41"/>
    <w:rsid w:val="00272441"/>
  </w:style>
  <w:style w:type="paragraph" w:customStyle="1" w:styleId="921F4FBB4CED405FB53F81A57D8D2410">
    <w:name w:val="921F4FBB4CED405FB53F81A57D8D2410"/>
    <w:rsid w:val="00272441"/>
  </w:style>
  <w:style w:type="paragraph" w:customStyle="1" w:styleId="5A9E68B92BC742FC8A8477F9AB5C03DB">
    <w:name w:val="5A9E68B92BC742FC8A8477F9AB5C03DB"/>
    <w:rsid w:val="00272441"/>
  </w:style>
  <w:style w:type="paragraph" w:customStyle="1" w:styleId="34358CD0854A47FAB115809C174A75BB">
    <w:name w:val="34358CD0854A47FAB115809C174A75BB"/>
    <w:rsid w:val="00272441"/>
  </w:style>
  <w:style w:type="paragraph" w:customStyle="1" w:styleId="962077F21B464568AA7A9A517A3963A2">
    <w:name w:val="962077F21B464568AA7A9A517A3963A2"/>
    <w:rsid w:val="00272441"/>
  </w:style>
  <w:style w:type="paragraph" w:customStyle="1" w:styleId="853A645F5AFE4312BA93C5F167532D82">
    <w:name w:val="853A645F5AFE4312BA93C5F167532D82"/>
    <w:rsid w:val="00272441"/>
  </w:style>
  <w:style w:type="paragraph" w:customStyle="1" w:styleId="36A497FCC63C480EBD3E3BC14339057A">
    <w:name w:val="36A497FCC63C480EBD3E3BC14339057A"/>
    <w:rsid w:val="00272441"/>
  </w:style>
  <w:style w:type="paragraph" w:customStyle="1" w:styleId="21885662C05C42F6847209DAFDA7CDB7">
    <w:name w:val="21885662C05C42F6847209DAFDA7CDB7"/>
    <w:rsid w:val="00272441"/>
  </w:style>
  <w:style w:type="paragraph" w:customStyle="1" w:styleId="AE9B4DBCAB8B458591CE6502B41F0C3E">
    <w:name w:val="AE9B4DBCAB8B458591CE6502B41F0C3E"/>
    <w:rsid w:val="00272441"/>
  </w:style>
  <w:style w:type="paragraph" w:customStyle="1" w:styleId="5D60007AC1E04D6383AF799A9F7BD0B7">
    <w:name w:val="5D60007AC1E04D6383AF799A9F7BD0B7"/>
    <w:rsid w:val="00272441"/>
  </w:style>
  <w:style w:type="paragraph" w:customStyle="1" w:styleId="C037714A3ED74C56AB47030D4946A8E7">
    <w:name w:val="C037714A3ED74C56AB47030D4946A8E7"/>
    <w:rsid w:val="00272441"/>
  </w:style>
  <w:style w:type="paragraph" w:customStyle="1" w:styleId="B1D38190933849A6A39BD97A9B1FAA74">
    <w:name w:val="B1D38190933849A6A39BD97A9B1FAA74"/>
    <w:rsid w:val="00272441"/>
  </w:style>
  <w:style w:type="paragraph" w:customStyle="1" w:styleId="18E2774B936746E2B9111771CFF576E8">
    <w:name w:val="18E2774B936746E2B9111771CFF576E8"/>
    <w:rsid w:val="00272441"/>
  </w:style>
  <w:style w:type="paragraph" w:customStyle="1" w:styleId="B6F25DD6C5674AA78C1856A9E6A15A53">
    <w:name w:val="B6F25DD6C5674AA78C1856A9E6A15A53"/>
    <w:rsid w:val="00272441"/>
  </w:style>
  <w:style w:type="paragraph" w:customStyle="1" w:styleId="1B69F27785624CE394D8B6F749AE8D6C">
    <w:name w:val="1B69F27785624CE394D8B6F749AE8D6C"/>
    <w:rsid w:val="00272441"/>
  </w:style>
  <w:style w:type="paragraph" w:customStyle="1" w:styleId="A324BFDA41674823859AA1CD079C5D99">
    <w:name w:val="A324BFDA41674823859AA1CD079C5D99"/>
    <w:rsid w:val="00272441"/>
  </w:style>
  <w:style w:type="paragraph" w:customStyle="1" w:styleId="B54F5832675D4CE38A4A519D534B1011">
    <w:name w:val="B54F5832675D4CE38A4A519D534B1011"/>
    <w:rsid w:val="00272441"/>
  </w:style>
  <w:style w:type="paragraph" w:customStyle="1" w:styleId="6A54E80BC8B041B5AC252CA783764CFB">
    <w:name w:val="6A54E80BC8B041B5AC252CA783764CFB"/>
    <w:rsid w:val="00272441"/>
  </w:style>
  <w:style w:type="paragraph" w:customStyle="1" w:styleId="4D8B84AD647747F0816479D3369C36BF">
    <w:name w:val="4D8B84AD647747F0816479D3369C36BF"/>
    <w:rsid w:val="00272441"/>
  </w:style>
  <w:style w:type="paragraph" w:customStyle="1" w:styleId="DEFF7D2930E4464EB739EE649A203983">
    <w:name w:val="DEFF7D2930E4464EB739EE649A203983"/>
    <w:rsid w:val="00272441"/>
  </w:style>
  <w:style w:type="paragraph" w:customStyle="1" w:styleId="227519EF6606453D9E49A6F949A454CF">
    <w:name w:val="227519EF6606453D9E49A6F949A454CF"/>
    <w:rsid w:val="00272441"/>
  </w:style>
  <w:style w:type="paragraph" w:customStyle="1" w:styleId="411886DEA2DA4A6B83CADE179D0D5D8C">
    <w:name w:val="411886DEA2DA4A6B83CADE179D0D5D8C"/>
    <w:rsid w:val="00272441"/>
  </w:style>
  <w:style w:type="paragraph" w:customStyle="1" w:styleId="104683C5DD714813AEE555CFAE4A0144">
    <w:name w:val="104683C5DD714813AEE555CFAE4A0144"/>
    <w:rsid w:val="00272441"/>
  </w:style>
  <w:style w:type="paragraph" w:customStyle="1" w:styleId="A6F067D6622047099C617A66D8DB3E2F">
    <w:name w:val="A6F067D6622047099C617A66D8DB3E2F"/>
    <w:rsid w:val="00272441"/>
  </w:style>
  <w:style w:type="paragraph" w:customStyle="1" w:styleId="9AFDB1D79A5E451EADC5397B1619600B">
    <w:name w:val="9AFDB1D79A5E451EADC5397B1619600B"/>
    <w:rsid w:val="00272441"/>
  </w:style>
  <w:style w:type="paragraph" w:customStyle="1" w:styleId="67EF48098E7E42F2AF63C0A66CE9C63F">
    <w:name w:val="67EF48098E7E42F2AF63C0A66CE9C63F"/>
    <w:rsid w:val="00272441"/>
  </w:style>
  <w:style w:type="paragraph" w:customStyle="1" w:styleId="6CDB7ED3826F4AA08FF4150F1F85E7B5">
    <w:name w:val="6CDB7ED3826F4AA08FF4150F1F85E7B5"/>
    <w:rsid w:val="00272441"/>
  </w:style>
  <w:style w:type="paragraph" w:customStyle="1" w:styleId="515CEFC06E3340169CA9572366EAF9A4">
    <w:name w:val="515CEFC06E3340169CA9572366EAF9A4"/>
    <w:rsid w:val="00272441"/>
  </w:style>
  <w:style w:type="paragraph" w:customStyle="1" w:styleId="F519ABDFF57D4917B566BE731ABD7047">
    <w:name w:val="F519ABDFF57D4917B566BE731ABD7047"/>
    <w:rsid w:val="00272441"/>
  </w:style>
  <w:style w:type="paragraph" w:customStyle="1" w:styleId="826DADC1BC384581929D4E427FE675D4">
    <w:name w:val="826DADC1BC384581929D4E427FE675D4"/>
    <w:rsid w:val="00272441"/>
  </w:style>
  <w:style w:type="paragraph" w:customStyle="1" w:styleId="4393A02EA94B402A83C36A511735AF27">
    <w:name w:val="4393A02EA94B402A83C36A511735AF27"/>
    <w:rsid w:val="00272441"/>
  </w:style>
  <w:style w:type="paragraph" w:customStyle="1" w:styleId="B7C94625432846DDBBE283F97E4A716A">
    <w:name w:val="B7C94625432846DDBBE283F97E4A716A"/>
    <w:rsid w:val="00272441"/>
  </w:style>
  <w:style w:type="paragraph" w:customStyle="1" w:styleId="3A7294D860AB48A1BD942A55B59CAE4C">
    <w:name w:val="3A7294D860AB48A1BD942A55B59CAE4C"/>
    <w:rsid w:val="00272441"/>
  </w:style>
  <w:style w:type="paragraph" w:customStyle="1" w:styleId="B3B74461AC0F470F982DA64ABA3455AF">
    <w:name w:val="B3B74461AC0F470F982DA64ABA3455AF"/>
    <w:rsid w:val="00272441"/>
  </w:style>
  <w:style w:type="paragraph" w:customStyle="1" w:styleId="297DD040E27D41F28D89DB6ADCCD73F8">
    <w:name w:val="297DD040E27D41F28D89DB6ADCCD73F8"/>
    <w:rsid w:val="00272441"/>
  </w:style>
  <w:style w:type="paragraph" w:customStyle="1" w:styleId="74E61A4597224075835EBA8719D0BEEE">
    <w:name w:val="74E61A4597224075835EBA8719D0BEEE"/>
    <w:rsid w:val="00272441"/>
  </w:style>
  <w:style w:type="paragraph" w:customStyle="1" w:styleId="A377C81EA71D4C9AA358DF58469D22C8">
    <w:name w:val="A377C81EA71D4C9AA358DF58469D22C8"/>
    <w:rsid w:val="00272441"/>
  </w:style>
  <w:style w:type="paragraph" w:customStyle="1" w:styleId="748880CBEE47438B900FA65B53FEC842">
    <w:name w:val="748880CBEE47438B900FA65B53FEC842"/>
    <w:rsid w:val="00272441"/>
  </w:style>
  <w:style w:type="paragraph" w:customStyle="1" w:styleId="EB0A39DCFFA54E8F8223AB2E4174FDF2">
    <w:name w:val="EB0A39DCFFA54E8F8223AB2E4174FDF2"/>
    <w:rsid w:val="00272441"/>
  </w:style>
  <w:style w:type="paragraph" w:customStyle="1" w:styleId="F4B339D1314748218484EBDD8F00A4DB">
    <w:name w:val="F4B339D1314748218484EBDD8F00A4DB"/>
    <w:rsid w:val="00272441"/>
  </w:style>
  <w:style w:type="paragraph" w:customStyle="1" w:styleId="7295435A705E485F8425D7ABD35EB1D8">
    <w:name w:val="7295435A705E485F8425D7ABD35EB1D8"/>
    <w:rsid w:val="00272441"/>
  </w:style>
  <w:style w:type="paragraph" w:customStyle="1" w:styleId="DF77977D3BA64946842B31DCA60D590D">
    <w:name w:val="DF77977D3BA64946842B31DCA60D590D"/>
    <w:rsid w:val="00272441"/>
  </w:style>
  <w:style w:type="paragraph" w:customStyle="1" w:styleId="48183D090190413E9E0B2DC81B7F919E">
    <w:name w:val="48183D090190413E9E0B2DC81B7F919E"/>
    <w:rsid w:val="00272441"/>
  </w:style>
  <w:style w:type="paragraph" w:customStyle="1" w:styleId="8561C19B93624364BFD29CAB9F04D988">
    <w:name w:val="8561C19B93624364BFD29CAB9F04D988"/>
    <w:rsid w:val="00272441"/>
  </w:style>
  <w:style w:type="paragraph" w:customStyle="1" w:styleId="2FAB2AF14AE44A4DBD8833F3C68C46D5">
    <w:name w:val="2FAB2AF14AE44A4DBD8833F3C68C46D5"/>
    <w:rsid w:val="00272441"/>
  </w:style>
  <w:style w:type="paragraph" w:customStyle="1" w:styleId="6D8067EAF0D940BEB40CED6F8EE60566">
    <w:name w:val="6D8067EAF0D940BEB40CED6F8EE60566"/>
    <w:rsid w:val="00272441"/>
  </w:style>
  <w:style w:type="paragraph" w:customStyle="1" w:styleId="DFB2874D4428493FA636082D7FDDD724">
    <w:name w:val="DFB2874D4428493FA636082D7FDDD724"/>
    <w:rsid w:val="00272441"/>
  </w:style>
  <w:style w:type="paragraph" w:customStyle="1" w:styleId="EFED82CE130E4663AC7EA4202EDA5365">
    <w:name w:val="EFED82CE130E4663AC7EA4202EDA5365"/>
    <w:rsid w:val="00272441"/>
  </w:style>
  <w:style w:type="paragraph" w:customStyle="1" w:styleId="948939CBAE514F5784899273B2873814">
    <w:name w:val="948939CBAE514F5784899273B2873814"/>
    <w:rsid w:val="00272441"/>
  </w:style>
  <w:style w:type="paragraph" w:customStyle="1" w:styleId="BDC6190760164CA4B663D3744E9BCFBD">
    <w:name w:val="BDC6190760164CA4B663D3744E9BCFBD"/>
    <w:rsid w:val="00272441"/>
  </w:style>
  <w:style w:type="paragraph" w:customStyle="1" w:styleId="3970D47003C14E36BBAAA805DF6A8D8B">
    <w:name w:val="3970D47003C14E36BBAAA805DF6A8D8B"/>
    <w:rsid w:val="00272441"/>
  </w:style>
  <w:style w:type="paragraph" w:customStyle="1" w:styleId="8CA0F2583DD64843B88FDF613890C2D3">
    <w:name w:val="8CA0F2583DD64843B88FDF613890C2D3"/>
    <w:rsid w:val="00272441"/>
  </w:style>
  <w:style w:type="paragraph" w:customStyle="1" w:styleId="8829463AE2C44D30BA53F30FB31096BF">
    <w:name w:val="8829463AE2C44D30BA53F30FB31096BF"/>
    <w:rsid w:val="00272441"/>
  </w:style>
  <w:style w:type="paragraph" w:customStyle="1" w:styleId="CB8A1B11B7474024945EFCAB5DFBD79A">
    <w:name w:val="CB8A1B11B7474024945EFCAB5DFBD79A"/>
    <w:rsid w:val="00272441"/>
  </w:style>
  <w:style w:type="paragraph" w:customStyle="1" w:styleId="7FC95956E47641ED88391663B36A1D28">
    <w:name w:val="7FC95956E47641ED88391663B36A1D28"/>
    <w:rsid w:val="00272441"/>
  </w:style>
  <w:style w:type="paragraph" w:customStyle="1" w:styleId="A8D71DCE8F00460B8D25D65F5B3346D2">
    <w:name w:val="A8D71DCE8F00460B8D25D65F5B3346D2"/>
    <w:rsid w:val="00272441"/>
  </w:style>
  <w:style w:type="paragraph" w:customStyle="1" w:styleId="003AB27A8FB444A888BB32CE5696C122">
    <w:name w:val="003AB27A8FB444A888BB32CE5696C122"/>
    <w:rsid w:val="00272441"/>
  </w:style>
  <w:style w:type="paragraph" w:customStyle="1" w:styleId="D0D9B396A39E4EAE8F8EEF2BFA80A32E">
    <w:name w:val="D0D9B396A39E4EAE8F8EEF2BFA80A32E"/>
    <w:rsid w:val="00272441"/>
  </w:style>
  <w:style w:type="paragraph" w:customStyle="1" w:styleId="F1F6DC4C8CA142CFADC856CAB384B639">
    <w:name w:val="F1F6DC4C8CA142CFADC856CAB384B639"/>
    <w:rsid w:val="00272441"/>
  </w:style>
  <w:style w:type="paragraph" w:customStyle="1" w:styleId="6939C22DD9B242F4A544506203D3B63B">
    <w:name w:val="6939C22DD9B242F4A544506203D3B63B"/>
    <w:rsid w:val="00272441"/>
  </w:style>
  <w:style w:type="paragraph" w:customStyle="1" w:styleId="C77B00C47615452EB9A5D5585562B623">
    <w:name w:val="C77B00C47615452EB9A5D5585562B623"/>
    <w:rsid w:val="00272441"/>
  </w:style>
  <w:style w:type="paragraph" w:customStyle="1" w:styleId="A91C1F32C8B44DA6B05CA97840050A25">
    <w:name w:val="A91C1F32C8B44DA6B05CA97840050A25"/>
    <w:rsid w:val="00272441"/>
  </w:style>
  <w:style w:type="paragraph" w:customStyle="1" w:styleId="207E44A159CE435A8675BD76B45C2109">
    <w:name w:val="207E44A159CE435A8675BD76B45C2109"/>
    <w:rsid w:val="00272441"/>
  </w:style>
  <w:style w:type="paragraph" w:customStyle="1" w:styleId="DE0555A6050A4519AEF9126E07854914">
    <w:name w:val="DE0555A6050A4519AEF9126E07854914"/>
    <w:rsid w:val="00272441"/>
  </w:style>
  <w:style w:type="paragraph" w:customStyle="1" w:styleId="A1103404945B4EA09DBA649118519890">
    <w:name w:val="A1103404945B4EA09DBA649118519890"/>
    <w:rsid w:val="00272441"/>
  </w:style>
  <w:style w:type="paragraph" w:customStyle="1" w:styleId="8D0A15A37A384BB28A25C225C64CA292">
    <w:name w:val="8D0A15A37A384BB28A25C225C64CA292"/>
    <w:rsid w:val="00272441"/>
  </w:style>
  <w:style w:type="paragraph" w:customStyle="1" w:styleId="58A6FB2ACE4C4A9185B29491967914C9">
    <w:name w:val="58A6FB2ACE4C4A9185B29491967914C9"/>
    <w:rsid w:val="00272441"/>
  </w:style>
  <w:style w:type="paragraph" w:customStyle="1" w:styleId="4C787B58462F44309A6E448104CA8BC0">
    <w:name w:val="4C787B58462F44309A6E448104CA8BC0"/>
    <w:rsid w:val="00272441"/>
  </w:style>
  <w:style w:type="paragraph" w:customStyle="1" w:styleId="68A6A549D3B64BDDA1AE79332A286D7A">
    <w:name w:val="68A6A549D3B64BDDA1AE79332A286D7A"/>
    <w:rsid w:val="00272441"/>
  </w:style>
  <w:style w:type="paragraph" w:customStyle="1" w:styleId="A347084A3F644164B03BCFB3910D48D9">
    <w:name w:val="A347084A3F644164B03BCFB3910D48D9"/>
    <w:rsid w:val="00272441"/>
  </w:style>
  <w:style w:type="paragraph" w:customStyle="1" w:styleId="44EDBC5B55634F649D6D85DC33046497">
    <w:name w:val="44EDBC5B55634F649D6D85DC33046497"/>
    <w:rsid w:val="00272441"/>
  </w:style>
  <w:style w:type="paragraph" w:customStyle="1" w:styleId="64AD902A874B46C590F7D502FEF5C149">
    <w:name w:val="64AD902A874B46C590F7D502FEF5C149"/>
    <w:rsid w:val="00272441"/>
  </w:style>
  <w:style w:type="paragraph" w:customStyle="1" w:styleId="339A2E1D74F74B5880E0DF86A4F084C9">
    <w:name w:val="339A2E1D74F74B5880E0DF86A4F084C9"/>
    <w:rsid w:val="00272441"/>
  </w:style>
  <w:style w:type="paragraph" w:customStyle="1" w:styleId="0D7428E7F8144FEDA6C09F96518601A9">
    <w:name w:val="0D7428E7F8144FEDA6C09F96518601A9"/>
    <w:rsid w:val="00272441"/>
  </w:style>
  <w:style w:type="paragraph" w:customStyle="1" w:styleId="63DC51BCAF1644EE8779C5C678CCF485">
    <w:name w:val="63DC51BCAF1644EE8779C5C678CCF485"/>
    <w:rsid w:val="00272441"/>
  </w:style>
  <w:style w:type="paragraph" w:customStyle="1" w:styleId="E63F94A2E5834DD5902C95575663DFC7">
    <w:name w:val="E63F94A2E5834DD5902C95575663DFC7"/>
    <w:rsid w:val="00272441"/>
  </w:style>
  <w:style w:type="paragraph" w:customStyle="1" w:styleId="5EA2E6CCBC214228B3594A740953855E">
    <w:name w:val="5EA2E6CCBC214228B3594A740953855E"/>
    <w:rsid w:val="00272441"/>
  </w:style>
  <w:style w:type="paragraph" w:customStyle="1" w:styleId="0F1E73C66BFD49D9842591FDB0F397A5">
    <w:name w:val="0F1E73C66BFD49D9842591FDB0F397A5"/>
    <w:rsid w:val="00272441"/>
  </w:style>
  <w:style w:type="paragraph" w:customStyle="1" w:styleId="23D6AC32E42141CB9AA6EC28E56863E1">
    <w:name w:val="23D6AC32E42141CB9AA6EC28E56863E1"/>
    <w:rsid w:val="00272441"/>
  </w:style>
  <w:style w:type="paragraph" w:customStyle="1" w:styleId="FD91735CF38144A1AD4052B636454FFB">
    <w:name w:val="FD91735CF38144A1AD4052B636454FFB"/>
    <w:rsid w:val="00272441"/>
  </w:style>
  <w:style w:type="paragraph" w:customStyle="1" w:styleId="30A539D5AD8E4E318416FB8CEAE77D5C">
    <w:name w:val="30A539D5AD8E4E318416FB8CEAE77D5C"/>
    <w:rsid w:val="00272441"/>
  </w:style>
  <w:style w:type="paragraph" w:customStyle="1" w:styleId="5A21BF43F0994C59AA03555E6B152671">
    <w:name w:val="5A21BF43F0994C59AA03555E6B152671"/>
    <w:rsid w:val="00272441"/>
  </w:style>
  <w:style w:type="paragraph" w:customStyle="1" w:styleId="3DB1A004747F47EA864B550E5867A566">
    <w:name w:val="3DB1A004747F47EA864B550E5867A566"/>
    <w:rsid w:val="00272441"/>
  </w:style>
  <w:style w:type="paragraph" w:customStyle="1" w:styleId="535417B8E1034A03903DD31DE893FE9C">
    <w:name w:val="535417B8E1034A03903DD31DE893FE9C"/>
    <w:rsid w:val="00272441"/>
  </w:style>
  <w:style w:type="paragraph" w:customStyle="1" w:styleId="1456AB1E56EB4C6D867B369D70757085">
    <w:name w:val="1456AB1E56EB4C6D867B369D70757085"/>
    <w:rsid w:val="00272441"/>
  </w:style>
  <w:style w:type="paragraph" w:customStyle="1" w:styleId="1E227CCDA6554A53B60D38786289374A">
    <w:name w:val="1E227CCDA6554A53B60D38786289374A"/>
    <w:rsid w:val="00272441"/>
  </w:style>
  <w:style w:type="paragraph" w:customStyle="1" w:styleId="6AD502F9A4AE4C728B4ECBA23EC08B94">
    <w:name w:val="6AD502F9A4AE4C728B4ECBA23EC08B94"/>
    <w:rsid w:val="00272441"/>
  </w:style>
  <w:style w:type="paragraph" w:customStyle="1" w:styleId="0BBD817E8FD84A54BEDA9C6C00017B81">
    <w:name w:val="0BBD817E8FD84A54BEDA9C6C00017B81"/>
    <w:rsid w:val="00272441"/>
  </w:style>
  <w:style w:type="paragraph" w:customStyle="1" w:styleId="FCD8BAB0469D4E688DD347F594C1A115">
    <w:name w:val="FCD8BAB0469D4E688DD347F594C1A115"/>
    <w:rsid w:val="00272441"/>
  </w:style>
  <w:style w:type="paragraph" w:customStyle="1" w:styleId="A4A42F725D064A0CA020C2CB1B28C94C">
    <w:name w:val="A4A42F725D064A0CA020C2CB1B28C94C"/>
    <w:rsid w:val="00272441"/>
  </w:style>
  <w:style w:type="paragraph" w:customStyle="1" w:styleId="E7926AE028B84B83AD820A76533A1279">
    <w:name w:val="E7926AE028B84B83AD820A76533A1279"/>
    <w:rsid w:val="00272441"/>
  </w:style>
  <w:style w:type="paragraph" w:customStyle="1" w:styleId="E821536424674E1B9C26D6F7560D01D0">
    <w:name w:val="E821536424674E1B9C26D6F7560D01D0"/>
    <w:rsid w:val="00272441"/>
  </w:style>
  <w:style w:type="paragraph" w:customStyle="1" w:styleId="57D83B723AF44C019E7496A7A07F9445">
    <w:name w:val="57D83B723AF44C019E7496A7A07F9445"/>
    <w:rsid w:val="00272441"/>
  </w:style>
  <w:style w:type="paragraph" w:customStyle="1" w:styleId="28ACBA6AFF57489ABC527A18102DC8CD">
    <w:name w:val="28ACBA6AFF57489ABC527A18102DC8CD"/>
    <w:rsid w:val="00272441"/>
  </w:style>
  <w:style w:type="paragraph" w:customStyle="1" w:styleId="7B41435412A346179796967EE4095651">
    <w:name w:val="7B41435412A346179796967EE4095651"/>
    <w:rsid w:val="00272441"/>
  </w:style>
  <w:style w:type="paragraph" w:customStyle="1" w:styleId="6BE19E476D1F4494ACCD3B202F96607A">
    <w:name w:val="6BE19E476D1F4494ACCD3B202F96607A"/>
    <w:rsid w:val="00272441"/>
  </w:style>
  <w:style w:type="paragraph" w:customStyle="1" w:styleId="8CFEDDA240CE4F84B36E934890777788">
    <w:name w:val="8CFEDDA240CE4F84B36E934890777788"/>
    <w:rsid w:val="00272441"/>
  </w:style>
  <w:style w:type="paragraph" w:customStyle="1" w:styleId="37728A030DF540389E7DBBEAC738FA25">
    <w:name w:val="37728A030DF540389E7DBBEAC738FA25"/>
    <w:rsid w:val="00272441"/>
  </w:style>
  <w:style w:type="paragraph" w:customStyle="1" w:styleId="463C970B64DC4342A34B9EE333E33570">
    <w:name w:val="463C970B64DC4342A34B9EE333E33570"/>
    <w:rsid w:val="00272441"/>
  </w:style>
  <w:style w:type="paragraph" w:customStyle="1" w:styleId="03B7C754FF6E4C589A03EF7BB25114D9">
    <w:name w:val="03B7C754FF6E4C589A03EF7BB25114D9"/>
    <w:rsid w:val="00272441"/>
  </w:style>
  <w:style w:type="paragraph" w:customStyle="1" w:styleId="549C4A08C3924C909E54EF0ABCBA2B00">
    <w:name w:val="549C4A08C3924C909E54EF0ABCBA2B00"/>
    <w:rsid w:val="00272441"/>
  </w:style>
  <w:style w:type="paragraph" w:customStyle="1" w:styleId="DC5837F9443D498E9169A248CAEC72CE">
    <w:name w:val="DC5837F9443D498E9169A248CAEC72CE"/>
    <w:rsid w:val="00272441"/>
  </w:style>
  <w:style w:type="paragraph" w:customStyle="1" w:styleId="8DD59F0FEF0A4DE8B1F6FB46318CADA8">
    <w:name w:val="8DD59F0FEF0A4DE8B1F6FB46318CADA8"/>
    <w:rsid w:val="00272441"/>
  </w:style>
  <w:style w:type="paragraph" w:customStyle="1" w:styleId="A58C490B9C504A438F6D5D015EEAC362">
    <w:name w:val="A58C490B9C504A438F6D5D015EEAC362"/>
    <w:rsid w:val="00272441"/>
  </w:style>
  <w:style w:type="paragraph" w:customStyle="1" w:styleId="974CBBFB686B4928893A4AB00AB59D31">
    <w:name w:val="974CBBFB686B4928893A4AB00AB59D31"/>
    <w:rsid w:val="00272441"/>
  </w:style>
  <w:style w:type="paragraph" w:customStyle="1" w:styleId="980C00E1B3EB40C6BDD986C2BB4C5B3D">
    <w:name w:val="980C00E1B3EB40C6BDD986C2BB4C5B3D"/>
    <w:rsid w:val="00272441"/>
  </w:style>
  <w:style w:type="paragraph" w:customStyle="1" w:styleId="D2AF67033AA948D5967D5CB387AF62E3">
    <w:name w:val="D2AF67033AA948D5967D5CB387AF62E3"/>
    <w:rsid w:val="00272441"/>
  </w:style>
  <w:style w:type="paragraph" w:customStyle="1" w:styleId="A922EC0F2E25426485B0DD3664E92A1E">
    <w:name w:val="A922EC0F2E25426485B0DD3664E92A1E"/>
    <w:rsid w:val="00272441"/>
  </w:style>
  <w:style w:type="paragraph" w:customStyle="1" w:styleId="E4BFB8E87AD34C17A11D9EE51786611E">
    <w:name w:val="E4BFB8E87AD34C17A11D9EE51786611E"/>
    <w:rsid w:val="00272441"/>
  </w:style>
  <w:style w:type="paragraph" w:customStyle="1" w:styleId="BAC7C98D4F3844888E1DB8BD392D23A2">
    <w:name w:val="BAC7C98D4F3844888E1DB8BD392D23A2"/>
    <w:rsid w:val="00272441"/>
  </w:style>
  <w:style w:type="paragraph" w:customStyle="1" w:styleId="A4A02134E4E044BB802CC7305F641B81">
    <w:name w:val="A4A02134E4E044BB802CC7305F641B81"/>
    <w:rsid w:val="00272441"/>
  </w:style>
  <w:style w:type="paragraph" w:customStyle="1" w:styleId="1241B0AAB4C2482AA185D10E8128C373">
    <w:name w:val="1241B0AAB4C2482AA185D10E8128C373"/>
    <w:rsid w:val="00272441"/>
  </w:style>
  <w:style w:type="paragraph" w:customStyle="1" w:styleId="5AC2EAD80FF746918E28B4E165A5F29E">
    <w:name w:val="5AC2EAD80FF746918E28B4E165A5F29E"/>
    <w:rsid w:val="00272441"/>
  </w:style>
  <w:style w:type="paragraph" w:customStyle="1" w:styleId="212DA0D99E534C24BDB8B6D1C2CE597F">
    <w:name w:val="212DA0D99E534C24BDB8B6D1C2CE597F"/>
    <w:rsid w:val="00272441"/>
  </w:style>
  <w:style w:type="paragraph" w:customStyle="1" w:styleId="E8239DD2AC4F42E8B95006DC559F5B2B">
    <w:name w:val="E8239DD2AC4F42E8B95006DC559F5B2B"/>
    <w:rsid w:val="00272441"/>
  </w:style>
  <w:style w:type="paragraph" w:customStyle="1" w:styleId="106F9BB5BD074CEC90F7F5AC01B32C0A">
    <w:name w:val="106F9BB5BD074CEC90F7F5AC01B32C0A"/>
    <w:rsid w:val="00272441"/>
  </w:style>
  <w:style w:type="paragraph" w:customStyle="1" w:styleId="DBA92871025B4FF59132FF4C1B94640D">
    <w:name w:val="DBA92871025B4FF59132FF4C1B94640D"/>
    <w:rsid w:val="00272441"/>
  </w:style>
  <w:style w:type="paragraph" w:customStyle="1" w:styleId="AA9BB8B4273B46A1A8F949888DA79B22">
    <w:name w:val="AA9BB8B4273B46A1A8F949888DA79B22"/>
    <w:rsid w:val="00272441"/>
  </w:style>
  <w:style w:type="paragraph" w:customStyle="1" w:styleId="2F1106D46CE641D58BF78AFF6BC7C49F">
    <w:name w:val="2F1106D46CE641D58BF78AFF6BC7C49F"/>
    <w:rsid w:val="00272441"/>
  </w:style>
  <w:style w:type="paragraph" w:customStyle="1" w:styleId="57AA1B2EC0A1487FAED0C5ECCC33C1E4">
    <w:name w:val="57AA1B2EC0A1487FAED0C5ECCC33C1E4"/>
    <w:rsid w:val="00272441"/>
  </w:style>
  <w:style w:type="paragraph" w:customStyle="1" w:styleId="58C8D8CFCB544697A373A6FC97B5F858">
    <w:name w:val="58C8D8CFCB544697A373A6FC97B5F858"/>
    <w:rsid w:val="00272441"/>
  </w:style>
  <w:style w:type="paragraph" w:customStyle="1" w:styleId="289FFF8DF28646E888B12497E8525941">
    <w:name w:val="289FFF8DF28646E888B12497E8525941"/>
    <w:rsid w:val="00272441"/>
  </w:style>
  <w:style w:type="paragraph" w:customStyle="1" w:styleId="A49BE93AD29B4075BF8D1E4631920AA4">
    <w:name w:val="A49BE93AD29B4075BF8D1E4631920AA4"/>
    <w:rsid w:val="00272441"/>
  </w:style>
  <w:style w:type="paragraph" w:customStyle="1" w:styleId="C9264923EF06465AACC318F44C024C4F">
    <w:name w:val="C9264923EF06465AACC318F44C024C4F"/>
    <w:rsid w:val="00272441"/>
  </w:style>
  <w:style w:type="paragraph" w:customStyle="1" w:styleId="80D30AD6DA0446298CC845B4E2A359DE">
    <w:name w:val="80D30AD6DA0446298CC845B4E2A359DE"/>
    <w:rsid w:val="00272441"/>
  </w:style>
  <w:style w:type="paragraph" w:customStyle="1" w:styleId="F10BBAEAE338400489D1AD6284E9F613">
    <w:name w:val="F10BBAEAE338400489D1AD6284E9F613"/>
    <w:rsid w:val="00272441"/>
  </w:style>
  <w:style w:type="paragraph" w:customStyle="1" w:styleId="39F83AC6FF5C43948AA2625DBBB0B5D6">
    <w:name w:val="39F83AC6FF5C43948AA2625DBBB0B5D6"/>
    <w:rsid w:val="00272441"/>
  </w:style>
  <w:style w:type="paragraph" w:customStyle="1" w:styleId="41A9EC5C0EDA4F148B2A6CAD787876D6">
    <w:name w:val="41A9EC5C0EDA4F148B2A6CAD787876D6"/>
    <w:rsid w:val="00272441"/>
  </w:style>
  <w:style w:type="paragraph" w:customStyle="1" w:styleId="660C6CA60BCC4B66B97DAA9DD7B43F93">
    <w:name w:val="660C6CA60BCC4B66B97DAA9DD7B43F93"/>
    <w:rsid w:val="00272441"/>
  </w:style>
  <w:style w:type="paragraph" w:customStyle="1" w:styleId="70C2D0A90CB74983ACC8FA2C80DE573C">
    <w:name w:val="70C2D0A90CB74983ACC8FA2C80DE573C"/>
    <w:rsid w:val="00272441"/>
  </w:style>
  <w:style w:type="paragraph" w:customStyle="1" w:styleId="9BF68A86A504494996DBABCD70BC7451">
    <w:name w:val="9BF68A86A504494996DBABCD70BC7451"/>
    <w:rsid w:val="00272441"/>
  </w:style>
  <w:style w:type="paragraph" w:customStyle="1" w:styleId="39BA50E754784C76939A2872167D24C3">
    <w:name w:val="39BA50E754784C76939A2872167D24C3"/>
    <w:rsid w:val="00272441"/>
  </w:style>
  <w:style w:type="paragraph" w:customStyle="1" w:styleId="DE7B03912FFF4DA19A6683911F7F9C7E">
    <w:name w:val="DE7B03912FFF4DA19A6683911F7F9C7E"/>
    <w:rsid w:val="00272441"/>
  </w:style>
  <w:style w:type="paragraph" w:customStyle="1" w:styleId="6C62A1F87CF942399876569016618491">
    <w:name w:val="6C62A1F87CF942399876569016618491"/>
    <w:rsid w:val="00272441"/>
  </w:style>
  <w:style w:type="paragraph" w:customStyle="1" w:styleId="A74BEB0F4F704631A0AE5939C5C84B42">
    <w:name w:val="A74BEB0F4F704631A0AE5939C5C84B42"/>
    <w:rsid w:val="00272441"/>
  </w:style>
  <w:style w:type="paragraph" w:customStyle="1" w:styleId="D0619616C34F46E8BCE0BD32E8411BE6">
    <w:name w:val="D0619616C34F46E8BCE0BD32E8411BE6"/>
    <w:rsid w:val="00272441"/>
  </w:style>
  <w:style w:type="paragraph" w:customStyle="1" w:styleId="98367140808441548DC060BCFE3FF4B1">
    <w:name w:val="98367140808441548DC060BCFE3FF4B1"/>
    <w:rsid w:val="00272441"/>
  </w:style>
  <w:style w:type="paragraph" w:customStyle="1" w:styleId="5DF3AE0C2DA742049BE68FEA86F4F078">
    <w:name w:val="5DF3AE0C2DA742049BE68FEA86F4F078"/>
    <w:rsid w:val="00272441"/>
  </w:style>
  <w:style w:type="paragraph" w:customStyle="1" w:styleId="B3A5F3EFEF1D48A6B971212E07C370E3">
    <w:name w:val="B3A5F3EFEF1D48A6B971212E07C370E3"/>
    <w:rsid w:val="00272441"/>
  </w:style>
  <w:style w:type="paragraph" w:customStyle="1" w:styleId="95F482B3A0264C7A9D1D03342E2002F0">
    <w:name w:val="95F482B3A0264C7A9D1D03342E2002F0"/>
    <w:rsid w:val="00272441"/>
  </w:style>
  <w:style w:type="paragraph" w:customStyle="1" w:styleId="77AC9C1D6532429195F8E21789641868">
    <w:name w:val="77AC9C1D6532429195F8E21789641868"/>
    <w:rsid w:val="00272441"/>
  </w:style>
  <w:style w:type="paragraph" w:customStyle="1" w:styleId="87BD0A83676A4476B601A1BA610E1DB4">
    <w:name w:val="87BD0A83676A4476B601A1BA610E1DB4"/>
    <w:rsid w:val="00272441"/>
  </w:style>
  <w:style w:type="paragraph" w:customStyle="1" w:styleId="FF1F8C9329DA4F32866156A1A2E307AF">
    <w:name w:val="FF1F8C9329DA4F32866156A1A2E307AF"/>
    <w:rsid w:val="00272441"/>
  </w:style>
  <w:style w:type="paragraph" w:customStyle="1" w:styleId="54E86F872E1F42BFA0EEAA56F73C1668">
    <w:name w:val="54E86F872E1F42BFA0EEAA56F73C1668"/>
    <w:rsid w:val="00272441"/>
  </w:style>
  <w:style w:type="paragraph" w:customStyle="1" w:styleId="A73E1E1AE80D400989724653863C6C6B">
    <w:name w:val="A73E1E1AE80D400989724653863C6C6B"/>
    <w:rsid w:val="00272441"/>
  </w:style>
  <w:style w:type="paragraph" w:customStyle="1" w:styleId="052F4F2E43BD4590A5CB9820272B3CCE">
    <w:name w:val="052F4F2E43BD4590A5CB9820272B3CCE"/>
    <w:rsid w:val="00272441"/>
  </w:style>
  <w:style w:type="paragraph" w:customStyle="1" w:styleId="43EA140480B4454DA1489EA87064357E">
    <w:name w:val="43EA140480B4454DA1489EA87064357E"/>
    <w:rsid w:val="00272441"/>
  </w:style>
  <w:style w:type="paragraph" w:customStyle="1" w:styleId="D11031AE41124E58A1F921162527E363">
    <w:name w:val="D11031AE41124E58A1F921162527E363"/>
    <w:rsid w:val="00272441"/>
  </w:style>
  <w:style w:type="paragraph" w:customStyle="1" w:styleId="B28F2BE563F64066AB0726F746ED12A6">
    <w:name w:val="B28F2BE563F64066AB0726F746ED12A6"/>
    <w:rsid w:val="00272441"/>
  </w:style>
  <w:style w:type="paragraph" w:customStyle="1" w:styleId="1BB3E931F2C34C519D52EC475737C96C">
    <w:name w:val="1BB3E931F2C34C519D52EC475737C96C"/>
    <w:rsid w:val="00272441"/>
  </w:style>
  <w:style w:type="paragraph" w:customStyle="1" w:styleId="6A8DFB62E695466DA72776A6B4930069">
    <w:name w:val="6A8DFB62E695466DA72776A6B4930069"/>
    <w:rsid w:val="00272441"/>
  </w:style>
  <w:style w:type="paragraph" w:customStyle="1" w:styleId="9F4D60A11EF142FDAB4863731C39E16A">
    <w:name w:val="9F4D60A11EF142FDAB4863731C39E16A"/>
    <w:rsid w:val="00272441"/>
  </w:style>
  <w:style w:type="paragraph" w:customStyle="1" w:styleId="D34D1D67EF704AFD9F148F523B918593">
    <w:name w:val="D34D1D67EF704AFD9F148F523B918593"/>
    <w:rsid w:val="00272441"/>
  </w:style>
  <w:style w:type="paragraph" w:customStyle="1" w:styleId="305A5BA6C0514036B4AA83B69DCBEA12">
    <w:name w:val="305A5BA6C0514036B4AA83B69DCBEA12"/>
    <w:rsid w:val="00272441"/>
  </w:style>
  <w:style w:type="paragraph" w:customStyle="1" w:styleId="8443D9D1D9D841B8954BB03765AD36A9">
    <w:name w:val="8443D9D1D9D841B8954BB03765AD36A9"/>
    <w:rsid w:val="00272441"/>
  </w:style>
  <w:style w:type="paragraph" w:customStyle="1" w:styleId="AF523559F0804D6F91C9EA118F4AD20D">
    <w:name w:val="AF523559F0804D6F91C9EA118F4AD20D"/>
    <w:rsid w:val="00272441"/>
  </w:style>
  <w:style w:type="paragraph" w:customStyle="1" w:styleId="652AF8DC188E4883AF7E71D41B26711C">
    <w:name w:val="652AF8DC188E4883AF7E71D41B26711C"/>
    <w:rsid w:val="00272441"/>
  </w:style>
  <w:style w:type="paragraph" w:customStyle="1" w:styleId="354C45F4FAE94AE584A2EE89101EBF16">
    <w:name w:val="354C45F4FAE94AE584A2EE89101EBF16"/>
    <w:rsid w:val="00272441"/>
  </w:style>
  <w:style w:type="paragraph" w:customStyle="1" w:styleId="68D47300DA59423D81CCCA41963F3A35">
    <w:name w:val="68D47300DA59423D81CCCA41963F3A35"/>
    <w:rsid w:val="00272441"/>
  </w:style>
  <w:style w:type="paragraph" w:customStyle="1" w:styleId="BBEA1771327D458380420056EBE1833B">
    <w:name w:val="BBEA1771327D458380420056EBE1833B"/>
    <w:rsid w:val="00272441"/>
  </w:style>
  <w:style w:type="paragraph" w:customStyle="1" w:styleId="8EC61DF0496F42ADA3C723D1CF83D057">
    <w:name w:val="8EC61DF0496F42ADA3C723D1CF83D057"/>
    <w:rsid w:val="00272441"/>
  </w:style>
  <w:style w:type="paragraph" w:customStyle="1" w:styleId="CF5E2CA9A7D34FA485957A4666A579FE">
    <w:name w:val="CF5E2CA9A7D34FA485957A4666A579FE"/>
    <w:rsid w:val="00272441"/>
  </w:style>
  <w:style w:type="paragraph" w:customStyle="1" w:styleId="8500E8628D234D5F8261139C5F351D27">
    <w:name w:val="8500E8628D234D5F8261139C5F351D27"/>
    <w:rsid w:val="00272441"/>
  </w:style>
  <w:style w:type="paragraph" w:customStyle="1" w:styleId="E7EC20E7D76B4FD48456F0079DC09F6E">
    <w:name w:val="E7EC20E7D76B4FD48456F0079DC09F6E"/>
    <w:rsid w:val="00272441"/>
  </w:style>
  <w:style w:type="paragraph" w:customStyle="1" w:styleId="7B586336FACA4B65995BB8E2B7F5D677">
    <w:name w:val="7B586336FACA4B65995BB8E2B7F5D677"/>
    <w:rsid w:val="00272441"/>
  </w:style>
  <w:style w:type="paragraph" w:customStyle="1" w:styleId="51D37E99F4304511B8B278E77424019F">
    <w:name w:val="51D37E99F4304511B8B278E77424019F"/>
    <w:rsid w:val="00272441"/>
  </w:style>
  <w:style w:type="paragraph" w:customStyle="1" w:styleId="6383C727D5564B018E8B1B817A29A4F2">
    <w:name w:val="6383C727D5564B018E8B1B817A29A4F2"/>
    <w:rsid w:val="00272441"/>
  </w:style>
  <w:style w:type="paragraph" w:customStyle="1" w:styleId="36D4CBB7BE9E43588E9C4BDC245A5B09">
    <w:name w:val="36D4CBB7BE9E43588E9C4BDC245A5B09"/>
    <w:rsid w:val="00272441"/>
  </w:style>
  <w:style w:type="paragraph" w:customStyle="1" w:styleId="F9E46053FA374047B06438E73510A256">
    <w:name w:val="F9E46053FA374047B06438E73510A256"/>
    <w:rsid w:val="00272441"/>
  </w:style>
  <w:style w:type="paragraph" w:customStyle="1" w:styleId="D7432BA377D74DE2854C495B8E7F9038">
    <w:name w:val="D7432BA377D74DE2854C495B8E7F9038"/>
    <w:rsid w:val="00272441"/>
  </w:style>
  <w:style w:type="paragraph" w:customStyle="1" w:styleId="3D1042CAFC284A1C8C95CB16C6DB019E">
    <w:name w:val="3D1042CAFC284A1C8C95CB16C6DB019E"/>
    <w:rsid w:val="00272441"/>
  </w:style>
  <w:style w:type="paragraph" w:customStyle="1" w:styleId="D1BF428991694228B32D5EBF8EC9FA9C">
    <w:name w:val="D1BF428991694228B32D5EBF8EC9FA9C"/>
    <w:rsid w:val="00272441"/>
  </w:style>
  <w:style w:type="paragraph" w:customStyle="1" w:styleId="DF41AA0FFBF341E5B7E962AEEC2FEEA7">
    <w:name w:val="DF41AA0FFBF341E5B7E962AEEC2FEEA7"/>
    <w:rsid w:val="00272441"/>
  </w:style>
  <w:style w:type="paragraph" w:customStyle="1" w:styleId="D0BF7EB197F54BFE95C5B9F12751F8B4">
    <w:name w:val="D0BF7EB197F54BFE95C5B9F12751F8B4"/>
    <w:rsid w:val="00272441"/>
  </w:style>
  <w:style w:type="paragraph" w:customStyle="1" w:styleId="56BC8DECB2D54B00B707D10182F374B0">
    <w:name w:val="56BC8DECB2D54B00B707D10182F374B0"/>
    <w:rsid w:val="00272441"/>
  </w:style>
  <w:style w:type="paragraph" w:customStyle="1" w:styleId="477C104B19034F2FA9E49A2D5349A3E3">
    <w:name w:val="477C104B19034F2FA9E49A2D5349A3E3"/>
    <w:rsid w:val="00272441"/>
  </w:style>
  <w:style w:type="paragraph" w:customStyle="1" w:styleId="59F0B9DB480844BC9F472C0E1797C63B">
    <w:name w:val="59F0B9DB480844BC9F472C0E1797C63B"/>
    <w:rsid w:val="00272441"/>
  </w:style>
  <w:style w:type="paragraph" w:customStyle="1" w:styleId="3269D930487F400D9946FB6736F5AF0B">
    <w:name w:val="3269D930487F400D9946FB6736F5AF0B"/>
    <w:rsid w:val="00272441"/>
  </w:style>
  <w:style w:type="paragraph" w:customStyle="1" w:styleId="C37619B2A2554504B2EA41CEFBC47A75">
    <w:name w:val="C37619B2A2554504B2EA41CEFBC47A75"/>
    <w:rsid w:val="00272441"/>
  </w:style>
  <w:style w:type="paragraph" w:customStyle="1" w:styleId="E96ED26A217E4A4283DCC9C6BC385B71">
    <w:name w:val="E96ED26A217E4A4283DCC9C6BC385B71"/>
    <w:rsid w:val="00272441"/>
  </w:style>
  <w:style w:type="paragraph" w:customStyle="1" w:styleId="13CD7C80EFAD4ABDBA891817FCFD75DE">
    <w:name w:val="13CD7C80EFAD4ABDBA891817FCFD75DE"/>
    <w:rsid w:val="00272441"/>
  </w:style>
  <w:style w:type="paragraph" w:customStyle="1" w:styleId="D04047B8CC664C108C6AE780BE54A791">
    <w:name w:val="D04047B8CC664C108C6AE780BE54A791"/>
    <w:rsid w:val="00272441"/>
  </w:style>
  <w:style w:type="paragraph" w:customStyle="1" w:styleId="6E778CFD4F634E64BB95812F6CC14FB5">
    <w:name w:val="6E778CFD4F634E64BB95812F6CC14FB5"/>
    <w:rsid w:val="00272441"/>
  </w:style>
  <w:style w:type="paragraph" w:customStyle="1" w:styleId="5E1B1B23BE774845B299375DBCF80CBC">
    <w:name w:val="5E1B1B23BE774845B299375DBCF80CBC"/>
    <w:rsid w:val="00272441"/>
  </w:style>
  <w:style w:type="paragraph" w:customStyle="1" w:styleId="0E16776FA5A847B1AFEB09896E709E67">
    <w:name w:val="0E16776FA5A847B1AFEB09896E709E67"/>
    <w:rsid w:val="00272441"/>
  </w:style>
  <w:style w:type="paragraph" w:customStyle="1" w:styleId="CE3DA9BFED5E4E9F81AFE36AD45A2FF7">
    <w:name w:val="CE3DA9BFED5E4E9F81AFE36AD45A2FF7"/>
    <w:rsid w:val="00272441"/>
  </w:style>
  <w:style w:type="paragraph" w:customStyle="1" w:styleId="93F9FE34AC02421F9525A0EC0D3ABF5E">
    <w:name w:val="93F9FE34AC02421F9525A0EC0D3ABF5E"/>
    <w:rsid w:val="00272441"/>
  </w:style>
  <w:style w:type="paragraph" w:customStyle="1" w:styleId="DC0F41655F474EF1B43916D0E6F869E5">
    <w:name w:val="DC0F41655F474EF1B43916D0E6F869E5"/>
    <w:rsid w:val="00272441"/>
  </w:style>
  <w:style w:type="paragraph" w:customStyle="1" w:styleId="A55F5DD782E442879E4C67252470704E">
    <w:name w:val="A55F5DD782E442879E4C67252470704E"/>
    <w:rsid w:val="00272441"/>
  </w:style>
  <w:style w:type="paragraph" w:customStyle="1" w:styleId="CD4C4929A608447AAA17F541CAFBBC8C">
    <w:name w:val="CD4C4929A608447AAA17F541CAFBBC8C"/>
    <w:rsid w:val="00272441"/>
  </w:style>
  <w:style w:type="paragraph" w:customStyle="1" w:styleId="04384A747B304F64A0056B39A4EA3444">
    <w:name w:val="04384A747B304F64A0056B39A4EA3444"/>
    <w:rsid w:val="00272441"/>
  </w:style>
  <w:style w:type="paragraph" w:customStyle="1" w:styleId="5ED3551D753D4A9EAF2085C0664875C2">
    <w:name w:val="5ED3551D753D4A9EAF2085C0664875C2"/>
    <w:rsid w:val="00272441"/>
  </w:style>
  <w:style w:type="paragraph" w:customStyle="1" w:styleId="7D4FB8825354472CBEFC714ED09CAAB9">
    <w:name w:val="7D4FB8825354472CBEFC714ED09CAAB9"/>
    <w:rsid w:val="00272441"/>
  </w:style>
  <w:style w:type="paragraph" w:customStyle="1" w:styleId="7D3B998032334769847F09256DC4BF17">
    <w:name w:val="7D3B998032334769847F09256DC4BF17"/>
    <w:rsid w:val="00272441"/>
  </w:style>
  <w:style w:type="paragraph" w:customStyle="1" w:styleId="AE99BD6719614784B0CC90667541E122">
    <w:name w:val="AE99BD6719614784B0CC90667541E122"/>
    <w:rsid w:val="00272441"/>
  </w:style>
  <w:style w:type="paragraph" w:customStyle="1" w:styleId="B72833C2C3F64C5587A0DDD222EFABBC">
    <w:name w:val="B72833C2C3F64C5587A0DDD222EFABBC"/>
    <w:rsid w:val="00272441"/>
  </w:style>
  <w:style w:type="paragraph" w:customStyle="1" w:styleId="C0C11A3DD18245489F3D22A7B977BFFC">
    <w:name w:val="C0C11A3DD18245489F3D22A7B977BFFC"/>
    <w:rsid w:val="00272441"/>
  </w:style>
  <w:style w:type="paragraph" w:customStyle="1" w:styleId="38B9FE6817934B3CB2A2E0DADC659212">
    <w:name w:val="38B9FE6817934B3CB2A2E0DADC659212"/>
    <w:rsid w:val="00272441"/>
  </w:style>
  <w:style w:type="paragraph" w:customStyle="1" w:styleId="F945937CC572409DAA2437A26B8AB326">
    <w:name w:val="F945937CC572409DAA2437A26B8AB326"/>
    <w:rsid w:val="00272441"/>
  </w:style>
  <w:style w:type="paragraph" w:customStyle="1" w:styleId="33C952279046454BB99968C917155340">
    <w:name w:val="33C952279046454BB99968C917155340"/>
    <w:rsid w:val="00272441"/>
  </w:style>
  <w:style w:type="paragraph" w:customStyle="1" w:styleId="BC5E6D151582425DBE9DE4EDBCA8AF54">
    <w:name w:val="BC5E6D151582425DBE9DE4EDBCA8AF54"/>
    <w:rsid w:val="00272441"/>
  </w:style>
  <w:style w:type="paragraph" w:customStyle="1" w:styleId="8AE294EB614E4078BBD1B2EE87A37168">
    <w:name w:val="8AE294EB614E4078BBD1B2EE87A37168"/>
    <w:rsid w:val="00272441"/>
  </w:style>
  <w:style w:type="paragraph" w:customStyle="1" w:styleId="59AB9DE3E5B54C2E8DA6CF8B1574A6C3">
    <w:name w:val="59AB9DE3E5B54C2E8DA6CF8B1574A6C3"/>
    <w:rsid w:val="00272441"/>
  </w:style>
  <w:style w:type="paragraph" w:customStyle="1" w:styleId="BE82BAE8BD11433CB4838E856B252082">
    <w:name w:val="BE82BAE8BD11433CB4838E856B252082"/>
    <w:rsid w:val="00272441"/>
  </w:style>
  <w:style w:type="paragraph" w:customStyle="1" w:styleId="23E94416A69643A9A8771BF4975E783C">
    <w:name w:val="23E94416A69643A9A8771BF4975E783C"/>
    <w:rsid w:val="00272441"/>
  </w:style>
  <w:style w:type="paragraph" w:customStyle="1" w:styleId="AD6C6D02C75C49E2821126FA2C950FC0">
    <w:name w:val="AD6C6D02C75C49E2821126FA2C950FC0"/>
    <w:rsid w:val="00272441"/>
  </w:style>
  <w:style w:type="paragraph" w:customStyle="1" w:styleId="CA15F59C4F5B421F8008C3BDA2E2ACD6">
    <w:name w:val="CA15F59C4F5B421F8008C3BDA2E2ACD6"/>
    <w:rsid w:val="00272441"/>
  </w:style>
  <w:style w:type="paragraph" w:customStyle="1" w:styleId="BA12300C496641A3A914EC3A382F5969">
    <w:name w:val="BA12300C496641A3A914EC3A382F5969"/>
    <w:rsid w:val="00272441"/>
  </w:style>
  <w:style w:type="paragraph" w:customStyle="1" w:styleId="6D9D46362D8849E4885F9880354FF645">
    <w:name w:val="6D9D46362D8849E4885F9880354FF645"/>
    <w:rsid w:val="00272441"/>
  </w:style>
  <w:style w:type="paragraph" w:customStyle="1" w:styleId="6F0E0388FD71431193F72542D6E65BAF">
    <w:name w:val="6F0E0388FD71431193F72542D6E65BAF"/>
    <w:rsid w:val="00272441"/>
  </w:style>
  <w:style w:type="paragraph" w:customStyle="1" w:styleId="01CAC32B0B914C3B9CED772B5A43AB86">
    <w:name w:val="01CAC32B0B914C3B9CED772B5A43AB86"/>
    <w:rsid w:val="00272441"/>
  </w:style>
  <w:style w:type="paragraph" w:customStyle="1" w:styleId="823365DF56F64C6D940F8141EA2516AA">
    <w:name w:val="823365DF56F64C6D940F8141EA2516AA"/>
    <w:rsid w:val="00272441"/>
  </w:style>
  <w:style w:type="paragraph" w:customStyle="1" w:styleId="7F8F9A11C0AB4820BE2E3AEABF683171">
    <w:name w:val="7F8F9A11C0AB4820BE2E3AEABF683171"/>
    <w:rsid w:val="00272441"/>
  </w:style>
  <w:style w:type="paragraph" w:customStyle="1" w:styleId="66AB97CD38A64627A6787960A9775E6B">
    <w:name w:val="66AB97CD38A64627A6787960A9775E6B"/>
    <w:rsid w:val="00272441"/>
  </w:style>
  <w:style w:type="paragraph" w:customStyle="1" w:styleId="5DDAEEC4A1284C5FBF4EBD0430443E38">
    <w:name w:val="5DDAEEC4A1284C5FBF4EBD0430443E38"/>
    <w:rsid w:val="00272441"/>
  </w:style>
  <w:style w:type="paragraph" w:customStyle="1" w:styleId="9AE8B3DC84F84FA58207D1268124533B">
    <w:name w:val="9AE8B3DC84F84FA58207D1268124533B"/>
    <w:rsid w:val="00272441"/>
  </w:style>
  <w:style w:type="paragraph" w:customStyle="1" w:styleId="211AA7B30B1D4881ADBBFDF32D6B55A8">
    <w:name w:val="211AA7B30B1D4881ADBBFDF32D6B55A8"/>
    <w:rsid w:val="00272441"/>
  </w:style>
  <w:style w:type="paragraph" w:customStyle="1" w:styleId="52EDA4ABE2BF4B8A9913BCB4A4AD8A97">
    <w:name w:val="52EDA4ABE2BF4B8A9913BCB4A4AD8A97"/>
    <w:rsid w:val="00272441"/>
  </w:style>
  <w:style w:type="paragraph" w:customStyle="1" w:styleId="F825469C1D3244939967A74E2BAB2CCC">
    <w:name w:val="F825469C1D3244939967A74E2BAB2CCC"/>
    <w:rsid w:val="00272441"/>
  </w:style>
  <w:style w:type="paragraph" w:customStyle="1" w:styleId="8FED9D90D41E49428F39E4025F33F079">
    <w:name w:val="8FED9D90D41E49428F39E4025F33F079"/>
    <w:rsid w:val="00272441"/>
  </w:style>
  <w:style w:type="paragraph" w:customStyle="1" w:styleId="0BCF980020654D768ECE186EBE7517EC">
    <w:name w:val="0BCF980020654D768ECE186EBE7517EC"/>
    <w:rsid w:val="00272441"/>
  </w:style>
  <w:style w:type="paragraph" w:customStyle="1" w:styleId="4196C6791F1B4B6B9EB389F1ED193633">
    <w:name w:val="4196C6791F1B4B6B9EB389F1ED193633"/>
    <w:rsid w:val="00272441"/>
  </w:style>
  <w:style w:type="paragraph" w:customStyle="1" w:styleId="95EBA5BF7F44432DA782F01FC65397FD">
    <w:name w:val="95EBA5BF7F44432DA782F01FC65397FD"/>
    <w:rsid w:val="00272441"/>
  </w:style>
  <w:style w:type="paragraph" w:customStyle="1" w:styleId="3FFE770222484DC8A4E7F7AB08962AB1">
    <w:name w:val="3FFE770222484DC8A4E7F7AB08962AB1"/>
    <w:rsid w:val="00272441"/>
  </w:style>
  <w:style w:type="paragraph" w:customStyle="1" w:styleId="C163757594B24610BAFC388B7871DBC5">
    <w:name w:val="C163757594B24610BAFC388B7871DBC5"/>
    <w:rsid w:val="00272441"/>
  </w:style>
  <w:style w:type="paragraph" w:customStyle="1" w:styleId="5E8628D1AE1947D5BB7D8C1B07729E95">
    <w:name w:val="5E8628D1AE1947D5BB7D8C1B07729E95"/>
    <w:rsid w:val="00272441"/>
  </w:style>
  <w:style w:type="paragraph" w:customStyle="1" w:styleId="B501CFEA245C41918F12AFC4E8B93DCF">
    <w:name w:val="B501CFEA245C41918F12AFC4E8B93DCF"/>
    <w:rsid w:val="00272441"/>
  </w:style>
  <w:style w:type="paragraph" w:customStyle="1" w:styleId="5C58BA11342B42A1868F410A3FF0EB95">
    <w:name w:val="5C58BA11342B42A1868F410A3FF0EB95"/>
    <w:rsid w:val="00272441"/>
  </w:style>
  <w:style w:type="paragraph" w:customStyle="1" w:styleId="4139CB9691184C1980FAF2A9147C65BE">
    <w:name w:val="4139CB9691184C1980FAF2A9147C65BE"/>
    <w:rsid w:val="00272441"/>
  </w:style>
  <w:style w:type="paragraph" w:customStyle="1" w:styleId="69C6B31D9DC14CE7A697B135449E1DE9">
    <w:name w:val="69C6B31D9DC14CE7A697B135449E1DE9"/>
    <w:rsid w:val="00272441"/>
  </w:style>
  <w:style w:type="paragraph" w:customStyle="1" w:styleId="F18584FF83E84AAE8565D408AF591E5F">
    <w:name w:val="F18584FF83E84AAE8565D408AF591E5F"/>
    <w:rsid w:val="00272441"/>
  </w:style>
  <w:style w:type="paragraph" w:customStyle="1" w:styleId="4DF6265E80234F8BA2BBE1FA0C86F172">
    <w:name w:val="4DF6265E80234F8BA2BBE1FA0C86F172"/>
    <w:rsid w:val="00272441"/>
  </w:style>
  <w:style w:type="paragraph" w:customStyle="1" w:styleId="EE11D4D5B65E4FDC99A06CB6248760F9">
    <w:name w:val="EE11D4D5B65E4FDC99A06CB6248760F9"/>
    <w:rsid w:val="00272441"/>
  </w:style>
  <w:style w:type="paragraph" w:customStyle="1" w:styleId="40760842F3BA436CB31EDD89B0DAB34C">
    <w:name w:val="40760842F3BA436CB31EDD89B0DAB34C"/>
    <w:rsid w:val="00272441"/>
  </w:style>
  <w:style w:type="paragraph" w:customStyle="1" w:styleId="D77B7AC377264E21B770ABD08648CC74">
    <w:name w:val="D77B7AC377264E21B770ABD08648CC74"/>
    <w:rsid w:val="00272441"/>
  </w:style>
  <w:style w:type="paragraph" w:customStyle="1" w:styleId="1B031878A19E475EB1CA0F6D44A0CA18">
    <w:name w:val="1B031878A19E475EB1CA0F6D44A0CA18"/>
    <w:rsid w:val="00272441"/>
  </w:style>
  <w:style w:type="paragraph" w:customStyle="1" w:styleId="165B434EA9CB49E8B2631EA1EB2CC84E">
    <w:name w:val="165B434EA9CB49E8B2631EA1EB2CC84E"/>
    <w:rsid w:val="00272441"/>
  </w:style>
  <w:style w:type="paragraph" w:customStyle="1" w:styleId="4BE9CBDC67C64921A48CFA4AC0B363DA">
    <w:name w:val="4BE9CBDC67C64921A48CFA4AC0B363DA"/>
    <w:rsid w:val="00272441"/>
  </w:style>
  <w:style w:type="paragraph" w:customStyle="1" w:styleId="F9C94F3CB4504252A35D0740762EF5C8">
    <w:name w:val="F9C94F3CB4504252A35D0740762EF5C8"/>
    <w:rsid w:val="00272441"/>
  </w:style>
  <w:style w:type="paragraph" w:customStyle="1" w:styleId="D797864BC11D421393E157A5CB7F9A96">
    <w:name w:val="D797864BC11D421393E157A5CB7F9A96"/>
    <w:rsid w:val="00272441"/>
  </w:style>
  <w:style w:type="paragraph" w:customStyle="1" w:styleId="6F3F002ABEF24664BD4C1D7CE869880B">
    <w:name w:val="6F3F002ABEF24664BD4C1D7CE869880B"/>
    <w:rsid w:val="00272441"/>
  </w:style>
  <w:style w:type="paragraph" w:customStyle="1" w:styleId="8E20850228994BE1A3AF7125071E43A5">
    <w:name w:val="8E20850228994BE1A3AF7125071E43A5"/>
    <w:rsid w:val="00272441"/>
  </w:style>
  <w:style w:type="paragraph" w:customStyle="1" w:styleId="BEE227B9A67149EF8BE6B3DCDC2EBFE8">
    <w:name w:val="BEE227B9A67149EF8BE6B3DCDC2EBFE8"/>
    <w:rsid w:val="00272441"/>
  </w:style>
  <w:style w:type="paragraph" w:customStyle="1" w:styleId="E185C6F372344F148C0C9821E699D8E5">
    <w:name w:val="E185C6F372344F148C0C9821E699D8E5"/>
    <w:rsid w:val="00272441"/>
  </w:style>
  <w:style w:type="paragraph" w:customStyle="1" w:styleId="8FF7AED7B6114C15BCE2B2B47600A471">
    <w:name w:val="8FF7AED7B6114C15BCE2B2B47600A471"/>
    <w:rsid w:val="00272441"/>
  </w:style>
  <w:style w:type="paragraph" w:customStyle="1" w:styleId="E4864B4124EE4019B094CC02132C3378">
    <w:name w:val="E4864B4124EE4019B094CC02132C3378"/>
    <w:rsid w:val="00272441"/>
  </w:style>
  <w:style w:type="paragraph" w:customStyle="1" w:styleId="00019E57A3F245E7B3C8F180431ABCE8">
    <w:name w:val="00019E57A3F245E7B3C8F180431ABCE8"/>
    <w:rsid w:val="00272441"/>
  </w:style>
  <w:style w:type="paragraph" w:customStyle="1" w:styleId="A36DD3EF7F524346B25F672D82D912C2">
    <w:name w:val="A36DD3EF7F524346B25F672D82D912C2"/>
    <w:rsid w:val="00272441"/>
  </w:style>
  <w:style w:type="paragraph" w:customStyle="1" w:styleId="FF102106FF1D4FFAB34807084858CCB2">
    <w:name w:val="FF102106FF1D4FFAB34807084858CCB2"/>
    <w:rsid w:val="00272441"/>
  </w:style>
  <w:style w:type="paragraph" w:customStyle="1" w:styleId="1DDB5240275C4F5EA9C444CC55C997CD">
    <w:name w:val="1DDB5240275C4F5EA9C444CC55C997CD"/>
    <w:rsid w:val="00272441"/>
  </w:style>
  <w:style w:type="paragraph" w:customStyle="1" w:styleId="F23DE9A9656847D4BBFEE079228F3EA3">
    <w:name w:val="F23DE9A9656847D4BBFEE079228F3EA3"/>
    <w:rsid w:val="00272441"/>
  </w:style>
  <w:style w:type="paragraph" w:customStyle="1" w:styleId="F2933EF247DD4F3788DFD89168A7BAA7">
    <w:name w:val="F2933EF247DD4F3788DFD89168A7BAA7"/>
    <w:rsid w:val="00272441"/>
  </w:style>
  <w:style w:type="paragraph" w:customStyle="1" w:styleId="8C62FC896C8C412FA9822B618D0ADCE6">
    <w:name w:val="8C62FC896C8C412FA9822B618D0ADCE6"/>
    <w:rsid w:val="00272441"/>
  </w:style>
  <w:style w:type="paragraph" w:customStyle="1" w:styleId="8B0C667C19164E99A31E67D50C726852">
    <w:name w:val="8B0C667C19164E99A31E67D50C726852"/>
    <w:rsid w:val="00272441"/>
  </w:style>
  <w:style w:type="paragraph" w:customStyle="1" w:styleId="1E6AEC28D60742F3B19A8AB131FE053E">
    <w:name w:val="1E6AEC28D60742F3B19A8AB131FE053E"/>
    <w:rsid w:val="00272441"/>
  </w:style>
  <w:style w:type="paragraph" w:customStyle="1" w:styleId="333D6F2F348247AD9567460171CA7FF8">
    <w:name w:val="333D6F2F348247AD9567460171CA7FF8"/>
    <w:rsid w:val="00272441"/>
  </w:style>
  <w:style w:type="paragraph" w:customStyle="1" w:styleId="974573F07CC24473BF0935615D225FA8">
    <w:name w:val="974573F07CC24473BF0935615D225FA8"/>
    <w:rsid w:val="00272441"/>
  </w:style>
  <w:style w:type="paragraph" w:customStyle="1" w:styleId="155A3EABEB864CF1BDE0567D2BA85AF7">
    <w:name w:val="155A3EABEB864CF1BDE0567D2BA85AF7"/>
    <w:rsid w:val="00272441"/>
  </w:style>
  <w:style w:type="paragraph" w:customStyle="1" w:styleId="E946CE5987024D18802AD7BE4DA41CE9">
    <w:name w:val="E946CE5987024D18802AD7BE4DA41CE9"/>
    <w:rsid w:val="00272441"/>
  </w:style>
  <w:style w:type="paragraph" w:customStyle="1" w:styleId="6A3801F75EE748ABA4C4D06765FE967F">
    <w:name w:val="6A3801F75EE748ABA4C4D06765FE967F"/>
    <w:rsid w:val="00272441"/>
  </w:style>
  <w:style w:type="paragraph" w:customStyle="1" w:styleId="378367AE6BEE45D6ABAC336DAFA08E86">
    <w:name w:val="378367AE6BEE45D6ABAC336DAFA08E86"/>
    <w:rsid w:val="00272441"/>
  </w:style>
  <w:style w:type="paragraph" w:customStyle="1" w:styleId="6FFA84A822B94D02A42311CE2E092950">
    <w:name w:val="6FFA84A822B94D02A42311CE2E092950"/>
    <w:rsid w:val="00272441"/>
  </w:style>
  <w:style w:type="paragraph" w:customStyle="1" w:styleId="627FE3B94D4B4EB5B38B68877893CF94">
    <w:name w:val="627FE3B94D4B4EB5B38B68877893CF94"/>
    <w:rsid w:val="00272441"/>
  </w:style>
  <w:style w:type="paragraph" w:customStyle="1" w:styleId="EBF119DA554448638250DD924BD9D017">
    <w:name w:val="EBF119DA554448638250DD924BD9D017"/>
    <w:rsid w:val="00272441"/>
  </w:style>
  <w:style w:type="paragraph" w:customStyle="1" w:styleId="E336EDA0F8F94957A557A3F7A0EE7B9B">
    <w:name w:val="E336EDA0F8F94957A557A3F7A0EE7B9B"/>
    <w:rsid w:val="00272441"/>
  </w:style>
  <w:style w:type="paragraph" w:customStyle="1" w:styleId="959B993C610B4035A6AB33561E43A5AA">
    <w:name w:val="959B993C610B4035A6AB33561E43A5AA"/>
    <w:rsid w:val="00272441"/>
  </w:style>
  <w:style w:type="paragraph" w:customStyle="1" w:styleId="F01E20488C9D42B8890B286FDD8216F1">
    <w:name w:val="F01E20488C9D42B8890B286FDD8216F1"/>
    <w:rsid w:val="00272441"/>
  </w:style>
  <w:style w:type="paragraph" w:customStyle="1" w:styleId="81D702136F5844A688038C52548BD849">
    <w:name w:val="81D702136F5844A688038C52548BD849"/>
    <w:rsid w:val="00272441"/>
  </w:style>
  <w:style w:type="paragraph" w:customStyle="1" w:styleId="F401CEC73DD94A93A37F8978F857C4A1">
    <w:name w:val="F401CEC73DD94A93A37F8978F857C4A1"/>
    <w:rsid w:val="00272441"/>
  </w:style>
  <w:style w:type="paragraph" w:customStyle="1" w:styleId="2BD31BAD1E0B41C88CDAC35823EDF529">
    <w:name w:val="2BD31BAD1E0B41C88CDAC35823EDF529"/>
    <w:rsid w:val="00272441"/>
  </w:style>
  <w:style w:type="paragraph" w:customStyle="1" w:styleId="DEDE79BB36114027AF3CFD9984E938BD">
    <w:name w:val="DEDE79BB36114027AF3CFD9984E938BD"/>
    <w:rsid w:val="00272441"/>
  </w:style>
  <w:style w:type="paragraph" w:customStyle="1" w:styleId="B77E77E1B3AA47BF9D9AC0E00A8E128E">
    <w:name w:val="B77E77E1B3AA47BF9D9AC0E00A8E128E"/>
    <w:rsid w:val="00272441"/>
  </w:style>
  <w:style w:type="paragraph" w:customStyle="1" w:styleId="2AC1DC78F6F546C5A21DDEAA9919F224">
    <w:name w:val="2AC1DC78F6F546C5A21DDEAA9919F224"/>
    <w:rsid w:val="00272441"/>
  </w:style>
  <w:style w:type="paragraph" w:customStyle="1" w:styleId="AD5D5274BA6A48EF9512DCFBCF1E9623">
    <w:name w:val="AD5D5274BA6A48EF9512DCFBCF1E9623"/>
    <w:rsid w:val="00272441"/>
  </w:style>
  <w:style w:type="paragraph" w:customStyle="1" w:styleId="F56A78AE13FB4FB6A560CDF472E44DEE">
    <w:name w:val="F56A78AE13FB4FB6A560CDF472E44DEE"/>
    <w:rsid w:val="00272441"/>
  </w:style>
  <w:style w:type="paragraph" w:customStyle="1" w:styleId="E2C381FB0D414DBE90A54313042A9DCA">
    <w:name w:val="E2C381FB0D414DBE90A54313042A9DCA"/>
    <w:rsid w:val="00272441"/>
  </w:style>
  <w:style w:type="paragraph" w:customStyle="1" w:styleId="EBB84B6676354F3E976B0938620ABB7F">
    <w:name w:val="EBB84B6676354F3E976B0938620ABB7F"/>
    <w:rsid w:val="00272441"/>
  </w:style>
  <w:style w:type="paragraph" w:customStyle="1" w:styleId="FCD2E609F9C94CDF915B37C5D08310E3">
    <w:name w:val="FCD2E609F9C94CDF915B37C5D08310E3"/>
    <w:rsid w:val="00272441"/>
  </w:style>
  <w:style w:type="paragraph" w:customStyle="1" w:styleId="C089657452484C32A30F6A139EEAB63E">
    <w:name w:val="C089657452484C32A30F6A139EEAB63E"/>
    <w:rsid w:val="00272441"/>
  </w:style>
  <w:style w:type="paragraph" w:customStyle="1" w:styleId="E64816DAD23840B4BF11BE8DC47846AB">
    <w:name w:val="E64816DAD23840B4BF11BE8DC47846AB"/>
    <w:rsid w:val="00272441"/>
  </w:style>
  <w:style w:type="paragraph" w:customStyle="1" w:styleId="BE754E82A5054FD0BF14C8EFD171C9D3">
    <w:name w:val="BE754E82A5054FD0BF14C8EFD171C9D3"/>
    <w:rsid w:val="00272441"/>
  </w:style>
  <w:style w:type="paragraph" w:customStyle="1" w:styleId="7B04C1CFE8354762995603B6A65018F4">
    <w:name w:val="7B04C1CFE8354762995603B6A65018F4"/>
    <w:rsid w:val="00272441"/>
  </w:style>
  <w:style w:type="paragraph" w:customStyle="1" w:styleId="8533FA2A877447FCBEB0C166C49F22C6">
    <w:name w:val="8533FA2A877447FCBEB0C166C49F22C6"/>
    <w:rsid w:val="00272441"/>
  </w:style>
  <w:style w:type="paragraph" w:customStyle="1" w:styleId="83A9CBE175364603ACC88B6F74AA91B6">
    <w:name w:val="83A9CBE175364603ACC88B6F74AA91B6"/>
    <w:rsid w:val="00272441"/>
  </w:style>
  <w:style w:type="paragraph" w:customStyle="1" w:styleId="6F1F852A5B1547BFA6EFD51713185BCC">
    <w:name w:val="6F1F852A5B1547BFA6EFD51713185BCC"/>
    <w:rsid w:val="00272441"/>
  </w:style>
  <w:style w:type="paragraph" w:customStyle="1" w:styleId="A546B03DC82E4AD081300DFCD70D97B7">
    <w:name w:val="A546B03DC82E4AD081300DFCD70D97B7"/>
    <w:rsid w:val="00272441"/>
  </w:style>
  <w:style w:type="paragraph" w:customStyle="1" w:styleId="5EB8F4EC3A984DA3AE16655F40BB6818">
    <w:name w:val="5EB8F4EC3A984DA3AE16655F40BB6818"/>
    <w:rsid w:val="00272441"/>
  </w:style>
  <w:style w:type="paragraph" w:customStyle="1" w:styleId="DA6C277D520741DF82DEB2FCC8EF2DA4">
    <w:name w:val="DA6C277D520741DF82DEB2FCC8EF2DA4"/>
    <w:rsid w:val="00272441"/>
  </w:style>
  <w:style w:type="paragraph" w:customStyle="1" w:styleId="36A6B4B3575B456C85C41C4A87435E5A">
    <w:name w:val="36A6B4B3575B456C85C41C4A87435E5A"/>
    <w:rsid w:val="00272441"/>
  </w:style>
  <w:style w:type="paragraph" w:customStyle="1" w:styleId="1FB798DC750E432FBE053D46E825E6C1">
    <w:name w:val="1FB798DC750E432FBE053D46E825E6C1"/>
    <w:rsid w:val="00272441"/>
  </w:style>
  <w:style w:type="paragraph" w:customStyle="1" w:styleId="DFCFEF314B904A778CCFE8C59C744169">
    <w:name w:val="DFCFEF314B904A778CCFE8C59C744169"/>
    <w:rsid w:val="00272441"/>
  </w:style>
  <w:style w:type="paragraph" w:customStyle="1" w:styleId="D0BF857B8F104C10A04831514B78D6AB">
    <w:name w:val="D0BF857B8F104C10A04831514B78D6AB"/>
    <w:rsid w:val="00272441"/>
  </w:style>
  <w:style w:type="paragraph" w:customStyle="1" w:styleId="8D80D3DBC05F44628C84E53295EE3F77">
    <w:name w:val="8D80D3DBC05F44628C84E53295EE3F77"/>
    <w:rsid w:val="00272441"/>
  </w:style>
  <w:style w:type="paragraph" w:customStyle="1" w:styleId="94921D8F93AD4AB0ACA3D168C6EB9EF1">
    <w:name w:val="94921D8F93AD4AB0ACA3D168C6EB9EF1"/>
    <w:rsid w:val="00272441"/>
  </w:style>
  <w:style w:type="paragraph" w:customStyle="1" w:styleId="BB46DF2701A646C79A875C81668391F6">
    <w:name w:val="BB46DF2701A646C79A875C81668391F6"/>
    <w:rsid w:val="00272441"/>
  </w:style>
  <w:style w:type="paragraph" w:customStyle="1" w:styleId="4228B768BF7447929E13F75714CF01BA">
    <w:name w:val="4228B768BF7447929E13F75714CF01BA"/>
    <w:rsid w:val="00272441"/>
  </w:style>
  <w:style w:type="paragraph" w:customStyle="1" w:styleId="48EE00CD65964C1891631E89AF876C69">
    <w:name w:val="48EE00CD65964C1891631E89AF876C69"/>
    <w:rsid w:val="00272441"/>
  </w:style>
  <w:style w:type="paragraph" w:customStyle="1" w:styleId="F9AD12FD10414A8296D1E1E33B82392B">
    <w:name w:val="F9AD12FD10414A8296D1E1E33B82392B"/>
    <w:rsid w:val="00272441"/>
  </w:style>
  <w:style w:type="paragraph" w:customStyle="1" w:styleId="FB08673855474B5DA4A6FC11AB675DE5">
    <w:name w:val="FB08673855474B5DA4A6FC11AB675DE5"/>
    <w:rsid w:val="00272441"/>
  </w:style>
  <w:style w:type="paragraph" w:customStyle="1" w:styleId="C26E8373D7544F22BBF5E25D0E493155">
    <w:name w:val="C26E8373D7544F22BBF5E25D0E493155"/>
    <w:rsid w:val="00272441"/>
  </w:style>
  <w:style w:type="paragraph" w:customStyle="1" w:styleId="3D88DA6D4D014165AE4C90BCF775312D">
    <w:name w:val="3D88DA6D4D014165AE4C90BCF775312D"/>
    <w:rsid w:val="00272441"/>
  </w:style>
  <w:style w:type="paragraph" w:customStyle="1" w:styleId="62E89BCAEAB14B288592D59426B52119">
    <w:name w:val="62E89BCAEAB14B288592D59426B52119"/>
    <w:rsid w:val="00272441"/>
  </w:style>
  <w:style w:type="paragraph" w:customStyle="1" w:styleId="36F9B1D088F24B6398F51E4305A0E0BE">
    <w:name w:val="36F9B1D088F24B6398F51E4305A0E0BE"/>
    <w:rsid w:val="00272441"/>
  </w:style>
  <w:style w:type="paragraph" w:customStyle="1" w:styleId="45F4031156A048C08DE715BE88F013C5">
    <w:name w:val="45F4031156A048C08DE715BE88F013C5"/>
    <w:rsid w:val="00272441"/>
  </w:style>
  <w:style w:type="paragraph" w:customStyle="1" w:styleId="37D46C2469F540DEB904F65796E1C7D5">
    <w:name w:val="37D46C2469F540DEB904F65796E1C7D5"/>
    <w:rsid w:val="00272441"/>
  </w:style>
  <w:style w:type="paragraph" w:customStyle="1" w:styleId="549CAF4AADFD403986098CA99E77CAD7">
    <w:name w:val="549CAF4AADFD403986098CA99E77CAD7"/>
    <w:rsid w:val="00272441"/>
  </w:style>
  <w:style w:type="paragraph" w:customStyle="1" w:styleId="588D9F4D509747C6B3D42ACBDAAE387E">
    <w:name w:val="588D9F4D509747C6B3D42ACBDAAE387E"/>
    <w:rsid w:val="00272441"/>
  </w:style>
  <w:style w:type="paragraph" w:customStyle="1" w:styleId="83D96B018AAD45F3B429231A2555B23C">
    <w:name w:val="83D96B018AAD45F3B429231A2555B23C"/>
    <w:rsid w:val="00272441"/>
  </w:style>
  <w:style w:type="paragraph" w:customStyle="1" w:styleId="2FE5C5FE08DB4F3A92BF52388CBC16E0">
    <w:name w:val="2FE5C5FE08DB4F3A92BF52388CBC16E0"/>
    <w:rsid w:val="00272441"/>
  </w:style>
  <w:style w:type="paragraph" w:customStyle="1" w:styleId="7E85599353D64083973E42A21EC3B316">
    <w:name w:val="7E85599353D64083973E42A21EC3B316"/>
    <w:rsid w:val="00272441"/>
  </w:style>
  <w:style w:type="paragraph" w:customStyle="1" w:styleId="F4F921A332AB4083865BE3EC1A1FFCDE">
    <w:name w:val="F4F921A332AB4083865BE3EC1A1FFCDE"/>
    <w:rsid w:val="00272441"/>
  </w:style>
  <w:style w:type="paragraph" w:customStyle="1" w:styleId="A510422B844F46D28306B3F947E7ADF0">
    <w:name w:val="A510422B844F46D28306B3F947E7ADF0"/>
    <w:rsid w:val="00272441"/>
  </w:style>
  <w:style w:type="paragraph" w:customStyle="1" w:styleId="00398E81A88C45D0BE2FBB007D3A0D27">
    <w:name w:val="00398E81A88C45D0BE2FBB007D3A0D27"/>
    <w:rsid w:val="00272441"/>
  </w:style>
  <w:style w:type="paragraph" w:customStyle="1" w:styleId="CA2A308EBCC54585B60892E192578900">
    <w:name w:val="CA2A308EBCC54585B60892E192578900"/>
    <w:rsid w:val="00272441"/>
  </w:style>
  <w:style w:type="paragraph" w:customStyle="1" w:styleId="15337F23059B4859AB1E2012136627E1">
    <w:name w:val="15337F23059B4859AB1E2012136627E1"/>
    <w:rsid w:val="00272441"/>
  </w:style>
  <w:style w:type="paragraph" w:customStyle="1" w:styleId="9A5DB3BFCC9C463884A8458EC47B1DF3">
    <w:name w:val="9A5DB3BFCC9C463884A8458EC47B1DF3"/>
    <w:rsid w:val="00272441"/>
  </w:style>
  <w:style w:type="paragraph" w:customStyle="1" w:styleId="3824EF80A61643ACAFB428E11F64E127">
    <w:name w:val="3824EF80A61643ACAFB428E11F64E127"/>
    <w:rsid w:val="00272441"/>
  </w:style>
  <w:style w:type="paragraph" w:customStyle="1" w:styleId="19837025206341F3AB626AC6CB78692A">
    <w:name w:val="19837025206341F3AB626AC6CB78692A"/>
    <w:rsid w:val="00272441"/>
  </w:style>
  <w:style w:type="paragraph" w:customStyle="1" w:styleId="86A5C8CB3CCB45FB99E3DA905E57E006">
    <w:name w:val="86A5C8CB3CCB45FB99E3DA905E57E006"/>
    <w:rsid w:val="00272441"/>
  </w:style>
  <w:style w:type="paragraph" w:customStyle="1" w:styleId="729EDF0468BA41FBAA763C7CDE9A1049">
    <w:name w:val="729EDF0468BA41FBAA763C7CDE9A1049"/>
    <w:rsid w:val="00272441"/>
  </w:style>
  <w:style w:type="paragraph" w:customStyle="1" w:styleId="7898F52AC7EC46CAA6A68F7A87E8D745">
    <w:name w:val="7898F52AC7EC46CAA6A68F7A87E8D745"/>
    <w:rsid w:val="00272441"/>
  </w:style>
  <w:style w:type="paragraph" w:customStyle="1" w:styleId="E2D0D1790944407C9D68B6989037726E">
    <w:name w:val="E2D0D1790944407C9D68B6989037726E"/>
    <w:rsid w:val="00272441"/>
  </w:style>
  <w:style w:type="paragraph" w:customStyle="1" w:styleId="58F7AE95240941B988D1B1AF6521E93A">
    <w:name w:val="58F7AE95240941B988D1B1AF6521E93A"/>
    <w:rsid w:val="00272441"/>
  </w:style>
  <w:style w:type="paragraph" w:customStyle="1" w:styleId="3EB2E728BE604DFCAEB655137D5B5B25">
    <w:name w:val="3EB2E728BE604DFCAEB655137D5B5B25"/>
    <w:rsid w:val="00272441"/>
  </w:style>
  <w:style w:type="paragraph" w:customStyle="1" w:styleId="C425EA2F387C439D8B07F9AE229ECE74">
    <w:name w:val="C425EA2F387C439D8B07F9AE229ECE74"/>
    <w:rsid w:val="00272441"/>
  </w:style>
  <w:style w:type="paragraph" w:customStyle="1" w:styleId="47F4E9A8B5EB4DE791F2D9A3DEA72576">
    <w:name w:val="47F4E9A8B5EB4DE791F2D9A3DEA72576"/>
    <w:rsid w:val="00272441"/>
  </w:style>
  <w:style w:type="paragraph" w:customStyle="1" w:styleId="1537DB623A1D44A1BFF568669321273E">
    <w:name w:val="1537DB623A1D44A1BFF568669321273E"/>
    <w:rsid w:val="00272441"/>
  </w:style>
  <w:style w:type="paragraph" w:customStyle="1" w:styleId="2FA2A325106040A195D04011754EEF6A">
    <w:name w:val="2FA2A325106040A195D04011754EEF6A"/>
    <w:rsid w:val="00272441"/>
  </w:style>
  <w:style w:type="paragraph" w:customStyle="1" w:styleId="CA18B18F82C04E2BBFBE871D1CA1F010">
    <w:name w:val="CA18B18F82C04E2BBFBE871D1CA1F010"/>
    <w:rsid w:val="00272441"/>
  </w:style>
  <w:style w:type="paragraph" w:customStyle="1" w:styleId="34516AA0554641AFA452D1F73C65214D">
    <w:name w:val="34516AA0554641AFA452D1F73C65214D"/>
    <w:rsid w:val="00272441"/>
  </w:style>
  <w:style w:type="paragraph" w:customStyle="1" w:styleId="0EB83C0FFEAD48A38E26B9AEF176B6F0">
    <w:name w:val="0EB83C0FFEAD48A38E26B9AEF176B6F0"/>
    <w:rsid w:val="00272441"/>
  </w:style>
  <w:style w:type="paragraph" w:customStyle="1" w:styleId="0E6A17A33A79455B99F42E02C219C46D">
    <w:name w:val="0E6A17A33A79455B99F42E02C219C46D"/>
    <w:rsid w:val="00272441"/>
  </w:style>
  <w:style w:type="paragraph" w:customStyle="1" w:styleId="2E3E2CA254CA4C18AF8F68FC46C3D3E1">
    <w:name w:val="2E3E2CA254CA4C18AF8F68FC46C3D3E1"/>
    <w:rsid w:val="00272441"/>
  </w:style>
  <w:style w:type="paragraph" w:customStyle="1" w:styleId="26CF9F8AA0D7443AB420494C3C36B40B">
    <w:name w:val="26CF9F8AA0D7443AB420494C3C36B40B"/>
    <w:rsid w:val="00272441"/>
  </w:style>
  <w:style w:type="paragraph" w:customStyle="1" w:styleId="D566302D01174899993A5E1882F9CA25">
    <w:name w:val="D566302D01174899993A5E1882F9CA25"/>
    <w:rsid w:val="00272441"/>
  </w:style>
  <w:style w:type="paragraph" w:customStyle="1" w:styleId="AC138ECE65854D57887875D53EEF1187">
    <w:name w:val="AC138ECE65854D57887875D53EEF1187"/>
    <w:rsid w:val="00272441"/>
  </w:style>
  <w:style w:type="paragraph" w:customStyle="1" w:styleId="D248C29DFE844A76A3E8B2358D083A78">
    <w:name w:val="D248C29DFE844A76A3E8B2358D083A78"/>
    <w:rsid w:val="00272441"/>
  </w:style>
  <w:style w:type="paragraph" w:customStyle="1" w:styleId="BF76920FC17E439DB6B81FF17B9D9DF8">
    <w:name w:val="BF76920FC17E439DB6B81FF17B9D9DF8"/>
    <w:rsid w:val="00272441"/>
  </w:style>
  <w:style w:type="paragraph" w:customStyle="1" w:styleId="193CD65AA04F4F618BDDB367B4DA5F25">
    <w:name w:val="193CD65AA04F4F618BDDB367B4DA5F25"/>
    <w:rsid w:val="00272441"/>
  </w:style>
  <w:style w:type="paragraph" w:customStyle="1" w:styleId="33AAECA01D564A31BD1BE76D07876E21">
    <w:name w:val="33AAECA01D564A31BD1BE76D07876E21"/>
    <w:rsid w:val="00272441"/>
  </w:style>
  <w:style w:type="paragraph" w:customStyle="1" w:styleId="4A577796126B4D6A9B1CA2A3FEFABFD4">
    <w:name w:val="4A577796126B4D6A9B1CA2A3FEFABFD4"/>
    <w:rsid w:val="00272441"/>
  </w:style>
  <w:style w:type="paragraph" w:customStyle="1" w:styleId="74B61C44CDB5467CB9559A1BC485999F">
    <w:name w:val="74B61C44CDB5467CB9559A1BC485999F"/>
    <w:rsid w:val="00272441"/>
  </w:style>
  <w:style w:type="paragraph" w:customStyle="1" w:styleId="3273A5D4FCF14E9B945344F018005B08">
    <w:name w:val="3273A5D4FCF14E9B945344F018005B08"/>
    <w:rsid w:val="00272441"/>
  </w:style>
  <w:style w:type="paragraph" w:customStyle="1" w:styleId="4C26659B768646E1AB0FB19563C93E80">
    <w:name w:val="4C26659B768646E1AB0FB19563C93E80"/>
    <w:rsid w:val="00272441"/>
  </w:style>
  <w:style w:type="paragraph" w:customStyle="1" w:styleId="35773CA3C5164BCFABB6E8CA662A5AB3">
    <w:name w:val="35773CA3C5164BCFABB6E8CA662A5AB3"/>
    <w:rsid w:val="00272441"/>
  </w:style>
  <w:style w:type="paragraph" w:customStyle="1" w:styleId="B7DA6FF5DFBB4E7CB1559993AFBBB287">
    <w:name w:val="B7DA6FF5DFBB4E7CB1559993AFBBB287"/>
    <w:rsid w:val="00272441"/>
  </w:style>
  <w:style w:type="paragraph" w:customStyle="1" w:styleId="2E4ED86824C546B79624C46E6373CE99">
    <w:name w:val="2E4ED86824C546B79624C46E6373CE99"/>
    <w:rsid w:val="00272441"/>
  </w:style>
  <w:style w:type="paragraph" w:customStyle="1" w:styleId="2DC8C06AEF1341CAA44D8525DAC56A1F">
    <w:name w:val="2DC8C06AEF1341CAA44D8525DAC56A1F"/>
    <w:rsid w:val="00272441"/>
  </w:style>
  <w:style w:type="paragraph" w:customStyle="1" w:styleId="1C9C4C1843304C4DBE779061D08FBE4C">
    <w:name w:val="1C9C4C1843304C4DBE779061D08FBE4C"/>
    <w:rsid w:val="00272441"/>
  </w:style>
  <w:style w:type="paragraph" w:customStyle="1" w:styleId="383C4075B0E54047BE218B931F207F4B">
    <w:name w:val="383C4075B0E54047BE218B931F207F4B"/>
    <w:rsid w:val="00272441"/>
  </w:style>
  <w:style w:type="paragraph" w:customStyle="1" w:styleId="E31E5C6F73884611B4E9F23975EB72F8">
    <w:name w:val="E31E5C6F73884611B4E9F23975EB72F8"/>
    <w:rsid w:val="00272441"/>
  </w:style>
  <w:style w:type="paragraph" w:customStyle="1" w:styleId="F2C58D23886640CFB122F8EDCD53200C">
    <w:name w:val="F2C58D23886640CFB122F8EDCD53200C"/>
    <w:rsid w:val="00272441"/>
  </w:style>
  <w:style w:type="paragraph" w:customStyle="1" w:styleId="89BC5D2AFF104A59A1A7593D65462AA5">
    <w:name w:val="89BC5D2AFF104A59A1A7593D65462AA5"/>
    <w:rsid w:val="00272441"/>
  </w:style>
  <w:style w:type="paragraph" w:customStyle="1" w:styleId="2E64292C0E694ECEA14D3AA77C19FFA7">
    <w:name w:val="2E64292C0E694ECEA14D3AA77C19FFA7"/>
    <w:rsid w:val="00272441"/>
  </w:style>
  <w:style w:type="paragraph" w:customStyle="1" w:styleId="7C8D22EF68B243A59B39D1F55973E2CB">
    <w:name w:val="7C8D22EF68B243A59B39D1F55973E2CB"/>
    <w:rsid w:val="00272441"/>
  </w:style>
  <w:style w:type="paragraph" w:customStyle="1" w:styleId="048B2FE98EDB49ED81C21D7DA9C63F2A">
    <w:name w:val="048B2FE98EDB49ED81C21D7DA9C63F2A"/>
    <w:rsid w:val="00272441"/>
  </w:style>
  <w:style w:type="paragraph" w:customStyle="1" w:styleId="F1420C60A28049FB90546C82F5798BC5">
    <w:name w:val="F1420C60A28049FB90546C82F5798BC5"/>
    <w:rsid w:val="00272441"/>
  </w:style>
  <w:style w:type="paragraph" w:customStyle="1" w:styleId="127FB6EE17C44BBEAE75CABD4E8F79F4">
    <w:name w:val="127FB6EE17C44BBEAE75CABD4E8F79F4"/>
    <w:rsid w:val="00272441"/>
  </w:style>
  <w:style w:type="paragraph" w:customStyle="1" w:styleId="59F3224F46314B25A446590A45DE6C43">
    <w:name w:val="59F3224F46314B25A446590A45DE6C43"/>
    <w:rsid w:val="00272441"/>
  </w:style>
  <w:style w:type="paragraph" w:customStyle="1" w:styleId="8B9B986DDED842C49886FAAA308D1E57">
    <w:name w:val="8B9B986DDED842C49886FAAA308D1E57"/>
    <w:rsid w:val="00272441"/>
  </w:style>
  <w:style w:type="paragraph" w:customStyle="1" w:styleId="9C801FE58E954384871368D13862132E">
    <w:name w:val="9C801FE58E954384871368D13862132E"/>
    <w:rsid w:val="00272441"/>
  </w:style>
  <w:style w:type="paragraph" w:customStyle="1" w:styleId="11355B7A09E84964A8590A773FE5D562">
    <w:name w:val="11355B7A09E84964A8590A773FE5D562"/>
    <w:rsid w:val="00272441"/>
  </w:style>
  <w:style w:type="paragraph" w:customStyle="1" w:styleId="44D3CF03E98749AB82DD594AF3BBC0F7">
    <w:name w:val="44D3CF03E98749AB82DD594AF3BBC0F7"/>
    <w:rsid w:val="00272441"/>
  </w:style>
  <w:style w:type="paragraph" w:customStyle="1" w:styleId="352C99C88D0E495286551FEDFBE3DACB">
    <w:name w:val="352C99C88D0E495286551FEDFBE3DACB"/>
    <w:rsid w:val="00272441"/>
  </w:style>
  <w:style w:type="paragraph" w:customStyle="1" w:styleId="DDE87F90C4E644D3A15E481AF5C75244">
    <w:name w:val="DDE87F90C4E644D3A15E481AF5C75244"/>
    <w:rsid w:val="00272441"/>
  </w:style>
  <w:style w:type="paragraph" w:customStyle="1" w:styleId="A442F3B5FAE94015866B8484D2FA9F18">
    <w:name w:val="A442F3B5FAE94015866B8484D2FA9F18"/>
    <w:rsid w:val="00272441"/>
  </w:style>
  <w:style w:type="paragraph" w:customStyle="1" w:styleId="D3A13656F0BB445FB08BADD79604CC07">
    <w:name w:val="D3A13656F0BB445FB08BADD79604CC07"/>
    <w:rsid w:val="00272441"/>
  </w:style>
  <w:style w:type="paragraph" w:customStyle="1" w:styleId="863A76B419C2459689FE6263A2195039">
    <w:name w:val="863A76B419C2459689FE6263A2195039"/>
    <w:rsid w:val="00272441"/>
  </w:style>
  <w:style w:type="paragraph" w:customStyle="1" w:styleId="504DF9CFA9804A96886728C9A9203B41">
    <w:name w:val="504DF9CFA9804A96886728C9A9203B41"/>
    <w:rsid w:val="00272441"/>
  </w:style>
  <w:style w:type="paragraph" w:customStyle="1" w:styleId="E549092A3E2A4E0894D5D8D685881141">
    <w:name w:val="E549092A3E2A4E0894D5D8D685881141"/>
    <w:rsid w:val="00272441"/>
  </w:style>
  <w:style w:type="paragraph" w:customStyle="1" w:styleId="377C3938011944C59FA1874570C48067">
    <w:name w:val="377C3938011944C59FA1874570C48067"/>
    <w:rsid w:val="00272441"/>
  </w:style>
  <w:style w:type="paragraph" w:customStyle="1" w:styleId="F2701F069259427791FE262967C45C30">
    <w:name w:val="F2701F069259427791FE262967C45C30"/>
    <w:rsid w:val="00272441"/>
  </w:style>
  <w:style w:type="paragraph" w:customStyle="1" w:styleId="E32BBF757FFC428CBC6349B1E0FFFD87">
    <w:name w:val="E32BBF757FFC428CBC6349B1E0FFFD87"/>
    <w:rsid w:val="00272441"/>
  </w:style>
  <w:style w:type="paragraph" w:customStyle="1" w:styleId="76D8138CD51A4029A90549FC7E88BE76">
    <w:name w:val="76D8138CD51A4029A90549FC7E88BE76"/>
    <w:rsid w:val="00272441"/>
  </w:style>
  <w:style w:type="paragraph" w:customStyle="1" w:styleId="30C4B2E731A84DF3A65001CA157DE828">
    <w:name w:val="30C4B2E731A84DF3A65001CA157DE828"/>
    <w:rsid w:val="00272441"/>
  </w:style>
  <w:style w:type="paragraph" w:customStyle="1" w:styleId="FCBA55828982473FB85D8FFD3F496AB4">
    <w:name w:val="FCBA55828982473FB85D8FFD3F496AB4"/>
    <w:rsid w:val="00272441"/>
  </w:style>
  <w:style w:type="paragraph" w:customStyle="1" w:styleId="9A8680FD4CE04210A4E6EA56B036B86E">
    <w:name w:val="9A8680FD4CE04210A4E6EA56B036B86E"/>
    <w:rsid w:val="00272441"/>
  </w:style>
  <w:style w:type="paragraph" w:customStyle="1" w:styleId="A79037EA41204B8189F0FCDAFADF090E">
    <w:name w:val="A79037EA41204B8189F0FCDAFADF090E"/>
    <w:rsid w:val="00272441"/>
  </w:style>
  <w:style w:type="paragraph" w:customStyle="1" w:styleId="8F71A21407FF46E18A1117A9F5C80AE8">
    <w:name w:val="8F71A21407FF46E18A1117A9F5C80AE8"/>
    <w:rsid w:val="00272441"/>
  </w:style>
  <w:style w:type="paragraph" w:customStyle="1" w:styleId="308A72413E3A4FACB2CE42AD4EB6AFAF">
    <w:name w:val="308A72413E3A4FACB2CE42AD4EB6AFAF"/>
    <w:rsid w:val="00272441"/>
  </w:style>
  <w:style w:type="paragraph" w:customStyle="1" w:styleId="54F14C568FFD4EA3B385149CD08A85BB">
    <w:name w:val="54F14C568FFD4EA3B385149CD08A85BB"/>
    <w:rsid w:val="00272441"/>
  </w:style>
  <w:style w:type="paragraph" w:customStyle="1" w:styleId="8BF159A927544129B631778F6F796C8A">
    <w:name w:val="8BF159A927544129B631778F6F796C8A"/>
    <w:rsid w:val="00272441"/>
  </w:style>
  <w:style w:type="paragraph" w:customStyle="1" w:styleId="3BF9010522434182A5F5691A9921759C">
    <w:name w:val="3BF9010522434182A5F5691A9921759C"/>
    <w:rsid w:val="00272441"/>
  </w:style>
  <w:style w:type="paragraph" w:customStyle="1" w:styleId="6523A41C03354589AFB2407B4B2C80AE">
    <w:name w:val="6523A41C03354589AFB2407B4B2C80AE"/>
    <w:rsid w:val="00272441"/>
  </w:style>
  <w:style w:type="paragraph" w:customStyle="1" w:styleId="7AF8371C6ADE481EB4C3B6169C44EAC0">
    <w:name w:val="7AF8371C6ADE481EB4C3B6169C44EAC0"/>
    <w:rsid w:val="00272441"/>
  </w:style>
  <w:style w:type="paragraph" w:customStyle="1" w:styleId="0A7A493DB8204AE9A635A60AA0C96032">
    <w:name w:val="0A7A493DB8204AE9A635A60AA0C96032"/>
    <w:rsid w:val="00272441"/>
  </w:style>
  <w:style w:type="paragraph" w:customStyle="1" w:styleId="1741BE2F67B5463FB891AD4C12A86C59">
    <w:name w:val="1741BE2F67B5463FB891AD4C12A86C59"/>
    <w:rsid w:val="00272441"/>
  </w:style>
  <w:style w:type="paragraph" w:customStyle="1" w:styleId="E2A32A3873884E9395393BE50B0E80D3">
    <w:name w:val="E2A32A3873884E9395393BE50B0E80D3"/>
    <w:rsid w:val="00272441"/>
  </w:style>
  <w:style w:type="paragraph" w:customStyle="1" w:styleId="6D075F215D7D4C789DE50B62BC283934">
    <w:name w:val="6D075F215D7D4C789DE50B62BC283934"/>
    <w:rsid w:val="00272441"/>
  </w:style>
  <w:style w:type="paragraph" w:customStyle="1" w:styleId="97060ADE1E1E4D79BA58F0FCF77E86EE">
    <w:name w:val="97060ADE1E1E4D79BA58F0FCF77E86EE"/>
    <w:rsid w:val="00272441"/>
  </w:style>
  <w:style w:type="paragraph" w:customStyle="1" w:styleId="E0BCC0F497384F17B41F689C2AD29FC7">
    <w:name w:val="E0BCC0F497384F17B41F689C2AD29FC7"/>
    <w:rsid w:val="00272441"/>
  </w:style>
  <w:style w:type="paragraph" w:customStyle="1" w:styleId="C57A40ACC8F34A0FA613125460CCF713">
    <w:name w:val="C57A40ACC8F34A0FA613125460CCF713"/>
    <w:rsid w:val="00272441"/>
  </w:style>
  <w:style w:type="paragraph" w:customStyle="1" w:styleId="0CF8B45514394216BC8E42977053EA39">
    <w:name w:val="0CF8B45514394216BC8E42977053EA39"/>
    <w:rsid w:val="00272441"/>
  </w:style>
  <w:style w:type="paragraph" w:customStyle="1" w:styleId="0D4957D21E4D48A4B1521DC874645A67">
    <w:name w:val="0D4957D21E4D48A4B1521DC874645A67"/>
    <w:rsid w:val="00272441"/>
  </w:style>
  <w:style w:type="paragraph" w:customStyle="1" w:styleId="DA7DAFBF8A404CAD9AB11A9808236912">
    <w:name w:val="DA7DAFBF8A404CAD9AB11A9808236912"/>
    <w:rsid w:val="00272441"/>
  </w:style>
  <w:style w:type="paragraph" w:customStyle="1" w:styleId="DBFA23F9338F40FC8B6C64B8CEF0F729">
    <w:name w:val="DBFA23F9338F40FC8B6C64B8CEF0F729"/>
    <w:rsid w:val="00272441"/>
  </w:style>
  <w:style w:type="paragraph" w:customStyle="1" w:styleId="054E603AEFB84108B9B77567A307D775">
    <w:name w:val="054E603AEFB84108B9B77567A307D775"/>
    <w:rsid w:val="00272441"/>
  </w:style>
  <w:style w:type="paragraph" w:customStyle="1" w:styleId="39256F94C9D142F0A1C38A641A789884">
    <w:name w:val="39256F94C9D142F0A1C38A641A789884"/>
    <w:rsid w:val="00272441"/>
  </w:style>
  <w:style w:type="paragraph" w:customStyle="1" w:styleId="B6342903CAA24BFBAE55E0A4218D5A70">
    <w:name w:val="B6342903CAA24BFBAE55E0A4218D5A70"/>
    <w:rsid w:val="00272441"/>
  </w:style>
  <w:style w:type="paragraph" w:customStyle="1" w:styleId="68D2833DFEB545B888D9FB951F894E32">
    <w:name w:val="68D2833DFEB545B888D9FB951F894E32"/>
    <w:rsid w:val="00272441"/>
  </w:style>
  <w:style w:type="paragraph" w:customStyle="1" w:styleId="13A7E95A35B347309EA570C4F315669E">
    <w:name w:val="13A7E95A35B347309EA570C4F315669E"/>
    <w:rsid w:val="00272441"/>
  </w:style>
  <w:style w:type="paragraph" w:customStyle="1" w:styleId="AB4AEEFB0AAC4BAB9C326158ECBDF496">
    <w:name w:val="AB4AEEFB0AAC4BAB9C326158ECBDF496"/>
    <w:rsid w:val="00272441"/>
  </w:style>
  <w:style w:type="paragraph" w:customStyle="1" w:styleId="2156E989CBAB4E1EB3B2891D50910C75">
    <w:name w:val="2156E989CBAB4E1EB3B2891D50910C75"/>
    <w:rsid w:val="00272441"/>
  </w:style>
  <w:style w:type="paragraph" w:customStyle="1" w:styleId="33D954C8E0A446F59848717C36F3CC3B">
    <w:name w:val="33D954C8E0A446F59848717C36F3CC3B"/>
    <w:rsid w:val="00272441"/>
  </w:style>
  <w:style w:type="paragraph" w:customStyle="1" w:styleId="BEDF0D03B73F4151A09893D437EEEC54">
    <w:name w:val="BEDF0D03B73F4151A09893D437EEEC54"/>
    <w:rsid w:val="00272441"/>
  </w:style>
  <w:style w:type="paragraph" w:customStyle="1" w:styleId="262066E060DE4B31926051FECA9E4580">
    <w:name w:val="262066E060DE4B31926051FECA9E4580"/>
    <w:rsid w:val="00272441"/>
  </w:style>
  <w:style w:type="paragraph" w:customStyle="1" w:styleId="A3656261BFF044DAA603A24D8ADCF5BB">
    <w:name w:val="A3656261BFF044DAA603A24D8ADCF5BB"/>
    <w:rsid w:val="00272441"/>
  </w:style>
  <w:style w:type="paragraph" w:customStyle="1" w:styleId="5DD7CB959D0240AE86D009073B84CC36">
    <w:name w:val="5DD7CB959D0240AE86D009073B84CC36"/>
    <w:rsid w:val="00272441"/>
  </w:style>
  <w:style w:type="paragraph" w:customStyle="1" w:styleId="69DEDAAABEBF4F95896EB69F94AC7B99">
    <w:name w:val="69DEDAAABEBF4F95896EB69F94AC7B99"/>
    <w:rsid w:val="007B754B"/>
  </w:style>
  <w:style w:type="paragraph" w:customStyle="1" w:styleId="2637C71615C141B594865559B9E6F615">
    <w:name w:val="2637C71615C141B594865559B9E6F615"/>
    <w:rsid w:val="007B754B"/>
  </w:style>
  <w:style w:type="paragraph" w:customStyle="1" w:styleId="CE824F20F7904AD1B4752BDA1A5AEFAD">
    <w:name w:val="CE824F20F7904AD1B4752BDA1A5AEFAD"/>
    <w:rsid w:val="007B754B"/>
  </w:style>
  <w:style w:type="paragraph" w:customStyle="1" w:styleId="82D4DBA2BA684F7788ABEE0608E40B33">
    <w:name w:val="82D4DBA2BA684F7788ABEE0608E40B33"/>
    <w:rsid w:val="007B754B"/>
  </w:style>
  <w:style w:type="paragraph" w:customStyle="1" w:styleId="6ED64CD5298F4EC3BF6BAF51185C7E10">
    <w:name w:val="6ED64CD5298F4EC3BF6BAF51185C7E10"/>
    <w:rsid w:val="007B754B"/>
  </w:style>
  <w:style w:type="paragraph" w:customStyle="1" w:styleId="35DB1A90BD174173A426125E9B7D06C2">
    <w:name w:val="35DB1A90BD174173A426125E9B7D06C2"/>
    <w:rsid w:val="007B754B"/>
  </w:style>
  <w:style w:type="paragraph" w:customStyle="1" w:styleId="F350D15C4D0947B098A2D7EC8189BA95">
    <w:name w:val="F350D15C4D0947B098A2D7EC8189BA95"/>
    <w:rsid w:val="007B754B"/>
  </w:style>
  <w:style w:type="paragraph" w:customStyle="1" w:styleId="191C10E7847540A896F2DC7F224FF1F6">
    <w:name w:val="191C10E7847540A896F2DC7F224FF1F6"/>
    <w:rsid w:val="007B754B"/>
  </w:style>
  <w:style w:type="paragraph" w:customStyle="1" w:styleId="0680FF3290B34284826BFAD6A203472B">
    <w:name w:val="0680FF3290B34284826BFAD6A203472B"/>
    <w:rsid w:val="007B754B"/>
  </w:style>
  <w:style w:type="paragraph" w:customStyle="1" w:styleId="1B0A5A6306BE417BB4994497F7FD49F8">
    <w:name w:val="1B0A5A6306BE417BB4994497F7FD49F8"/>
    <w:rsid w:val="007B754B"/>
  </w:style>
  <w:style w:type="paragraph" w:customStyle="1" w:styleId="4F139B9BCF33460CB898A10EB734A2A7">
    <w:name w:val="4F139B9BCF33460CB898A10EB734A2A7"/>
    <w:rsid w:val="007B754B"/>
  </w:style>
  <w:style w:type="paragraph" w:customStyle="1" w:styleId="AB826ECB526E48A392A93D742DF3A6D9">
    <w:name w:val="AB826ECB526E48A392A93D742DF3A6D9"/>
    <w:rsid w:val="007B754B"/>
  </w:style>
  <w:style w:type="paragraph" w:customStyle="1" w:styleId="249EF27265D34D70984D36046F66440D">
    <w:name w:val="249EF27265D34D70984D36046F66440D"/>
    <w:rsid w:val="007B754B"/>
  </w:style>
  <w:style w:type="paragraph" w:customStyle="1" w:styleId="8D5A88D7B0414593B485460AA1AEEEEE">
    <w:name w:val="8D5A88D7B0414593B485460AA1AEEEEE"/>
    <w:rsid w:val="007B754B"/>
  </w:style>
  <w:style w:type="paragraph" w:customStyle="1" w:styleId="2991F34657BD4CE8942D795022EB367A">
    <w:name w:val="2991F34657BD4CE8942D795022EB367A"/>
    <w:rsid w:val="007B754B"/>
  </w:style>
  <w:style w:type="paragraph" w:customStyle="1" w:styleId="AA6BCC0F45F84FE59A2674DBB8367D70">
    <w:name w:val="AA6BCC0F45F84FE59A2674DBB8367D70"/>
    <w:rsid w:val="007B754B"/>
  </w:style>
  <w:style w:type="paragraph" w:customStyle="1" w:styleId="FAD7925536194AA09B97588252984FCE">
    <w:name w:val="FAD7925536194AA09B97588252984FCE"/>
    <w:rsid w:val="007B754B"/>
  </w:style>
  <w:style w:type="paragraph" w:customStyle="1" w:styleId="3C5A822CCC0F44C3B3AAE36BB0B7C4D6">
    <w:name w:val="3C5A822CCC0F44C3B3AAE36BB0B7C4D6"/>
    <w:rsid w:val="005737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90FDE79B596C428A201C76C149F992" ma:contentTypeVersion="10" ma:contentTypeDescription="Create a new document." ma:contentTypeScope="" ma:versionID="300ae0e48a75d8c524ca9f2e064726c7">
  <xsd:schema xmlns:xsd="http://www.w3.org/2001/XMLSchema" xmlns:xs="http://www.w3.org/2001/XMLSchema" xmlns:p="http://schemas.microsoft.com/office/2006/metadata/properties" xmlns:ns3="11f7a537-8bf7-40fa-be90-e1fc601c002f" xmlns:ns4="ebb66545-c5ea-4df5-8008-53489d9efbe8" targetNamespace="http://schemas.microsoft.com/office/2006/metadata/properties" ma:root="true" ma:fieldsID="ebfa949fb0652219e5a3e47affab5d8c" ns3:_="" ns4:_="">
    <xsd:import namespace="11f7a537-8bf7-40fa-be90-e1fc601c002f"/>
    <xsd:import namespace="ebb66545-c5ea-4df5-8008-53489d9efbe8"/>
    <xsd:element name="properties">
      <xsd:complexType>
        <xsd:sequence>
          <xsd:element name="documentManagement">
            <xsd:complexType>
              <xsd:all>
                <xsd:element ref="ns3:SharedWithDetails" minOccurs="0"/>
                <xsd:element ref="ns3:SharedWithUsers" minOccurs="0"/>
                <xsd:element ref="ns3:SharingHintHash" minOccurs="0"/>
                <xsd:element ref="ns4:MediaServiceMetadata" minOccurs="0"/>
                <xsd:element ref="ns4:MediaServiceFastMetadata" minOccurs="0"/>
                <xsd:element ref="ns4:MediaServiceEventHashCode" minOccurs="0"/>
                <xsd:element ref="ns4:MediaServiceGenerationTime" minOccurs="0"/>
                <xsd:element ref="ns4:MediaServiceAutoTags" minOccurs="0"/>
                <xsd:element ref="ns4:MediaServiceDateTake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f7a537-8bf7-40fa-be90-e1fc601c002f" elementFormDefault="qualified">
    <xsd:import namespace="http://schemas.microsoft.com/office/2006/documentManagement/types"/>
    <xsd:import namespace="http://schemas.microsoft.com/office/infopath/2007/PartnerControls"/>
    <xsd:element name="SharedWithDetails" ma:index="8" nillable="true" ma:displayName="Shared With Details" ma:description="" ma:internalName="SharedWithDetails" ma:readOnly="true">
      <xsd:simpleType>
        <xsd:restriction base="dms:Note">
          <xsd:maxLength value="255"/>
        </xsd:restriction>
      </xsd:simpleType>
    </xsd:element>
    <xsd:element name="SharedWithUsers" ma:index="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b66545-c5ea-4df5-8008-53489d9efbe8"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09BDD5-840C-4EC0-BC95-8E54602B6661}">
  <ds:schemaRefs>
    <ds:schemaRef ds:uri="http://schemas.microsoft.com/office/2006/documentManagement/types"/>
    <ds:schemaRef ds:uri="http://schemas.microsoft.com/office/infopath/2007/PartnerControls"/>
    <ds:schemaRef ds:uri="http://purl.org/dc/dcmitype/"/>
    <ds:schemaRef ds:uri="11f7a537-8bf7-40fa-be90-e1fc601c002f"/>
    <ds:schemaRef ds:uri="http://purl.org/dc/elements/1.1/"/>
    <ds:schemaRef ds:uri="http://schemas.microsoft.com/office/2006/metadata/properties"/>
    <ds:schemaRef ds:uri="http://schemas.openxmlformats.org/package/2006/metadata/core-properties"/>
    <ds:schemaRef ds:uri="ebb66545-c5ea-4df5-8008-53489d9efbe8"/>
    <ds:schemaRef ds:uri="http://www.w3.org/XML/1998/namespace"/>
    <ds:schemaRef ds:uri="http://purl.org/dc/terms/"/>
  </ds:schemaRefs>
</ds:datastoreItem>
</file>

<file path=customXml/itemProps2.xml><?xml version="1.0" encoding="utf-8"?>
<ds:datastoreItem xmlns:ds="http://schemas.openxmlformats.org/officeDocument/2006/customXml" ds:itemID="{3A2E9EE3-94D7-4CB1-8D15-46E5120908AA}">
  <ds:schemaRefs>
    <ds:schemaRef ds:uri="http://schemas.microsoft.com/sharepoint/v3/contenttype/forms"/>
  </ds:schemaRefs>
</ds:datastoreItem>
</file>

<file path=customXml/itemProps3.xml><?xml version="1.0" encoding="utf-8"?>
<ds:datastoreItem xmlns:ds="http://schemas.openxmlformats.org/officeDocument/2006/customXml" ds:itemID="{A762501C-193E-4365-93F2-E13D5F306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f7a537-8bf7-40fa-be90-e1fc601c002f"/>
    <ds:schemaRef ds:uri="ebb66545-c5ea-4df5-8008-53489d9efb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22505D4-46D1-4025-A587-59574235D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6842</Words>
  <Characters>39001</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Readinger, Tanya</dc:creator>
  <cp:keywords/>
  <dc:description/>
  <cp:lastModifiedBy>John, Melinda</cp:lastModifiedBy>
  <cp:revision>4</cp:revision>
  <cp:lastPrinted>2019-11-25T18:53:00Z</cp:lastPrinted>
  <dcterms:created xsi:type="dcterms:W3CDTF">2019-11-26T12:57:00Z</dcterms:created>
  <dcterms:modified xsi:type="dcterms:W3CDTF">2019-12-04T17:56:00Z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0x0101000590FDE79B596C428A201C76C149F992</vt:lpwstr>
  </property>
</Properties>
</file>