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670BA2">
        <w:rPr>
          <w:rFonts w:ascii="Verdana" w:hAnsi="Verdana"/>
          <w:sz w:val="18"/>
          <w:szCs w:val="18"/>
        </w:rPr>
      </w:r>
      <w:r w:rsidR="00670BA2">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70BA2"/>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E3557CE5-8B33-4FAD-889E-AD0BBB3FF2FF}">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schemas.microsoft.com/office/infopath/2007/PartnerControls"/>
    <ds:schemaRef ds:uri="3f2c1474-0816-487e-84e4-a138478604d7"/>
    <ds:schemaRef ds:uri="http://www.w3.org/XML/1998/namespace"/>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Mercer, Bobbi</cp:lastModifiedBy>
  <cp:revision>2</cp:revision>
  <cp:lastPrinted>1999-06-04T16:44:00Z</cp:lastPrinted>
  <dcterms:created xsi:type="dcterms:W3CDTF">2022-03-29T13:16:00Z</dcterms:created>
  <dcterms:modified xsi:type="dcterms:W3CDTF">2022-03-29T13:16:00Z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y fmtid="{D5CDD505-2E9C-101B-9397-08002B2CF9AE}" pid="24" name="_AdHocReviewCycleID">
    <vt:i4>-1020364007</vt:i4>
  </property>
  <property fmtid="{D5CDD505-2E9C-101B-9397-08002B2CF9AE}" pid="25" name="_NewReviewCycle">
    <vt:lpwstr/>
  </property>
  <property fmtid="{D5CDD505-2E9C-101B-9397-08002B2CF9AE}" pid="26" name="_EmailSubject">
    <vt:lpwstr>bid docs</vt:lpwstr>
  </property>
  <property fmtid="{D5CDD505-2E9C-101B-9397-08002B2CF9AE}" pid="27" name="_AuthorEmail">
    <vt:lpwstr>dedeibler@pa.gov</vt:lpwstr>
  </property>
  <property fmtid="{D5CDD505-2E9C-101B-9397-08002B2CF9AE}" pid="28" name="_AuthorEmailDisplayName">
    <vt:lpwstr>Deibler, Derek</vt:lpwstr>
  </property>
  <property fmtid="{D5CDD505-2E9C-101B-9397-08002B2CF9AE}" pid="29" name="_PreviousAdHocReviewCycleID">
    <vt:i4>-137856203</vt:i4>
  </property>
</Properties>
</file>