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84098" w:rsidRPr="00284098" w:rsidRDefault="00284098" w:rsidP="00284098">
      <w:pPr>
        <w:pStyle w:val="ListParagraph"/>
        <w:jc w:val="center"/>
        <w:rPr>
          <w:rFonts w:ascii="Franklin Gothic Book" w:hAnsi="Franklin Gothic Book"/>
          <w:sz w:val="24"/>
          <w:szCs w:val="24"/>
          <w:u w:val="single"/>
        </w:rPr>
      </w:pPr>
      <w:r w:rsidRPr="00284098">
        <w:rPr>
          <w:rFonts w:ascii="Franklin Gothic Book" w:hAnsi="Franklin Gothic Book"/>
          <w:sz w:val="24"/>
          <w:szCs w:val="24"/>
          <w:u w:val="single"/>
        </w:rPr>
        <w:t xml:space="preserve">IBM </w:t>
      </w:r>
      <w:proofErr w:type="spellStart"/>
      <w:r w:rsidRPr="00284098">
        <w:rPr>
          <w:rFonts w:ascii="Franklin Gothic Book" w:hAnsi="Franklin Gothic Book"/>
          <w:sz w:val="24"/>
          <w:szCs w:val="24"/>
          <w:u w:val="single"/>
        </w:rPr>
        <w:t>FileNet</w:t>
      </w:r>
      <w:proofErr w:type="spellEnd"/>
      <w:r w:rsidRPr="00284098">
        <w:rPr>
          <w:rFonts w:ascii="Franklin Gothic Book" w:hAnsi="Franklin Gothic Book"/>
          <w:sz w:val="24"/>
          <w:szCs w:val="24"/>
          <w:u w:val="single"/>
        </w:rPr>
        <w:t xml:space="preserve"> Upgrade Project ITQ RFQ Vendor Questions and Answers</w:t>
      </w:r>
    </w:p>
    <w:p w:rsidR="00284098" w:rsidRDefault="00284098" w:rsidP="002B332D">
      <w:pPr>
        <w:pStyle w:val="ListParagraph"/>
        <w:rPr>
          <w:rFonts w:ascii="Franklin Gothic Book" w:hAnsi="Franklin Gothic Book"/>
          <w:sz w:val="24"/>
          <w:szCs w:val="24"/>
        </w:rPr>
      </w:pPr>
    </w:p>
    <w:p w:rsidR="00284098" w:rsidRDefault="00284098" w:rsidP="002B332D">
      <w:pPr>
        <w:pStyle w:val="ListParagraph"/>
        <w:rPr>
          <w:rFonts w:ascii="Franklin Gothic Book" w:hAnsi="Franklin Gothic Book"/>
          <w:sz w:val="24"/>
          <w:szCs w:val="24"/>
        </w:rPr>
      </w:pPr>
    </w:p>
    <w:p w:rsidR="00284098" w:rsidRDefault="00284098" w:rsidP="002B332D">
      <w:pPr>
        <w:pStyle w:val="ListParagraph"/>
        <w:rPr>
          <w:rFonts w:ascii="Franklin Gothic Book" w:hAnsi="Franklin Gothic Book"/>
          <w:sz w:val="24"/>
          <w:szCs w:val="24"/>
        </w:rPr>
      </w:pPr>
    </w:p>
    <w:p w:rsidR="002B332D" w:rsidRPr="009926E5" w:rsidRDefault="002B332D" w:rsidP="002B332D">
      <w:pPr>
        <w:pStyle w:val="ListParagraph"/>
        <w:rPr>
          <w:rFonts w:ascii="Franklin Gothic Book" w:hAnsi="Franklin Gothic Book"/>
          <w:color w:val="FF0000"/>
          <w:sz w:val="24"/>
          <w:szCs w:val="24"/>
        </w:rPr>
      </w:pPr>
      <w:r w:rsidRPr="002B332D">
        <w:rPr>
          <w:rFonts w:ascii="Franklin Gothic Book" w:hAnsi="Franklin Gothic Book"/>
          <w:sz w:val="24"/>
          <w:szCs w:val="24"/>
        </w:rPr>
        <w:t>Is there an established budget for this project and – if so – can you share that amount?</w:t>
      </w:r>
      <w:r w:rsidR="009926E5">
        <w:rPr>
          <w:rFonts w:ascii="Franklin Gothic Book" w:hAnsi="Franklin Gothic Book"/>
          <w:sz w:val="24"/>
          <w:szCs w:val="24"/>
        </w:rPr>
        <w:t xml:space="preserve"> </w:t>
      </w:r>
      <w:r w:rsidR="009926E5" w:rsidRPr="00E178E9">
        <w:rPr>
          <w:rFonts w:ascii="Franklin Gothic Book" w:hAnsi="Franklin Gothic Book"/>
          <w:color w:val="FF0000"/>
        </w:rPr>
        <w:t>No</w:t>
      </w:r>
      <w:r w:rsidR="00E178E9" w:rsidRPr="00E178E9">
        <w:rPr>
          <w:rFonts w:ascii="Franklin Gothic Book" w:hAnsi="Franklin Gothic Book"/>
          <w:color w:val="FF0000"/>
        </w:rPr>
        <w:t>,</w:t>
      </w:r>
      <w:r w:rsidR="009926E5" w:rsidRPr="00E178E9">
        <w:rPr>
          <w:rFonts w:ascii="Franklin Gothic Book" w:hAnsi="Franklin Gothic Book"/>
          <w:color w:val="FF0000"/>
        </w:rPr>
        <w:t xml:space="preserve"> we do not have an established budget for this project.</w:t>
      </w:r>
    </w:p>
    <w:p w:rsidR="002B332D" w:rsidRPr="002B332D" w:rsidRDefault="002B332D" w:rsidP="002B332D">
      <w:pPr>
        <w:pStyle w:val="ListParagraph"/>
        <w:rPr>
          <w:rFonts w:ascii="Franklin Gothic Book" w:hAnsi="Franklin Gothic Book"/>
          <w:sz w:val="24"/>
          <w:szCs w:val="24"/>
        </w:rPr>
      </w:pPr>
    </w:p>
    <w:p w:rsidR="002B332D" w:rsidRDefault="002B332D" w:rsidP="002B332D">
      <w:pPr>
        <w:pStyle w:val="ListParagraph"/>
        <w:rPr>
          <w:rFonts w:ascii="Franklin Gothic Book" w:hAnsi="Franklin Gothic Book"/>
          <w:sz w:val="24"/>
          <w:szCs w:val="24"/>
        </w:rPr>
      </w:pPr>
      <w:r w:rsidRPr="002B332D">
        <w:rPr>
          <w:rFonts w:ascii="Franklin Gothic Book" w:hAnsi="Franklin Gothic Book"/>
          <w:sz w:val="24"/>
          <w:szCs w:val="24"/>
        </w:rPr>
        <w:t>Has the upgraded version of software been procured by PGCB, or provided as part of maintenance?</w:t>
      </w:r>
    </w:p>
    <w:p w:rsidR="00287829" w:rsidRPr="00287829" w:rsidRDefault="00287829" w:rsidP="002B332D">
      <w:pPr>
        <w:pStyle w:val="ListParagraph"/>
        <w:rPr>
          <w:rFonts w:ascii="Franklin Gothic Book" w:hAnsi="Franklin Gothic Book"/>
          <w:color w:val="FF0000"/>
          <w:sz w:val="24"/>
          <w:szCs w:val="24"/>
        </w:rPr>
      </w:pPr>
      <w:r w:rsidRPr="00287829">
        <w:rPr>
          <w:rFonts w:ascii="Franklin Gothic Book" w:hAnsi="Franklin Gothic Book"/>
          <w:color w:val="FF0000"/>
          <w:sz w:val="24"/>
          <w:szCs w:val="24"/>
        </w:rPr>
        <w:t xml:space="preserve">Yes, the new version is available through our </w:t>
      </w:r>
      <w:r w:rsidR="00E45C5C">
        <w:rPr>
          <w:rFonts w:ascii="Franklin Gothic Book" w:hAnsi="Franklin Gothic Book"/>
          <w:color w:val="FF0000"/>
          <w:sz w:val="24"/>
          <w:szCs w:val="24"/>
        </w:rPr>
        <w:t>subscription and support license</w:t>
      </w:r>
      <w:r w:rsidRPr="00287829">
        <w:rPr>
          <w:rFonts w:ascii="Franklin Gothic Book" w:hAnsi="Franklin Gothic Book"/>
          <w:color w:val="FF0000"/>
          <w:sz w:val="24"/>
          <w:szCs w:val="24"/>
        </w:rPr>
        <w:t xml:space="preserve"> agreement with IBM.</w:t>
      </w:r>
    </w:p>
    <w:p w:rsidR="002B332D" w:rsidRPr="002B332D" w:rsidRDefault="002B332D" w:rsidP="002B332D">
      <w:pPr>
        <w:pStyle w:val="ListParagraph"/>
        <w:rPr>
          <w:rFonts w:ascii="Franklin Gothic Book" w:hAnsi="Franklin Gothic Book"/>
          <w:sz w:val="24"/>
          <w:szCs w:val="24"/>
        </w:rPr>
      </w:pPr>
    </w:p>
    <w:p w:rsidR="002B332D" w:rsidRDefault="002B332D" w:rsidP="002B332D">
      <w:pPr>
        <w:pStyle w:val="ListParagraph"/>
        <w:rPr>
          <w:rFonts w:ascii="Franklin Gothic Book" w:hAnsi="Franklin Gothic Book"/>
          <w:sz w:val="24"/>
          <w:szCs w:val="24"/>
        </w:rPr>
      </w:pPr>
      <w:r w:rsidRPr="002B332D">
        <w:rPr>
          <w:rFonts w:ascii="Franklin Gothic Book" w:hAnsi="Franklin Gothic Book"/>
          <w:sz w:val="24"/>
          <w:szCs w:val="24"/>
        </w:rPr>
        <w:t xml:space="preserve">Can you provide a detailed list of the # of PGCB users, by role (i.e. capture, access, </w:t>
      </w:r>
      <w:bookmarkStart w:id="0" w:name="_GoBack"/>
      <w:bookmarkEnd w:id="0"/>
      <w:r w:rsidRPr="002B332D">
        <w:rPr>
          <w:rFonts w:ascii="Franklin Gothic Book" w:hAnsi="Franklin Gothic Book"/>
          <w:sz w:val="24"/>
          <w:szCs w:val="24"/>
        </w:rPr>
        <w:t>workflow, etc.)?</w:t>
      </w:r>
    </w:p>
    <w:p w:rsidR="00E45C5C" w:rsidRPr="00E45C5C" w:rsidRDefault="00E45C5C" w:rsidP="002B332D">
      <w:pPr>
        <w:pStyle w:val="ListParagraph"/>
        <w:rPr>
          <w:rFonts w:ascii="Franklin Gothic Book" w:hAnsi="Franklin Gothic Book"/>
          <w:color w:val="FF0000"/>
          <w:sz w:val="24"/>
          <w:szCs w:val="24"/>
        </w:rPr>
      </w:pPr>
      <w:r w:rsidRPr="00E45C5C">
        <w:rPr>
          <w:rFonts w:ascii="Franklin Gothic Book" w:hAnsi="Franklin Gothic Book"/>
          <w:color w:val="FF0000"/>
          <w:sz w:val="24"/>
          <w:szCs w:val="24"/>
        </w:rPr>
        <w:t xml:space="preserve">We do not currently use a </w:t>
      </w:r>
      <w:proofErr w:type="spellStart"/>
      <w:r w:rsidRPr="00E45C5C">
        <w:rPr>
          <w:rFonts w:ascii="Franklin Gothic Book" w:hAnsi="Franklin Gothic Book"/>
          <w:color w:val="FF0000"/>
          <w:sz w:val="24"/>
          <w:szCs w:val="24"/>
        </w:rPr>
        <w:t>FileNet</w:t>
      </w:r>
      <w:proofErr w:type="spellEnd"/>
      <w:r w:rsidRPr="00E45C5C">
        <w:rPr>
          <w:rFonts w:ascii="Franklin Gothic Book" w:hAnsi="Franklin Gothic Book"/>
          <w:color w:val="FF0000"/>
          <w:sz w:val="24"/>
          <w:szCs w:val="24"/>
        </w:rPr>
        <w:t xml:space="preserve"> case management workflow system, so we do not categorize by role. All of our employees access </w:t>
      </w:r>
      <w:proofErr w:type="spellStart"/>
      <w:r w:rsidRPr="00E45C5C">
        <w:rPr>
          <w:rFonts w:ascii="Franklin Gothic Book" w:hAnsi="Franklin Gothic Book"/>
          <w:color w:val="FF0000"/>
          <w:sz w:val="24"/>
          <w:szCs w:val="24"/>
        </w:rPr>
        <w:t>FileNet</w:t>
      </w:r>
      <w:proofErr w:type="spellEnd"/>
      <w:r w:rsidRPr="00E45C5C">
        <w:rPr>
          <w:rFonts w:ascii="Franklin Gothic Book" w:hAnsi="Franklin Gothic Book"/>
          <w:color w:val="FF0000"/>
          <w:sz w:val="24"/>
          <w:szCs w:val="24"/>
        </w:rPr>
        <w:t xml:space="preserve"> to view, download and upload documents. Certain members of our staff use </w:t>
      </w:r>
      <w:proofErr w:type="spellStart"/>
      <w:r w:rsidRPr="00E45C5C">
        <w:rPr>
          <w:rFonts w:ascii="Franklin Gothic Book" w:hAnsi="Franklin Gothic Book"/>
          <w:color w:val="FF0000"/>
          <w:sz w:val="24"/>
          <w:szCs w:val="24"/>
        </w:rPr>
        <w:t>Kofax</w:t>
      </w:r>
      <w:proofErr w:type="spellEnd"/>
      <w:r w:rsidRPr="00E45C5C">
        <w:rPr>
          <w:rFonts w:ascii="Franklin Gothic Book" w:hAnsi="Franklin Gothic Book"/>
          <w:color w:val="FF0000"/>
          <w:sz w:val="24"/>
          <w:szCs w:val="24"/>
        </w:rPr>
        <w:t xml:space="preserve"> Capture version 10.1 software to add documents to </w:t>
      </w:r>
      <w:proofErr w:type="spellStart"/>
      <w:r w:rsidRPr="00E45C5C">
        <w:rPr>
          <w:rFonts w:ascii="Franklin Gothic Book" w:hAnsi="Franklin Gothic Book"/>
          <w:color w:val="FF0000"/>
          <w:sz w:val="24"/>
          <w:szCs w:val="24"/>
        </w:rPr>
        <w:t>FileNet</w:t>
      </w:r>
      <w:proofErr w:type="spellEnd"/>
      <w:r w:rsidRPr="00E45C5C">
        <w:rPr>
          <w:rFonts w:ascii="Franklin Gothic Book" w:hAnsi="Franklin Gothic Book"/>
          <w:color w:val="FF0000"/>
          <w:sz w:val="24"/>
          <w:szCs w:val="24"/>
        </w:rPr>
        <w:t>.</w:t>
      </w:r>
    </w:p>
    <w:p w:rsidR="002B332D" w:rsidRPr="002B332D" w:rsidRDefault="002B332D" w:rsidP="002B332D">
      <w:pPr>
        <w:pStyle w:val="ListParagraph"/>
        <w:rPr>
          <w:rFonts w:ascii="Franklin Gothic Book" w:hAnsi="Franklin Gothic Book"/>
          <w:sz w:val="24"/>
          <w:szCs w:val="24"/>
        </w:rPr>
      </w:pPr>
    </w:p>
    <w:p w:rsidR="002B332D" w:rsidRDefault="002B332D" w:rsidP="002B332D">
      <w:pPr>
        <w:pStyle w:val="ListParagraph"/>
        <w:rPr>
          <w:rFonts w:ascii="Franklin Gothic Book" w:hAnsi="Franklin Gothic Book"/>
          <w:sz w:val="24"/>
          <w:szCs w:val="24"/>
        </w:rPr>
      </w:pPr>
      <w:r w:rsidRPr="002B332D">
        <w:rPr>
          <w:rFonts w:ascii="Franklin Gothic Book" w:hAnsi="Franklin Gothic Book"/>
          <w:sz w:val="24"/>
          <w:szCs w:val="24"/>
        </w:rPr>
        <w:t xml:space="preserve">Can you provide a detailed list of currently owned </w:t>
      </w:r>
      <w:proofErr w:type="spellStart"/>
      <w:r w:rsidRPr="002B332D">
        <w:rPr>
          <w:rFonts w:ascii="Franklin Gothic Book" w:hAnsi="Franklin Gothic Book"/>
          <w:sz w:val="24"/>
          <w:szCs w:val="24"/>
        </w:rPr>
        <w:t>FileNet</w:t>
      </w:r>
      <w:proofErr w:type="spellEnd"/>
      <w:r w:rsidRPr="002B332D">
        <w:rPr>
          <w:rFonts w:ascii="Franklin Gothic Book" w:hAnsi="Franklin Gothic Book"/>
          <w:sz w:val="24"/>
          <w:szCs w:val="24"/>
        </w:rPr>
        <w:t xml:space="preserve"> Content Manager Licenses?</w:t>
      </w:r>
    </w:p>
    <w:p w:rsidR="00666687" w:rsidRDefault="00E45C5C" w:rsidP="00666687">
      <w:pPr>
        <w:pStyle w:val="ListParagraph"/>
        <w:rPr>
          <w:rFonts w:ascii="Franklin Gothic Book" w:hAnsi="Franklin Gothic Book"/>
          <w:color w:val="FF0000"/>
          <w:sz w:val="24"/>
          <w:szCs w:val="24"/>
        </w:rPr>
      </w:pPr>
      <w:r w:rsidRPr="00E45C5C">
        <w:rPr>
          <w:rFonts w:ascii="Franklin Gothic Book" w:hAnsi="Franklin Gothic Book"/>
          <w:color w:val="FF0000"/>
          <w:sz w:val="24"/>
          <w:szCs w:val="24"/>
        </w:rPr>
        <w:t>PGCB’</w:t>
      </w:r>
      <w:r w:rsidR="006B42ED">
        <w:rPr>
          <w:rFonts w:ascii="Franklin Gothic Book" w:hAnsi="Franklin Gothic Book"/>
          <w:color w:val="FF0000"/>
          <w:sz w:val="24"/>
          <w:szCs w:val="24"/>
        </w:rPr>
        <w:t xml:space="preserve">s </w:t>
      </w:r>
      <w:proofErr w:type="spellStart"/>
      <w:r w:rsidR="006B42ED">
        <w:rPr>
          <w:rFonts w:ascii="Franklin Gothic Book" w:hAnsi="Franklin Gothic Book"/>
          <w:color w:val="FF0000"/>
          <w:sz w:val="24"/>
          <w:szCs w:val="24"/>
        </w:rPr>
        <w:t>File</w:t>
      </w:r>
      <w:r w:rsidRPr="00E45C5C">
        <w:rPr>
          <w:rFonts w:ascii="Franklin Gothic Book" w:hAnsi="Franklin Gothic Book"/>
          <w:color w:val="FF0000"/>
          <w:sz w:val="24"/>
          <w:szCs w:val="24"/>
        </w:rPr>
        <w:t>Net</w:t>
      </w:r>
      <w:proofErr w:type="spellEnd"/>
      <w:r w:rsidRPr="00E45C5C">
        <w:rPr>
          <w:rFonts w:ascii="Franklin Gothic Book" w:hAnsi="Franklin Gothic Book"/>
          <w:color w:val="FF0000"/>
          <w:sz w:val="24"/>
          <w:szCs w:val="24"/>
        </w:rPr>
        <w:t xml:space="preserve"> Content Manager Licenses are part of our annual subscription and support agreement with IBM.</w:t>
      </w:r>
      <w:r w:rsidR="00666687">
        <w:rPr>
          <w:rFonts w:ascii="Franklin Gothic Book" w:hAnsi="Franklin Gothic Book"/>
          <w:color w:val="FF0000"/>
          <w:sz w:val="24"/>
          <w:szCs w:val="24"/>
        </w:rPr>
        <w:t xml:space="preserve"> PGCB currently operates the following versions.</w:t>
      </w:r>
    </w:p>
    <w:p w:rsidR="00666687" w:rsidRPr="00E45C5C" w:rsidRDefault="00666687" w:rsidP="00666687">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t>Content Engine 4.0.1 -006</w:t>
      </w:r>
    </w:p>
    <w:p w:rsidR="00666687" w:rsidRPr="00E45C5C" w:rsidRDefault="00666687" w:rsidP="00666687">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t>Process Engine 4.0.3.0</w:t>
      </w:r>
    </w:p>
    <w:p w:rsidR="00666687" w:rsidRPr="00E45C5C" w:rsidRDefault="00666687" w:rsidP="00666687">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t>Workplace XT 1.1.4</w:t>
      </w:r>
    </w:p>
    <w:p w:rsidR="00666687" w:rsidRPr="00E45C5C" w:rsidRDefault="00666687" w:rsidP="00666687">
      <w:pPr>
        <w:pStyle w:val="ListParagraph"/>
        <w:rPr>
          <w:rFonts w:ascii="Franklin Gothic Book" w:hAnsi="Franklin Gothic Book" w:cs="Arial"/>
          <w:color w:val="FF0000"/>
          <w:sz w:val="24"/>
          <w:szCs w:val="24"/>
          <w:lang w:val="en-GB"/>
        </w:rPr>
      </w:pPr>
      <w:proofErr w:type="spellStart"/>
      <w:r w:rsidRPr="00E45C5C">
        <w:rPr>
          <w:rFonts w:ascii="Franklin Gothic Book" w:hAnsi="Franklin Gothic Book" w:cs="Arial"/>
          <w:color w:val="FF0000"/>
          <w:sz w:val="24"/>
          <w:szCs w:val="24"/>
          <w:lang w:val="en-GB"/>
        </w:rPr>
        <w:t>Websphere</w:t>
      </w:r>
      <w:proofErr w:type="spellEnd"/>
      <w:r w:rsidRPr="00E45C5C">
        <w:rPr>
          <w:rFonts w:ascii="Franklin Gothic Book" w:hAnsi="Franklin Gothic Book" w:cs="Arial"/>
          <w:color w:val="FF0000"/>
          <w:sz w:val="24"/>
          <w:szCs w:val="24"/>
          <w:lang w:val="en-GB"/>
        </w:rPr>
        <w:t xml:space="preserve"> 6.1</w:t>
      </w:r>
    </w:p>
    <w:p w:rsidR="002B332D" w:rsidRPr="002B332D" w:rsidRDefault="002B332D" w:rsidP="002B332D">
      <w:pPr>
        <w:pStyle w:val="ListParagraph"/>
        <w:rPr>
          <w:rFonts w:ascii="Franklin Gothic Book" w:hAnsi="Franklin Gothic Book"/>
          <w:sz w:val="24"/>
          <w:szCs w:val="24"/>
        </w:rPr>
      </w:pPr>
    </w:p>
    <w:p w:rsidR="002B332D" w:rsidRDefault="002B332D" w:rsidP="002B332D">
      <w:pPr>
        <w:pStyle w:val="ListParagraph"/>
        <w:rPr>
          <w:rFonts w:ascii="Franklin Gothic Book" w:hAnsi="Franklin Gothic Book"/>
          <w:sz w:val="24"/>
          <w:szCs w:val="24"/>
        </w:rPr>
      </w:pPr>
      <w:r w:rsidRPr="002B332D">
        <w:rPr>
          <w:rFonts w:ascii="Franklin Gothic Book" w:hAnsi="Franklin Gothic Book"/>
          <w:sz w:val="24"/>
          <w:szCs w:val="24"/>
        </w:rPr>
        <w:t xml:space="preserve">Lastly – in general – is utilizing </w:t>
      </w:r>
      <w:proofErr w:type="spellStart"/>
      <w:r w:rsidRPr="002B332D">
        <w:rPr>
          <w:rFonts w:ascii="Franklin Gothic Book" w:hAnsi="Franklin Gothic Book"/>
          <w:sz w:val="24"/>
          <w:szCs w:val="24"/>
        </w:rPr>
        <w:t>FileNet</w:t>
      </w:r>
      <w:proofErr w:type="spellEnd"/>
      <w:r w:rsidRPr="002B332D">
        <w:rPr>
          <w:rFonts w:ascii="Franklin Gothic Book" w:hAnsi="Franklin Gothic Book"/>
          <w:sz w:val="24"/>
          <w:szCs w:val="24"/>
        </w:rPr>
        <w:t xml:space="preserve"> Content Manager a requirement going forward or if cost-beneficial would PGCB consider another Commonwealth-standard Solution that has proven cost and performance competitive in similar situations (i.e. comparing against upgrade prices, etc.)?</w:t>
      </w:r>
    </w:p>
    <w:p w:rsidR="000E5A3E" w:rsidRPr="000E5A3E" w:rsidRDefault="000E5A3E" w:rsidP="002B332D">
      <w:pPr>
        <w:pStyle w:val="ListParagraph"/>
        <w:rPr>
          <w:rFonts w:ascii="Franklin Gothic Book" w:hAnsi="Franklin Gothic Book"/>
          <w:color w:val="FF0000"/>
          <w:sz w:val="24"/>
          <w:szCs w:val="24"/>
        </w:rPr>
      </w:pPr>
      <w:r w:rsidRPr="000E5A3E">
        <w:rPr>
          <w:rFonts w:ascii="Franklin Gothic Book" w:hAnsi="Franklin Gothic Book"/>
          <w:color w:val="FF0000"/>
          <w:sz w:val="24"/>
          <w:szCs w:val="24"/>
        </w:rPr>
        <w:t>Yes</w:t>
      </w:r>
      <w:r>
        <w:rPr>
          <w:rFonts w:ascii="Franklin Gothic Book" w:hAnsi="Franklin Gothic Book"/>
          <w:color w:val="FF0000"/>
          <w:sz w:val="24"/>
          <w:szCs w:val="24"/>
        </w:rPr>
        <w:t>, we are currently</w:t>
      </w:r>
      <w:r w:rsidR="00666687">
        <w:rPr>
          <w:rFonts w:ascii="Franklin Gothic Book" w:hAnsi="Franklin Gothic Book"/>
          <w:color w:val="FF0000"/>
          <w:sz w:val="24"/>
          <w:szCs w:val="24"/>
        </w:rPr>
        <w:t xml:space="preserve"> looking to upgrade </w:t>
      </w:r>
      <w:proofErr w:type="spellStart"/>
      <w:r w:rsidR="00666687">
        <w:rPr>
          <w:rFonts w:ascii="Franklin Gothic Book" w:hAnsi="Franklin Gothic Book"/>
          <w:color w:val="FF0000"/>
          <w:sz w:val="24"/>
          <w:szCs w:val="24"/>
        </w:rPr>
        <w:t>FileNet</w:t>
      </w:r>
      <w:proofErr w:type="spellEnd"/>
      <w:r w:rsidR="007E1F4B">
        <w:rPr>
          <w:rFonts w:ascii="Franklin Gothic Book" w:hAnsi="Franklin Gothic Book"/>
          <w:color w:val="FF0000"/>
          <w:sz w:val="24"/>
          <w:szCs w:val="24"/>
        </w:rPr>
        <w:t xml:space="preserve"> Content Manager</w:t>
      </w:r>
      <w:r>
        <w:rPr>
          <w:rFonts w:ascii="Franklin Gothic Book" w:hAnsi="Franklin Gothic Book"/>
          <w:color w:val="FF0000"/>
          <w:sz w:val="24"/>
          <w:szCs w:val="24"/>
        </w:rPr>
        <w:t>.</w:t>
      </w:r>
    </w:p>
    <w:p w:rsidR="002B332D" w:rsidRPr="002B332D" w:rsidRDefault="002B332D" w:rsidP="002B332D">
      <w:pPr>
        <w:pStyle w:val="ListParagraph"/>
        <w:rPr>
          <w:rFonts w:ascii="Franklin Gothic Book" w:hAnsi="Franklin Gothic Book"/>
          <w:sz w:val="24"/>
          <w:szCs w:val="24"/>
        </w:rPr>
      </w:pPr>
    </w:p>
    <w:p w:rsidR="002B332D" w:rsidRDefault="002B332D" w:rsidP="002B332D">
      <w:pPr>
        <w:pStyle w:val="NormalWeb"/>
        <w:shd w:val="clear" w:color="auto" w:fill="FFFFFF"/>
        <w:ind w:left="720"/>
        <w:rPr>
          <w:rFonts w:ascii="Franklin Gothic Book" w:hAnsi="Franklin Gothic Book"/>
          <w:color w:val="000000"/>
        </w:rPr>
      </w:pPr>
      <w:r w:rsidRPr="002B332D">
        <w:rPr>
          <w:rFonts w:ascii="Franklin Gothic Book" w:hAnsi="Franklin Gothic Book"/>
          <w:color w:val="000000"/>
        </w:rPr>
        <w:t xml:space="preserve">What vendor(s), if any, did the implementation of the </w:t>
      </w:r>
      <w:proofErr w:type="spellStart"/>
      <w:r w:rsidRPr="002B332D">
        <w:rPr>
          <w:rFonts w:ascii="Franklin Gothic Book" w:hAnsi="Franklin Gothic Book"/>
          <w:color w:val="000000"/>
        </w:rPr>
        <w:t>FileNet</w:t>
      </w:r>
      <w:proofErr w:type="spellEnd"/>
      <w:r w:rsidRPr="002B332D">
        <w:rPr>
          <w:rFonts w:ascii="Franklin Gothic Book" w:hAnsi="Franklin Gothic Book"/>
          <w:color w:val="000000"/>
        </w:rPr>
        <w:t xml:space="preserve"> release currently being used by PGCB?  Initial implementation?</w:t>
      </w:r>
    </w:p>
    <w:p w:rsidR="00287829" w:rsidRPr="00287829" w:rsidRDefault="00287829" w:rsidP="002B332D">
      <w:pPr>
        <w:pStyle w:val="NormalWeb"/>
        <w:shd w:val="clear" w:color="auto" w:fill="FFFFFF"/>
        <w:ind w:left="720"/>
        <w:rPr>
          <w:rFonts w:ascii="Franklin Gothic Book" w:hAnsi="Franklin Gothic Book"/>
          <w:color w:val="FF0000"/>
        </w:rPr>
      </w:pPr>
      <w:proofErr w:type="spellStart"/>
      <w:r w:rsidRPr="00287829">
        <w:rPr>
          <w:rFonts w:ascii="Franklin Gothic Book" w:hAnsi="Franklin Gothic Book"/>
          <w:color w:val="FF0000"/>
        </w:rPr>
        <w:t>Ciber</w:t>
      </w:r>
      <w:proofErr w:type="spellEnd"/>
      <w:r w:rsidR="00035D02">
        <w:rPr>
          <w:rFonts w:ascii="Franklin Gothic Book" w:hAnsi="Franklin Gothic Book"/>
          <w:color w:val="FF0000"/>
        </w:rPr>
        <w:t xml:space="preserve"> was the contracted vendor that</w:t>
      </w:r>
      <w:r w:rsidRPr="00287829">
        <w:rPr>
          <w:rFonts w:ascii="Franklin Gothic Book" w:hAnsi="Franklin Gothic Book"/>
          <w:color w:val="FF0000"/>
        </w:rPr>
        <w:t xml:space="preserve"> installed the initial implementation in 200</w:t>
      </w:r>
      <w:r w:rsidR="007E1F4B">
        <w:rPr>
          <w:rFonts w:ascii="Franklin Gothic Book" w:hAnsi="Franklin Gothic Book"/>
          <w:color w:val="FF0000"/>
        </w:rPr>
        <w:t>9</w:t>
      </w:r>
      <w:r w:rsidRPr="00287829">
        <w:rPr>
          <w:rFonts w:ascii="Franklin Gothic Book" w:hAnsi="Franklin Gothic Book"/>
          <w:color w:val="FF0000"/>
        </w:rPr>
        <w:t>.</w:t>
      </w:r>
    </w:p>
    <w:p w:rsidR="002B332D" w:rsidRPr="002B332D" w:rsidRDefault="002B332D" w:rsidP="002B332D">
      <w:pPr>
        <w:pStyle w:val="NormalWeb"/>
        <w:shd w:val="clear" w:color="auto" w:fill="FFFFFF"/>
        <w:rPr>
          <w:rFonts w:ascii="Franklin Gothic Book" w:hAnsi="Franklin Gothic Book"/>
          <w:color w:val="000000"/>
        </w:rPr>
      </w:pPr>
    </w:p>
    <w:p w:rsidR="002B332D" w:rsidRDefault="002B332D" w:rsidP="002B332D">
      <w:pPr>
        <w:pStyle w:val="NormalWeb"/>
        <w:shd w:val="clear" w:color="auto" w:fill="FFFFFF"/>
        <w:ind w:firstLine="720"/>
        <w:rPr>
          <w:rFonts w:ascii="Franklin Gothic Book" w:hAnsi="Franklin Gothic Book"/>
          <w:color w:val="000000"/>
        </w:rPr>
      </w:pPr>
      <w:r w:rsidRPr="002B332D">
        <w:rPr>
          <w:rFonts w:ascii="Franklin Gothic Book" w:hAnsi="Franklin Gothic Book"/>
          <w:color w:val="000000"/>
        </w:rPr>
        <w:t xml:space="preserve">Has there been customization done on the current </w:t>
      </w:r>
      <w:proofErr w:type="spellStart"/>
      <w:r w:rsidRPr="002B332D">
        <w:rPr>
          <w:rFonts w:ascii="Franklin Gothic Book" w:hAnsi="Franklin Gothic Book"/>
          <w:color w:val="000000"/>
        </w:rPr>
        <w:t>FileNet</w:t>
      </w:r>
      <w:proofErr w:type="spellEnd"/>
      <w:r w:rsidRPr="002B332D">
        <w:rPr>
          <w:rFonts w:ascii="Franklin Gothic Book" w:hAnsi="Franklin Gothic Book"/>
          <w:color w:val="000000"/>
        </w:rPr>
        <w:t>?   If yes, how broad?</w:t>
      </w:r>
    </w:p>
    <w:p w:rsidR="00E45C5C" w:rsidRPr="00E45C5C" w:rsidRDefault="00E45C5C" w:rsidP="002B332D">
      <w:pPr>
        <w:pStyle w:val="NormalWeb"/>
        <w:shd w:val="clear" w:color="auto" w:fill="FFFFFF"/>
        <w:ind w:firstLine="720"/>
        <w:rPr>
          <w:rFonts w:ascii="Franklin Gothic Book" w:hAnsi="Franklin Gothic Book"/>
          <w:color w:val="FF0000"/>
        </w:rPr>
      </w:pPr>
      <w:r w:rsidRPr="00E45C5C">
        <w:rPr>
          <w:rFonts w:ascii="Franklin Gothic Book" w:hAnsi="Franklin Gothic Book"/>
          <w:color w:val="FF0000"/>
        </w:rPr>
        <w:t>No customizations have been done.</w:t>
      </w:r>
    </w:p>
    <w:p w:rsidR="002B332D" w:rsidRPr="002B332D" w:rsidRDefault="002B332D" w:rsidP="002B332D">
      <w:pPr>
        <w:pStyle w:val="NormalWeb"/>
        <w:shd w:val="clear" w:color="auto" w:fill="FFFFFF"/>
        <w:rPr>
          <w:rFonts w:ascii="Franklin Gothic Book" w:hAnsi="Franklin Gothic Book"/>
          <w:color w:val="000000"/>
        </w:rPr>
      </w:pPr>
    </w:p>
    <w:p w:rsidR="002B332D" w:rsidRPr="002B332D" w:rsidRDefault="002B332D" w:rsidP="002B332D">
      <w:pPr>
        <w:pStyle w:val="NormalWeb"/>
        <w:shd w:val="clear" w:color="auto" w:fill="FFFFFF"/>
        <w:ind w:left="720"/>
        <w:rPr>
          <w:rFonts w:ascii="Franklin Gothic Book" w:hAnsi="Franklin Gothic Book"/>
          <w:color w:val="FF0000"/>
        </w:rPr>
      </w:pPr>
      <w:r w:rsidRPr="002B332D">
        <w:rPr>
          <w:rFonts w:ascii="Franklin Gothic Book" w:hAnsi="Franklin Gothic Book"/>
          <w:color w:val="000000"/>
        </w:rPr>
        <w:t xml:space="preserve">Since there is no </w:t>
      </w:r>
      <w:proofErr w:type="spellStart"/>
      <w:r w:rsidRPr="002B332D">
        <w:rPr>
          <w:rFonts w:ascii="Franklin Gothic Book" w:hAnsi="Franklin Gothic Book"/>
          <w:color w:val="000000"/>
        </w:rPr>
        <w:t>prebid</w:t>
      </w:r>
      <w:proofErr w:type="spellEnd"/>
      <w:r w:rsidRPr="002B332D">
        <w:rPr>
          <w:rFonts w:ascii="Franklin Gothic Book" w:hAnsi="Franklin Gothic Book"/>
          <w:color w:val="000000"/>
        </w:rPr>
        <w:t xml:space="preserve"> for this Solicitation, how can a Small Diverse Business get involved in this bid if it does not prime?  </w:t>
      </w:r>
      <w:r w:rsidRPr="002B332D">
        <w:rPr>
          <w:rFonts w:ascii="Franklin Gothic Book" w:hAnsi="Franklin Gothic Book"/>
          <w:color w:val="FF0000"/>
        </w:rPr>
        <w:t>You would have to bid as a prime.</w:t>
      </w:r>
    </w:p>
    <w:p w:rsidR="002B332D" w:rsidRPr="002B332D" w:rsidRDefault="002B332D" w:rsidP="002B332D">
      <w:pPr>
        <w:pStyle w:val="NormalWeb"/>
        <w:shd w:val="clear" w:color="auto" w:fill="FFFFFF"/>
        <w:ind w:left="720"/>
        <w:rPr>
          <w:rFonts w:ascii="Franklin Gothic Book" w:hAnsi="Franklin Gothic Book"/>
          <w:color w:val="FF0000"/>
        </w:rPr>
      </w:pPr>
    </w:p>
    <w:p w:rsidR="002B332D" w:rsidRDefault="002B332D" w:rsidP="002B332D">
      <w:pPr>
        <w:pStyle w:val="ListParagraph"/>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What version and modules (Content Engine, Process Engine, Content Search, Content Collector etc.) of </w:t>
      </w:r>
      <w:proofErr w:type="spellStart"/>
      <w:r w:rsidRPr="002B332D">
        <w:rPr>
          <w:rFonts w:ascii="Franklin Gothic Book" w:hAnsi="Franklin Gothic Book" w:cs="Arial"/>
          <w:sz w:val="24"/>
          <w:szCs w:val="24"/>
          <w:lang w:val="en-GB"/>
        </w:rPr>
        <w:t>FileNet</w:t>
      </w:r>
      <w:proofErr w:type="spellEnd"/>
      <w:r w:rsidRPr="002B332D">
        <w:rPr>
          <w:rFonts w:ascii="Franklin Gothic Book" w:hAnsi="Franklin Gothic Book" w:cs="Arial"/>
          <w:sz w:val="24"/>
          <w:szCs w:val="24"/>
          <w:lang w:val="en-GB"/>
        </w:rPr>
        <w:t xml:space="preserve"> is currently in use?</w:t>
      </w:r>
    </w:p>
    <w:p w:rsidR="00E45C5C" w:rsidRPr="00E45C5C" w:rsidRDefault="00E45C5C" w:rsidP="00E45C5C">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t>Content Engine 4.0.1 -006</w:t>
      </w:r>
    </w:p>
    <w:p w:rsidR="00E45C5C" w:rsidRPr="00E45C5C" w:rsidRDefault="00E45C5C" w:rsidP="00E45C5C">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t>Process Engine 4.0.3.0</w:t>
      </w:r>
    </w:p>
    <w:p w:rsidR="00E45C5C" w:rsidRPr="00E45C5C" w:rsidRDefault="00E45C5C" w:rsidP="00E45C5C">
      <w:pPr>
        <w:pStyle w:val="ListParagraph"/>
        <w:rPr>
          <w:rFonts w:ascii="Franklin Gothic Book" w:hAnsi="Franklin Gothic Book" w:cs="Arial"/>
          <w:color w:val="FF0000"/>
          <w:sz w:val="24"/>
          <w:szCs w:val="24"/>
          <w:lang w:val="en-GB"/>
        </w:rPr>
      </w:pPr>
      <w:r w:rsidRPr="00E45C5C">
        <w:rPr>
          <w:rFonts w:ascii="Franklin Gothic Book" w:hAnsi="Franklin Gothic Book" w:cs="Arial"/>
          <w:color w:val="FF0000"/>
          <w:sz w:val="24"/>
          <w:szCs w:val="24"/>
          <w:lang w:val="en-GB"/>
        </w:rPr>
        <w:lastRenderedPageBreak/>
        <w:t>Workplace XT 1.1.4</w:t>
      </w:r>
    </w:p>
    <w:p w:rsidR="00E45C5C" w:rsidRPr="00E45C5C" w:rsidRDefault="00E45C5C" w:rsidP="00E45C5C">
      <w:pPr>
        <w:pStyle w:val="ListParagraph"/>
        <w:rPr>
          <w:rFonts w:ascii="Franklin Gothic Book" w:hAnsi="Franklin Gothic Book" w:cs="Arial"/>
          <w:color w:val="FF0000"/>
          <w:sz w:val="24"/>
          <w:szCs w:val="24"/>
          <w:lang w:val="en-GB"/>
        </w:rPr>
      </w:pPr>
      <w:proofErr w:type="spellStart"/>
      <w:r w:rsidRPr="00E45C5C">
        <w:rPr>
          <w:rFonts w:ascii="Franklin Gothic Book" w:hAnsi="Franklin Gothic Book" w:cs="Arial"/>
          <w:color w:val="FF0000"/>
          <w:sz w:val="24"/>
          <w:szCs w:val="24"/>
          <w:lang w:val="en-GB"/>
        </w:rPr>
        <w:t>Websphere</w:t>
      </w:r>
      <w:proofErr w:type="spellEnd"/>
      <w:r w:rsidRPr="00E45C5C">
        <w:rPr>
          <w:rFonts w:ascii="Franklin Gothic Book" w:hAnsi="Franklin Gothic Book" w:cs="Arial"/>
          <w:color w:val="FF0000"/>
          <w:sz w:val="24"/>
          <w:szCs w:val="24"/>
          <w:lang w:val="en-GB"/>
        </w:rPr>
        <w:t xml:space="preserve"> 6.1</w:t>
      </w:r>
    </w:p>
    <w:p w:rsidR="00E45C5C" w:rsidRDefault="00E45C5C" w:rsidP="002B332D">
      <w:pPr>
        <w:pStyle w:val="ListParagraph"/>
        <w:rPr>
          <w:rFonts w:ascii="Franklin Gothic Book" w:hAnsi="Franklin Gothic Book" w:cs="Arial"/>
          <w:sz w:val="24"/>
          <w:szCs w:val="24"/>
          <w:lang w:val="en-GB"/>
        </w:rPr>
      </w:pPr>
    </w:p>
    <w:p w:rsidR="009926E5" w:rsidRPr="002B332D" w:rsidRDefault="009926E5" w:rsidP="002B332D">
      <w:pPr>
        <w:pStyle w:val="ListParagraph"/>
        <w:rPr>
          <w:rFonts w:ascii="Franklin Gothic Book" w:hAnsi="Franklin Gothic Book" w:cs="Arial"/>
          <w:sz w:val="24"/>
          <w:szCs w:val="24"/>
          <w:lang w:val="en-GB"/>
        </w:rPr>
      </w:pPr>
    </w:p>
    <w:p w:rsidR="002B332D" w:rsidRDefault="002B332D" w:rsidP="002B332D">
      <w:pPr>
        <w:ind w:firstLine="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What is the OS, DB and Application Server environment?</w:t>
      </w:r>
    </w:p>
    <w:p w:rsidR="00287829" w:rsidRPr="00287829" w:rsidRDefault="00287829" w:rsidP="002B332D">
      <w:pPr>
        <w:ind w:firstLine="360"/>
        <w:rPr>
          <w:rFonts w:ascii="Franklin Gothic Book" w:hAnsi="Franklin Gothic Book" w:cs="Arial"/>
          <w:color w:val="FF0000"/>
          <w:sz w:val="24"/>
          <w:szCs w:val="24"/>
          <w:lang w:val="en-GB"/>
        </w:rPr>
      </w:pPr>
      <w:r w:rsidRPr="00287829">
        <w:rPr>
          <w:rFonts w:ascii="Franklin Gothic Book" w:hAnsi="Franklin Gothic Book" w:cs="Arial"/>
          <w:color w:val="FF0000"/>
          <w:sz w:val="24"/>
          <w:szCs w:val="24"/>
          <w:lang w:val="en-GB"/>
        </w:rPr>
        <w:tab/>
        <w:t>Windows Server 2003</w:t>
      </w:r>
      <w:r w:rsidR="000E5A3E">
        <w:rPr>
          <w:rFonts w:ascii="Franklin Gothic Book" w:hAnsi="Franklin Gothic Book" w:cs="Arial"/>
          <w:color w:val="FF0000"/>
          <w:sz w:val="24"/>
          <w:szCs w:val="24"/>
          <w:lang w:val="en-GB"/>
        </w:rPr>
        <w:t xml:space="preserve"> and SQL Server 2005</w:t>
      </w:r>
      <w:r w:rsidRPr="00287829">
        <w:rPr>
          <w:rFonts w:ascii="Franklin Gothic Book" w:hAnsi="Franklin Gothic Book" w:cs="Arial"/>
          <w:color w:val="FF0000"/>
          <w:sz w:val="24"/>
          <w:szCs w:val="24"/>
          <w:lang w:val="en-GB"/>
        </w:rPr>
        <w:t xml:space="preserve"> virtualized in a VMware v.5.5 </w:t>
      </w:r>
      <w:r w:rsidR="000E5A3E">
        <w:rPr>
          <w:rFonts w:ascii="Franklin Gothic Book" w:hAnsi="Franklin Gothic Book" w:cs="Arial"/>
          <w:color w:val="FF0000"/>
          <w:sz w:val="24"/>
          <w:szCs w:val="24"/>
          <w:lang w:val="en-GB"/>
        </w:rPr>
        <w:tab/>
      </w:r>
      <w:r w:rsidRPr="00287829">
        <w:rPr>
          <w:rFonts w:ascii="Franklin Gothic Book" w:hAnsi="Franklin Gothic Book" w:cs="Arial"/>
          <w:color w:val="FF0000"/>
          <w:sz w:val="24"/>
          <w:szCs w:val="24"/>
          <w:lang w:val="en-GB"/>
        </w:rPr>
        <w:t>environment.</w:t>
      </w:r>
    </w:p>
    <w:p w:rsidR="00287829"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ab/>
        <w:t xml:space="preserve">How many </w:t>
      </w:r>
      <w:proofErr w:type="spellStart"/>
      <w:r w:rsidRPr="002B332D">
        <w:rPr>
          <w:rFonts w:ascii="Franklin Gothic Book" w:hAnsi="Franklin Gothic Book" w:cs="Arial"/>
          <w:sz w:val="24"/>
          <w:szCs w:val="24"/>
          <w:lang w:val="en-GB"/>
        </w:rPr>
        <w:t>FileNet</w:t>
      </w:r>
      <w:proofErr w:type="spellEnd"/>
      <w:r w:rsidRPr="002B332D">
        <w:rPr>
          <w:rFonts w:ascii="Franklin Gothic Book" w:hAnsi="Franklin Gothic Book" w:cs="Arial"/>
          <w:sz w:val="24"/>
          <w:szCs w:val="24"/>
          <w:lang w:val="en-GB"/>
        </w:rPr>
        <w:t xml:space="preserve"> instances are used, and over how many environments?</w:t>
      </w:r>
    </w:p>
    <w:p w:rsidR="002B332D" w:rsidRPr="002B332D" w:rsidRDefault="00287829" w:rsidP="002B332D">
      <w:pPr>
        <w:pStyle w:val="ListParagraph"/>
        <w:ind w:hanging="360"/>
        <w:rPr>
          <w:rFonts w:ascii="Franklin Gothic Book" w:hAnsi="Franklin Gothic Book" w:cs="Arial"/>
          <w:sz w:val="24"/>
          <w:szCs w:val="24"/>
          <w:lang w:val="en-GB"/>
        </w:rPr>
      </w:pPr>
      <w:r w:rsidRPr="007E1F4B">
        <w:rPr>
          <w:rFonts w:ascii="Franklin Gothic Book" w:hAnsi="Franklin Gothic Book" w:cs="Arial"/>
          <w:color w:val="FF0000"/>
          <w:sz w:val="24"/>
          <w:szCs w:val="24"/>
          <w:lang w:val="en-GB"/>
        </w:rPr>
        <w:tab/>
      </w:r>
      <w:r w:rsidR="00666687" w:rsidRPr="007E1F4B">
        <w:rPr>
          <w:rFonts w:ascii="Franklin Gothic Book" w:hAnsi="Franklin Gothic Book" w:cs="Arial"/>
          <w:color w:val="FF0000"/>
          <w:sz w:val="24"/>
          <w:szCs w:val="24"/>
          <w:lang w:val="en-GB"/>
        </w:rPr>
        <w:t>One</w:t>
      </w:r>
      <w:r w:rsidR="002B332D" w:rsidRPr="007E1F4B">
        <w:rPr>
          <w:rFonts w:ascii="Franklin Gothic Book" w:hAnsi="Franklin Gothic Book" w:cs="Arial"/>
          <w:color w:val="FF0000"/>
          <w:sz w:val="24"/>
          <w:szCs w:val="24"/>
          <w:lang w:val="en-GB"/>
        </w:rPr>
        <w:t xml:space="preserve"> </w:t>
      </w:r>
      <w:r w:rsidR="007E1F4B" w:rsidRPr="007E1F4B">
        <w:rPr>
          <w:rFonts w:ascii="Franklin Gothic Book" w:hAnsi="Franklin Gothic Book" w:cs="Arial"/>
          <w:color w:val="FF0000"/>
          <w:sz w:val="24"/>
          <w:szCs w:val="24"/>
          <w:lang w:val="en-GB"/>
        </w:rPr>
        <w:t>in production and one in test.</w:t>
      </w:r>
      <w:r w:rsidR="002B332D" w:rsidRPr="002B332D">
        <w:rPr>
          <w:rFonts w:ascii="Franklin Gothic Book" w:hAnsi="Franklin Gothic Book" w:cs="Arial"/>
          <w:sz w:val="24"/>
          <w:szCs w:val="24"/>
          <w:lang w:val="en-GB"/>
        </w:rPr>
        <w:t> </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What systems interface to the current repository – Are these in scope to be changed?</w:t>
      </w:r>
    </w:p>
    <w:p w:rsidR="00846492" w:rsidRPr="00846492" w:rsidRDefault="00846492" w:rsidP="002B332D">
      <w:pPr>
        <w:pStyle w:val="ListParagraph"/>
        <w:ind w:hanging="360"/>
        <w:rPr>
          <w:rFonts w:ascii="Franklin Gothic Book" w:hAnsi="Franklin Gothic Book" w:cs="Arial"/>
          <w:color w:val="FF0000"/>
          <w:sz w:val="24"/>
          <w:szCs w:val="24"/>
          <w:lang w:val="en-GB"/>
        </w:rPr>
      </w:pPr>
      <w:r w:rsidRPr="00846492">
        <w:rPr>
          <w:rFonts w:ascii="Franklin Gothic Book" w:hAnsi="Franklin Gothic Book" w:cs="Arial"/>
          <w:color w:val="FF0000"/>
          <w:sz w:val="24"/>
          <w:szCs w:val="24"/>
          <w:lang w:val="en-GB"/>
        </w:rPr>
        <w:tab/>
      </w:r>
      <w:proofErr w:type="spellStart"/>
      <w:r w:rsidRPr="00846492">
        <w:rPr>
          <w:rFonts w:ascii="Franklin Gothic Book" w:hAnsi="Franklin Gothic Book" w:cs="Arial"/>
          <w:color w:val="FF0000"/>
          <w:sz w:val="24"/>
          <w:szCs w:val="24"/>
          <w:lang w:val="en-GB"/>
        </w:rPr>
        <w:t>Kofax</w:t>
      </w:r>
      <w:proofErr w:type="spellEnd"/>
      <w:r w:rsidRPr="00846492">
        <w:rPr>
          <w:rFonts w:ascii="Franklin Gothic Book" w:hAnsi="Franklin Gothic Book" w:cs="Arial"/>
          <w:color w:val="FF0000"/>
          <w:sz w:val="24"/>
          <w:szCs w:val="24"/>
          <w:lang w:val="en-GB"/>
        </w:rPr>
        <w:t xml:space="preserve"> Capture 10.1 and PGCB internally developed applications interface with </w:t>
      </w:r>
      <w:proofErr w:type="spellStart"/>
      <w:r w:rsidRPr="00846492">
        <w:rPr>
          <w:rFonts w:ascii="Franklin Gothic Book" w:hAnsi="Franklin Gothic Book" w:cs="Arial"/>
          <w:color w:val="FF0000"/>
          <w:sz w:val="24"/>
          <w:szCs w:val="24"/>
          <w:lang w:val="en-GB"/>
        </w:rPr>
        <w:t>FileNet</w:t>
      </w:r>
      <w:proofErr w:type="spellEnd"/>
      <w:r w:rsidRPr="00846492">
        <w:rPr>
          <w:rFonts w:ascii="Franklin Gothic Book" w:hAnsi="Franklin Gothic Book" w:cs="Arial"/>
          <w:color w:val="FF0000"/>
          <w:sz w:val="24"/>
          <w:szCs w:val="24"/>
          <w:lang w:val="en-GB"/>
        </w:rPr>
        <w:t xml:space="preserve"> through the API. Interoperability testing of these interfaces is in the scope of the RFQ only if changes to the new </w:t>
      </w:r>
      <w:proofErr w:type="spellStart"/>
      <w:r w:rsidRPr="00846492">
        <w:rPr>
          <w:rFonts w:ascii="Franklin Gothic Book" w:hAnsi="Franklin Gothic Book" w:cs="Arial"/>
          <w:color w:val="FF0000"/>
          <w:sz w:val="24"/>
          <w:szCs w:val="24"/>
          <w:lang w:val="en-GB"/>
        </w:rPr>
        <w:t>FileNet</w:t>
      </w:r>
      <w:proofErr w:type="spellEnd"/>
      <w:r w:rsidRPr="00846492">
        <w:rPr>
          <w:rFonts w:ascii="Franklin Gothic Book" w:hAnsi="Franklin Gothic Book" w:cs="Arial"/>
          <w:color w:val="FF0000"/>
          <w:sz w:val="24"/>
          <w:szCs w:val="24"/>
          <w:lang w:val="en-GB"/>
        </w:rPr>
        <w:t xml:space="preserve"> environment are necessary.</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ab/>
        <w:t xml:space="preserve">What UI (e.g. Workplace, </w:t>
      </w:r>
      <w:proofErr w:type="spellStart"/>
      <w:r w:rsidRPr="002B332D">
        <w:rPr>
          <w:rFonts w:ascii="Franklin Gothic Book" w:hAnsi="Franklin Gothic Book" w:cs="Arial"/>
          <w:sz w:val="24"/>
          <w:szCs w:val="24"/>
          <w:lang w:val="en-GB"/>
        </w:rPr>
        <w:t>WorkplaceXT</w:t>
      </w:r>
      <w:proofErr w:type="spellEnd"/>
      <w:r w:rsidRPr="002B332D">
        <w:rPr>
          <w:rFonts w:ascii="Franklin Gothic Book" w:hAnsi="Franklin Gothic Book" w:cs="Arial"/>
          <w:sz w:val="24"/>
          <w:szCs w:val="24"/>
          <w:lang w:val="en-GB"/>
        </w:rPr>
        <w:t>, Custom solution) is currently used to access the content – Are these in scope to be changed?</w:t>
      </w:r>
    </w:p>
    <w:p w:rsidR="007E1F4B" w:rsidRPr="00666687" w:rsidRDefault="007E1F4B" w:rsidP="007E1F4B">
      <w:pPr>
        <w:spacing w:after="0" w:line="240" w:lineRule="auto"/>
        <w:rPr>
          <w:rFonts w:ascii="Franklin Gothic Book" w:eastAsia="Times New Roman" w:hAnsi="Franklin Gothic Book" w:cs="Times New Roman"/>
          <w:color w:val="FF0000"/>
          <w:sz w:val="24"/>
          <w:szCs w:val="24"/>
        </w:rPr>
      </w:pPr>
      <w:r>
        <w:rPr>
          <w:rFonts w:ascii="Franklin Gothic Book" w:eastAsia="Times New Roman" w:hAnsi="Franklin Gothic Book" w:cs="Times New Roman"/>
          <w:color w:val="FF0000"/>
          <w:sz w:val="24"/>
          <w:szCs w:val="24"/>
        </w:rPr>
        <w:tab/>
      </w:r>
      <w:r w:rsidRPr="00666687">
        <w:rPr>
          <w:rFonts w:ascii="Franklin Gothic Book" w:eastAsia="Times New Roman" w:hAnsi="Franklin Gothic Book" w:cs="Times New Roman"/>
          <w:color w:val="FF0000"/>
          <w:sz w:val="24"/>
          <w:szCs w:val="24"/>
        </w:rPr>
        <w:t xml:space="preserve">We use Workplace XT. Content is viewed directly in the browser (PDF) or native </w:t>
      </w:r>
      <w:r>
        <w:rPr>
          <w:rFonts w:ascii="Franklin Gothic Book" w:eastAsia="Times New Roman" w:hAnsi="Franklin Gothic Book" w:cs="Times New Roman"/>
          <w:color w:val="FF0000"/>
          <w:sz w:val="24"/>
          <w:szCs w:val="24"/>
        </w:rPr>
        <w:tab/>
      </w:r>
      <w:r w:rsidRPr="00666687">
        <w:rPr>
          <w:rFonts w:ascii="Franklin Gothic Book" w:eastAsia="Times New Roman" w:hAnsi="Franklin Gothic Book" w:cs="Times New Roman"/>
          <w:color w:val="FF0000"/>
          <w:sz w:val="24"/>
          <w:szCs w:val="24"/>
        </w:rPr>
        <w:t>application for other file formats.</w:t>
      </w:r>
      <w:r>
        <w:rPr>
          <w:rFonts w:ascii="Franklin Gothic Book" w:eastAsia="Times New Roman" w:hAnsi="Franklin Gothic Book" w:cs="Times New Roman"/>
          <w:color w:val="FF0000"/>
          <w:sz w:val="24"/>
          <w:szCs w:val="24"/>
        </w:rPr>
        <w:t xml:space="preserve"> This should be in the scope of the RFQ.</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Are there any Active Directory changes?</w:t>
      </w:r>
    </w:p>
    <w:p w:rsidR="00287829" w:rsidRPr="00287829" w:rsidRDefault="00287829" w:rsidP="002B332D">
      <w:pPr>
        <w:pStyle w:val="ListParagraph"/>
        <w:ind w:hanging="360"/>
        <w:rPr>
          <w:rFonts w:ascii="Franklin Gothic Book" w:hAnsi="Franklin Gothic Book" w:cs="Arial"/>
          <w:color w:val="FF0000"/>
          <w:sz w:val="24"/>
          <w:szCs w:val="24"/>
          <w:lang w:val="en-GB"/>
        </w:rPr>
      </w:pPr>
      <w:r w:rsidRPr="00287829">
        <w:rPr>
          <w:rFonts w:ascii="Franklin Gothic Book" w:hAnsi="Franklin Gothic Book" w:cs="Arial"/>
          <w:color w:val="FF0000"/>
          <w:sz w:val="24"/>
          <w:szCs w:val="24"/>
          <w:lang w:val="en-GB"/>
        </w:rPr>
        <w:tab/>
        <w:t>No</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Is the OS, DB or Application Server also going to be upgraded?</w:t>
      </w:r>
    </w:p>
    <w:p w:rsidR="00287829" w:rsidRPr="00287829" w:rsidRDefault="000E5A3E" w:rsidP="002B332D">
      <w:pPr>
        <w:pStyle w:val="ListParagraph"/>
        <w:ind w:hanging="360"/>
        <w:rPr>
          <w:rFonts w:ascii="Franklin Gothic Book" w:hAnsi="Franklin Gothic Book" w:cs="Arial"/>
          <w:color w:val="FF0000"/>
          <w:sz w:val="24"/>
          <w:szCs w:val="24"/>
          <w:lang w:val="en-GB"/>
        </w:rPr>
      </w:pPr>
      <w:r>
        <w:rPr>
          <w:rFonts w:ascii="Franklin Gothic Book" w:hAnsi="Franklin Gothic Book" w:cs="Arial"/>
          <w:color w:val="FF0000"/>
          <w:sz w:val="24"/>
          <w:szCs w:val="24"/>
          <w:lang w:val="en-GB"/>
        </w:rPr>
        <w:tab/>
      </w:r>
      <w:r w:rsidR="00287829" w:rsidRPr="00287829">
        <w:rPr>
          <w:rFonts w:ascii="Franklin Gothic Book" w:hAnsi="Franklin Gothic Book" w:cs="Arial"/>
          <w:color w:val="FF0000"/>
          <w:sz w:val="24"/>
          <w:szCs w:val="24"/>
          <w:lang w:val="en-GB"/>
        </w:rPr>
        <w:t>Yes</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How many object stores are used?</w:t>
      </w:r>
    </w:p>
    <w:p w:rsidR="00666687" w:rsidRPr="00666687" w:rsidRDefault="00666687" w:rsidP="002B332D">
      <w:pPr>
        <w:pStyle w:val="ListParagraph"/>
        <w:ind w:hanging="360"/>
        <w:rPr>
          <w:rFonts w:ascii="Franklin Gothic Book" w:hAnsi="Franklin Gothic Book" w:cs="Arial"/>
          <w:color w:val="FF0000"/>
          <w:sz w:val="24"/>
          <w:szCs w:val="24"/>
          <w:lang w:val="en-GB"/>
        </w:rPr>
      </w:pPr>
      <w:r>
        <w:rPr>
          <w:rFonts w:ascii="Franklin Gothic Book" w:hAnsi="Franklin Gothic Book" w:cs="Arial"/>
          <w:color w:val="FF0000"/>
          <w:sz w:val="24"/>
          <w:szCs w:val="24"/>
          <w:lang w:val="en-GB"/>
        </w:rPr>
        <w:tab/>
      </w:r>
      <w:r w:rsidRPr="00666687">
        <w:rPr>
          <w:rFonts w:ascii="Franklin Gothic Book" w:hAnsi="Franklin Gothic Book" w:cs="Arial"/>
          <w:color w:val="FF0000"/>
          <w:sz w:val="24"/>
          <w:szCs w:val="24"/>
          <w:lang w:val="en-GB"/>
        </w:rPr>
        <w:t>One</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Are there running workflows? </w:t>
      </w:r>
    </w:p>
    <w:p w:rsidR="00666687" w:rsidRPr="002B332D" w:rsidRDefault="00666687" w:rsidP="002B332D">
      <w:pPr>
        <w:pStyle w:val="ListParagraph"/>
        <w:ind w:hanging="360"/>
        <w:rPr>
          <w:rFonts w:ascii="Franklin Gothic Book" w:hAnsi="Franklin Gothic Book" w:cs="Arial"/>
          <w:sz w:val="24"/>
          <w:szCs w:val="24"/>
          <w:lang w:val="en-GB"/>
        </w:rPr>
      </w:pPr>
      <w:r>
        <w:rPr>
          <w:rFonts w:ascii="Franklin Gothic Book" w:hAnsi="Franklin Gothic Book" w:cs="Arial"/>
          <w:sz w:val="24"/>
          <w:szCs w:val="24"/>
          <w:lang w:val="en-GB"/>
        </w:rPr>
        <w:tab/>
      </w:r>
      <w:r w:rsidRPr="00666687">
        <w:rPr>
          <w:rFonts w:ascii="Franklin Gothic Book" w:hAnsi="Franklin Gothic Book" w:cs="Arial"/>
          <w:color w:val="FF0000"/>
          <w:sz w:val="24"/>
          <w:szCs w:val="24"/>
          <w:lang w:val="en-GB"/>
        </w:rPr>
        <w:t>No</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How many workflows per isolated region are used?</w:t>
      </w:r>
    </w:p>
    <w:p w:rsidR="00666687" w:rsidRPr="002B332D" w:rsidRDefault="00666687" w:rsidP="002B332D">
      <w:pPr>
        <w:pStyle w:val="ListParagraph"/>
        <w:ind w:hanging="360"/>
        <w:rPr>
          <w:rFonts w:ascii="Franklin Gothic Book" w:hAnsi="Franklin Gothic Book" w:cs="Arial"/>
          <w:sz w:val="24"/>
          <w:szCs w:val="24"/>
          <w:lang w:val="en-GB"/>
        </w:rPr>
      </w:pPr>
      <w:r>
        <w:rPr>
          <w:rFonts w:ascii="Franklin Gothic Book" w:hAnsi="Franklin Gothic Book" w:cs="Arial"/>
          <w:sz w:val="24"/>
          <w:szCs w:val="24"/>
          <w:lang w:val="en-GB"/>
        </w:rPr>
        <w:tab/>
      </w:r>
      <w:r w:rsidRPr="00666687">
        <w:rPr>
          <w:rFonts w:ascii="Franklin Gothic Book" w:hAnsi="Franklin Gothic Book" w:cs="Arial"/>
          <w:color w:val="FF0000"/>
          <w:sz w:val="24"/>
          <w:szCs w:val="24"/>
          <w:lang w:val="en-GB"/>
        </w:rPr>
        <w:t>N/A</w:t>
      </w:r>
    </w:p>
    <w:p w:rsidR="002B332D" w:rsidRPr="002B332D" w:rsidRDefault="002B332D" w:rsidP="002B332D">
      <w:pPr>
        <w:pStyle w:val="ListParagraph"/>
        <w:ind w:hanging="360"/>
        <w:rPr>
          <w:rFonts w:ascii="Franklin Gothic Book" w:hAnsi="Franklin Gothic Book" w:cs="Arial"/>
          <w:sz w:val="24"/>
          <w:szCs w:val="24"/>
          <w:lang w:val="en-GB"/>
        </w:rPr>
      </w:pPr>
    </w:p>
    <w:p w:rsidR="002B332D" w:rsidRDefault="002B332D" w:rsidP="002B332D">
      <w:pPr>
        <w:pStyle w:val="ListParagraph"/>
        <w:ind w:hanging="360"/>
        <w:rPr>
          <w:rFonts w:ascii="Franklin Gothic Book" w:hAnsi="Franklin Gothic Book" w:cs="Arial"/>
          <w:sz w:val="24"/>
          <w:szCs w:val="24"/>
          <w:lang w:val="en-GB"/>
        </w:rPr>
      </w:pPr>
      <w:r w:rsidRPr="002B332D">
        <w:rPr>
          <w:rFonts w:ascii="Franklin Gothic Book" w:hAnsi="Franklin Gothic Book" w:cs="Arial"/>
          <w:sz w:val="24"/>
          <w:szCs w:val="24"/>
          <w:lang w:val="en-GB"/>
        </w:rPr>
        <w:t xml:space="preserve">       Will the State consider the use of offshore delivery locations?</w:t>
      </w:r>
    </w:p>
    <w:p w:rsidR="00287829" w:rsidRPr="00287829" w:rsidRDefault="00287829" w:rsidP="002B332D">
      <w:pPr>
        <w:pStyle w:val="ListParagraph"/>
        <w:ind w:hanging="360"/>
        <w:rPr>
          <w:rFonts w:ascii="Franklin Gothic Book" w:hAnsi="Franklin Gothic Book" w:cs="Arial"/>
          <w:color w:val="FF0000"/>
          <w:sz w:val="24"/>
          <w:szCs w:val="24"/>
          <w:lang w:val="en-GB"/>
        </w:rPr>
      </w:pPr>
      <w:r>
        <w:rPr>
          <w:rFonts w:ascii="Franklin Gothic Book" w:hAnsi="Franklin Gothic Book" w:cs="Arial"/>
          <w:color w:val="FF0000"/>
          <w:sz w:val="24"/>
          <w:szCs w:val="24"/>
          <w:lang w:val="en-GB"/>
        </w:rPr>
        <w:t>PGCB would be against any work</w:t>
      </w:r>
      <w:r w:rsidR="00E45C5C">
        <w:rPr>
          <w:rFonts w:ascii="Franklin Gothic Book" w:hAnsi="Franklin Gothic Book" w:cs="Arial"/>
          <w:color w:val="FF0000"/>
          <w:sz w:val="24"/>
          <w:szCs w:val="24"/>
          <w:lang w:val="en-GB"/>
        </w:rPr>
        <w:t xml:space="preserve"> being conducted outside of the USA</w:t>
      </w:r>
      <w:r>
        <w:rPr>
          <w:rFonts w:ascii="Franklin Gothic Book" w:hAnsi="Franklin Gothic Book" w:cs="Arial"/>
          <w:color w:val="FF0000"/>
          <w:sz w:val="24"/>
          <w:szCs w:val="24"/>
          <w:lang w:val="en-GB"/>
        </w:rPr>
        <w:t>.</w:t>
      </w:r>
    </w:p>
    <w:p w:rsidR="001309C8" w:rsidRDefault="001309C8" w:rsidP="002B332D">
      <w:pPr>
        <w:pStyle w:val="ListParagraph"/>
        <w:ind w:hanging="360"/>
        <w:rPr>
          <w:rFonts w:ascii="Franklin Gothic Book" w:hAnsi="Franklin Gothic Book" w:cs="Arial"/>
          <w:sz w:val="24"/>
          <w:szCs w:val="24"/>
          <w:lang w:val="en-GB"/>
        </w:rPr>
      </w:pPr>
    </w:p>
    <w:p w:rsidR="001309C8" w:rsidRPr="001309C8" w:rsidRDefault="001309C8" w:rsidP="001309C8">
      <w:pPr>
        <w:pStyle w:val="NormalWeb"/>
        <w:rPr>
          <w:rFonts w:ascii="Franklin Gothic Book" w:hAnsi="Franklin Gothic Book"/>
        </w:rPr>
      </w:pPr>
      <w:r>
        <w:tab/>
      </w:r>
      <w:r w:rsidRPr="001309C8">
        <w:rPr>
          <w:rFonts w:ascii="Franklin Gothic Book" w:hAnsi="Franklin Gothic Book"/>
        </w:rPr>
        <w:t xml:space="preserve">Could the Gaming Control Board please provide more detail on the requirements </w:t>
      </w:r>
      <w:r>
        <w:rPr>
          <w:rFonts w:ascii="Franklin Gothic Book" w:hAnsi="Franklin Gothic Book"/>
        </w:rPr>
        <w:tab/>
      </w:r>
      <w:r w:rsidRPr="001309C8">
        <w:rPr>
          <w:rFonts w:ascii="Franklin Gothic Book" w:hAnsi="Franklin Gothic Book"/>
        </w:rPr>
        <w:t xml:space="preserve">for the "Preparation for System Upgrade"? We are unable to determine level of effort </w:t>
      </w:r>
      <w:r w:rsidRPr="001309C8">
        <w:rPr>
          <w:rFonts w:ascii="Franklin Gothic Book" w:hAnsi="Franklin Gothic Book"/>
        </w:rPr>
        <w:tab/>
        <w:t>remediating any issues, without knowing what the system health is?</w:t>
      </w:r>
    </w:p>
    <w:p w:rsidR="001309C8" w:rsidRPr="001309C8" w:rsidRDefault="001309C8" w:rsidP="001309C8">
      <w:pPr>
        <w:numPr>
          <w:ilvl w:val="1"/>
          <w:numId w:val="3"/>
        </w:numPr>
        <w:spacing w:before="100" w:beforeAutospacing="1" w:after="100" w:afterAutospacing="1" w:line="240" w:lineRule="auto"/>
        <w:rPr>
          <w:rFonts w:ascii="Franklin Gothic Book" w:eastAsia="Times New Roman" w:hAnsi="Franklin Gothic Book"/>
          <w:sz w:val="24"/>
          <w:szCs w:val="24"/>
        </w:rPr>
      </w:pPr>
      <w:r w:rsidRPr="001309C8">
        <w:rPr>
          <w:rFonts w:ascii="Franklin Gothic Book" w:eastAsia="Times New Roman" w:hAnsi="Franklin Gothic Book"/>
          <w:sz w:val="24"/>
          <w:szCs w:val="24"/>
        </w:rPr>
        <w:t xml:space="preserve">Conduct health and maintenance check of current system </w:t>
      </w:r>
    </w:p>
    <w:p w:rsidR="001309C8" w:rsidRPr="001309C8" w:rsidRDefault="001309C8" w:rsidP="001309C8">
      <w:pPr>
        <w:numPr>
          <w:ilvl w:val="1"/>
          <w:numId w:val="3"/>
        </w:numPr>
        <w:spacing w:before="100" w:beforeAutospacing="1" w:after="100" w:afterAutospacing="1" w:line="240" w:lineRule="auto"/>
        <w:rPr>
          <w:rFonts w:ascii="Franklin Gothic Book" w:eastAsia="Times New Roman" w:hAnsi="Franklin Gothic Book"/>
          <w:sz w:val="24"/>
          <w:szCs w:val="24"/>
        </w:rPr>
      </w:pPr>
      <w:r w:rsidRPr="001309C8">
        <w:rPr>
          <w:rFonts w:ascii="Franklin Gothic Book" w:eastAsia="Times New Roman" w:hAnsi="Franklin Gothic Book"/>
          <w:sz w:val="24"/>
          <w:szCs w:val="24"/>
        </w:rPr>
        <w:t>Remediate any issues if necessary</w:t>
      </w:r>
    </w:p>
    <w:p w:rsidR="00E14420" w:rsidRDefault="000E5A3E" w:rsidP="007F6024">
      <w:pPr>
        <w:rPr>
          <w:rFonts w:ascii="Franklin Gothic Book" w:eastAsia="Times New Roman" w:hAnsi="Franklin Gothic Book"/>
          <w:color w:val="FF0000"/>
          <w:sz w:val="24"/>
          <w:szCs w:val="24"/>
        </w:rPr>
      </w:pPr>
      <w:r w:rsidRPr="000E5A3E">
        <w:rPr>
          <w:rFonts w:ascii="Franklin Gothic Book" w:eastAsia="Times New Roman" w:hAnsi="Franklin Gothic Book"/>
          <w:color w:val="FF0000"/>
          <w:sz w:val="24"/>
          <w:szCs w:val="24"/>
        </w:rPr>
        <w:lastRenderedPageBreak/>
        <w:tab/>
        <w:t xml:space="preserve">The current system is fully functional and operational but prior to doing any upgrade of this caliber a health check of the systems and servers should be performed. </w:t>
      </w:r>
      <w:r w:rsidR="007E1F4B">
        <w:rPr>
          <w:rFonts w:ascii="Franklin Gothic Book" w:eastAsia="Times New Roman" w:hAnsi="Franklin Gothic Book"/>
          <w:color w:val="FF0000"/>
          <w:sz w:val="24"/>
          <w:szCs w:val="24"/>
        </w:rPr>
        <w:t>For example, t</w:t>
      </w:r>
      <w:r w:rsidRPr="000E5A3E">
        <w:rPr>
          <w:rFonts w:ascii="Franklin Gothic Book" w:eastAsia="Times New Roman" w:hAnsi="Franklin Gothic Book"/>
          <w:color w:val="FF0000"/>
          <w:sz w:val="24"/>
          <w:szCs w:val="24"/>
        </w:rPr>
        <w:t>he review of system and server logs should be performed to identify any potential issues</w:t>
      </w:r>
      <w:r w:rsidR="007E1F4B">
        <w:rPr>
          <w:rFonts w:ascii="Franklin Gothic Book" w:eastAsia="Times New Roman" w:hAnsi="Franklin Gothic Book"/>
          <w:color w:val="FF0000"/>
          <w:sz w:val="24"/>
          <w:szCs w:val="24"/>
        </w:rPr>
        <w:t>.</w:t>
      </w:r>
      <w:r w:rsidRPr="000E5A3E">
        <w:rPr>
          <w:rFonts w:ascii="Franklin Gothic Book" w:eastAsia="Times New Roman" w:hAnsi="Franklin Gothic Book"/>
          <w:color w:val="FF0000"/>
          <w:sz w:val="24"/>
          <w:szCs w:val="24"/>
        </w:rPr>
        <w:t xml:space="preserve"> </w:t>
      </w:r>
      <w:r w:rsidR="007E1F4B">
        <w:rPr>
          <w:rFonts w:ascii="Franklin Gothic Book" w:eastAsia="Times New Roman" w:hAnsi="Franklin Gothic Book"/>
          <w:color w:val="FF0000"/>
          <w:sz w:val="24"/>
          <w:szCs w:val="24"/>
        </w:rPr>
        <w:t>A</w:t>
      </w:r>
      <w:r w:rsidRPr="000E5A3E">
        <w:rPr>
          <w:rFonts w:ascii="Franklin Gothic Book" w:eastAsia="Times New Roman" w:hAnsi="Franklin Gothic Book"/>
          <w:color w:val="FF0000"/>
          <w:sz w:val="24"/>
          <w:szCs w:val="24"/>
        </w:rPr>
        <w:t>ny</w:t>
      </w:r>
      <w:r w:rsidR="007E1F4B">
        <w:rPr>
          <w:rFonts w:ascii="Franklin Gothic Book" w:eastAsia="Times New Roman" w:hAnsi="Franklin Gothic Book"/>
          <w:color w:val="FF0000"/>
          <w:sz w:val="24"/>
          <w:szCs w:val="24"/>
        </w:rPr>
        <w:t xml:space="preserve"> best practices or</w:t>
      </w:r>
      <w:r w:rsidRPr="000E5A3E">
        <w:rPr>
          <w:rFonts w:ascii="Franklin Gothic Book" w:eastAsia="Times New Roman" w:hAnsi="Franklin Gothic Book"/>
          <w:color w:val="FF0000"/>
          <w:sz w:val="24"/>
          <w:szCs w:val="24"/>
        </w:rPr>
        <w:t xml:space="preserve"> other techniques necessary to determine health status</w:t>
      </w:r>
      <w:r w:rsidR="007E1F4B">
        <w:rPr>
          <w:rFonts w:ascii="Franklin Gothic Book" w:eastAsia="Times New Roman" w:hAnsi="Franklin Gothic Book"/>
          <w:color w:val="FF0000"/>
          <w:sz w:val="24"/>
          <w:szCs w:val="24"/>
        </w:rPr>
        <w:t xml:space="preserve"> should also be utilized</w:t>
      </w:r>
      <w:r w:rsidRPr="000E5A3E">
        <w:rPr>
          <w:rFonts w:ascii="Franklin Gothic Book" w:eastAsia="Times New Roman" w:hAnsi="Franklin Gothic Book"/>
          <w:color w:val="FF0000"/>
          <w:sz w:val="24"/>
          <w:szCs w:val="24"/>
        </w:rPr>
        <w:t>.</w:t>
      </w:r>
      <w:r w:rsidR="00E14420">
        <w:rPr>
          <w:rFonts w:ascii="Franklin Gothic Book" w:eastAsia="Times New Roman" w:hAnsi="Franklin Gothic Book"/>
          <w:color w:val="FF0000"/>
          <w:sz w:val="24"/>
          <w:szCs w:val="24"/>
        </w:rPr>
        <w:t xml:space="preserve"> </w:t>
      </w:r>
    </w:p>
    <w:p w:rsidR="00287829" w:rsidRDefault="007F6024" w:rsidP="007F6024">
      <w:pPr>
        <w:rPr>
          <w:rFonts w:ascii="Franklin Gothic Book" w:eastAsia="Times New Roman" w:hAnsi="Franklin Gothic Book"/>
          <w:sz w:val="24"/>
          <w:szCs w:val="24"/>
        </w:rPr>
      </w:pPr>
      <w:r>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 xml:space="preserve">Will any of the new environment builds be </w:t>
      </w:r>
      <w:proofErr w:type="gramStart"/>
      <w:r w:rsidR="001309C8" w:rsidRPr="001309C8">
        <w:rPr>
          <w:rFonts w:ascii="Franklin Gothic Book" w:eastAsia="Times New Roman" w:hAnsi="Franklin Gothic Book"/>
          <w:sz w:val="24"/>
          <w:szCs w:val="24"/>
        </w:rPr>
        <w:t>Hig</w:t>
      </w:r>
      <w:r>
        <w:rPr>
          <w:rFonts w:ascii="Franklin Gothic Book" w:eastAsia="Times New Roman" w:hAnsi="Franklin Gothic Book"/>
          <w:sz w:val="24"/>
          <w:szCs w:val="24"/>
        </w:rPr>
        <w:t>hly</w:t>
      </w:r>
      <w:proofErr w:type="gramEnd"/>
      <w:r>
        <w:rPr>
          <w:rFonts w:ascii="Franklin Gothic Book" w:eastAsia="Times New Roman" w:hAnsi="Franklin Gothic Book"/>
          <w:sz w:val="24"/>
          <w:szCs w:val="24"/>
        </w:rPr>
        <w:t xml:space="preserve"> available or clustered?</w:t>
      </w:r>
    </w:p>
    <w:p w:rsidR="00287829" w:rsidRDefault="00287829" w:rsidP="007F6024">
      <w:pPr>
        <w:rPr>
          <w:rFonts w:ascii="Franklin Gothic Book" w:eastAsia="Times New Roman" w:hAnsi="Franklin Gothic Book"/>
          <w:sz w:val="24"/>
          <w:szCs w:val="24"/>
        </w:rPr>
      </w:pPr>
      <w:r w:rsidRPr="00287829">
        <w:rPr>
          <w:rFonts w:ascii="Franklin Gothic Book" w:eastAsia="Times New Roman" w:hAnsi="Franklin Gothic Book"/>
          <w:color w:val="FF0000"/>
          <w:sz w:val="24"/>
          <w:szCs w:val="24"/>
        </w:rPr>
        <w:t>No</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Will the Gaming Control Board be installing the database and Application server software when t</w:t>
      </w:r>
      <w:r w:rsidR="007F6024">
        <w:rPr>
          <w:rFonts w:ascii="Franklin Gothic Book" w:eastAsia="Times New Roman" w:hAnsi="Franklin Gothic Book"/>
          <w:sz w:val="24"/>
          <w:szCs w:val="24"/>
        </w:rPr>
        <w:t>hey stage the environments?</w:t>
      </w:r>
    </w:p>
    <w:p w:rsidR="002A6DE6" w:rsidRDefault="00287829" w:rsidP="007F6024">
      <w:pPr>
        <w:rPr>
          <w:rFonts w:ascii="Franklin Gothic Book" w:eastAsia="Times New Roman" w:hAnsi="Franklin Gothic Book"/>
          <w:sz w:val="24"/>
          <w:szCs w:val="24"/>
        </w:rPr>
      </w:pPr>
      <w:r w:rsidRPr="00287829">
        <w:rPr>
          <w:rFonts w:ascii="Franklin Gothic Book" w:eastAsia="Times New Roman" w:hAnsi="Franklin Gothic Book"/>
          <w:color w:val="FF0000"/>
          <w:sz w:val="24"/>
          <w:szCs w:val="24"/>
        </w:rPr>
        <w:t xml:space="preserve">No, </w:t>
      </w:r>
      <w:r w:rsidR="00E14420">
        <w:rPr>
          <w:rFonts w:ascii="Franklin Gothic Book" w:eastAsia="Times New Roman" w:hAnsi="Franklin Gothic Book"/>
          <w:color w:val="FF0000"/>
          <w:sz w:val="24"/>
          <w:szCs w:val="24"/>
        </w:rPr>
        <w:t xml:space="preserve">in terms of IBM </w:t>
      </w:r>
      <w:proofErr w:type="spellStart"/>
      <w:r w:rsidR="00E14420">
        <w:rPr>
          <w:rFonts w:ascii="Franklin Gothic Book" w:eastAsia="Times New Roman" w:hAnsi="Franklin Gothic Book"/>
          <w:color w:val="FF0000"/>
          <w:sz w:val="24"/>
          <w:szCs w:val="24"/>
        </w:rPr>
        <w:t>FileNet</w:t>
      </w:r>
      <w:proofErr w:type="spellEnd"/>
      <w:r w:rsidR="00E14420">
        <w:rPr>
          <w:rFonts w:ascii="Franklin Gothic Book" w:eastAsia="Times New Roman" w:hAnsi="Franklin Gothic Book"/>
          <w:color w:val="FF0000"/>
          <w:sz w:val="24"/>
          <w:szCs w:val="24"/>
        </w:rPr>
        <w:t xml:space="preserve"> SW installation </w:t>
      </w:r>
      <w:r w:rsidRPr="00287829">
        <w:rPr>
          <w:rFonts w:ascii="Franklin Gothic Book" w:eastAsia="Times New Roman" w:hAnsi="Franklin Gothic Book"/>
          <w:color w:val="FF0000"/>
          <w:sz w:val="24"/>
          <w:szCs w:val="24"/>
        </w:rPr>
        <w:t>this should be in the scope of the RFQ.</w:t>
      </w:r>
      <w:r w:rsidR="002A6DE6">
        <w:rPr>
          <w:rFonts w:ascii="Franklin Gothic Book" w:eastAsia="Times New Roman" w:hAnsi="Franklin Gothic Book"/>
          <w:color w:val="FF0000"/>
          <w:sz w:val="24"/>
          <w:szCs w:val="24"/>
        </w:rPr>
        <w:t xml:space="preserve"> PGCB will </w:t>
      </w:r>
      <w:r w:rsidR="00E14420">
        <w:rPr>
          <w:rFonts w:ascii="Franklin Gothic Book" w:eastAsia="Times New Roman" w:hAnsi="Franklin Gothic Book"/>
          <w:color w:val="FF0000"/>
          <w:sz w:val="24"/>
          <w:szCs w:val="24"/>
        </w:rPr>
        <w:t xml:space="preserve">install and </w:t>
      </w:r>
      <w:r w:rsidR="002A6DE6">
        <w:rPr>
          <w:rFonts w:ascii="Franklin Gothic Book" w:eastAsia="Times New Roman" w:hAnsi="Franklin Gothic Book"/>
          <w:color w:val="FF0000"/>
          <w:sz w:val="24"/>
          <w:szCs w:val="24"/>
        </w:rPr>
        <w:t xml:space="preserve">set up the </w:t>
      </w:r>
      <w:r w:rsidR="006B42ED">
        <w:rPr>
          <w:rFonts w:ascii="Franklin Gothic Book" w:eastAsia="Times New Roman" w:hAnsi="Franklin Gothic Book"/>
          <w:color w:val="FF0000"/>
          <w:sz w:val="24"/>
          <w:szCs w:val="24"/>
        </w:rPr>
        <w:t>required</w:t>
      </w:r>
      <w:r w:rsidR="002A6DE6">
        <w:rPr>
          <w:rFonts w:ascii="Franklin Gothic Book" w:eastAsia="Times New Roman" w:hAnsi="Franklin Gothic Book"/>
          <w:color w:val="FF0000"/>
          <w:sz w:val="24"/>
          <w:szCs w:val="24"/>
        </w:rPr>
        <w:t xml:space="preserve"> MS Windows Server and SQL servers.</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How many environ</w:t>
      </w:r>
      <w:r w:rsidR="007F6024">
        <w:rPr>
          <w:rFonts w:ascii="Franklin Gothic Book" w:eastAsia="Times New Roman" w:hAnsi="Franklin Gothic Book"/>
          <w:sz w:val="24"/>
          <w:szCs w:val="24"/>
        </w:rPr>
        <w:t>ments need to be installed?</w:t>
      </w:r>
    </w:p>
    <w:p w:rsidR="002A6DE6" w:rsidRDefault="002A6DE6" w:rsidP="007F6024">
      <w:pPr>
        <w:rPr>
          <w:rFonts w:ascii="Franklin Gothic Book" w:eastAsia="Times New Roman" w:hAnsi="Franklin Gothic Book"/>
          <w:sz w:val="24"/>
          <w:szCs w:val="24"/>
        </w:rPr>
      </w:pPr>
      <w:r w:rsidRPr="002A6DE6">
        <w:rPr>
          <w:rFonts w:ascii="Franklin Gothic Book" w:eastAsia="Times New Roman" w:hAnsi="Franklin Gothic Book"/>
          <w:color w:val="FF0000"/>
          <w:sz w:val="24"/>
          <w:szCs w:val="24"/>
        </w:rPr>
        <w:t xml:space="preserve">2, one </w:t>
      </w:r>
      <w:r w:rsidR="006B42ED">
        <w:rPr>
          <w:rFonts w:ascii="Franklin Gothic Book" w:eastAsia="Times New Roman" w:hAnsi="Franklin Gothic Book"/>
          <w:color w:val="FF0000"/>
          <w:sz w:val="24"/>
          <w:szCs w:val="24"/>
        </w:rPr>
        <w:t>designated</w:t>
      </w:r>
      <w:r w:rsidRPr="002A6DE6">
        <w:rPr>
          <w:rFonts w:ascii="Franklin Gothic Book" w:eastAsia="Times New Roman" w:hAnsi="Franklin Gothic Book"/>
          <w:color w:val="FF0000"/>
          <w:sz w:val="24"/>
          <w:szCs w:val="24"/>
        </w:rPr>
        <w:t xml:space="preserve"> for Production and one </w:t>
      </w:r>
      <w:r w:rsidR="006B42ED">
        <w:rPr>
          <w:rFonts w:ascii="Franklin Gothic Book" w:eastAsia="Times New Roman" w:hAnsi="Franklin Gothic Book"/>
          <w:color w:val="FF0000"/>
          <w:sz w:val="24"/>
          <w:szCs w:val="24"/>
        </w:rPr>
        <w:t>designated</w:t>
      </w:r>
      <w:r w:rsidR="006B42ED" w:rsidRPr="002A6DE6">
        <w:rPr>
          <w:rFonts w:ascii="Franklin Gothic Book" w:eastAsia="Times New Roman" w:hAnsi="Franklin Gothic Book"/>
          <w:color w:val="FF0000"/>
          <w:sz w:val="24"/>
          <w:szCs w:val="24"/>
        </w:rPr>
        <w:t xml:space="preserve"> </w:t>
      </w:r>
      <w:r w:rsidRPr="002A6DE6">
        <w:rPr>
          <w:rFonts w:ascii="Franklin Gothic Book" w:eastAsia="Times New Roman" w:hAnsi="Franklin Gothic Book"/>
          <w:color w:val="FF0000"/>
          <w:sz w:val="24"/>
          <w:szCs w:val="24"/>
        </w:rPr>
        <w:t>for Test.</w:t>
      </w:r>
      <w:r w:rsidR="007F6024" w:rsidRPr="002A6DE6">
        <w:rPr>
          <w:rFonts w:ascii="Franklin Gothic Book" w:eastAsia="Times New Roman" w:hAnsi="Franklin Gothic Book"/>
          <w:color w:val="FF0000"/>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What is the target Operating system that the Gaming Control Board will be implementing on</w:t>
      </w:r>
      <w:r w:rsidR="007F6024">
        <w:rPr>
          <w:rFonts w:ascii="Franklin Gothic Book" w:eastAsia="Times New Roman" w:hAnsi="Franklin Gothic Book"/>
          <w:sz w:val="24"/>
          <w:szCs w:val="24"/>
        </w:rPr>
        <w:t xml:space="preserve"> their target environments?</w:t>
      </w:r>
    </w:p>
    <w:p w:rsidR="002A6DE6" w:rsidRDefault="002A6DE6" w:rsidP="007F6024">
      <w:pPr>
        <w:rPr>
          <w:rFonts w:ascii="Franklin Gothic Book" w:eastAsia="Times New Roman" w:hAnsi="Franklin Gothic Book"/>
          <w:sz w:val="24"/>
          <w:szCs w:val="24"/>
        </w:rPr>
      </w:pPr>
      <w:r w:rsidRPr="002A6DE6">
        <w:rPr>
          <w:rFonts w:ascii="Franklin Gothic Book" w:eastAsia="Times New Roman" w:hAnsi="Franklin Gothic Book"/>
          <w:color w:val="FF0000"/>
          <w:sz w:val="24"/>
          <w:szCs w:val="24"/>
        </w:rPr>
        <w:t>MS Windows Server 2012</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proofErr w:type="gramStart"/>
      <w:r w:rsidR="001309C8" w:rsidRPr="001309C8">
        <w:rPr>
          <w:rFonts w:ascii="Franklin Gothic Book" w:eastAsia="Times New Roman" w:hAnsi="Franklin Gothic Book"/>
          <w:sz w:val="24"/>
          <w:szCs w:val="24"/>
        </w:rPr>
        <w:t>What</w:t>
      </w:r>
      <w:proofErr w:type="gramEnd"/>
      <w:r w:rsidR="001309C8" w:rsidRPr="001309C8">
        <w:rPr>
          <w:rFonts w:ascii="Franklin Gothic Book" w:eastAsia="Times New Roman" w:hAnsi="Franklin Gothic Book"/>
          <w:sz w:val="24"/>
          <w:szCs w:val="24"/>
        </w:rPr>
        <w:t xml:space="preserve"> is the target database the Gaming Control Board will be using on</w:t>
      </w:r>
      <w:r w:rsidR="007F6024">
        <w:rPr>
          <w:rFonts w:ascii="Franklin Gothic Book" w:eastAsia="Times New Roman" w:hAnsi="Franklin Gothic Book"/>
          <w:sz w:val="24"/>
          <w:szCs w:val="24"/>
        </w:rPr>
        <w:t xml:space="preserve"> their target environments?</w:t>
      </w:r>
    </w:p>
    <w:p w:rsidR="00666687" w:rsidRDefault="002A6DE6" w:rsidP="007F6024">
      <w:pPr>
        <w:rPr>
          <w:rFonts w:ascii="Franklin Gothic Book" w:eastAsia="Times New Roman" w:hAnsi="Franklin Gothic Book"/>
          <w:sz w:val="24"/>
          <w:szCs w:val="24"/>
        </w:rPr>
      </w:pPr>
      <w:r w:rsidRPr="002A6DE6">
        <w:rPr>
          <w:rFonts w:ascii="Franklin Gothic Book" w:eastAsia="Times New Roman" w:hAnsi="Franklin Gothic Book"/>
          <w:color w:val="FF0000"/>
          <w:sz w:val="24"/>
          <w:szCs w:val="24"/>
        </w:rPr>
        <w:t>MS SQL Server 2012</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How many object stores does the Gaming Control Board have in t</w:t>
      </w:r>
      <w:r w:rsidR="007F6024">
        <w:rPr>
          <w:rFonts w:ascii="Franklin Gothic Book" w:eastAsia="Times New Roman" w:hAnsi="Franklin Gothic Book"/>
          <w:sz w:val="24"/>
          <w:szCs w:val="24"/>
        </w:rPr>
        <w:t>heir existing environments?</w:t>
      </w:r>
    </w:p>
    <w:p w:rsidR="00666687" w:rsidRDefault="00666687" w:rsidP="007F6024">
      <w:pPr>
        <w:rPr>
          <w:rFonts w:ascii="Franklin Gothic Book" w:eastAsia="Times New Roman" w:hAnsi="Franklin Gothic Book"/>
          <w:sz w:val="24"/>
          <w:szCs w:val="24"/>
        </w:rPr>
      </w:pPr>
      <w:r w:rsidRPr="00666687">
        <w:rPr>
          <w:rFonts w:ascii="Franklin Gothic Book" w:eastAsia="Times New Roman" w:hAnsi="Franklin Gothic Book"/>
          <w:color w:val="FF0000"/>
          <w:sz w:val="24"/>
          <w:szCs w:val="24"/>
        </w:rPr>
        <w:t>One in Production and one in Test.</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 xml:space="preserve">Can the Gaming Control Board provide the Total numbers of items in the current </w:t>
      </w:r>
      <w:proofErr w:type="spellStart"/>
      <w:r w:rsidR="001309C8" w:rsidRPr="001309C8">
        <w:rPr>
          <w:rFonts w:ascii="Franklin Gothic Book" w:eastAsia="Times New Roman" w:hAnsi="Franklin Gothic Book"/>
          <w:sz w:val="24"/>
          <w:szCs w:val="24"/>
        </w:rPr>
        <w:t>objectsto</w:t>
      </w:r>
      <w:r w:rsidR="007F6024">
        <w:rPr>
          <w:rFonts w:ascii="Franklin Gothic Book" w:eastAsia="Times New Roman" w:hAnsi="Franklin Gothic Book"/>
          <w:sz w:val="24"/>
          <w:szCs w:val="24"/>
        </w:rPr>
        <w:t>re</w:t>
      </w:r>
      <w:proofErr w:type="spellEnd"/>
      <w:r w:rsidR="007F6024">
        <w:rPr>
          <w:rFonts w:ascii="Franklin Gothic Book" w:eastAsia="Times New Roman" w:hAnsi="Franklin Gothic Book"/>
          <w:sz w:val="24"/>
          <w:szCs w:val="24"/>
        </w:rPr>
        <w:t>?</w:t>
      </w:r>
    </w:p>
    <w:p w:rsidR="002A6DE6" w:rsidRDefault="00666687" w:rsidP="007F6024">
      <w:pPr>
        <w:rPr>
          <w:rFonts w:ascii="Franklin Gothic Book" w:eastAsia="Times New Roman" w:hAnsi="Franklin Gothic Book" w:cs="Times New Roman"/>
          <w:color w:val="000000"/>
        </w:rPr>
      </w:pPr>
      <w:r w:rsidRPr="00666687">
        <w:rPr>
          <w:rFonts w:ascii="Franklin Gothic Book" w:eastAsia="Times New Roman" w:hAnsi="Franklin Gothic Book"/>
          <w:color w:val="FF0000"/>
          <w:sz w:val="24"/>
          <w:szCs w:val="24"/>
        </w:rPr>
        <w:t>Yes. Currently we have 608,066 files in the</w:t>
      </w:r>
      <w:r>
        <w:rPr>
          <w:rFonts w:ascii="Franklin Gothic Book" w:eastAsia="Times New Roman" w:hAnsi="Franklin Gothic Book"/>
          <w:color w:val="FF0000"/>
          <w:sz w:val="24"/>
          <w:szCs w:val="24"/>
        </w:rPr>
        <w:t xml:space="preserve"> production environment</w:t>
      </w:r>
      <w:r w:rsidRPr="00666687">
        <w:rPr>
          <w:rFonts w:ascii="Franklin Gothic Book" w:eastAsia="Times New Roman" w:hAnsi="Franklin Gothic Book"/>
          <w:color w:val="FF0000"/>
          <w:sz w:val="24"/>
          <w:szCs w:val="24"/>
        </w:rPr>
        <w:t xml:space="preserve"> </w:t>
      </w:r>
      <w:proofErr w:type="spellStart"/>
      <w:r w:rsidRPr="00666687">
        <w:rPr>
          <w:rFonts w:ascii="Franklin Gothic Book" w:eastAsia="Times New Roman" w:hAnsi="Franklin Gothic Book"/>
          <w:color w:val="FF0000"/>
          <w:sz w:val="24"/>
          <w:szCs w:val="24"/>
        </w:rPr>
        <w:t>FileStore</w:t>
      </w:r>
      <w:proofErr w:type="spellEnd"/>
      <w:r w:rsidRPr="00666687">
        <w:rPr>
          <w:rFonts w:ascii="Franklin Gothic Book" w:eastAsia="Times New Roman" w:hAnsi="Franklin Gothic Book"/>
          <w:color w:val="FF0000"/>
          <w:sz w:val="24"/>
          <w:szCs w:val="24"/>
        </w:rPr>
        <w:t>.</w:t>
      </w:r>
      <w:r w:rsidR="007F6024">
        <w:rPr>
          <w:rFonts w:ascii="Franklin Gothic Book" w:eastAsia="Times New Roman" w:hAnsi="Franklin Gothic Book"/>
          <w:sz w:val="24"/>
          <w:szCs w:val="24"/>
        </w:rPr>
        <w:br/>
      </w:r>
      <w:r w:rsidR="007F6024">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t>Will the Gaming Control Board require (3) separate sealed submissions for: Technical, Pricing, and Small Diverse Business Participation?</w:t>
      </w:r>
      <w:r w:rsidR="009926E5">
        <w:rPr>
          <w:rFonts w:ascii="Franklin Gothic Book" w:eastAsia="Times New Roman" w:hAnsi="Franklin Gothic Book"/>
          <w:sz w:val="24"/>
          <w:szCs w:val="24"/>
        </w:rPr>
        <w:t xml:space="preserve"> </w:t>
      </w:r>
      <w:r w:rsidR="009926E5" w:rsidRPr="009926E5">
        <w:rPr>
          <w:rFonts w:ascii="Franklin Gothic Book" w:eastAsia="Times New Roman" w:hAnsi="Franklin Gothic Book"/>
          <w:color w:val="FF0000"/>
        </w:rPr>
        <w:t>This project is through the ITQ RFQ and requires the proposal via email or mail.  Three separate sealed submissions are not required.</w:t>
      </w:r>
      <w:r w:rsidR="001309C8" w:rsidRPr="001309C8">
        <w:rPr>
          <w:rFonts w:ascii="Franklin Gothic Book" w:eastAsia="Times New Roman" w:hAnsi="Franklin Gothic Book"/>
          <w:sz w:val="24"/>
          <w:szCs w:val="24"/>
        </w:rPr>
        <w:br/>
      </w:r>
      <w:r w:rsidR="001309C8" w:rsidRPr="001309C8">
        <w:rPr>
          <w:rFonts w:ascii="Franklin Gothic Book" w:eastAsia="Times New Roman" w:hAnsi="Franklin Gothic Book"/>
          <w:sz w:val="24"/>
          <w:szCs w:val="24"/>
        </w:rPr>
        <w:br/>
      </w:r>
      <w:r w:rsidR="007F6024" w:rsidRPr="007F6024">
        <w:rPr>
          <w:rFonts w:ascii="Franklin Gothic Book" w:eastAsia="Times New Roman" w:hAnsi="Franklin Gothic Book" w:cs="Times New Roman"/>
          <w:color w:val="000000"/>
        </w:rPr>
        <w:t>Can a current system diagram be provided that list the servers and software versions and any external connections?</w:t>
      </w:r>
    </w:p>
    <w:p w:rsidR="001309C8" w:rsidRPr="007F6024" w:rsidRDefault="002A6DE6" w:rsidP="007F6024">
      <w:pPr>
        <w:rPr>
          <w:rFonts w:ascii="Franklin Gothic Book" w:eastAsia="Times New Roman" w:hAnsi="Franklin Gothic Book" w:cs="Times New Roman"/>
          <w:color w:val="000000"/>
        </w:rPr>
      </w:pPr>
      <w:r w:rsidRPr="002A6DE6">
        <w:rPr>
          <w:rFonts w:ascii="Franklin Gothic Book" w:eastAsia="Times New Roman" w:hAnsi="Franklin Gothic Book" w:cs="Times New Roman"/>
          <w:color w:val="FF0000"/>
        </w:rPr>
        <w:lastRenderedPageBreak/>
        <w:t xml:space="preserve">PGCB does not currently have a system diagram for the </w:t>
      </w:r>
      <w:proofErr w:type="spellStart"/>
      <w:r w:rsidRPr="002A6DE6">
        <w:rPr>
          <w:rFonts w:ascii="Franklin Gothic Book" w:eastAsia="Times New Roman" w:hAnsi="Franklin Gothic Book" w:cs="Times New Roman"/>
          <w:color w:val="FF0000"/>
        </w:rPr>
        <w:t>FileNet</w:t>
      </w:r>
      <w:proofErr w:type="spellEnd"/>
      <w:r w:rsidRPr="002A6DE6">
        <w:rPr>
          <w:rFonts w:ascii="Franklin Gothic Book" w:eastAsia="Times New Roman" w:hAnsi="Franklin Gothic Book" w:cs="Times New Roman"/>
          <w:color w:val="FF0000"/>
        </w:rPr>
        <w:t xml:space="preserve"> system</w:t>
      </w:r>
      <w:r w:rsidR="00035D02">
        <w:rPr>
          <w:rFonts w:ascii="Franklin Gothic Book" w:eastAsia="Times New Roman" w:hAnsi="Franklin Gothic Book" w:cs="Times New Roman"/>
          <w:color w:val="FF0000"/>
        </w:rPr>
        <w:t xml:space="preserve"> and its external connections</w:t>
      </w:r>
      <w:r w:rsidRPr="002A6DE6">
        <w:rPr>
          <w:rFonts w:ascii="Franklin Gothic Book" w:eastAsia="Times New Roman" w:hAnsi="Franklin Gothic Book" w:cs="Times New Roman"/>
          <w:color w:val="FF0000"/>
        </w:rPr>
        <w:t>.</w:t>
      </w:r>
      <w:r w:rsidR="007F6024" w:rsidRPr="007F6024">
        <w:rPr>
          <w:rFonts w:ascii="Franklin Gothic Book" w:eastAsia="Times New Roman" w:hAnsi="Franklin Gothic Book" w:cs="Times New Roman"/>
          <w:color w:val="000000"/>
        </w:rPr>
        <w:t xml:space="preserve"> </w:t>
      </w:r>
    </w:p>
    <w:p w:rsidR="007F6024" w:rsidRDefault="007F6024" w:rsidP="007F6024">
      <w:pPr>
        <w:spacing w:after="0" w:line="240" w:lineRule="auto"/>
        <w:rPr>
          <w:rFonts w:ascii="Franklin Gothic Book" w:eastAsia="Times New Roman" w:hAnsi="Franklin Gothic Book" w:cs="Times New Roman"/>
          <w:color w:val="000000"/>
        </w:rPr>
      </w:pPr>
      <w:r w:rsidRPr="007F6024">
        <w:rPr>
          <w:rFonts w:ascii="Franklin Gothic Book" w:eastAsia="Times New Roman" w:hAnsi="Franklin Gothic Book" w:cs="Times New Roman"/>
          <w:color w:val="000000"/>
        </w:rPr>
        <w:t xml:space="preserve">What type of repository document content storage is configured:  DB Storage, File Storage (SAN, NAS) or Fixed Content Devices such as </w:t>
      </w:r>
      <w:proofErr w:type="spellStart"/>
      <w:r w:rsidRPr="007F6024">
        <w:rPr>
          <w:rFonts w:ascii="Franklin Gothic Book" w:eastAsia="Times New Roman" w:hAnsi="Franklin Gothic Book" w:cs="Times New Roman"/>
          <w:color w:val="000000"/>
        </w:rPr>
        <w:t>Centera</w:t>
      </w:r>
      <w:proofErr w:type="spellEnd"/>
      <w:r w:rsidRPr="007F6024">
        <w:rPr>
          <w:rFonts w:ascii="Franklin Gothic Book" w:eastAsia="Times New Roman" w:hAnsi="Franklin Gothic Book" w:cs="Times New Roman"/>
          <w:color w:val="000000"/>
        </w:rPr>
        <w:t>?</w:t>
      </w:r>
    </w:p>
    <w:p w:rsidR="00846492" w:rsidRPr="00846492" w:rsidRDefault="00846492" w:rsidP="007F6024">
      <w:pPr>
        <w:spacing w:after="0" w:line="240" w:lineRule="auto"/>
        <w:rPr>
          <w:rFonts w:ascii="Franklin Gothic Book" w:eastAsia="Times New Roman" w:hAnsi="Franklin Gothic Book" w:cs="Times New Roman"/>
          <w:color w:val="FF0000"/>
        </w:rPr>
      </w:pPr>
      <w:r w:rsidRPr="00846492">
        <w:rPr>
          <w:rFonts w:ascii="Franklin Gothic Book" w:eastAsia="Times New Roman" w:hAnsi="Franklin Gothic Book" w:cs="Times New Roman"/>
          <w:color w:val="FF0000"/>
        </w:rPr>
        <w:t xml:space="preserve">Document content storage is configured as a </w:t>
      </w:r>
      <w:proofErr w:type="spellStart"/>
      <w:r w:rsidRPr="00846492">
        <w:rPr>
          <w:rFonts w:ascii="Franklin Gothic Book" w:eastAsia="Times New Roman" w:hAnsi="Franklin Gothic Book" w:cs="Times New Roman"/>
          <w:color w:val="FF0000"/>
        </w:rPr>
        <w:t>FileStore</w:t>
      </w:r>
      <w:proofErr w:type="spellEnd"/>
      <w:r w:rsidRPr="00846492">
        <w:rPr>
          <w:rFonts w:ascii="Franklin Gothic Book" w:eastAsia="Times New Roman" w:hAnsi="Franklin Gothic Book" w:cs="Times New Roman"/>
          <w:color w:val="FF0000"/>
        </w:rPr>
        <w:t xml:space="preserve"> on a SAN</w:t>
      </w:r>
    </w:p>
    <w:p w:rsidR="002A6DE6" w:rsidRPr="007F6024" w:rsidRDefault="002A6DE6" w:rsidP="007F6024">
      <w:pPr>
        <w:spacing w:after="0" w:line="240" w:lineRule="auto"/>
        <w:rPr>
          <w:rFonts w:ascii="Franklin Gothic Book" w:eastAsia="Times New Roman" w:hAnsi="Franklin Gothic Book" w:cs="Times New Roman"/>
          <w:color w:val="000000"/>
        </w:rPr>
      </w:pPr>
    </w:p>
    <w:p w:rsidR="007F6024" w:rsidRDefault="007F6024" w:rsidP="007F6024">
      <w:pPr>
        <w:spacing w:after="0" w:line="240" w:lineRule="auto"/>
        <w:rPr>
          <w:rFonts w:ascii="Franklin Gothic Book" w:eastAsia="Times New Roman" w:hAnsi="Franklin Gothic Book" w:cs="Times New Roman"/>
          <w:color w:val="000000"/>
        </w:rPr>
      </w:pPr>
      <w:r w:rsidRPr="007F6024">
        <w:rPr>
          <w:rFonts w:ascii="Franklin Gothic Book" w:eastAsia="Times New Roman" w:hAnsi="Franklin Gothic Book" w:cs="Times New Roman"/>
          <w:color w:val="000000"/>
        </w:rPr>
        <w:t>What is the number of repository Object Stores and Database sizes?</w:t>
      </w:r>
    </w:p>
    <w:p w:rsidR="00666687" w:rsidRPr="00666687" w:rsidRDefault="00666687" w:rsidP="007F6024">
      <w:pPr>
        <w:spacing w:after="0" w:line="240" w:lineRule="auto"/>
        <w:rPr>
          <w:rFonts w:ascii="Franklin Gothic Book" w:eastAsia="Times New Roman" w:hAnsi="Franklin Gothic Book" w:cs="Times New Roman"/>
          <w:color w:val="FF0000"/>
        </w:rPr>
      </w:pPr>
      <w:r w:rsidRPr="00666687">
        <w:rPr>
          <w:rFonts w:ascii="Franklin Gothic Book" w:eastAsia="Times New Roman" w:hAnsi="Franklin Gothic Book" w:cs="Times New Roman"/>
          <w:color w:val="FF0000"/>
        </w:rPr>
        <w:t xml:space="preserve">The </w:t>
      </w:r>
      <w:proofErr w:type="spellStart"/>
      <w:r w:rsidRPr="00666687">
        <w:rPr>
          <w:rFonts w:ascii="Franklin Gothic Book" w:eastAsia="Times New Roman" w:hAnsi="Franklin Gothic Book" w:cs="Times New Roman"/>
          <w:color w:val="FF0000"/>
        </w:rPr>
        <w:t>FileStore’s</w:t>
      </w:r>
      <w:proofErr w:type="spellEnd"/>
      <w:r w:rsidRPr="00666687">
        <w:rPr>
          <w:rFonts w:ascii="Franklin Gothic Book" w:eastAsia="Times New Roman" w:hAnsi="Franklin Gothic Book" w:cs="Times New Roman"/>
          <w:color w:val="FF0000"/>
        </w:rPr>
        <w:t xml:space="preserve"> size is 387 GB. The folder that contains our databases is 29 GB. Our primary content database is 21 GB.</w:t>
      </w:r>
    </w:p>
    <w:p w:rsidR="007F6024" w:rsidRPr="007F6024" w:rsidRDefault="007F6024" w:rsidP="007F6024">
      <w:pPr>
        <w:spacing w:after="0" w:line="240" w:lineRule="auto"/>
        <w:rPr>
          <w:rFonts w:ascii="Franklin Gothic Book" w:eastAsia="Times New Roman" w:hAnsi="Franklin Gothic Book" w:cs="Times New Roman"/>
          <w:color w:val="000000"/>
        </w:rPr>
      </w:pPr>
    </w:p>
    <w:p w:rsidR="007F6024" w:rsidRPr="007F6024" w:rsidRDefault="007F6024" w:rsidP="007F6024">
      <w:pPr>
        <w:spacing w:after="0" w:line="240" w:lineRule="auto"/>
        <w:rPr>
          <w:rFonts w:ascii="Franklin Gothic Book" w:eastAsia="Times New Roman" w:hAnsi="Franklin Gothic Book" w:cs="Times New Roman"/>
          <w:color w:val="000000"/>
        </w:rPr>
      </w:pPr>
      <w:r w:rsidRPr="007F6024">
        <w:rPr>
          <w:rFonts w:ascii="Franklin Gothic Book" w:eastAsia="Times New Roman" w:hAnsi="Franklin Gothic Book" w:cs="Times New Roman"/>
          <w:color w:val="000000"/>
        </w:rPr>
        <w:t xml:space="preserve">What are the document capture sources?  For example: Paper (Scanned), Electronic (Email, Fax, </w:t>
      </w:r>
      <w:proofErr w:type="gramStart"/>
      <w:r w:rsidRPr="007F6024">
        <w:rPr>
          <w:rFonts w:ascii="Franklin Gothic Book" w:eastAsia="Times New Roman" w:hAnsi="Franklin Gothic Book" w:cs="Times New Roman"/>
          <w:color w:val="000000"/>
        </w:rPr>
        <w:t>Manual</w:t>
      </w:r>
      <w:proofErr w:type="gramEnd"/>
      <w:r w:rsidRPr="007F6024">
        <w:rPr>
          <w:rFonts w:ascii="Franklin Gothic Book" w:eastAsia="Times New Roman" w:hAnsi="Franklin Gothic Book" w:cs="Times New Roman"/>
          <w:color w:val="000000"/>
        </w:rPr>
        <w:t xml:space="preserve"> Import from network drive), etc.</w:t>
      </w:r>
    </w:p>
    <w:p w:rsidR="007F6024" w:rsidRDefault="007F6024" w:rsidP="007F6024">
      <w:pPr>
        <w:spacing w:after="0" w:line="240" w:lineRule="auto"/>
        <w:rPr>
          <w:rFonts w:ascii="Franklin Gothic Book" w:eastAsia="Times New Roman" w:hAnsi="Franklin Gothic Book" w:cs="Times New Roman"/>
          <w:color w:val="000000"/>
        </w:rPr>
      </w:pPr>
      <w:r w:rsidRPr="007F6024">
        <w:rPr>
          <w:rFonts w:ascii="Franklin Gothic Book" w:eastAsia="Times New Roman" w:hAnsi="Franklin Gothic Book" w:cs="Times New Roman"/>
          <w:color w:val="000000"/>
        </w:rPr>
        <w:t>What are the different document formats stored in the repository: PDF, TIFF, MS Office (Excel, Word, etc.), TXT, Email MSG, etc.?  Please list.</w:t>
      </w:r>
    </w:p>
    <w:p w:rsidR="00666687" w:rsidRPr="00666687" w:rsidRDefault="00666687" w:rsidP="00666687">
      <w:pPr>
        <w:spacing w:after="0" w:line="240" w:lineRule="auto"/>
        <w:rPr>
          <w:rFonts w:ascii="Franklin Gothic Book" w:eastAsia="Times New Roman" w:hAnsi="Franklin Gothic Book" w:cs="Times New Roman"/>
          <w:color w:val="FF0000"/>
        </w:rPr>
      </w:pPr>
      <w:r w:rsidRPr="00666687">
        <w:rPr>
          <w:rFonts w:ascii="Franklin Gothic Book" w:eastAsia="Times New Roman" w:hAnsi="Franklin Gothic Book" w:cs="Times New Roman"/>
          <w:color w:val="FF0000"/>
        </w:rPr>
        <w:t xml:space="preserve">We scan and capture paper documents using </w:t>
      </w:r>
      <w:proofErr w:type="spellStart"/>
      <w:r w:rsidRPr="00666687">
        <w:rPr>
          <w:rFonts w:ascii="Franklin Gothic Book" w:eastAsia="Times New Roman" w:hAnsi="Franklin Gothic Book" w:cs="Times New Roman"/>
          <w:color w:val="FF0000"/>
        </w:rPr>
        <w:t>Kofax</w:t>
      </w:r>
      <w:proofErr w:type="spellEnd"/>
      <w:r w:rsidRPr="00666687">
        <w:rPr>
          <w:rFonts w:ascii="Franklin Gothic Book" w:eastAsia="Times New Roman" w:hAnsi="Franklin Gothic Book" w:cs="Times New Roman"/>
          <w:color w:val="FF0000"/>
        </w:rPr>
        <w:t xml:space="preserve"> Capture 10.1, which uploads the files to </w:t>
      </w:r>
      <w:proofErr w:type="spellStart"/>
      <w:r w:rsidRPr="00666687">
        <w:rPr>
          <w:rFonts w:ascii="Franklin Gothic Book" w:eastAsia="Times New Roman" w:hAnsi="Franklin Gothic Book" w:cs="Times New Roman"/>
          <w:color w:val="FF0000"/>
        </w:rPr>
        <w:t>FileNet</w:t>
      </w:r>
      <w:proofErr w:type="spellEnd"/>
      <w:r w:rsidRPr="00666687">
        <w:rPr>
          <w:rFonts w:ascii="Franklin Gothic Book" w:eastAsia="Times New Roman" w:hAnsi="Franklin Gothic Book" w:cs="Times New Roman"/>
          <w:color w:val="FF0000"/>
        </w:rPr>
        <w:t xml:space="preserve"> in PDF format. We also use </w:t>
      </w:r>
      <w:proofErr w:type="spellStart"/>
      <w:r w:rsidRPr="00666687">
        <w:rPr>
          <w:rFonts w:ascii="Franklin Gothic Book" w:eastAsia="Times New Roman" w:hAnsi="Franklin Gothic Book" w:cs="Times New Roman"/>
          <w:color w:val="FF0000"/>
        </w:rPr>
        <w:t>Kofax</w:t>
      </w:r>
      <w:proofErr w:type="spellEnd"/>
      <w:r w:rsidRPr="00666687">
        <w:rPr>
          <w:rFonts w:ascii="Franklin Gothic Book" w:eastAsia="Times New Roman" w:hAnsi="Franklin Gothic Book" w:cs="Times New Roman"/>
          <w:color w:val="FF0000"/>
        </w:rPr>
        <w:t xml:space="preserve"> Capture 10.1 to import electronic documents into </w:t>
      </w:r>
      <w:proofErr w:type="spellStart"/>
      <w:r w:rsidRPr="00666687">
        <w:rPr>
          <w:rFonts w:ascii="Franklin Gothic Book" w:eastAsia="Times New Roman" w:hAnsi="Franklin Gothic Book" w:cs="Times New Roman"/>
          <w:color w:val="FF0000"/>
        </w:rPr>
        <w:t>FileNet</w:t>
      </w:r>
      <w:proofErr w:type="spellEnd"/>
      <w:r w:rsidRPr="00666687">
        <w:rPr>
          <w:rFonts w:ascii="Franklin Gothic Book" w:eastAsia="Times New Roman" w:hAnsi="Franklin Gothic Book" w:cs="Times New Roman"/>
          <w:color w:val="FF0000"/>
        </w:rPr>
        <w:t xml:space="preserve"> that we receive on CD. Electronic documents received via email may be uploaded directly to </w:t>
      </w:r>
      <w:proofErr w:type="spellStart"/>
      <w:r w:rsidRPr="00666687">
        <w:rPr>
          <w:rFonts w:ascii="Franklin Gothic Book" w:eastAsia="Times New Roman" w:hAnsi="Franklin Gothic Book" w:cs="Times New Roman"/>
          <w:color w:val="FF0000"/>
        </w:rPr>
        <w:t>FileNet</w:t>
      </w:r>
      <w:proofErr w:type="spellEnd"/>
      <w:r w:rsidRPr="00666687">
        <w:rPr>
          <w:rFonts w:ascii="Franklin Gothic Book" w:eastAsia="Times New Roman" w:hAnsi="Franklin Gothic Book" w:cs="Times New Roman"/>
          <w:color w:val="FF0000"/>
        </w:rPr>
        <w:t xml:space="preserve"> using </w:t>
      </w:r>
      <w:proofErr w:type="spellStart"/>
      <w:r w:rsidRPr="00666687">
        <w:rPr>
          <w:rFonts w:ascii="Franklin Gothic Book" w:eastAsia="Times New Roman" w:hAnsi="Franklin Gothic Book" w:cs="Times New Roman"/>
          <w:color w:val="FF0000"/>
        </w:rPr>
        <w:t>FileNet</w:t>
      </w:r>
      <w:proofErr w:type="spellEnd"/>
      <w:r w:rsidRPr="00666687">
        <w:rPr>
          <w:rFonts w:ascii="Franklin Gothic Book" w:eastAsia="Times New Roman" w:hAnsi="Franklin Gothic Book" w:cs="Times New Roman"/>
          <w:color w:val="FF0000"/>
        </w:rPr>
        <w:t xml:space="preserve"> Workplace XT. Our staff can upload documents to Workplace XT using their network drive as well. In addition, some of our internally developed applications allow users to both upload and download documents to </w:t>
      </w:r>
      <w:proofErr w:type="spellStart"/>
      <w:r w:rsidRPr="00666687">
        <w:rPr>
          <w:rFonts w:ascii="Franklin Gothic Book" w:eastAsia="Times New Roman" w:hAnsi="Franklin Gothic Book" w:cs="Times New Roman"/>
          <w:color w:val="FF0000"/>
        </w:rPr>
        <w:t>FileNet</w:t>
      </w:r>
      <w:proofErr w:type="spellEnd"/>
      <w:r w:rsidRPr="00666687">
        <w:rPr>
          <w:rFonts w:ascii="Franklin Gothic Book" w:eastAsia="Times New Roman" w:hAnsi="Franklin Gothic Book" w:cs="Times New Roman"/>
          <w:color w:val="FF0000"/>
        </w:rPr>
        <w:t xml:space="preserve"> using an API.</w:t>
      </w:r>
    </w:p>
    <w:p w:rsidR="00666687" w:rsidRPr="007F6024" w:rsidRDefault="00666687" w:rsidP="007F6024">
      <w:pPr>
        <w:spacing w:after="0" w:line="240" w:lineRule="auto"/>
        <w:rPr>
          <w:rFonts w:ascii="Franklin Gothic Book" w:eastAsia="Times New Roman" w:hAnsi="Franklin Gothic Book" w:cs="Times New Roman"/>
          <w:color w:val="000000"/>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Does the repository store annotations or mark-ups?  If yes, approximately how many annotations need to be migrated?</w:t>
      </w:r>
    </w:p>
    <w:p w:rsidR="00666687" w:rsidRPr="00666687" w:rsidRDefault="00666687" w:rsidP="007F6024">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We do not use annotations or mark-ups.</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Does the repository store multiple versions of documents?  If yes, do all versions need to be migrated or just the current version?</w:t>
      </w:r>
    </w:p>
    <w:p w:rsidR="00666687" w:rsidRPr="00666687" w:rsidRDefault="00666687" w:rsidP="007F6024">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Only one of our departments uses versioning. All versions would need to be migrated.</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Do users search document content using full-text searching as well as document meta-data searching?</w:t>
      </w:r>
    </w:p>
    <w:p w:rsidR="00666687" w:rsidRPr="00666687" w:rsidRDefault="00666687" w:rsidP="007F6024">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Yes</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Is Process Engine (PE) used?  If yes, how many workflows and work items need to be migrated?</w:t>
      </w:r>
    </w:p>
    <w:p w:rsidR="00846492" w:rsidRPr="00846492" w:rsidRDefault="00846492" w:rsidP="007F6024">
      <w:pPr>
        <w:spacing w:after="0" w:line="240" w:lineRule="auto"/>
        <w:rPr>
          <w:rFonts w:ascii="Franklin Gothic Book" w:eastAsia="Times New Roman" w:hAnsi="Franklin Gothic Book" w:cs="Times New Roman"/>
          <w:color w:val="FF0000"/>
          <w:sz w:val="24"/>
          <w:szCs w:val="24"/>
        </w:rPr>
      </w:pPr>
      <w:r w:rsidRPr="00846492">
        <w:rPr>
          <w:rFonts w:ascii="Franklin Gothic Book" w:eastAsia="Times New Roman" w:hAnsi="Franklin Gothic Book" w:cs="Times New Roman"/>
          <w:color w:val="FF0000"/>
          <w:sz w:val="24"/>
          <w:szCs w:val="24"/>
        </w:rPr>
        <w:t>No</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 xml:space="preserve">What type of application server is used and the version numbers?  </w:t>
      </w:r>
      <w:proofErr w:type="gramStart"/>
      <w:r w:rsidRPr="007F6024">
        <w:rPr>
          <w:rFonts w:ascii="Franklin Gothic Book" w:eastAsia="Times New Roman" w:hAnsi="Franklin Gothic Book" w:cs="Times New Roman"/>
          <w:color w:val="000000"/>
          <w:sz w:val="24"/>
          <w:szCs w:val="24"/>
        </w:rPr>
        <w:t>i.e</w:t>
      </w:r>
      <w:proofErr w:type="gramEnd"/>
      <w:r w:rsidRPr="007F6024">
        <w:rPr>
          <w:rFonts w:ascii="Franklin Gothic Book" w:eastAsia="Times New Roman" w:hAnsi="Franklin Gothic Book" w:cs="Times New Roman"/>
          <w:color w:val="000000"/>
          <w:sz w:val="24"/>
          <w:szCs w:val="24"/>
        </w:rPr>
        <w:t xml:space="preserve">. WebSphere, </w:t>
      </w:r>
      <w:proofErr w:type="spellStart"/>
      <w:r w:rsidRPr="007F6024">
        <w:rPr>
          <w:rFonts w:ascii="Franklin Gothic Book" w:eastAsia="Times New Roman" w:hAnsi="Franklin Gothic Book" w:cs="Times New Roman"/>
          <w:color w:val="000000"/>
          <w:sz w:val="24"/>
          <w:szCs w:val="24"/>
        </w:rPr>
        <w:t>WebLogic</w:t>
      </w:r>
      <w:proofErr w:type="spellEnd"/>
      <w:r w:rsidRPr="007F6024">
        <w:rPr>
          <w:rFonts w:ascii="Franklin Gothic Book" w:eastAsia="Times New Roman" w:hAnsi="Franklin Gothic Book" w:cs="Times New Roman"/>
          <w:color w:val="000000"/>
          <w:sz w:val="24"/>
          <w:szCs w:val="24"/>
        </w:rPr>
        <w:t xml:space="preserve">, </w:t>
      </w:r>
      <w:proofErr w:type="spellStart"/>
      <w:r w:rsidRPr="007F6024">
        <w:rPr>
          <w:rFonts w:ascii="Franklin Gothic Book" w:eastAsia="Times New Roman" w:hAnsi="Franklin Gothic Book" w:cs="Times New Roman"/>
          <w:color w:val="000000"/>
          <w:sz w:val="24"/>
          <w:szCs w:val="24"/>
        </w:rPr>
        <w:t>JBoss</w:t>
      </w:r>
      <w:proofErr w:type="spellEnd"/>
      <w:r w:rsidRPr="007F6024">
        <w:rPr>
          <w:rFonts w:ascii="Franklin Gothic Book" w:eastAsia="Times New Roman" w:hAnsi="Franklin Gothic Book" w:cs="Times New Roman"/>
          <w:color w:val="000000"/>
          <w:sz w:val="24"/>
          <w:szCs w:val="24"/>
        </w:rPr>
        <w:t xml:space="preserve">, etc.  </w:t>
      </w:r>
    </w:p>
    <w:p w:rsidR="00666687" w:rsidRPr="00666687" w:rsidRDefault="00666687" w:rsidP="007F6024">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WebSphere 6.1</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What is your primary user interface today, such as Workplace or Workplace XT?    What document content viewer(s) are deployed?</w:t>
      </w:r>
    </w:p>
    <w:p w:rsidR="00666687" w:rsidRPr="00666687" w:rsidRDefault="00666687" w:rsidP="007F6024">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We use Workplace XT. Content is viewed directly in the browser (PDF) or native application for other file formats.</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What is the number of Applications using the content management system?  Are there any AE/XT configured applications or custom applications that need to be migrated.  If yes, how many applications?</w:t>
      </w:r>
    </w:p>
    <w:p w:rsidR="00030BDE" w:rsidRPr="00030BDE" w:rsidRDefault="00030BDE" w:rsidP="007F6024">
      <w:pPr>
        <w:spacing w:after="0" w:line="240" w:lineRule="auto"/>
        <w:rPr>
          <w:rFonts w:ascii="Franklin Gothic Book" w:eastAsia="Times New Roman" w:hAnsi="Franklin Gothic Book" w:cs="Times New Roman"/>
          <w:color w:val="FF0000"/>
          <w:sz w:val="24"/>
          <w:szCs w:val="24"/>
        </w:rPr>
      </w:pPr>
      <w:r w:rsidRPr="00030BDE">
        <w:rPr>
          <w:rFonts w:ascii="Franklin Gothic Book" w:eastAsia="Times New Roman" w:hAnsi="Franklin Gothic Book" w:cs="Times New Roman"/>
          <w:color w:val="FF0000"/>
          <w:sz w:val="24"/>
          <w:szCs w:val="24"/>
        </w:rPr>
        <w:lastRenderedPageBreak/>
        <w:t>PGCB has one system (</w:t>
      </w:r>
      <w:proofErr w:type="spellStart"/>
      <w:r w:rsidRPr="00030BDE">
        <w:rPr>
          <w:rFonts w:ascii="Franklin Gothic Book" w:eastAsia="Times New Roman" w:hAnsi="Franklin Gothic Book" w:cs="Times New Roman"/>
          <w:color w:val="FF0000"/>
          <w:sz w:val="24"/>
          <w:szCs w:val="24"/>
        </w:rPr>
        <w:t>Kofax</w:t>
      </w:r>
      <w:proofErr w:type="spellEnd"/>
      <w:r w:rsidRPr="00030BDE">
        <w:rPr>
          <w:rFonts w:ascii="Franklin Gothic Book" w:eastAsia="Times New Roman" w:hAnsi="Franklin Gothic Book" w:cs="Times New Roman"/>
          <w:color w:val="FF0000"/>
          <w:sz w:val="24"/>
          <w:szCs w:val="24"/>
        </w:rPr>
        <w:t xml:space="preserve"> Capture 10.1) that interfaces with the content management system for the purpose of ingesting documents. In addition, PGCB has several internally developed applications that access the content management system through its API to </w:t>
      </w:r>
      <w:r w:rsidR="006B42ED">
        <w:rPr>
          <w:rFonts w:ascii="Franklin Gothic Book" w:eastAsia="Times New Roman" w:hAnsi="Franklin Gothic Book" w:cs="Times New Roman"/>
          <w:color w:val="FF0000"/>
          <w:sz w:val="24"/>
          <w:szCs w:val="24"/>
        </w:rPr>
        <w:t>display</w:t>
      </w:r>
      <w:r w:rsidRPr="00030BDE">
        <w:rPr>
          <w:rFonts w:ascii="Franklin Gothic Book" w:eastAsia="Times New Roman" w:hAnsi="Franklin Gothic Book" w:cs="Times New Roman"/>
          <w:color w:val="FF0000"/>
          <w:sz w:val="24"/>
          <w:szCs w:val="24"/>
        </w:rPr>
        <w:t xml:space="preserve"> </w:t>
      </w:r>
      <w:r w:rsidR="006B42ED">
        <w:rPr>
          <w:rFonts w:ascii="Franklin Gothic Book" w:eastAsia="Times New Roman" w:hAnsi="Franklin Gothic Book" w:cs="Times New Roman"/>
          <w:color w:val="FF0000"/>
          <w:sz w:val="24"/>
          <w:szCs w:val="24"/>
        </w:rPr>
        <w:t>or</w:t>
      </w:r>
      <w:r w:rsidRPr="00030BDE">
        <w:rPr>
          <w:rFonts w:ascii="Franklin Gothic Book" w:eastAsia="Times New Roman" w:hAnsi="Franklin Gothic Book" w:cs="Times New Roman"/>
          <w:color w:val="FF0000"/>
          <w:sz w:val="24"/>
          <w:szCs w:val="24"/>
        </w:rPr>
        <w:t xml:space="preserve"> upload documents. Testing interoperability of these systems with the new environment is within the scope of the RFQ if changes need to be made to the newly implemented environment.</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 xml:space="preserve">Are there any external connections to the repository that need to be maintained in the new environment?   For example, custom or 3rd party applications built using </w:t>
      </w:r>
      <w:proofErr w:type="spellStart"/>
      <w:r w:rsidRPr="007F6024">
        <w:rPr>
          <w:rFonts w:ascii="Franklin Gothic Book" w:eastAsia="Times New Roman" w:hAnsi="Franklin Gothic Book" w:cs="Times New Roman"/>
          <w:color w:val="000000"/>
          <w:sz w:val="24"/>
          <w:szCs w:val="24"/>
        </w:rPr>
        <w:t>FileNet</w:t>
      </w:r>
      <w:proofErr w:type="spellEnd"/>
      <w:r w:rsidRPr="007F6024">
        <w:rPr>
          <w:rFonts w:ascii="Franklin Gothic Book" w:eastAsia="Times New Roman" w:hAnsi="Franklin Gothic Book" w:cs="Times New Roman"/>
          <w:color w:val="000000"/>
          <w:sz w:val="24"/>
          <w:szCs w:val="24"/>
        </w:rPr>
        <w:t xml:space="preserve"> P8 APIs, document capture (</w:t>
      </w:r>
      <w:proofErr w:type="spellStart"/>
      <w:r w:rsidRPr="007F6024">
        <w:rPr>
          <w:rFonts w:ascii="Franklin Gothic Book" w:eastAsia="Times New Roman" w:hAnsi="Franklin Gothic Book" w:cs="Times New Roman"/>
          <w:color w:val="000000"/>
          <w:sz w:val="24"/>
          <w:szCs w:val="24"/>
        </w:rPr>
        <w:t>Datacap</w:t>
      </w:r>
      <w:proofErr w:type="spellEnd"/>
      <w:r w:rsidRPr="007F6024">
        <w:rPr>
          <w:rFonts w:ascii="Franklin Gothic Book" w:eastAsia="Times New Roman" w:hAnsi="Franklin Gothic Book" w:cs="Times New Roman"/>
          <w:color w:val="000000"/>
          <w:sz w:val="24"/>
          <w:szCs w:val="24"/>
        </w:rPr>
        <w:t>, Email Connectors), etc.?</w:t>
      </w:r>
    </w:p>
    <w:p w:rsidR="00666687" w:rsidRPr="00666687" w:rsidRDefault="00666687" w:rsidP="00666687">
      <w:pPr>
        <w:spacing w:after="0" w:line="240" w:lineRule="auto"/>
        <w:rPr>
          <w:rFonts w:ascii="Franklin Gothic Book" w:eastAsia="Times New Roman" w:hAnsi="Franklin Gothic Book" w:cs="Times New Roman"/>
          <w:color w:val="FF0000"/>
          <w:sz w:val="24"/>
          <w:szCs w:val="24"/>
        </w:rPr>
      </w:pPr>
      <w:r w:rsidRPr="00666687">
        <w:rPr>
          <w:rFonts w:ascii="Franklin Gothic Book" w:eastAsia="Times New Roman" w:hAnsi="Franklin Gothic Book" w:cs="Times New Roman"/>
          <w:color w:val="FF0000"/>
          <w:sz w:val="24"/>
          <w:szCs w:val="24"/>
        </w:rPr>
        <w:t xml:space="preserve">Yes, two of our databases access </w:t>
      </w:r>
      <w:proofErr w:type="spellStart"/>
      <w:r w:rsidRPr="00666687">
        <w:rPr>
          <w:rFonts w:ascii="Franklin Gothic Book" w:eastAsia="Times New Roman" w:hAnsi="Franklin Gothic Book" w:cs="Times New Roman"/>
          <w:color w:val="FF0000"/>
          <w:sz w:val="24"/>
          <w:szCs w:val="24"/>
        </w:rPr>
        <w:t>FileNet</w:t>
      </w:r>
      <w:proofErr w:type="spellEnd"/>
      <w:r w:rsidRPr="00666687">
        <w:rPr>
          <w:rFonts w:ascii="Franklin Gothic Book" w:eastAsia="Times New Roman" w:hAnsi="Franklin Gothic Book" w:cs="Times New Roman"/>
          <w:color w:val="FF0000"/>
          <w:sz w:val="24"/>
          <w:szCs w:val="24"/>
        </w:rPr>
        <w:t xml:space="preserve"> using APIs. Our </w:t>
      </w:r>
      <w:proofErr w:type="spellStart"/>
      <w:r w:rsidRPr="00666687">
        <w:rPr>
          <w:rFonts w:ascii="Franklin Gothic Book" w:eastAsia="Times New Roman" w:hAnsi="Franklin Gothic Book" w:cs="Times New Roman"/>
          <w:color w:val="FF0000"/>
          <w:sz w:val="24"/>
          <w:szCs w:val="24"/>
        </w:rPr>
        <w:t>Kofax</w:t>
      </w:r>
      <w:proofErr w:type="spellEnd"/>
      <w:r w:rsidRPr="00666687">
        <w:rPr>
          <w:rFonts w:ascii="Franklin Gothic Book" w:eastAsia="Times New Roman" w:hAnsi="Franklin Gothic Book" w:cs="Times New Roman"/>
          <w:color w:val="FF0000"/>
          <w:sz w:val="24"/>
          <w:szCs w:val="24"/>
        </w:rPr>
        <w:t xml:space="preserve"> Capture software also connects to </w:t>
      </w:r>
      <w:proofErr w:type="spellStart"/>
      <w:r w:rsidRPr="00666687">
        <w:rPr>
          <w:rFonts w:ascii="Franklin Gothic Book" w:eastAsia="Times New Roman" w:hAnsi="Franklin Gothic Book" w:cs="Times New Roman"/>
          <w:color w:val="FF0000"/>
          <w:sz w:val="24"/>
          <w:szCs w:val="24"/>
        </w:rPr>
        <w:t>FileNet</w:t>
      </w:r>
      <w:proofErr w:type="spellEnd"/>
      <w:r w:rsidRPr="00666687">
        <w:rPr>
          <w:rFonts w:ascii="Franklin Gothic Book" w:eastAsia="Times New Roman" w:hAnsi="Franklin Gothic Book" w:cs="Times New Roman"/>
          <w:color w:val="FF0000"/>
          <w:sz w:val="24"/>
          <w:szCs w:val="24"/>
        </w:rPr>
        <w:t xml:space="preserve"> via API.</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Are there any High Availability or Load Balancing requirements for the new environment?</w:t>
      </w:r>
    </w:p>
    <w:p w:rsidR="002A6DE6" w:rsidRPr="002A6DE6" w:rsidRDefault="002A6DE6" w:rsidP="007F6024">
      <w:pPr>
        <w:spacing w:after="0" w:line="240" w:lineRule="auto"/>
        <w:rPr>
          <w:rFonts w:ascii="Franklin Gothic Book" w:eastAsia="Times New Roman" w:hAnsi="Franklin Gothic Book" w:cs="Times New Roman"/>
          <w:color w:val="FF0000"/>
          <w:sz w:val="24"/>
          <w:szCs w:val="24"/>
        </w:rPr>
      </w:pPr>
      <w:r w:rsidRPr="002A6DE6">
        <w:rPr>
          <w:rFonts w:ascii="Franklin Gothic Book" w:eastAsia="Times New Roman" w:hAnsi="Franklin Gothic Book" w:cs="Times New Roman"/>
          <w:color w:val="FF0000"/>
          <w:sz w:val="24"/>
          <w:szCs w:val="24"/>
        </w:rPr>
        <w:t>No</w:t>
      </w:r>
    </w:p>
    <w:p w:rsidR="007F6024" w:rsidRPr="007F6024" w:rsidRDefault="007F6024" w:rsidP="007F6024">
      <w:pPr>
        <w:spacing w:after="0" w:line="240" w:lineRule="auto"/>
        <w:rPr>
          <w:rFonts w:ascii="Franklin Gothic Book" w:eastAsia="Times New Roman" w:hAnsi="Franklin Gothic Book" w:cs="Times New Roman"/>
          <w:color w:val="000000"/>
          <w:sz w:val="24"/>
          <w:szCs w:val="24"/>
        </w:rPr>
      </w:pPr>
    </w:p>
    <w:p w:rsidR="007F6024" w:rsidRDefault="007F6024" w:rsidP="007F6024">
      <w:pPr>
        <w:spacing w:after="0" w:line="240" w:lineRule="auto"/>
        <w:rPr>
          <w:rFonts w:ascii="Franklin Gothic Book" w:eastAsia="Times New Roman" w:hAnsi="Franklin Gothic Book" w:cs="Times New Roman"/>
          <w:color w:val="000000"/>
          <w:sz w:val="24"/>
          <w:szCs w:val="24"/>
        </w:rPr>
      </w:pPr>
      <w:r w:rsidRPr="007F6024">
        <w:rPr>
          <w:rFonts w:ascii="Franklin Gothic Book" w:eastAsia="Times New Roman" w:hAnsi="Franklin Gothic Book" w:cs="Times New Roman"/>
          <w:color w:val="000000"/>
          <w:sz w:val="24"/>
          <w:szCs w:val="24"/>
        </w:rPr>
        <w:t>Can remote access be provided to perform the majority of the upgrade and migration work?</w:t>
      </w:r>
    </w:p>
    <w:p w:rsidR="002A6DE6" w:rsidRPr="002A6DE6" w:rsidRDefault="002A6DE6" w:rsidP="007F6024">
      <w:pPr>
        <w:spacing w:after="0" w:line="240" w:lineRule="auto"/>
        <w:rPr>
          <w:rFonts w:ascii="Franklin Gothic Book" w:eastAsia="Times New Roman" w:hAnsi="Franklin Gothic Book" w:cs="Times New Roman"/>
          <w:color w:val="FF0000"/>
          <w:sz w:val="24"/>
          <w:szCs w:val="24"/>
        </w:rPr>
      </w:pPr>
      <w:r w:rsidRPr="002A6DE6">
        <w:rPr>
          <w:rFonts w:ascii="Franklin Gothic Book" w:eastAsia="Times New Roman" w:hAnsi="Franklin Gothic Book" w:cs="Times New Roman"/>
          <w:color w:val="FF0000"/>
          <w:sz w:val="24"/>
          <w:szCs w:val="24"/>
        </w:rPr>
        <w:t>Yes</w:t>
      </w:r>
    </w:p>
    <w:p w:rsidR="007F6024" w:rsidRPr="007F6024" w:rsidRDefault="007F6024" w:rsidP="007F6024">
      <w:pPr>
        <w:spacing w:after="0" w:line="240" w:lineRule="auto"/>
        <w:rPr>
          <w:rFonts w:ascii="Calibri" w:eastAsia="Times New Roman" w:hAnsi="Calibri" w:cs="Times New Roman"/>
          <w:color w:val="000000"/>
          <w:sz w:val="24"/>
          <w:szCs w:val="24"/>
        </w:rPr>
      </w:pPr>
    </w:p>
    <w:p w:rsidR="007F6024" w:rsidRPr="007F6024" w:rsidRDefault="007F6024" w:rsidP="007F6024">
      <w:pPr>
        <w:spacing w:after="0" w:line="240" w:lineRule="auto"/>
        <w:rPr>
          <w:rFonts w:ascii="Calibri" w:eastAsia="Times New Roman" w:hAnsi="Calibri" w:cs="Times New Roman"/>
          <w:color w:val="000000"/>
          <w:sz w:val="24"/>
          <w:szCs w:val="24"/>
        </w:rPr>
      </w:pPr>
    </w:p>
    <w:p w:rsidR="007F6024" w:rsidRPr="007F6024" w:rsidRDefault="007F6024" w:rsidP="007F6024">
      <w:pPr>
        <w:spacing w:after="0" w:line="240" w:lineRule="auto"/>
        <w:rPr>
          <w:rFonts w:ascii="Calibri" w:eastAsia="Times New Roman" w:hAnsi="Calibri" w:cs="Times New Roman"/>
          <w:color w:val="000000"/>
          <w:sz w:val="24"/>
          <w:szCs w:val="24"/>
        </w:rPr>
      </w:pPr>
    </w:p>
    <w:p w:rsidR="007F6024" w:rsidRPr="007F6024" w:rsidRDefault="007F6024" w:rsidP="007F6024">
      <w:pPr>
        <w:rPr>
          <w:rFonts w:ascii="Calibri" w:eastAsia="Times New Roman" w:hAnsi="Calibri" w:cs="Times New Roman"/>
          <w:color w:val="000000"/>
          <w:sz w:val="24"/>
          <w:szCs w:val="24"/>
        </w:rPr>
      </w:pPr>
    </w:p>
    <w:p w:rsidR="007F6024" w:rsidRPr="007F6024" w:rsidRDefault="007F6024" w:rsidP="007F6024">
      <w:pPr>
        <w:rPr>
          <w:rFonts w:ascii="Calibri" w:eastAsia="Times New Roman" w:hAnsi="Calibri" w:cs="Times New Roman"/>
          <w:color w:val="000000"/>
          <w:sz w:val="24"/>
          <w:szCs w:val="24"/>
        </w:rPr>
      </w:pPr>
    </w:p>
    <w:p w:rsidR="002B332D" w:rsidRPr="007F6024" w:rsidRDefault="002B332D" w:rsidP="002B332D">
      <w:pPr>
        <w:pStyle w:val="NormalWeb"/>
        <w:shd w:val="clear" w:color="auto" w:fill="FFFFFF"/>
        <w:ind w:left="720"/>
        <w:rPr>
          <w:rFonts w:ascii="Franklin Gothic Book" w:hAnsi="Franklin Gothic Book"/>
        </w:rPr>
      </w:pPr>
    </w:p>
    <w:p w:rsidR="002B332D" w:rsidRPr="007F6024" w:rsidRDefault="002B332D" w:rsidP="002B332D">
      <w:pPr>
        <w:pStyle w:val="ListParagraph"/>
        <w:rPr>
          <w:sz w:val="24"/>
          <w:szCs w:val="24"/>
        </w:rPr>
      </w:pPr>
    </w:p>
    <w:p w:rsidR="00403DE7" w:rsidRPr="007F6024" w:rsidRDefault="00403DE7">
      <w:pPr>
        <w:rPr>
          <w:sz w:val="24"/>
          <w:szCs w:val="24"/>
        </w:rPr>
      </w:pPr>
    </w:p>
    <w:sectPr w:rsidR="00403DE7" w:rsidRPr="007F60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4462E"/>
    <w:multiLevelType w:val="multilevel"/>
    <w:tmpl w:val="4BA8F96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nsid w:val="25F314E8"/>
    <w:multiLevelType w:val="hybridMultilevel"/>
    <w:tmpl w:val="8D881416"/>
    <w:lvl w:ilvl="0" w:tplc="7878201E">
      <w:numFmt w:val="bullet"/>
      <w:lvlText w:val="-"/>
      <w:lvlJc w:val="left"/>
      <w:pPr>
        <w:ind w:left="720" w:hanging="360"/>
      </w:pPr>
      <w:rPr>
        <w:rFonts w:ascii="Calibri" w:eastAsia="Calibr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nsid w:val="47AA0BA7"/>
    <w:multiLevelType w:val="hybridMultilevel"/>
    <w:tmpl w:val="C53E8B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32D"/>
    <w:rsid w:val="00030BDE"/>
    <w:rsid w:val="00035D02"/>
    <w:rsid w:val="000E5A3E"/>
    <w:rsid w:val="001309C8"/>
    <w:rsid w:val="00284098"/>
    <w:rsid w:val="00287829"/>
    <w:rsid w:val="002A6DE6"/>
    <w:rsid w:val="002B332D"/>
    <w:rsid w:val="00403DE7"/>
    <w:rsid w:val="00666687"/>
    <w:rsid w:val="006B42ED"/>
    <w:rsid w:val="007E1F4B"/>
    <w:rsid w:val="007F6024"/>
    <w:rsid w:val="00846492"/>
    <w:rsid w:val="009926E5"/>
    <w:rsid w:val="00AB2E5A"/>
    <w:rsid w:val="00CA049C"/>
    <w:rsid w:val="00E14420"/>
    <w:rsid w:val="00E178E9"/>
    <w:rsid w:val="00E45C5C"/>
    <w:rsid w:val="00F97E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DD8E9AC-4C5F-49BE-8BF3-E8B325AB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B332D"/>
    <w:pPr>
      <w:spacing w:after="0" w:line="240" w:lineRule="auto"/>
      <w:ind w:left="720"/>
    </w:pPr>
    <w:rPr>
      <w:rFonts w:ascii="Calibri" w:hAnsi="Calibri" w:cs="Times New Roman"/>
    </w:rPr>
  </w:style>
  <w:style w:type="paragraph" w:styleId="NormalWeb">
    <w:name w:val="Normal (Web)"/>
    <w:basedOn w:val="Normal"/>
    <w:uiPriority w:val="99"/>
    <w:semiHidden/>
    <w:unhideWhenUsed/>
    <w:rsid w:val="002B332D"/>
    <w:pPr>
      <w:spacing w:after="0" w:line="240" w:lineRule="auto"/>
    </w:pPr>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7619460">
      <w:bodyDiv w:val="1"/>
      <w:marLeft w:val="0"/>
      <w:marRight w:val="0"/>
      <w:marTop w:val="0"/>
      <w:marBottom w:val="0"/>
      <w:divBdr>
        <w:top w:val="none" w:sz="0" w:space="0" w:color="auto"/>
        <w:left w:val="none" w:sz="0" w:space="0" w:color="auto"/>
        <w:bottom w:val="none" w:sz="0" w:space="0" w:color="auto"/>
        <w:right w:val="none" w:sz="0" w:space="0" w:color="auto"/>
      </w:divBdr>
    </w:div>
    <w:div w:id="288364721">
      <w:bodyDiv w:val="1"/>
      <w:marLeft w:val="0"/>
      <w:marRight w:val="0"/>
      <w:marTop w:val="0"/>
      <w:marBottom w:val="0"/>
      <w:divBdr>
        <w:top w:val="none" w:sz="0" w:space="0" w:color="auto"/>
        <w:left w:val="none" w:sz="0" w:space="0" w:color="auto"/>
        <w:bottom w:val="none" w:sz="0" w:space="0" w:color="auto"/>
        <w:right w:val="none" w:sz="0" w:space="0" w:color="auto"/>
      </w:divBdr>
    </w:div>
    <w:div w:id="305159635">
      <w:bodyDiv w:val="1"/>
      <w:marLeft w:val="0"/>
      <w:marRight w:val="0"/>
      <w:marTop w:val="0"/>
      <w:marBottom w:val="0"/>
      <w:divBdr>
        <w:top w:val="none" w:sz="0" w:space="0" w:color="auto"/>
        <w:left w:val="none" w:sz="0" w:space="0" w:color="auto"/>
        <w:bottom w:val="none" w:sz="0" w:space="0" w:color="auto"/>
        <w:right w:val="none" w:sz="0" w:space="0" w:color="auto"/>
      </w:divBdr>
    </w:div>
    <w:div w:id="315691031">
      <w:bodyDiv w:val="1"/>
      <w:marLeft w:val="0"/>
      <w:marRight w:val="0"/>
      <w:marTop w:val="0"/>
      <w:marBottom w:val="0"/>
      <w:divBdr>
        <w:top w:val="none" w:sz="0" w:space="0" w:color="auto"/>
        <w:left w:val="none" w:sz="0" w:space="0" w:color="auto"/>
        <w:bottom w:val="none" w:sz="0" w:space="0" w:color="auto"/>
        <w:right w:val="none" w:sz="0" w:space="0" w:color="auto"/>
      </w:divBdr>
    </w:div>
    <w:div w:id="325329412">
      <w:bodyDiv w:val="1"/>
      <w:marLeft w:val="0"/>
      <w:marRight w:val="0"/>
      <w:marTop w:val="0"/>
      <w:marBottom w:val="0"/>
      <w:divBdr>
        <w:top w:val="none" w:sz="0" w:space="0" w:color="auto"/>
        <w:left w:val="none" w:sz="0" w:space="0" w:color="auto"/>
        <w:bottom w:val="none" w:sz="0" w:space="0" w:color="auto"/>
        <w:right w:val="none" w:sz="0" w:space="0" w:color="auto"/>
      </w:divBdr>
    </w:div>
    <w:div w:id="334455124">
      <w:bodyDiv w:val="1"/>
      <w:marLeft w:val="0"/>
      <w:marRight w:val="0"/>
      <w:marTop w:val="0"/>
      <w:marBottom w:val="0"/>
      <w:divBdr>
        <w:top w:val="none" w:sz="0" w:space="0" w:color="auto"/>
        <w:left w:val="none" w:sz="0" w:space="0" w:color="auto"/>
        <w:bottom w:val="none" w:sz="0" w:space="0" w:color="auto"/>
        <w:right w:val="none" w:sz="0" w:space="0" w:color="auto"/>
      </w:divBdr>
    </w:div>
    <w:div w:id="355622096">
      <w:bodyDiv w:val="1"/>
      <w:marLeft w:val="0"/>
      <w:marRight w:val="0"/>
      <w:marTop w:val="0"/>
      <w:marBottom w:val="0"/>
      <w:divBdr>
        <w:top w:val="none" w:sz="0" w:space="0" w:color="auto"/>
        <w:left w:val="none" w:sz="0" w:space="0" w:color="auto"/>
        <w:bottom w:val="none" w:sz="0" w:space="0" w:color="auto"/>
        <w:right w:val="none" w:sz="0" w:space="0" w:color="auto"/>
      </w:divBdr>
    </w:div>
    <w:div w:id="500463789">
      <w:bodyDiv w:val="1"/>
      <w:marLeft w:val="0"/>
      <w:marRight w:val="0"/>
      <w:marTop w:val="0"/>
      <w:marBottom w:val="0"/>
      <w:divBdr>
        <w:top w:val="none" w:sz="0" w:space="0" w:color="auto"/>
        <w:left w:val="none" w:sz="0" w:space="0" w:color="auto"/>
        <w:bottom w:val="none" w:sz="0" w:space="0" w:color="auto"/>
        <w:right w:val="none" w:sz="0" w:space="0" w:color="auto"/>
      </w:divBdr>
    </w:div>
    <w:div w:id="965352069">
      <w:bodyDiv w:val="1"/>
      <w:marLeft w:val="0"/>
      <w:marRight w:val="0"/>
      <w:marTop w:val="0"/>
      <w:marBottom w:val="0"/>
      <w:divBdr>
        <w:top w:val="none" w:sz="0" w:space="0" w:color="auto"/>
        <w:left w:val="none" w:sz="0" w:space="0" w:color="auto"/>
        <w:bottom w:val="none" w:sz="0" w:space="0" w:color="auto"/>
        <w:right w:val="none" w:sz="0" w:space="0" w:color="auto"/>
      </w:divBdr>
    </w:div>
    <w:div w:id="984239902">
      <w:bodyDiv w:val="1"/>
      <w:marLeft w:val="0"/>
      <w:marRight w:val="0"/>
      <w:marTop w:val="0"/>
      <w:marBottom w:val="0"/>
      <w:divBdr>
        <w:top w:val="none" w:sz="0" w:space="0" w:color="auto"/>
        <w:left w:val="none" w:sz="0" w:space="0" w:color="auto"/>
        <w:bottom w:val="none" w:sz="0" w:space="0" w:color="auto"/>
        <w:right w:val="none" w:sz="0" w:space="0" w:color="auto"/>
      </w:divBdr>
    </w:div>
    <w:div w:id="1101995771">
      <w:bodyDiv w:val="1"/>
      <w:marLeft w:val="0"/>
      <w:marRight w:val="0"/>
      <w:marTop w:val="0"/>
      <w:marBottom w:val="0"/>
      <w:divBdr>
        <w:top w:val="none" w:sz="0" w:space="0" w:color="auto"/>
        <w:left w:val="none" w:sz="0" w:space="0" w:color="auto"/>
        <w:bottom w:val="none" w:sz="0" w:space="0" w:color="auto"/>
        <w:right w:val="none" w:sz="0" w:space="0" w:color="auto"/>
      </w:divBdr>
    </w:div>
    <w:div w:id="1317874545">
      <w:bodyDiv w:val="1"/>
      <w:marLeft w:val="0"/>
      <w:marRight w:val="0"/>
      <w:marTop w:val="0"/>
      <w:marBottom w:val="0"/>
      <w:divBdr>
        <w:top w:val="none" w:sz="0" w:space="0" w:color="auto"/>
        <w:left w:val="none" w:sz="0" w:space="0" w:color="auto"/>
        <w:bottom w:val="none" w:sz="0" w:space="0" w:color="auto"/>
        <w:right w:val="none" w:sz="0" w:space="0" w:color="auto"/>
      </w:divBdr>
    </w:div>
    <w:div w:id="1326205754">
      <w:bodyDiv w:val="1"/>
      <w:marLeft w:val="0"/>
      <w:marRight w:val="0"/>
      <w:marTop w:val="0"/>
      <w:marBottom w:val="0"/>
      <w:divBdr>
        <w:top w:val="none" w:sz="0" w:space="0" w:color="auto"/>
        <w:left w:val="none" w:sz="0" w:space="0" w:color="auto"/>
        <w:bottom w:val="none" w:sz="0" w:space="0" w:color="auto"/>
        <w:right w:val="none" w:sz="0" w:space="0" w:color="auto"/>
      </w:divBdr>
    </w:div>
    <w:div w:id="1337342282">
      <w:bodyDiv w:val="1"/>
      <w:marLeft w:val="0"/>
      <w:marRight w:val="0"/>
      <w:marTop w:val="0"/>
      <w:marBottom w:val="0"/>
      <w:divBdr>
        <w:top w:val="none" w:sz="0" w:space="0" w:color="auto"/>
        <w:left w:val="none" w:sz="0" w:space="0" w:color="auto"/>
        <w:bottom w:val="none" w:sz="0" w:space="0" w:color="auto"/>
        <w:right w:val="none" w:sz="0" w:space="0" w:color="auto"/>
      </w:divBdr>
    </w:div>
    <w:div w:id="1438402403">
      <w:bodyDiv w:val="1"/>
      <w:marLeft w:val="0"/>
      <w:marRight w:val="0"/>
      <w:marTop w:val="0"/>
      <w:marBottom w:val="0"/>
      <w:divBdr>
        <w:top w:val="none" w:sz="0" w:space="0" w:color="auto"/>
        <w:left w:val="none" w:sz="0" w:space="0" w:color="auto"/>
        <w:bottom w:val="none" w:sz="0" w:space="0" w:color="auto"/>
        <w:right w:val="none" w:sz="0" w:space="0" w:color="auto"/>
      </w:divBdr>
    </w:div>
    <w:div w:id="1665552332">
      <w:bodyDiv w:val="1"/>
      <w:marLeft w:val="0"/>
      <w:marRight w:val="0"/>
      <w:marTop w:val="0"/>
      <w:marBottom w:val="0"/>
      <w:divBdr>
        <w:top w:val="none" w:sz="0" w:space="0" w:color="auto"/>
        <w:left w:val="none" w:sz="0" w:space="0" w:color="auto"/>
        <w:bottom w:val="none" w:sz="0" w:space="0" w:color="auto"/>
        <w:right w:val="none" w:sz="0" w:space="0" w:color="auto"/>
      </w:divBdr>
    </w:div>
    <w:div w:id="1701786283">
      <w:bodyDiv w:val="1"/>
      <w:marLeft w:val="0"/>
      <w:marRight w:val="0"/>
      <w:marTop w:val="0"/>
      <w:marBottom w:val="0"/>
      <w:divBdr>
        <w:top w:val="none" w:sz="0" w:space="0" w:color="auto"/>
        <w:left w:val="none" w:sz="0" w:space="0" w:color="auto"/>
        <w:bottom w:val="none" w:sz="0" w:space="0" w:color="auto"/>
        <w:right w:val="none" w:sz="0" w:space="0" w:color="auto"/>
      </w:divBdr>
    </w:div>
    <w:div w:id="1764178753">
      <w:bodyDiv w:val="1"/>
      <w:marLeft w:val="0"/>
      <w:marRight w:val="0"/>
      <w:marTop w:val="0"/>
      <w:marBottom w:val="0"/>
      <w:divBdr>
        <w:top w:val="none" w:sz="0" w:space="0" w:color="auto"/>
        <w:left w:val="none" w:sz="0" w:space="0" w:color="auto"/>
        <w:bottom w:val="none" w:sz="0" w:space="0" w:color="auto"/>
        <w:right w:val="none" w:sz="0" w:space="0" w:color="auto"/>
      </w:divBdr>
    </w:div>
    <w:div w:id="1869292017">
      <w:bodyDiv w:val="1"/>
      <w:marLeft w:val="0"/>
      <w:marRight w:val="0"/>
      <w:marTop w:val="0"/>
      <w:marBottom w:val="0"/>
      <w:divBdr>
        <w:top w:val="none" w:sz="0" w:space="0" w:color="auto"/>
        <w:left w:val="none" w:sz="0" w:space="0" w:color="auto"/>
        <w:bottom w:val="none" w:sz="0" w:space="0" w:color="auto"/>
        <w:right w:val="none" w:sz="0" w:space="0" w:color="auto"/>
      </w:divBdr>
    </w:div>
    <w:div w:id="1971014363">
      <w:bodyDiv w:val="1"/>
      <w:marLeft w:val="0"/>
      <w:marRight w:val="0"/>
      <w:marTop w:val="0"/>
      <w:marBottom w:val="0"/>
      <w:divBdr>
        <w:top w:val="none" w:sz="0" w:space="0" w:color="auto"/>
        <w:left w:val="none" w:sz="0" w:space="0" w:color="auto"/>
        <w:bottom w:val="none" w:sz="0" w:space="0" w:color="auto"/>
        <w:right w:val="none" w:sz="0" w:space="0" w:color="auto"/>
      </w:divBdr>
    </w:div>
    <w:div w:id="1982611194">
      <w:bodyDiv w:val="1"/>
      <w:marLeft w:val="0"/>
      <w:marRight w:val="0"/>
      <w:marTop w:val="0"/>
      <w:marBottom w:val="0"/>
      <w:divBdr>
        <w:top w:val="none" w:sz="0" w:space="0" w:color="auto"/>
        <w:left w:val="none" w:sz="0" w:space="0" w:color="auto"/>
        <w:bottom w:val="none" w:sz="0" w:space="0" w:color="auto"/>
        <w:right w:val="none" w:sz="0" w:space="0" w:color="auto"/>
      </w:divBdr>
    </w:div>
    <w:div w:id="1992172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1343</Words>
  <Characters>7659</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8985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Amanda (PGCB)</dc:creator>
  <cp:keywords/>
  <dc:description/>
  <cp:lastModifiedBy>Graham, Amanda (PGCB)</cp:lastModifiedBy>
  <cp:revision>5</cp:revision>
  <dcterms:created xsi:type="dcterms:W3CDTF">2016-02-11T20:25:00Z</dcterms:created>
  <dcterms:modified xsi:type="dcterms:W3CDTF">2016-02-11T20:29:00Z</dcterms:modified>
</cp:coreProperties>
</file>