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46322D" w14:textId="77777777" w:rsidR="00387C0E" w:rsidRDefault="002A6E26">
      <w:pPr>
        <w:pStyle w:val="BodyText"/>
        <w:ind w:left="196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7F5E2CF" wp14:editId="354FAD55">
            <wp:simplePos x="0" y="0"/>
            <wp:positionH relativeFrom="column">
              <wp:posOffset>592</wp:posOffset>
            </wp:positionH>
            <wp:positionV relativeFrom="page">
              <wp:posOffset>457200</wp:posOffset>
            </wp:positionV>
            <wp:extent cx="3108960" cy="667512"/>
            <wp:effectExtent l="0" t="0" r="0" b="0"/>
            <wp:wrapThrough wrapText="bothSides">
              <wp:wrapPolygon edited="0">
                <wp:start x="0" y="0"/>
                <wp:lineTo x="0" y="20963"/>
                <wp:lineTo x="21441" y="20963"/>
                <wp:lineTo x="21441" y="0"/>
                <wp:lineTo x="0" y="0"/>
              </wp:wrapPolygon>
            </wp:wrapThrough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8960" cy="6675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7777777" w:rsidR="00387C0E" w:rsidRDefault="00387C0E">
      <w:pPr>
        <w:pStyle w:val="BodyText"/>
      </w:pPr>
    </w:p>
    <w:p w14:paraId="18C9FFA4" w14:textId="77777777" w:rsidR="00387C0E" w:rsidRDefault="00387C0E">
      <w:pPr>
        <w:pStyle w:val="BodyText"/>
        <w:spacing w:before="3"/>
        <w:rPr>
          <w:sz w:val="21"/>
        </w:rPr>
      </w:pPr>
    </w:p>
    <w:p w14:paraId="2ED3D390" w14:textId="77777777" w:rsidR="00F22EA8" w:rsidRDefault="00F22EA8" w:rsidP="000C567F">
      <w:pPr>
        <w:pStyle w:val="Heading1"/>
        <w:ind w:left="1336" w:right="1435"/>
        <w:jc w:val="center"/>
        <w:rPr>
          <w:sz w:val="24"/>
          <w:szCs w:val="24"/>
          <w:u w:val="none"/>
        </w:rPr>
      </w:pPr>
      <w:bookmarkStart w:id="0" w:name="IRAN_FREE_PROCUREMENT_CERTIFICATION_FORM"/>
      <w:bookmarkEnd w:id="0"/>
    </w:p>
    <w:p w14:paraId="031F6220" w14:textId="61D36A31" w:rsidR="00F22EA8" w:rsidRPr="00760298" w:rsidRDefault="00F22EA8" w:rsidP="00F22EA8">
      <w:pPr>
        <w:tabs>
          <w:tab w:val="left" w:pos="900"/>
        </w:tabs>
        <w:jc w:val="both"/>
        <w:rPr>
          <w:bCs/>
          <w:sz w:val="24"/>
          <w:szCs w:val="24"/>
        </w:rPr>
      </w:pPr>
      <w:r w:rsidRPr="0054174E">
        <w:rPr>
          <w:b/>
          <w:bCs/>
          <w:sz w:val="24"/>
          <w:szCs w:val="24"/>
        </w:rPr>
        <w:t>Date:</w:t>
      </w:r>
      <w:r w:rsidRPr="0054174E">
        <w:rPr>
          <w:bCs/>
          <w:sz w:val="24"/>
          <w:szCs w:val="24"/>
        </w:rPr>
        <w:tab/>
      </w:r>
      <w:r w:rsidRPr="00760298">
        <w:rPr>
          <w:bCs/>
          <w:sz w:val="24"/>
          <w:szCs w:val="24"/>
        </w:rPr>
        <w:t xml:space="preserve">February </w:t>
      </w:r>
      <w:r w:rsidR="0085525E">
        <w:rPr>
          <w:bCs/>
          <w:sz w:val="24"/>
          <w:szCs w:val="24"/>
        </w:rPr>
        <w:t>4</w:t>
      </w:r>
      <w:r w:rsidRPr="00760298">
        <w:rPr>
          <w:bCs/>
          <w:sz w:val="24"/>
          <w:szCs w:val="24"/>
        </w:rPr>
        <w:t>, 2022</w:t>
      </w:r>
    </w:p>
    <w:p w14:paraId="6604296F" w14:textId="77777777" w:rsidR="00F22EA8" w:rsidRPr="00760298" w:rsidRDefault="00F22EA8" w:rsidP="00F22EA8">
      <w:pPr>
        <w:tabs>
          <w:tab w:val="left" w:pos="900"/>
        </w:tabs>
        <w:jc w:val="both"/>
        <w:rPr>
          <w:bCs/>
          <w:sz w:val="24"/>
          <w:szCs w:val="24"/>
        </w:rPr>
      </w:pPr>
      <w:bookmarkStart w:id="1" w:name="_GoBack"/>
      <w:bookmarkEnd w:id="1"/>
    </w:p>
    <w:p w14:paraId="48B66FED" w14:textId="0B97BD0A" w:rsidR="00F22EA8" w:rsidRPr="00760298" w:rsidRDefault="00F22EA8" w:rsidP="00F22EA8">
      <w:pPr>
        <w:tabs>
          <w:tab w:val="left" w:pos="900"/>
        </w:tabs>
        <w:jc w:val="both"/>
        <w:rPr>
          <w:sz w:val="24"/>
          <w:szCs w:val="24"/>
        </w:rPr>
      </w:pPr>
      <w:r w:rsidRPr="0054174E">
        <w:rPr>
          <w:b/>
          <w:sz w:val="24"/>
          <w:szCs w:val="24"/>
        </w:rPr>
        <w:t>To:</w:t>
      </w:r>
      <w:r w:rsidRPr="0054174E">
        <w:rPr>
          <w:sz w:val="24"/>
          <w:szCs w:val="24"/>
        </w:rPr>
        <w:tab/>
      </w:r>
      <w:r w:rsidRPr="00760298">
        <w:rPr>
          <w:sz w:val="24"/>
          <w:szCs w:val="24"/>
        </w:rPr>
        <w:t xml:space="preserve">Procurement Policy Council </w:t>
      </w:r>
    </w:p>
    <w:p w14:paraId="136EA5CD" w14:textId="3E2E5024" w:rsidR="00F22EA8" w:rsidRPr="00760298" w:rsidRDefault="00F22EA8" w:rsidP="007A6EFD">
      <w:pPr>
        <w:tabs>
          <w:tab w:val="left" w:pos="900"/>
        </w:tabs>
        <w:jc w:val="both"/>
        <w:rPr>
          <w:sz w:val="24"/>
          <w:szCs w:val="24"/>
        </w:rPr>
      </w:pPr>
      <w:r w:rsidRPr="00760298">
        <w:rPr>
          <w:sz w:val="24"/>
          <w:szCs w:val="24"/>
        </w:rPr>
        <w:tab/>
        <w:t>  </w:t>
      </w:r>
    </w:p>
    <w:p w14:paraId="15A76192" w14:textId="77777777" w:rsidR="00F22EA8" w:rsidRDefault="00F22EA8" w:rsidP="00F22EA8">
      <w:pPr>
        <w:tabs>
          <w:tab w:val="left" w:pos="900"/>
        </w:tabs>
        <w:jc w:val="both"/>
        <w:rPr>
          <w:b/>
          <w:bCs/>
          <w:sz w:val="24"/>
          <w:szCs w:val="24"/>
        </w:rPr>
      </w:pPr>
      <w:r w:rsidRPr="0054174E">
        <w:rPr>
          <w:b/>
          <w:sz w:val="24"/>
          <w:szCs w:val="24"/>
        </w:rPr>
        <w:t>From:</w:t>
      </w:r>
      <w:r w:rsidRPr="0054174E">
        <w:rPr>
          <w:sz w:val="24"/>
          <w:szCs w:val="24"/>
        </w:rPr>
        <w:tab/>
      </w:r>
      <w:r w:rsidRPr="00760298">
        <w:rPr>
          <w:sz w:val="24"/>
          <w:szCs w:val="24"/>
        </w:rPr>
        <w:t>Janice Pistor</w:t>
      </w:r>
    </w:p>
    <w:p w14:paraId="5156CA79" w14:textId="59F262C7" w:rsidR="00F22EA8" w:rsidRDefault="00F22EA8" w:rsidP="00F22EA8">
      <w:pPr>
        <w:tabs>
          <w:tab w:val="left" w:pos="90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393D3C">
        <w:rPr>
          <w:sz w:val="24"/>
          <w:szCs w:val="24"/>
        </w:rPr>
        <w:t>Chief Procurement Officer</w:t>
      </w:r>
    </w:p>
    <w:p w14:paraId="09A252C9" w14:textId="77777777" w:rsidR="00F22EA8" w:rsidRPr="00393D3C" w:rsidRDefault="00F22EA8" w:rsidP="00F22EA8">
      <w:pPr>
        <w:tabs>
          <w:tab w:val="left" w:pos="90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  <w:t>Department of General Services, Bureau of Procurement</w:t>
      </w:r>
    </w:p>
    <w:p w14:paraId="16DB71EE" w14:textId="64FE9502" w:rsidR="00F22EA8" w:rsidRPr="0054174E" w:rsidRDefault="00F22EA8" w:rsidP="00F22EA8">
      <w:pPr>
        <w:tabs>
          <w:tab w:val="left" w:pos="900"/>
        </w:tabs>
        <w:jc w:val="both"/>
        <w:rPr>
          <w:bCs/>
          <w:sz w:val="24"/>
          <w:szCs w:val="24"/>
        </w:rPr>
      </w:pPr>
      <w:r w:rsidRPr="00A44D28">
        <w:rPr>
          <w:b/>
          <w:bCs/>
          <w:sz w:val="24"/>
          <w:szCs w:val="24"/>
        </w:rPr>
        <w:t xml:space="preserve"> </w:t>
      </w:r>
    </w:p>
    <w:p w14:paraId="44D49D32" w14:textId="29AD1921" w:rsidR="00F22EA8" w:rsidRDefault="00F22EA8" w:rsidP="00F22EA8">
      <w:pPr>
        <w:tabs>
          <w:tab w:val="left" w:pos="900"/>
        </w:tabs>
        <w:jc w:val="both"/>
        <w:rPr>
          <w:sz w:val="24"/>
          <w:szCs w:val="24"/>
        </w:rPr>
      </w:pPr>
      <w:r w:rsidRPr="0054174E">
        <w:rPr>
          <w:b/>
          <w:sz w:val="24"/>
          <w:szCs w:val="24"/>
        </w:rPr>
        <w:t>RE:</w:t>
      </w:r>
      <w:r w:rsidRPr="0054174E">
        <w:rPr>
          <w:sz w:val="24"/>
          <w:szCs w:val="24"/>
        </w:rPr>
        <w:tab/>
      </w:r>
      <w:r>
        <w:rPr>
          <w:sz w:val="24"/>
          <w:szCs w:val="24"/>
        </w:rPr>
        <w:t xml:space="preserve">Implementation of Executive Order 2021-06, </w:t>
      </w:r>
      <w:r>
        <w:rPr>
          <w:i/>
          <w:iCs/>
          <w:sz w:val="24"/>
          <w:szCs w:val="24"/>
        </w:rPr>
        <w:t xml:space="preserve">Worker Protection and </w:t>
      </w:r>
      <w:r w:rsidR="00760298">
        <w:rPr>
          <w:i/>
          <w:iCs/>
          <w:sz w:val="24"/>
          <w:szCs w:val="24"/>
        </w:rPr>
        <w:t>Investment</w:t>
      </w:r>
      <w:r>
        <w:rPr>
          <w:sz w:val="24"/>
          <w:szCs w:val="24"/>
        </w:rPr>
        <w:t xml:space="preserve"> </w:t>
      </w:r>
    </w:p>
    <w:p w14:paraId="1CFFED89" w14:textId="5DD4D856" w:rsidR="00F22EA8" w:rsidRPr="00A44D28" w:rsidRDefault="00F22EA8" w:rsidP="00F22EA8">
      <w:pPr>
        <w:tabs>
          <w:tab w:val="left" w:pos="900"/>
        </w:tabs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ab/>
      </w:r>
    </w:p>
    <w:p w14:paraId="233D562B" w14:textId="77777777" w:rsidR="00F22EA8" w:rsidRDefault="00F22EA8" w:rsidP="000C567F">
      <w:pPr>
        <w:pStyle w:val="Heading1"/>
        <w:ind w:left="1336" w:right="1435"/>
        <w:jc w:val="center"/>
        <w:rPr>
          <w:sz w:val="24"/>
          <w:szCs w:val="24"/>
          <w:u w:val="none"/>
        </w:rPr>
      </w:pPr>
    </w:p>
    <w:p w14:paraId="422AD343" w14:textId="0E0F6047" w:rsidR="0096580D" w:rsidRPr="0038678B" w:rsidRDefault="000C567F" w:rsidP="000C567F">
      <w:pPr>
        <w:pStyle w:val="BodyText"/>
        <w:spacing w:before="1"/>
        <w:ind w:right="215"/>
        <w:jc w:val="both"/>
        <w:rPr>
          <w:sz w:val="22"/>
          <w:szCs w:val="22"/>
        </w:rPr>
      </w:pPr>
      <w:bookmarkStart w:id="2" w:name="(Pennsylvania’s_Procurement_Code_Section"/>
      <w:bookmarkEnd w:id="2"/>
      <w:r>
        <w:rPr>
          <w:sz w:val="22"/>
          <w:szCs w:val="22"/>
        </w:rPr>
        <w:t>On October 21, 2021, Governor Tom Wolf signed</w:t>
      </w:r>
      <w:r w:rsidR="00014CDB" w:rsidRPr="0038678B">
        <w:rPr>
          <w:sz w:val="22"/>
          <w:szCs w:val="22"/>
        </w:rPr>
        <w:t xml:space="preserve"> Executive Order 2021-06, </w:t>
      </w:r>
      <w:r w:rsidR="00014CDB" w:rsidRPr="0038678B">
        <w:rPr>
          <w:i/>
          <w:iCs/>
          <w:sz w:val="22"/>
          <w:szCs w:val="22"/>
        </w:rPr>
        <w:t>Worker Protection and Investment</w:t>
      </w:r>
      <w:r>
        <w:rPr>
          <w:i/>
          <w:iCs/>
          <w:sz w:val="22"/>
          <w:szCs w:val="22"/>
        </w:rPr>
        <w:t xml:space="preserve">.  </w:t>
      </w:r>
      <w:r w:rsidR="00014CDB" w:rsidRPr="0038678B">
        <w:rPr>
          <w:sz w:val="22"/>
          <w:szCs w:val="22"/>
        </w:rPr>
        <w:t xml:space="preserve"> </w:t>
      </w:r>
      <w:r>
        <w:rPr>
          <w:sz w:val="22"/>
          <w:szCs w:val="22"/>
        </w:rPr>
        <w:t>T</w:t>
      </w:r>
      <w:r w:rsidR="0096580D" w:rsidRPr="0038678B">
        <w:rPr>
          <w:sz w:val="22"/>
          <w:szCs w:val="22"/>
        </w:rPr>
        <w:t xml:space="preserve">he </w:t>
      </w:r>
      <w:r>
        <w:rPr>
          <w:sz w:val="22"/>
          <w:szCs w:val="22"/>
        </w:rPr>
        <w:t xml:space="preserve">Executive Order affirms that 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>d the protections afforded them through labor laws.  To that end</w:t>
      </w:r>
      <w:r>
        <w:rPr>
          <w:sz w:val="22"/>
          <w:szCs w:val="22"/>
        </w:rPr>
        <w:t xml:space="preserve"> and in accordance with the Executive Order</w:t>
      </w:r>
      <w:r w:rsidR="0089351F" w:rsidRPr="0038678B">
        <w:rPr>
          <w:sz w:val="22"/>
          <w:szCs w:val="22"/>
        </w:rPr>
        <w:t xml:space="preserve">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A71250">
        <w:rPr>
          <w:sz w:val="22"/>
          <w:szCs w:val="22"/>
        </w:rPr>
        <w:t xml:space="preserve"> Pennsylvania’s Unemployment Compensation Law, Workers’ Compensation Law, and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91A9DF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552602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448977CB" w14:textId="77777777" w:rsidR="00F22EA8" w:rsidRDefault="0096580D" w:rsidP="00F22EA8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  <w:bookmarkStart w:id="3" w:name="_Hlk94166839"/>
      <w:r w:rsidR="00F22EA8" w:rsidRPr="00F22EA8">
        <w:rPr>
          <w:sz w:val="22"/>
          <w:szCs w:val="22"/>
        </w:rPr>
        <w:t xml:space="preserve"> </w:t>
      </w:r>
    </w:p>
    <w:p w14:paraId="0582F410" w14:textId="5E0A19B7" w:rsidR="00F22EA8" w:rsidRPr="00804544" w:rsidRDefault="00F22EA8" w:rsidP="00F22EA8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>Act 102: Prohibition on Excessive Overtime in healthcare</w:t>
      </w:r>
    </w:p>
    <w:p w14:paraId="0BD9BEDE" w14:textId="77777777" w:rsidR="00F22EA8" w:rsidRPr="00804544" w:rsidRDefault="00F22EA8" w:rsidP="00F22EA8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737BD9">
        <w:rPr>
          <w:sz w:val="22"/>
          <w:szCs w:val="22"/>
        </w:rPr>
        <w:t>Apprenticeship and Training Act</w:t>
      </w:r>
    </w:p>
    <w:p w14:paraId="639D72A1" w14:textId="73D9ADE4" w:rsidR="0096580D" w:rsidRPr="00F22EA8" w:rsidRDefault="00F22EA8" w:rsidP="00F22EA8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737BD9">
        <w:rPr>
          <w:sz w:val="22"/>
          <w:szCs w:val="22"/>
        </w:rPr>
        <w:t>Inspection of Employment Records Law</w:t>
      </w:r>
      <w:bookmarkEnd w:id="3"/>
    </w:p>
    <w:p w14:paraId="6CE330C9" w14:textId="62D3869A" w:rsidR="000C567F" w:rsidRDefault="000C567F" w:rsidP="000C567F">
      <w:pPr>
        <w:pStyle w:val="BodyText"/>
        <w:spacing w:before="1"/>
        <w:ind w:right="215"/>
        <w:jc w:val="both"/>
        <w:rPr>
          <w:sz w:val="22"/>
          <w:szCs w:val="22"/>
        </w:rPr>
      </w:pPr>
    </w:p>
    <w:p w14:paraId="67DFBE40" w14:textId="7D5944BD" w:rsidR="000C567F" w:rsidRDefault="000C567F" w:rsidP="000C567F">
      <w:pPr>
        <w:pStyle w:val="BodyText"/>
        <w:spacing w:before="1"/>
        <w:ind w:right="21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To ensure compliance with these statutes, Contractor and Grantees will be required to </w:t>
      </w:r>
      <w:r w:rsidR="00504E2F">
        <w:rPr>
          <w:sz w:val="22"/>
          <w:szCs w:val="22"/>
        </w:rPr>
        <w:t>submit the Worker Protection and Investment Certification Form</w:t>
      </w:r>
      <w:r w:rsidR="005E24D8">
        <w:rPr>
          <w:sz w:val="22"/>
          <w:szCs w:val="22"/>
        </w:rPr>
        <w:t xml:space="preserve"> (BOP-2201)</w:t>
      </w:r>
      <w:r w:rsidR="0039685D">
        <w:rPr>
          <w:sz w:val="22"/>
          <w:szCs w:val="22"/>
        </w:rPr>
        <w:t xml:space="preserve"> in response to</w:t>
      </w:r>
      <w:r w:rsidR="00504E2F">
        <w:rPr>
          <w:sz w:val="22"/>
          <w:szCs w:val="22"/>
        </w:rPr>
        <w:t xml:space="preserve"> all procurement solicitation</w:t>
      </w:r>
      <w:r w:rsidR="0039685D">
        <w:rPr>
          <w:sz w:val="22"/>
          <w:szCs w:val="22"/>
        </w:rPr>
        <w:t>s</w:t>
      </w:r>
      <w:r w:rsidR="00504E2F">
        <w:rPr>
          <w:sz w:val="22"/>
          <w:szCs w:val="22"/>
        </w:rPr>
        <w:t xml:space="preserve"> </w:t>
      </w:r>
      <w:r w:rsidR="00211848">
        <w:rPr>
          <w:sz w:val="22"/>
          <w:szCs w:val="22"/>
        </w:rPr>
        <w:t>(i</w:t>
      </w:r>
      <w:r w:rsidR="00504E2F">
        <w:rPr>
          <w:sz w:val="22"/>
          <w:szCs w:val="22"/>
        </w:rPr>
        <w:t>nvitation</w:t>
      </w:r>
      <w:r w:rsidR="00211848">
        <w:rPr>
          <w:sz w:val="22"/>
          <w:szCs w:val="22"/>
        </w:rPr>
        <w:t>s</w:t>
      </w:r>
      <w:r w:rsidR="00504E2F">
        <w:rPr>
          <w:sz w:val="22"/>
          <w:szCs w:val="22"/>
        </w:rPr>
        <w:t xml:space="preserve"> for </w:t>
      </w:r>
      <w:r w:rsidR="00211848">
        <w:rPr>
          <w:sz w:val="22"/>
          <w:szCs w:val="22"/>
        </w:rPr>
        <w:t>bids,</w:t>
      </w:r>
      <w:r w:rsidR="00504E2F">
        <w:rPr>
          <w:sz w:val="22"/>
          <w:szCs w:val="22"/>
        </w:rPr>
        <w:t xml:space="preserve"> </w:t>
      </w:r>
      <w:r w:rsidR="00211848">
        <w:rPr>
          <w:sz w:val="22"/>
          <w:szCs w:val="22"/>
        </w:rPr>
        <w:t>r</w:t>
      </w:r>
      <w:r w:rsidR="00504E2F">
        <w:rPr>
          <w:sz w:val="22"/>
          <w:szCs w:val="22"/>
        </w:rPr>
        <w:t xml:space="preserve">equests for </w:t>
      </w:r>
      <w:r w:rsidR="00211848">
        <w:rPr>
          <w:sz w:val="22"/>
          <w:szCs w:val="22"/>
        </w:rPr>
        <w:t>p</w:t>
      </w:r>
      <w:r w:rsidR="00504E2F">
        <w:rPr>
          <w:sz w:val="22"/>
          <w:szCs w:val="22"/>
        </w:rPr>
        <w:t>ropo</w:t>
      </w:r>
      <w:r w:rsidR="00211848">
        <w:rPr>
          <w:sz w:val="22"/>
          <w:szCs w:val="22"/>
        </w:rPr>
        <w:t>sals, requests for quotes, emergency procurements and sole source procurements) and grant appli</w:t>
      </w:r>
      <w:r w:rsidR="0039685D">
        <w:rPr>
          <w:sz w:val="22"/>
          <w:szCs w:val="22"/>
        </w:rPr>
        <w:t>c</w:t>
      </w:r>
      <w:r w:rsidR="00211848">
        <w:rPr>
          <w:sz w:val="22"/>
          <w:szCs w:val="22"/>
        </w:rPr>
        <w:t>ations</w:t>
      </w:r>
      <w:r w:rsidR="0039685D">
        <w:rPr>
          <w:sz w:val="22"/>
          <w:szCs w:val="22"/>
        </w:rPr>
        <w:t xml:space="preserve"> and or requests for applications for grants.  </w:t>
      </w:r>
      <w:r w:rsidR="005E24D8">
        <w:rPr>
          <w:sz w:val="22"/>
          <w:szCs w:val="22"/>
        </w:rPr>
        <w:t xml:space="preserve">Agencies subject to the Executive Order may not award contracts or grants </w:t>
      </w:r>
      <w:r w:rsidR="009A29E2">
        <w:rPr>
          <w:sz w:val="22"/>
          <w:szCs w:val="22"/>
        </w:rPr>
        <w:t xml:space="preserve">until </w:t>
      </w:r>
      <w:r w:rsidR="005E24D8">
        <w:rPr>
          <w:sz w:val="22"/>
          <w:szCs w:val="22"/>
        </w:rPr>
        <w:t>the</w:t>
      </w:r>
      <w:r w:rsidR="009A29E2">
        <w:rPr>
          <w:sz w:val="22"/>
          <w:szCs w:val="22"/>
        </w:rPr>
        <w:t xml:space="preserve"> certification form is received.</w:t>
      </w:r>
      <w:r w:rsidR="005E24D8">
        <w:rPr>
          <w:sz w:val="22"/>
          <w:szCs w:val="22"/>
        </w:rPr>
        <w:t xml:space="preserve">  The form is available on the Department of General Services collaboration site </w:t>
      </w:r>
      <w:r w:rsidR="00C325E6">
        <w:rPr>
          <w:sz w:val="22"/>
          <w:szCs w:val="22"/>
        </w:rPr>
        <w:t>(</w:t>
      </w:r>
      <w:hyperlink r:id="rId11" w:history="1">
        <w:r w:rsidR="00C325E6" w:rsidRPr="00C325E6">
          <w:rPr>
            <w:rStyle w:val="Hyperlink"/>
          </w:rPr>
          <w:t>https://collab.pa.gov/dgs/home/BOP/Documents/Request%20For%20Proposal%20Documents/Development/BOP-2201%20EO%202021-06%20Worker%20Protection%20Form%20BOP%20FINAL.docx</w:t>
        </w:r>
      </w:hyperlink>
      <w:r w:rsidR="00C325E6">
        <w:t xml:space="preserve">) </w:t>
      </w:r>
      <w:r w:rsidR="005E24D8">
        <w:rPr>
          <w:sz w:val="22"/>
          <w:szCs w:val="22"/>
        </w:rPr>
        <w:t>but is also attached to this communication.</w:t>
      </w:r>
    </w:p>
    <w:p w14:paraId="45780219" w14:textId="63A94A07" w:rsidR="009A29E2" w:rsidRDefault="009A29E2" w:rsidP="000C567F">
      <w:pPr>
        <w:pStyle w:val="BodyText"/>
        <w:spacing w:before="1"/>
        <w:ind w:right="215"/>
        <w:jc w:val="both"/>
        <w:rPr>
          <w:sz w:val="22"/>
          <w:szCs w:val="22"/>
        </w:rPr>
      </w:pPr>
    </w:p>
    <w:p w14:paraId="7293D55B" w14:textId="38ABDCFC" w:rsidR="002F1F0C" w:rsidRDefault="00477D7E" w:rsidP="002F1F0C">
      <w:pPr>
        <w:pStyle w:val="BodyText"/>
        <w:spacing w:before="1"/>
        <w:ind w:right="21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In accordance with the requirements of the Executive Order, </w:t>
      </w:r>
      <w:r w:rsidR="002F1F0C">
        <w:rPr>
          <w:sz w:val="22"/>
          <w:szCs w:val="22"/>
        </w:rPr>
        <w:t xml:space="preserve">The Department of General Services has developed language to be included in solicitations for contracts and grants.  Specifically, in Jaggaer, a new question has been put into the template and the Worker Protection and Investment Certification </w:t>
      </w:r>
      <w:r w:rsidR="002F1F0C">
        <w:rPr>
          <w:sz w:val="22"/>
          <w:szCs w:val="22"/>
        </w:rPr>
        <w:lastRenderedPageBreak/>
        <w:t>Form should be attached to that question.  For all other procurements</w:t>
      </w:r>
      <w:r w:rsidR="00760298">
        <w:rPr>
          <w:sz w:val="22"/>
          <w:szCs w:val="22"/>
        </w:rPr>
        <w:t xml:space="preserve"> (in SRM or paper solicitations)</w:t>
      </w:r>
      <w:r w:rsidR="002F1F0C">
        <w:rPr>
          <w:sz w:val="22"/>
          <w:szCs w:val="22"/>
        </w:rPr>
        <w:t xml:space="preserve">, the following language should be placed in the Statement of Work in addition to including the Form </w:t>
      </w:r>
      <w:r w:rsidR="00760298">
        <w:rPr>
          <w:sz w:val="22"/>
          <w:szCs w:val="22"/>
        </w:rPr>
        <w:t>with</w:t>
      </w:r>
      <w:r w:rsidR="002F1F0C">
        <w:rPr>
          <w:sz w:val="22"/>
          <w:szCs w:val="22"/>
        </w:rPr>
        <w:t xml:space="preserve"> the solicitation documents:</w:t>
      </w:r>
    </w:p>
    <w:p w14:paraId="7B7BB6EE" w14:textId="77777777" w:rsidR="002F1F0C" w:rsidRDefault="002F1F0C" w:rsidP="002F1F0C"/>
    <w:p w14:paraId="076AA59C" w14:textId="529A5EF8" w:rsidR="002F1F0C" w:rsidRDefault="002F1F0C" w:rsidP="002F1F0C">
      <w:pPr>
        <w:ind w:left="720" w:right="720"/>
        <w:jc w:val="both"/>
      </w:pPr>
      <w:r w:rsidRPr="0038678B">
        <w:t xml:space="preserve">Pursuant to Executive Order 2021-06, </w:t>
      </w:r>
      <w:r w:rsidRPr="0038678B">
        <w:rPr>
          <w:i/>
          <w:iCs/>
        </w:rPr>
        <w:t xml:space="preserve">Worker Protection and Investment </w:t>
      </w:r>
      <w:r w:rsidRPr="0038678B">
        <w:t>(October 21, 2021), the Commonwealth is responsible for ensuring that every Pennsylvania worker has a safe and healthy work environment a</w:t>
      </w:r>
      <w:r>
        <w:t>n</w:t>
      </w:r>
      <w:r w:rsidRPr="0038678B">
        <w:t>d the protections afforded them through labor laws.  To that end, contractors and grantees of the Commonwealth must certify that th</w:t>
      </w:r>
      <w:r>
        <w:t>e</w:t>
      </w:r>
      <w:r w:rsidRPr="0038678B">
        <w:t xml:space="preserve">y </w:t>
      </w:r>
      <w:proofErr w:type="gramStart"/>
      <w:r w:rsidRPr="0038678B">
        <w:t>are in compliance with</w:t>
      </w:r>
      <w:proofErr w:type="gramEnd"/>
      <w:r w:rsidRPr="0038678B">
        <w:t xml:space="preserve"> all applicable Pennsylvania state labor and workforce safety laws</w:t>
      </w:r>
      <w:r>
        <w:t>.  Such certification shall be made through the Worker Protection and Investment Certification Form (BOP-2201) and submitted with the bid, proposal or quote.</w:t>
      </w:r>
    </w:p>
    <w:p w14:paraId="7089D3EB" w14:textId="77777777" w:rsidR="002F1F0C" w:rsidRDefault="002F1F0C" w:rsidP="000C567F">
      <w:pPr>
        <w:pStyle w:val="BodyText"/>
        <w:spacing w:before="1"/>
        <w:ind w:right="215"/>
        <w:jc w:val="both"/>
        <w:rPr>
          <w:sz w:val="22"/>
          <w:szCs w:val="22"/>
        </w:rPr>
      </w:pPr>
    </w:p>
    <w:p w14:paraId="509ADE9C" w14:textId="38EEB2AF" w:rsidR="00972792" w:rsidRDefault="009A29E2" w:rsidP="000C567F">
      <w:pPr>
        <w:pStyle w:val="BodyText"/>
        <w:spacing w:before="1"/>
        <w:ind w:right="21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In addition, the Pennsylvania Department of Labor and Industry has created a public list of business that have been found to be non-compliant with Pennsylvania state labor and workforce safety law which will be published on its public-facing website.  </w:t>
      </w:r>
      <w:r w:rsidR="00972792">
        <w:rPr>
          <w:sz w:val="22"/>
          <w:szCs w:val="22"/>
        </w:rPr>
        <w:t>A</w:t>
      </w:r>
      <w:r>
        <w:rPr>
          <w:sz w:val="22"/>
          <w:szCs w:val="22"/>
        </w:rPr>
        <w:t>gencies</w:t>
      </w:r>
      <w:r w:rsidR="00972792">
        <w:rPr>
          <w:sz w:val="22"/>
          <w:szCs w:val="22"/>
        </w:rPr>
        <w:t xml:space="preserve"> are required to ensure that prospective contractors or grantees are not on the list prior to awarding any contract or grant.</w:t>
      </w:r>
      <w:r w:rsidR="005E24D8">
        <w:rPr>
          <w:sz w:val="22"/>
          <w:szCs w:val="22"/>
        </w:rPr>
        <w:t xml:space="preserve">  The link to the Department of Labor and Industry’s </w:t>
      </w:r>
      <w:r w:rsidR="007A6EFD">
        <w:rPr>
          <w:sz w:val="22"/>
          <w:szCs w:val="22"/>
        </w:rPr>
        <w:t>website is:</w:t>
      </w:r>
      <w:r w:rsidR="002B7460">
        <w:rPr>
          <w:sz w:val="22"/>
          <w:szCs w:val="22"/>
        </w:rPr>
        <w:t xml:space="preserve"> </w:t>
      </w:r>
      <w:hyperlink r:id="rId12" w:history="1">
        <w:r w:rsidR="002B7460" w:rsidRPr="004923BF">
          <w:rPr>
            <w:rStyle w:val="Hyperlink"/>
            <w:sz w:val="22"/>
            <w:szCs w:val="22"/>
          </w:rPr>
          <w:t>www.dli.pa.gov/Pages/Non-Compliance-List.aspx</w:t>
        </w:r>
      </w:hyperlink>
      <w:r w:rsidR="007A6EFD">
        <w:rPr>
          <w:sz w:val="22"/>
          <w:szCs w:val="22"/>
        </w:rPr>
        <w:t>.</w:t>
      </w:r>
      <w:r w:rsidR="00A0651A">
        <w:rPr>
          <w:sz w:val="22"/>
          <w:szCs w:val="22"/>
        </w:rPr>
        <w:t xml:space="preserve">  Questions regarding inclusion on the list should be directed to the appropriate bureau with the Department of Labor and Industry.</w:t>
      </w:r>
    </w:p>
    <w:p w14:paraId="4F50AE37" w14:textId="77777777" w:rsidR="007A6EFD" w:rsidRDefault="007A6EFD" w:rsidP="000C567F">
      <w:pPr>
        <w:pStyle w:val="BodyText"/>
        <w:spacing w:before="1"/>
        <w:ind w:right="215"/>
        <w:jc w:val="both"/>
        <w:rPr>
          <w:sz w:val="22"/>
          <w:szCs w:val="22"/>
        </w:rPr>
      </w:pPr>
    </w:p>
    <w:p w14:paraId="12B212AC" w14:textId="55ED8451" w:rsidR="007A6EFD" w:rsidRDefault="006B1FA5" w:rsidP="000C567F">
      <w:pPr>
        <w:pStyle w:val="BodyText"/>
        <w:spacing w:before="1"/>
        <w:ind w:right="215"/>
        <w:jc w:val="both"/>
        <w:rPr>
          <w:sz w:val="22"/>
          <w:szCs w:val="22"/>
        </w:rPr>
      </w:pPr>
      <w:r>
        <w:rPr>
          <w:sz w:val="22"/>
          <w:szCs w:val="22"/>
        </w:rPr>
        <w:t>These</w:t>
      </w:r>
      <w:r w:rsidR="00972792">
        <w:rPr>
          <w:sz w:val="22"/>
          <w:szCs w:val="22"/>
        </w:rPr>
        <w:t xml:space="preserve"> requirements of the Executive Order </w:t>
      </w:r>
      <w:r>
        <w:rPr>
          <w:sz w:val="22"/>
          <w:szCs w:val="22"/>
        </w:rPr>
        <w:t>are currently in effect</w:t>
      </w:r>
      <w:r w:rsidR="00972792">
        <w:rPr>
          <w:sz w:val="22"/>
          <w:szCs w:val="22"/>
        </w:rPr>
        <w:t xml:space="preserve">.  </w:t>
      </w:r>
      <w:r w:rsidR="005E24D8">
        <w:rPr>
          <w:sz w:val="22"/>
          <w:szCs w:val="22"/>
        </w:rPr>
        <w:t xml:space="preserve">A notice </w:t>
      </w:r>
      <w:r w:rsidR="0085525E">
        <w:rPr>
          <w:sz w:val="22"/>
          <w:szCs w:val="22"/>
        </w:rPr>
        <w:t>has been</w:t>
      </w:r>
      <w:r w:rsidR="005E24D8">
        <w:rPr>
          <w:sz w:val="22"/>
          <w:szCs w:val="22"/>
        </w:rPr>
        <w:t xml:space="preserve"> sent to all contractors and grantees with Commonwealth supplier numbers. </w:t>
      </w:r>
      <w:r w:rsidR="007A6EFD">
        <w:rPr>
          <w:sz w:val="22"/>
          <w:szCs w:val="22"/>
        </w:rPr>
        <w:t xml:space="preserve"> </w:t>
      </w:r>
      <w:r w:rsidR="005E24D8">
        <w:rPr>
          <w:sz w:val="22"/>
          <w:szCs w:val="22"/>
        </w:rPr>
        <w:t>A copy of that notice is attached</w:t>
      </w:r>
      <w:r w:rsidR="007A6EFD">
        <w:rPr>
          <w:sz w:val="22"/>
          <w:szCs w:val="22"/>
        </w:rPr>
        <w:t xml:space="preserve"> for your convenience.  Please note that </w:t>
      </w:r>
      <w:r w:rsidR="00705FA0">
        <w:rPr>
          <w:sz w:val="22"/>
          <w:szCs w:val="22"/>
        </w:rPr>
        <w:t>potential contractor and grantees have been directed to the issuing agency for any questions regarding this initiative.</w:t>
      </w:r>
    </w:p>
    <w:p w14:paraId="4166E419" w14:textId="77777777" w:rsidR="007A6EFD" w:rsidRDefault="007A6EFD" w:rsidP="000C567F">
      <w:pPr>
        <w:pStyle w:val="BodyText"/>
        <w:spacing w:before="1"/>
        <w:ind w:right="215"/>
        <w:jc w:val="both"/>
        <w:rPr>
          <w:sz w:val="22"/>
          <w:szCs w:val="22"/>
        </w:rPr>
      </w:pPr>
    </w:p>
    <w:p w14:paraId="0686D178" w14:textId="78C8D6EE" w:rsidR="005E24D8" w:rsidRDefault="007A6EFD" w:rsidP="000C567F">
      <w:pPr>
        <w:pStyle w:val="BodyText"/>
        <w:spacing w:before="1"/>
        <w:ind w:right="215"/>
        <w:jc w:val="both"/>
        <w:rPr>
          <w:sz w:val="22"/>
          <w:szCs w:val="22"/>
        </w:rPr>
      </w:pPr>
      <w:r>
        <w:rPr>
          <w:sz w:val="22"/>
          <w:szCs w:val="22"/>
        </w:rPr>
        <w:t>In addition, a set of Frequently Asked Questions (FAQs) has been developed for internal Commonwealth use only.  This document was create</w:t>
      </w:r>
      <w:r w:rsidR="00705FA0">
        <w:rPr>
          <w:sz w:val="22"/>
          <w:szCs w:val="22"/>
        </w:rPr>
        <w:t>d</w:t>
      </w:r>
      <w:r>
        <w:rPr>
          <w:sz w:val="22"/>
          <w:szCs w:val="22"/>
        </w:rPr>
        <w:t xml:space="preserve"> to assist agencies in the implementation of this Executive Order and should not be disseminated outside of the agency.  A copy of the current FAQs</w:t>
      </w:r>
      <w:r w:rsidR="00B70065">
        <w:rPr>
          <w:sz w:val="22"/>
          <w:szCs w:val="22"/>
        </w:rPr>
        <w:t xml:space="preserve"> for internal use only</w:t>
      </w:r>
      <w:r>
        <w:rPr>
          <w:sz w:val="22"/>
          <w:szCs w:val="22"/>
        </w:rPr>
        <w:t xml:space="preserve"> is attached to this communication.</w:t>
      </w:r>
      <w:r w:rsidR="00A0651A">
        <w:rPr>
          <w:sz w:val="22"/>
          <w:szCs w:val="22"/>
        </w:rPr>
        <w:t xml:space="preserve">  </w:t>
      </w:r>
      <w:r w:rsidR="00B70065">
        <w:rPr>
          <w:sz w:val="22"/>
          <w:szCs w:val="22"/>
        </w:rPr>
        <w:t>Please consult your Legal and Policy contacts for additional questions</w:t>
      </w:r>
      <w:r w:rsidR="00A0651A">
        <w:rPr>
          <w:sz w:val="22"/>
          <w:szCs w:val="22"/>
        </w:rPr>
        <w:t>.</w:t>
      </w:r>
    </w:p>
    <w:p w14:paraId="183408C9" w14:textId="4CB95A70" w:rsidR="005E24D8" w:rsidRDefault="005E24D8" w:rsidP="000C567F">
      <w:pPr>
        <w:pStyle w:val="BodyText"/>
        <w:spacing w:before="1"/>
        <w:ind w:right="215"/>
        <w:jc w:val="both"/>
        <w:rPr>
          <w:sz w:val="22"/>
          <w:szCs w:val="22"/>
        </w:rPr>
      </w:pPr>
    </w:p>
    <w:sectPr w:rsidR="005E24D8" w:rsidSect="00705FA0">
      <w:type w:val="continuous"/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C567F"/>
    <w:rsid w:val="000F0B63"/>
    <w:rsid w:val="00152141"/>
    <w:rsid w:val="001753F7"/>
    <w:rsid w:val="0018034F"/>
    <w:rsid w:val="001C4517"/>
    <w:rsid w:val="00211848"/>
    <w:rsid w:val="00260EFA"/>
    <w:rsid w:val="002A6E26"/>
    <w:rsid w:val="002B7460"/>
    <w:rsid w:val="002F1F0C"/>
    <w:rsid w:val="003314D6"/>
    <w:rsid w:val="00352F2E"/>
    <w:rsid w:val="0038678B"/>
    <w:rsid w:val="00387C0E"/>
    <w:rsid w:val="0039685D"/>
    <w:rsid w:val="003C36A5"/>
    <w:rsid w:val="00477D7E"/>
    <w:rsid w:val="00504E2F"/>
    <w:rsid w:val="00552602"/>
    <w:rsid w:val="005E24D8"/>
    <w:rsid w:val="005F3D51"/>
    <w:rsid w:val="00623D56"/>
    <w:rsid w:val="006B1FA5"/>
    <w:rsid w:val="006B758B"/>
    <w:rsid w:val="00705FA0"/>
    <w:rsid w:val="00743E76"/>
    <w:rsid w:val="00760298"/>
    <w:rsid w:val="007A0DEB"/>
    <w:rsid w:val="007A2DA6"/>
    <w:rsid w:val="007A6EFD"/>
    <w:rsid w:val="00813FC2"/>
    <w:rsid w:val="0085525E"/>
    <w:rsid w:val="0089351F"/>
    <w:rsid w:val="008F18E9"/>
    <w:rsid w:val="00907EF3"/>
    <w:rsid w:val="00943BE9"/>
    <w:rsid w:val="0096580D"/>
    <w:rsid w:val="00972792"/>
    <w:rsid w:val="00993E9F"/>
    <w:rsid w:val="009A29E2"/>
    <w:rsid w:val="009B6D7F"/>
    <w:rsid w:val="00A0651A"/>
    <w:rsid w:val="00A54C4B"/>
    <w:rsid w:val="00A71250"/>
    <w:rsid w:val="00A94654"/>
    <w:rsid w:val="00B27196"/>
    <w:rsid w:val="00B70065"/>
    <w:rsid w:val="00BB1F8D"/>
    <w:rsid w:val="00BF3CE5"/>
    <w:rsid w:val="00C325E6"/>
    <w:rsid w:val="00D0640B"/>
    <w:rsid w:val="00D80F3E"/>
    <w:rsid w:val="00DA37D2"/>
    <w:rsid w:val="00DE4C26"/>
    <w:rsid w:val="00E24595"/>
    <w:rsid w:val="00F15DBA"/>
    <w:rsid w:val="00F22EA8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A71250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A7125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7125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71250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125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1250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unhideWhenUsed/>
    <w:rsid w:val="002B746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B746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B746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://www.dli.pa.gov/Pages/Non-Compliance-List.aspx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hyperlink" Target="https://collab.pa.gov/dgs/home/BOP/Documents/Request%20For%20Proposal%20Documents/Development/BOP-2201%20EO%202021-06%20Worker%20Protection%20Form%20BOP%20FINAL.docx" TargetMode="External"/><Relationship Id="rId5" Type="http://schemas.openxmlformats.org/officeDocument/2006/relationships/customXml" Target="../customXml/item5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3bc240b3-9760-4c95-a069-1e9135722dce">P557QZTMF6K3-1586673097-69050</_dlc_DocId>
    <_dlc_DocIdUrl xmlns="3bc240b3-9760-4c95-a069-1e9135722dce">
      <Url>https://fileshare.cor.pa.gov/sites/admin/_layouts/15/DocIdRedir.aspx?ID=P557QZTMF6K3-1586673097-69050</Url>
      <Description>P557QZTMF6K3-1586673097-69050</Description>
    </_dlc_DocIdUrl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4DE2A327EDE540BB2C5903562BE910" ma:contentTypeVersion="1" ma:contentTypeDescription="Create a new document." ma:contentTypeScope="" ma:versionID="e79b42973521766a8b4e8f35f64d79b1">
  <xsd:schema xmlns:xsd="http://www.w3.org/2001/XMLSchema" xmlns:xs="http://www.w3.org/2001/XMLSchema" xmlns:p="http://schemas.microsoft.com/office/2006/metadata/properties" xmlns:ns2="3bc240b3-9760-4c95-a069-1e9135722dce" targetNamespace="http://schemas.microsoft.com/office/2006/metadata/properties" ma:root="true" ma:fieldsID="051c2d7f23359d00a2af24a1910cf709" ns2:_="">
    <xsd:import namespace="3bc240b3-9760-4c95-a069-1e9135722dc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c240b3-9760-4c95-a069-1e9135722dc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dlc_DocId" ma:index="9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0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1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97D37DC-3B1F-41F5-8590-F607FC1D4CED}">
  <ds:schemaRefs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3bc240b3-9760-4c95-a069-1e9135722dce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21192E4A-1A0B-4591-9B22-D4764C9C26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c240b3-9760-4c95-a069-1e9135722d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75FFA6C-25B2-432C-916B-34949680B537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13BC08A7-4FD4-47E2-A037-65856F6091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733</Words>
  <Characters>4184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4908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Newman, Amy</cp:lastModifiedBy>
  <cp:revision>2</cp:revision>
  <dcterms:created xsi:type="dcterms:W3CDTF">2024-04-22T17:42:00Z</dcterms:created>
  <dcterms:modified xsi:type="dcterms:W3CDTF">2024-04-22T17:42:00Z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0x010100BD4DE2A327EDE540BB2C5903562BE910</vt:lpwstr>
  </property>
  <property fmtid="{D5CDD505-2E9C-101B-9397-08002B2CF9AE}" pid="6" name="_dlc_DocIdItemGuid">
    <vt:lpwstr>db078066-d90a-4532-b558-28d12c7513a9</vt:lpwstr>
  </property>
</Properties>
</file>