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6DAAE6" w14:textId="77777777" w:rsidR="00AB1347" w:rsidRDefault="00AB1347" w:rsidP="00AB1347">
      <w:pPr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411332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Small Diverse Business </w:t>
      </w: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>(SDB) and Veteran Business Enterprise (VBE)</w:t>
      </w:r>
    </w:p>
    <w:p w14:paraId="6741DF8B" w14:textId="77777777" w:rsidR="00AB1347" w:rsidRDefault="00AB1347" w:rsidP="00AB1347">
      <w:pPr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>Participation Summary Sheet</w:t>
      </w:r>
    </w:p>
    <w:p w14:paraId="6529B4DB" w14:textId="77777777" w:rsidR="00AB1347" w:rsidRDefault="00AB1347" w:rsidP="00AB1347">
      <w:pPr>
        <w:rPr>
          <w:rFonts w:ascii="Times New Roman" w:hAnsi="Times New Roman" w:cs="Times New Roman"/>
          <w:sz w:val="24"/>
          <w:szCs w:val="24"/>
        </w:rPr>
      </w:pPr>
    </w:p>
    <w:p w14:paraId="0C0C274E" w14:textId="6E0BEF47" w:rsidR="00AB1347" w:rsidRDefault="00AB1347" w:rsidP="00AB134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Solicitation/Project #: </w:t>
      </w:r>
      <w:r w:rsidR="00243325" w:rsidRPr="00243325">
        <w:rPr>
          <w:rFonts w:ascii="Times New Roman" w:hAnsi="Times New Roman" w:cs="Times New Roman"/>
          <w:sz w:val="24"/>
          <w:szCs w:val="24"/>
        </w:rPr>
        <w:t>6100065285</w:t>
      </w:r>
    </w:p>
    <w:p w14:paraId="494C8479" w14:textId="3F2E0292" w:rsidR="00AB1347" w:rsidRDefault="00AB1347" w:rsidP="00AB134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Issuing Agency: </w:t>
      </w:r>
      <w:r w:rsidR="00243325">
        <w:rPr>
          <w:rFonts w:ascii="Times New Roman" w:hAnsi="Times New Roman" w:cs="Times New Roman"/>
          <w:sz w:val="24"/>
          <w:szCs w:val="24"/>
        </w:rPr>
        <w:t>Department of Environmental Protection</w:t>
      </w:r>
    </w:p>
    <w:p w14:paraId="1782E516" w14:textId="23270F8C" w:rsidR="00AB1347" w:rsidRDefault="00AB1347" w:rsidP="00AB134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Name of Procurement/Project: </w:t>
      </w:r>
      <w:r w:rsidR="00243325" w:rsidRPr="00243325">
        <w:rPr>
          <w:rFonts w:ascii="Times New Roman" w:hAnsi="Times New Roman" w:cs="Times New Roman"/>
          <w:sz w:val="24"/>
          <w:szCs w:val="24"/>
        </w:rPr>
        <w:t>Analysis Of Water Samples</w:t>
      </w:r>
    </w:p>
    <w:p w14:paraId="139B2947" w14:textId="17ADC417" w:rsidR="00AB1347" w:rsidRDefault="00AB1347" w:rsidP="00AB134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SDB Participation Goal (for MBE, WBE, LGBTBE, and DOBE):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243325">
        <w:rPr>
          <w:rFonts w:ascii="Times New Roman" w:hAnsi="Times New Roman" w:cs="Times New Roman"/>
          <w:sz w:val="24"/>
          <w:szCs w:val="24"/>
        </w:rPr>
        <w:t>17</w:t>
      </w:r>
      <w:r>
        <w:rPr>
          <w:rFonts w:ascii="Times New Roman" w:hAnsi="Times New Roman" w:cs="Times New Roman"/>
          <w:sz w:val="24"/>
          <w:szCs w:val="24"/>
        </w:rPr>
        <w:t xml:space="preserve">% </w:t>
      </w:r>
    </w:p>
    <w:p w14:paraId="428B49AE" w14:textId="3DF0F73B" w:rsidR="00AB1347" w:rsidRDefault="00AB1347" w:rsidP="00AB134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VBE Participation Goal (for VBE and SDVBE):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243325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>%</w:t>
      </w:r>
    </w:p>
    <w:p w14:paraId="74967D96" w14:textId="77777777" w:rsidR="00AB1347" w:rsidRDefault="00AB1347" w:rsidP="00AB134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14:paraId="2136653F" w14:textId="6CEA0F45" w:rsidR="00AB1347" w:rsidRDefault="00AB1347" w:rsidP="00AB134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14:paraId="3ED6DD15" w14:textId="77777777" w:rsidR="00AB1347" w:rsidRDefault="00AB1347" w:rsidP="00AB134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76A4285" wp14:editId="4286E5BF">
                <wp:simplePos x="0" y="0"/>
                <wp:positionH relativeFrom="column">
                  <wp:posOffset>-19050</wp:posOffset>
                </wp:positionH>
                <wp:positionV relativeFrom="paragraph">
                  <wp:posOffset>106680</wp:posOffset>
                </wp:positionV>
                <wp:extent cx="5886450" cy="9525"/>
                <wp:effectExtent l="0" t="0" r="19050" b="28575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886450" cy="95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3568524" id="Straight Connector 1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5pt,8.4pt" to="462pt,9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" strokecolor="black [3200]" strokeweight=".5pt">
                <v:stroke joinstyle="miter"/>
              </v:line>
            </w:pict>
          </mc:Fallback>
        </mc:AlternateContent>
      </w:r>
    </w:p>
    <w:p w14:paraId="56D97DFA" w14:textId="77777777" w:rsidR="00AB1347" w:rsidRDefault="00AB1347" w:rsidP="00AB1347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70C2C7E5" w14:textId="77777777" w:rsidR="00AB1347" w:rsidRPr="006A59C8" w:rsidRDefault="00AB1347" w:rsidP="00AB1347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6A59C8">
        <w:rPr>
          <w:rFonts w:ascii="Times New Roman" w:hAnsi="Times New Roman" w:cs="Times New Roman"/>
          <w:b/>
          <w:bCs/>
          <w:sz w:val="24"/>
          <w:szCs w:val="24"/>
        </w:rPr>
        <w:t>Attachments:</w:t>
      </w:r>
    </w:p>
    <w:p w14:paraId="7B7B817E" w14:textId="77777777" w:rsidR="00AB1347" w:rsidRPr="006A59C8" w:rsidRDefault="00AB1347" w:rsidP="00AB1347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4C23AECA" w14:textId="274AE00F" w:rsidR="00AB1347" w:rsidRPr="006A59C8" w:rsidRDefault="008316E3" w:rsidP="00B867B5">
      <w:pPr>
        <w:spacing w:after="0"/>
        <w:ind w:left="1440" w:hanging="14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SDB-1</w:t>
      </w:r>
      <w:r w:rsidR="00AB1347" w:rsidRPr="006A59C8">
        <w:rPr>
          <w:rFonts w:ascii="Times New Roman" w:hAnsi="Times New Roman" w:cs="Times New Roman"/>
          <w:sz w:val="24"/>
          <w:szCs w:val="24"/>
        </w:rPr>
        <w:t xml:space="preserve"> </w:t>
      </w:r>
      <w:r w:rsidR="00AB1347" w:rsidRPr="006A59C8">
        <w:rPr>
          <w:rFonts w:ascii="Times New Roman" w:hAnsi="Times New Roman" w:cs="Times New Roman"/>
          <w:sz w:val="24"/>
          <w:szCs w:val="24"/>
        </w:rPr>
        <w:tab/>
        <w:t xml:space="preserve">Instructions for completing SDB Participation Submittal and SDB </w:t>
      </w:r>
      <w:r w:rsidR="00B867B5">
        <w:rPr>
          <w:rFonts w:ascii="Times New Roman" w:hAnsi="Times New Roman" w:cs="Times New Roman"/>
          <w:sz w:val="24"/>
          <w:szCs w:val="24"/>
        </w:rPr>
        <w:t>Utilization Schedule</w:t>
      </w:r>
      <w:r w:rsidR="00AB1347" w:rsidRPr="006A59C8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FF56A81" w14:textId="792B4B66" w:rsidR="00AB1347" w:rsidRPr="006A59C8" w:rsidRDefault="008316E3" w:rsidP="00AB1347">
      <w:pPr>
        <w:spacing w:after="0"/>
        <w:ind w:left="720" w:hanging="72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SDB-2</w:t>
      </w:r>
      <w:r>
        <w:rPr>
          <w:rFonts w:ascii="Times New Roman" w:hAnsi="Times New Roman" w:cs="Times New Roman"/>
          <w:sz w:val="24"/>
          <w:szCs w:val="24"/>
        </w:rPr>
        <w:tab/>
      </w:r>
      <w:r w:rsidR="00AB1347" w:rsidRPr="006A59C8">
        <w:rPr>
          <w:rFonts w:ascii="Times New Roman" w:hAnsi="Times New Roman" w:cs="Times New Roman"/>
          <w:sz w:val="24"/>
          <w:szCs w:val="24"/>
        </w:rPr>
        <w:tab/>
        <w:t>SDB Participation Submittal</w:t>
      </w:r>
      <w:r w:rsidR="00AB1347" w:rsidRPr="006A59C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550398A6" w14:textId="163098A7" w:rsidR="00AB1347" w:rsidRDefault="008316E3" w:rsidP="00AB134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SDB-3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AB1347">
        <w:rPr>
          <w:rFonts w:ascii="Times New Roman" w:hAnsi="Times New Roman" w:cs="Times New Roman"/>
          <w:sz w:val="24"/>
          <w:szCs w:val="24"/>
        </w:rPr>
        <w:t xml:space="preserve">SDB </w:t>
      </w:r>
      <w:r w:rsidR="00B867B5">
        <w:rPr>
          <w:rFonts w:ascii="Times New Roman" w:hAnsi="Times New Roman" w:cs="Times New Roman"/>
          <w:sz w:val="24"/>
          <w:szCs w:val="24"/>
        </w:rPr>
        <w:t>Utilization Schedule</w:t>
      </w:r>
      <w:r w:rsidR="00AB1347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6040494" w14:textId="7F90DDBC" w:rsidR="00AB1347" w:rsidRDefault="008316E3" w:rsidP="00AB134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SDB-</w:t>
      </w:r>
      <w:r w:rsidR="000F6EE1">
        <w:rPr>
          <w:rFonts w:ascii="Times New Roman" w:hAnsi="Times New Roman" w:cs="Times New Roman"/>
          <w:sz w:val="24"/>
          <w:szCs w:val="24"/>
        </w:rPr>
        <w:t>3.1</w:t>
      </w:r>
      <w:r>
        <w:rPr>
          <w:rFonts w:ascii="Times New Roman" w:hAnsi="Times New Roman" w:cs="Times New Roman"/>
          <w:sz w:val="24"/>
          <w:szCs w:val="24"/>
        </w:rPr>
        <w:tab/>
      </w:r>
      <w:r w:rsidR="00AB1347">
        <w:rPr>
          <w:rFonts w:ascii="Times New Roman" w:hAnsi="Times New Roman" w:cs="Times New Roman"/>
          <w:sz w:val="24"/>
          <w:szCs w:val="24"/>
        </w:rPr>
        <w:t>SDB Letter of Commitment</w:t>
      </w:r>
      <w:r w:rsidR="00AB1347" w:rsidRPr="006A59C8">
        <w:rPr>
          <w:rFonts w:ascii="Times New Roman" w:hAnsi="Times New Roman" w:cs="Times New Roman"/>
          <w:sz w:val="24"/>
          <w:szCs w:val="24"/>
        </w:rPr>
        <w:tab/>
        <w:t xml:space="preserve"> </w:t>
      </w:r>
    </w:p>
    <w:p w14:paraId="1783E4BB" w14:textId="14724207" w:rsidR="00B12DF4" w:rsidRDefault="008316E3" w:rsidP="008316E3">
      <w:pPr>
        <w:spacing w:after="0"/>
        <w:ind w:left="1440" w:hanging="14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SDB-</w:t>
      </w:r>
      <w:r w:rsidR="000F6EE1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ab/>
      </w:r>
      <w:r w:rsidR="00B12DF4">
        <w:rPr>
          <w:rFonts w:ascii="Times New Roman" w:hAnsi="Times New Roman" w:cs="Times New Roman"/>
          <w:sz w:val="24"/>
          <w:szCs w:val="24"/>
        </w:rPr>
        <w:t>Guidance for Documenting Good Faith Efforts to meet the SDB Participation goal</w:t>
      </w:r>
    </w:p>
    <w:p w14:paraId="6330674C" w14:textId="1EEDEFA6" w:rsidR="00AB1347" w:rsidRPr="006A59C8" w:rsidRDefault="00B12DF4" w:rsidP="008316E3">
      <w:pPr>
        <w:spacing w:after="0"/>
        <w:ind w:left="1440" w:hanging="14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SDB-</w:t>
      </w:r>
      <w:r w:rsidR="000F6EE1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ab/>
      </w:r>
      <w:r w:rsidR="00AB1347" w:rsidRPr="006A59C8">
        <w:rPr>
          <w:rFonts w:ascii="Times New Roman" w:hAnsi="Times New Roman" w:cs="Times New Roman"/>
          <w:sz w:val="24"/>
          <w:szCs w:val="24"/>
        </w:rPr>
        <w:t>Good Faith Efforts Documentation to Support Waiver Request</w:t>
      </w:r>
      <w:r w:rsidR="00AB1347">
        <w:rPr>
          <w:rFonts w:ascii="Times New Roman" w:hAnsi="Times New Roman" w:cs="Times New Roman"/>
          <w:sz w:val="24"/>
          <w:szCs w:val="24"/>
        </w:rPr>
        <w:t xml:space="preserve"> of SDB Participation Goal </w:t>
      </w:r>
    </w:p>
    <w:p w14:paraId="52F7BE07" w14:textId="77777777" w:rsidR="00AB1347" w:rsidRDefault="00AB1347" w:rsidP="00AB1347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0541F035" w14:textId="3D1A1CF2" w:rsidR="00AB1347" w:rsidRDefault="008316E3" w:rsidP="00B867B5">
      <w:pPr>
        <w:spacing w:after="0"/>
        <w:ind w:left="1440" w:hanging="14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VBE-1</w:t>
      </w:r>
      <w:r>
        <w:rPr>
          <w:rFonts w:ascii="Times New Roman" w:hAnsi="Times New Roman" w:cs="Times New Roman"/>
          <w:sz w:val="24"/>
          <w:szCs w:val="24"/>
        </w:rPr>
        <w:tab/>
      </w:r>
      <w:r w:rsidR="00AB1347" w:rsidRPr="006A59C8">
        <w:rPr>
          <w:rFonts w:ascii="Times New Roman" w:hAnsi="Times New Roman" w:cs="Times New Roman"/>
          <w:sz w:val="24"/>
          <w:szCs w:val="24"/>
        </w:rPr>
        <w:t xml:space="preserve">Instructions for completing </w:t>
      </w:r>
      <w:r w:rsidR="00AB1347">
        <w:rPr>
          <w:rFonts w:ascii="Times New Roman" w:hAnsi="Times New Roman" w:cs="Times New Roman"/>
          <w:sz w:val="24"/>
          <w:szCs w:val="24"/>
        </w:rPr>
        <w:t>VBE</w:t>
      </w:r>
      <w:r w:rsidR="00AB1347" w:rsidRPr="006A59C8">
        <w:rPr>
          <w:rFonts w:ascii="Times New Roman" w:hAnsi="Times New Roman" w:cs="Times New Roman"/>
          <w:sz w:val="24"/>
          <w:szCs w:val="24"/>
        </w:rPr>
        <w:t xml:space="preserve"> Participation Submittal and </w:t>
      </w:r>
      <w:r w:rsidR="00AB1347">
        <w:rPr>
          <w:rFonts w:ascii="Times New Roman" w:hAnsi="Times New Roman" w:cs="Times New Roman"/>
          <w:sz w:val="24"/>
          <w:szCs w:val="24"/>
        </w:rPr>
        <w:t>VBE</w:t>
      </w:r>
      <w:r w:rsidR="00AB1347" w:rsidRPr="006A59C8">
        <w:rPr>
          <w:rFonts w:ascii="Times New Roman" w:hAnsi="Times New Roman" w:cs="Times New Roman"/>
          <w:sz w:val="24"/>
          <w:szCs w:val="24"/>
        </w:rPr>
        <w:t xml:space="preserve"> </w:t>
      </w:r>
      <w:r w:rsidR="00B867B5">
        <w:rPr>
          <w:rFonts w:ascii="Times New Roman" w:hAnsi="Times New Roman" w:cs="Times New Roman"/>
          <w:sz w:val="24"/>
          <w:szCs w:val="24"/>
        </w:rPr>
        <w:t>Utilization Schedule</w:t>
      </w:r>
    </w:p>
    <w:p w14:paraId="4DA8D6AD" w14:textId="03763E12" w:rsidR="00AB1347" w:rsidRDefault="008316E3" w:rsidP="00AB134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VBE-2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AB1347">
        <w:rPr>
          <w:rFonts w:ascii="Times New Roman" w:hAnsi="Times New Roman" w:cs="Times New Roman"/>
          <w:sz w:val="24"/>
          <w:szCs w:val="24"/>
        </w:rPr>
        <w:t>VBE</w:t>
      </w:r>
      <w:r w:rsidR="00AB1347" w:rsidRPr="006A59C8">
        <w:rPr>
          <w:rFonts w:ascii="Times New Roman" w:hAnsi="Times New Roman" w:cs="Times New Roman"/>
          <w:sz w:val="24"/>
          <w:szCs w:val="24"/>
        </w:rPr>
        <w:t xml:space="preserve"> </w:t>
      </w:r>
      <w:r w:rsidR="00AB1347">
        <w:rPr>
          <w:rFonts w:ascii="Times New Roman" w:hAnsi="Times New Roman" w:cs="Times New Roman"/>
          <w:sz w:val="24"/>
          <w:szCs w:val="24"/>
        </w:rPr>
        <w:t xml:space="preserve">Participation Submittal </w:t>
      </w:r>
      <w:r w:rsidR="00AB1347" w:rsidRPr="006A59C8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140983E" w14:textId="50DFBFE3" w:rsidR="00AB1347" w:rsidRPr="006A59C8" w:rsidRDefault="008316E3" w:rsidP="00AB134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VBE-3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AB1347">
        <w:rPr>
          <w:rFonts w:ascii="Times New Roman" w:hAnsi="Times New Roman" w:cs="Times New Roman"/>
          <w:sz w:val="24"/>
          <w:szCs w:val="24"/>
        </w:rPr>
        <w:t xml:space="preserve">VBE </w:t>
      </w:r>
      <w:r w:rsidR="00B867B5">
        <w:rPr>
          <w:rFonts w:ascii="Times New Roman" w:hAnsi="Times New Roman" w:cs="Times New Roman"/>
          <w:sz w:val="24"/>
          <w:szCs w:val="24"/>
        </w:rPr>
        <w:t>Utilization Schedule</w:t>
      </w:r>
    </w:p>
    <w:p w14:paraId="061D63DC" w14:textId="78E6B436" w:rsidR="00AB1347" w:rsidRPr="00B12DF4" w:rsidRDefault="008316E3" w:rsidP="00AB134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VBE-</w:t>
      </w:r>
      <w:r w:rsidR="000F6EE1">
        <w:rPr>
          <w:rFonts w:ascii="Times New Roman" w:hAnsi="Times New Roman" w:cs="Times New Roman"/>
          <w:sz w:val="24"/>
          <w:szCs w:val="24"/>
        </w:rPr>
        <w:t>3.1</w:t>
      </w:r>
      <w:r>
        <w:rPr>
          <w:rFonts w:ascii="Times New Roman" w:hAnsi="Times New Roman" w:cs="Times New Roman"/>
          <w:sz w:val="24"/>
          <w:szCs w:val="24"/>
        </w:rPr>
        <w:tab/>
      </w:r>
      <w:r w:rsidR="00AB1347" w:rsidRPr="00B12DF4">
        <w:rPr>
          <w:rFonts w:ascii="Times New Roman" w:hAnsi="Times New Roman" w:cs="Times New Roman"/>
          <w:sz w:val="24"/>
          <w:szCs w:val="24"/>
        </w:rPr>
        <w:t>VBE Letter of Commitment</w:t>
      </w:r>
    </w:p>
    <w:p w14:paraId="08F56C60" w14:textId="1F4F98BA" w:rsidR="00B12DF4" w:rsidRPr="00B12DF4" w:rsidRDefault="008316E3" w:rsidP="00B12DF4">
      <w:pPr>
        <w:autoSpaceDE w:val="0"/>
        <w:autoSpaceDN w:val="0"/>
        <w:adjustRightInd w:val="0"/>
        <w:spacing w:after="0" w:line="240" w:lineRule="auto"/>
        <w:ind w:left="1440" w:hanging="1440"/>
        <w:rPr>
          <w:rFonts w:ascii="Times New Roman" w:hAnsi="Times New Roman" w:cs="Times New Roman"/>
          <w:sz w:val="24"/>
          <w:szCs w:val="24"/>
        </w:rPr>
      </w:pPr>
      <w:r w:rsidRPr="00B12DF4">
        <w:rPr>
          <w:rFonts w:ascii="Times New Roman" w:hAnsi="Times New Roman" w:cs="Times New Roman"/>
          <w:sz w:val="24"/>
          <w:szCs w:val="24"/>
        </w:rPr>
        <w:t>VBE-</w:t>
      </w:r>
      <w:r w:rsidR="000F6EE1">
        <w:rPr>
          <w:rFonts w:ascii="Times New Roman" w:hAnsi="Times New Roman" w:cs="Times New Roman"/>
          <w:sz w:val="24"/>
          <w:szCs w:val="24"/>
        </w:rPr>
        <w:t>4</w:t>
      </w:r>
      <w:r w:rsidRPr="00B12DF4">
        <w:rPr>
          <w:rFonts w:ascii="Times New Roman" w:hAnsi="Times New Roman" w:cs="Times New Roman"/>
          <w:sz w:val="24"/>
          <w:szCs w:val="24"/>
        </w:rPr>
        <w:tab/>
      </w:r>
      <w:r w:rsidR="00B12DF4" w:rsidRPr="00B12DF4">
        <w:rPr>
          <w:rFonts w:ascii="Times New Roman" w:hAnsi="Times New Roman" w:cs="Times New Roman"/>
          <w:sz w:val="24"/>
          <w:szCs w:val="24"/>
        </w:rPr>
        <w:t xml:space="preserve">Guidance for Documenting Good Faith Efforts to meet the VBE participation goal </w:t>
      </w:r>
    </w:p>
    <w:p w14:paraId="24AEE1C3" w14:textId="3F7F7B17" w:rsidR="008316E3" w:rsidRDefault="00B12DF4" w:rsidP="00B12DF4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VBE-</w:t>
      </w:r>
      <w:r w:rsidR="000F6EE1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AB1347" w:rsidRPr="006A59C8">
        <w:rPr>
          <w:rFonts w:ascii="Times New Roman" w:hAnsi="Times New Roman" w:cs="Times New Roman"/>
          <w:sz w:val="24"/>
          <w:szCs w:val="24"/>
        </w:rPr>
        <w:t xml:space="preserve">Good Faith Efforts Documentation to Support Waiver Request </w:t>
      </w:r>
      <w:r w:rsidR="00AB1347">
        <w:rPr>
          <w:rFonts w:ascii="Times New Roman" w:hAnsi="Times New Roman" w:cs="Times New Roman"/>
          <w:sz w:val="24"/>
          <w:szCs w:val="24"/>
        </w:rPr>
        <w:t xml:space="preserve">of VBE </w:t>
      </w:r>
    </w:p>
    <w:p w14:paraId="1C200CF9" w14:textId="3E61D463" w:rsidR="00AB1347" w:rsidRDefault="00AB1347" w:rsidP="00B12DF4">
      <w:pPr>
        <w:spacing w:after="0"/>
        <w:ind w:left="720" w:firstLine="720"/>
      </w:pPr>
      <w:r>
        <w:rPr>
          <w:rFonts w:ascii="Times New Roman" w:hAnsi="Times New Roman" w:cs="Times New Roman"/>
          <w:sz w:val="24"/>
          <w:szCs w:val="24"/>
        </w:rPr>
        <w:t xml:space="preserve">Participation Goal </w:t>
      </w:r>
    </w:p>
    <w:sectPr w:rsidR="00AB134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1347"/>
    <w:rsid w:val="000F6EE1"/>
    <w:rsid w:val="00243325"/>
    <w:rsid w:val="00456EEC"/>
    <w:rsid w:val="00460C66"/>
    <w:rsid w:val="008316E3"/>
    <w:rsid w:val="00A6235B"/>
    <w:rsid w:val="00AB1347"/>
    <w:rsid w:val="00B12DF4"/>
    <w:rsid w:val="00B867B5"/>
    <w:rsid w:val="00BC58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5C7140"/>
  <w15:chartTrackingRefBased/>
  <w15:docId w15:val="{EF046727-1C77-47BB-95C3-836F91CB44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B1347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923C6B93CBD624781949D2AB50B9117" ma:contentTypeVersion="3" ma:contentTypeDescription="Create a new document." ma:contentTypeScope="" ma:versionID="6d5dc0bff93bb68a388e358a50bb9bad">
  <xsd:schema xmlns:xsd="http://www.w3.org/2001/XMLSchema" xmlns:xs="http://www.w3.org/2001/XMLSchema" xmlns:p="http://schemas.microsoft.com/office/2006/metadata/properties" xmlns:ns1="http://schemas.microsoft.com/sharepoint/v3" xmlns:ns2="3f2c1474-0816-487e-84e4-a138478604d7" targetNamespace="http://schemas.microsoft.com/office/2006/metadata/properties" ma:root="true" ma:fieldsID="6cbdbfeb76d0ca671928e01ae8c1ff1c" ns1:_="" ns2:_="">
    <xsd:import namespace="http://schemas.microsoft.com/sharepoint/v3"/>
    <xsd:import namespace="3f2c1474-0816-487e-84e4-a138478604d7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  <xsd:element ref="ns2:SharedWithUsers" minOccurs="0"/>
                <xsd:element ref="ns2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Scheduling Start Date" ma:description="Scheduling Start Date is a site column created by the Publishing feature. It is used to specify the date and time on which this page will first appear to site visitors." ma:hidden="true" ma:internalName="PublishingStartDate">
      <xsd:simpleType>
        <xsd:restriction base="dms:Unknown"/>
      </xsd:simpleType>
    </xsd:element>
    <xsd:element name="PublishingExpirationDate" ma:index="9" nillable="true" ma:displayName="Scheduling End Date" ma:description="Scheduling End Date is a site column created by the Publishing feature. It is used to specify the date and time on which this page will no longer appear to site visitors." ma:hidden="true" ma:internalName="PublishingExpirationDat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f2c1474-0816-487e-84e4-a138478604d7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36995434-E2EB-4C60-90A2-AB6AA429244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3f2c1474-0816-487e-84e4-a138478604d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5BF87BC-1E3C-4C0B-8461-2340A18E84CF}">
  <ds:schemaRefs>
    <ds:schemaRef ds:uri="http://schemas.microsoft.com/office/2006/documentManagement/types"/>
    <ds:schemaRef ds:uri="http://schemas.microsoft.com/office/2006/metadata/properties"/>
    <ds:schemaRef ds:uri="http://schemas.microsoft.com/sharepoint/v3"/>
    <ds:schemaRef ds:uri="http://purl.org/dc/terms/"/>
    <ds:schemaRef ds:uri="http://schemas.openxmlformats.org/package/2006/metadata/core-properties"/>
    <ds:schemaRef ds:uri="http://purl.org/dc/dcmitype/"/>
    <ds:schemaRef ds:uri="http://schemas.microsoft.com/office/infopath/2007/PartnerControls"/>
    <ds:schemaRef ds:uri="3f2c1474-0816-487e-84e4-a138478604d7"/>
    <ds:schemaRef ds:uri="http://www.w3.org/XML/1998/namespace"/>
    <ds:schemaRef ds:uri="http://purl.org/dc/elements/1.1/"/>
  </ds:schemaRefs>
</ds:datastoreItem>
</file>

<file path=customXml/itemProps3.xml><?xml version="1.0" encoding="utf-8"?>
<ds:datastoreItem xmlns:ds="http://schemas.openxmlformats.org/officeDocument/2006/customXml" ds:itemID="{48EB7648-E633-4C53-B271-8BA3B5964F2B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168</Words>
  <Characters>961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Fox, Mary</dc:creator>
  <cp:keywords/>
  <dc:description/>
  <cp:lastModifiedBy>Fries, Brady</cp:lastModifiedBy>
  <cp:revision>3</cp:revision>
  <dcterms:created xsi:type="dcterms:W3CDTF">2026-02-13T13:28:00Z</dcterms:created>
  <dcterms:modified xsi:type="dcterms:W3CDTF">2026-02-13T16:34:00Z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0x0101005923C6B93CBD624781949D2AB50B9117</vt:lpwstr>
  </property>
</Properties>
</file>