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7D1F9F" w14:textId="41D7FECC" w:rsidR="001B5B14" w:rsidRPr="001B5B14" w:rsidRDefault="001B5B14" w:rsidP="001B5B14">
      <w:pPr>
        <w:spacing w:after="0" w:line="240" w:lineRule="auto"/>
        <w:ind w:left="2880" w:firstLine="720"/>
        <w:rPr>
          <w:rFonts w:ascii="Times New Roman" w:eastAsia="Times New Roman" w:hAnsi="Times New Roman" w:cs="Times New Roman"/>
          <w:b/>
          <w:bCs/>
          <w:sz w:val="28"/>
          <w:szCs w:val="28"/>
        </w:rPr>
      </w:pPr>
      <w:r w:rsidRPr="62FF2A5D">
        <w:rPr>
          <w:rFonts w:ascii="Times New Roman" w:eastAsia="Times New Roman" w:hAnsi="Times New Roman" w:cs="Times New Roman"/>
          <w:b/>
          <w:bCs/>
          <w:sz w:val="28"/>
          <w:szCs w:val="28"/>
        </w:rPr>
        <w:t xml:space="preserve">APPENDIX </w:t>
      </w:r>
      <w:r w:rsidR="18BCA01C" w:rsidRPr="62FF2A5D">
        <w:rPr>
          <w:rFonts w:ascii="Times New Roman" w:eastAsia="Times New Roman" w:hAnsi="Times New Roman" w:cs="Times New Roman"/>
          <w:b/>
          <w:bCs/>
          <w:sz w:val="28"/>
          <w:szCs w:val="28"/>
        </w:rPr>
        <w:t>I</w:t>
      </w:r>
    </w:p>
    <w:p w14:paraId="7A32D553" w14:textId="77777777" w:rsidR="001B5B14" w:rsidRPr="001B5B14" w:rsidRDefault="001B5B14" w:rsidP="001B5B14">
      <w:pPr>
        <w:spacing w:after="0" w:line="240" w:lineRule="auto"/>
        <w:jc w:val="center"/>
        <w:rPr>
          <w:rFonts w:ascii="Times New Roman" w:eastAsia="Times New Roman" w:hAnsi="Times New Roman" w:cs="Times New Roman"/>
          <w:b/>
          <w:bCs/>
          <w:sz w:val="28"/>
          <w:szCs w:val="20"/>
        </w:rPr>
      </w:pPr>
    </w:p>
    <w:p w14:paraId="0B2EC4B2" w14:textId="77777777" w:rsidR="001B5B14" w:rsidRPr="001B5B14" w:rsidRDefault="001B5B14" w:rsidP="001B5B14">
      <w:pPr>
        <w:spacing w:after="0" w:line="240" w:lineRule="auto"/>
        <w:jc w:val="center"/>
        <w:rPr>
          <w:rFonts w:ascii="Times New Roman" w:eastAsia="Times New Roman" w:hAnsi="Times New Roman" w:cs="Times New Roman"/>
          <w:b/>
          <w:sz w:val="28"/>
          <w:szCs w:val="28"/>
        </w:rPr>
      </w:pPr>
      <w:r w:rsidRPr="001B5B14">
        <w:rPr>
          <w:rFonts w:ascii="Times New Roman" w:eastAsia="Times New Roman" w:hAnsi="Times New Roman" w:cs="Times New Roman"/>
          <w:b/>
          <w:sz w:val="28"/>
          <w:szCs w:val="28"/>
        </w:rPr>
        <w:t>PROJECT STATUS REPORT INSTRUCTIONS AND FORMAT</w:t>
      </w:r>
      <w:bookmarkStart w:id="0" w:name="_Hlk45107987"/>
    </w:p>
    <w:p w14:paraId="1C3C97BD" w14:textId="77777777" w:rsidR="001B5B14" w:rsidRPr="001B5B14" w:rsidRDefault="001B5B14" w:rsidP="001B5B14">
      <w:pPr>
        <w:spacing w:after="0" w:line="240" w:lineRule="auto"/>
        <w:jc w:val="center"/>
        <w:rPr>
          <w:rFonts w:ascii="Times New Roman" w:eastAsia="Times New Roman" w:hAnsi="Times New Roman" w:cs="Times New Roman"/>
          <w:sz w:val="24"/>
          <w:szCs w:val="20"/>
        </w:rPr>
      </w:pPr>
    </w:p>
    <w:p w14:paraId="5B95F48A" w14:textId="77777777" w:rsidR="001B5B14" w:rsidRPr="001B5B14" w:rsidRDefault="001B5B14" w:rsidP="001B5B14">
      <w:pPr>
        <w:suppressLineNumbers/>
        <w:spacing w:after="0" w:line="240" w:lineRule="auto"/>
        <w:jc w:val="center"/>
        <w:rPr>
          <w:rFonts w:ascii="Times New Roman" w:eastAsia="Times New Roman" w:hAnsi="Times New Roman" w:cs="Times New Roman"/>
          <w:sz w:val="24"/>
          <w:szCs w:val="20"/>
        </w:rPr>
      </w:pPr>
    </w:p>
    <w:p w14:paraId="22D34BE5" w14:textId="77777777" w:rsidR="001B5B14" w:rsidRPr="001B5B14" w:rsidRDefault="001B5B14" w:rsidP="001B5B14">
      <w:pPr>
        <w:suppressLineNumbers/>
        <w:spacing w:after="0" w:line="240" w:lineRule="auto"/>
        <w:jc w:val="both"/>
        <w:rPr>
          <w:rFonts w:ascii="Times New Roman" w:eastAsia="Times New Roman" w:hAnsi="Times New Roman" w:cs="Times New Roman"/>
          <w:b/>
          <w:bCs/>
          <w:sz w:val="24"/>
          <w:szCs w:val="20"/>
        </w:rPr>
      </w:pPr>
      <w:r w:rsidRPr="001B5B14">
        <w:rPr>
          <w:rFonts w:ascii="Times New Roman" w:eastAsia="Times New Roman" w:hAnsi="Times New Roman" w:cs="Times New Roman"/>
          <w:b/>
          <w:bCs/>
          <w:sz w:val="24"/>
          <w:szCs w:val="20"/>
        </w:rPr>
        <w:t>Site Name:________________ Report No: ____      Work Assignment No:_______________</w:t>
      </w:r>
    </w:p>
    <w:p w14:paraId="1F134A0A" w14:textId="77777777" w:rsidR="001B5B14" w:rsidRPr="001B5B14" w:rsidRDefault="001B5B14" w:rsidP="001B5B14">
      <w:pPr>
        <w:suppressLineNumbers/>
        <w:spacing w:after="0" w:line="240" w:lineRule="auto"/>
        <w:jc w:val="both"/>
        <w:rPr>
          <w:rFonts w:ascii="Times New Roman" w:eastAsia="Times New Roman" w:hAnsi="Times New Roman" w:cs="Times New Roman"/>
          <w:b/>
          <w:bCs/>
          <w:sz w:val="24"/>
          <w:szCs w:val="20"/>
        </w:rPr>
      </w:pPr>
    </w:p>
    <w:p w14:paraId="420C1DCD" w14:textId="77777777" w:rsidR="001B5B14" w:rsidRPr="001B5B14" w:rsidRDefault="001B5B14" w:rsidP="001B5B14">
      <w:pPr>
        <w:suppressLineNumbers/>
        <w:spacing w:after="0" w:line="240" w:lineRule="auto"/>
        <w:jc w:val="both"/>
        <w:rPr>
          <w:rFonts w:ascii="Times New Roman" w:eastAsia="Times New Roman" w:hAnsi="Times New Roman" w:cs="Times New Roman"/>
          <w:b/>
          <w:bCs/>
          <w:sz w:val="24"/>
          <w:szCs w:val="20"/>
        </w:rPr>
      </w:pPr>
      <w:r w:rsidRPr="001B5B14">
        <w:rPr>
          <w:rFonts w:ascii="Times New Roman" w:eastAsia="Times New Roman" w:hAnsi="Times New Roman" w:cs="Times New Roman"/>
          <w:b/>
          <w:bCs/>
          <w:sz w:val="24"/>
          <w:szCs w:val="20"/>
        </w:rPr>
        <w:t>Period of: __________________  to  __________________</w:t>
      </w:r>
    </w:p>
    <w:p w14:paraId="65E015D7" w14:textId="77777777" w:rsidR="001B5B14" w:rsidRPr="001B5B14" w:rsidRDefault="001B5B14" w:rsidP="001B5B14">
      <w:pPr>
        <w:spacing w:after="0" w:line="240" w:lineRule="auto"/>
        <w:jc w:val="both"/>
        <w:rPr>
          <w:rFonts w:ascii="Times New Roman" w:eastAsia="Times New Roman" w:hAnsi="Times New Roman" w:cs="Times New Roman"/>
          <w:sz w:val="24"/>
          <w:szCs w:val="20"/>
        </w:rPr>
      </w:pPr>
    </w:p>
    <w:p w14:paraId="60B2C72C" w14:textId="77777777" w:rsidR="001B5B14" w:rsidRPr="001B5B14" w:rsidRDefault="001B5B14" w:rsidP="001B5B14">
      <w:pPr>
        <w:spacing w:after="0" w:line="240" w:lineRule="auto"/>
        <w:jc w:val="both"/>
        <w:rPr>
          <w:rFonts w:ascii="Times New Roman" w:eastAsia="Times New Roman" w:hAnsi="Times New Roman" w:cs="Times New Roman"/>
          <w:sz w:val="24"/>
          <w:szCs w:val="20"/>
        </w:rPr>
      </w:pPr>
    </w:p>
    <w:p w14:paraId="458FDCAB" w14:textId="77777777" w:rsidR="001B5B14" w:rsidRPr="001B5B14" w:rsidRDefault="001B5B14" w:rsidP="001B5B14">
      <w:pPr>
        <w:spacing w:after="0" w:line="240" w:lineRule="auto"/>
        <w:jc w:val="both"/>
        <w:rPr>
          <w:rFonts w:ascii="Times New Roman" w:eastAsia="Times New Roman" w:hAnsi="Times New Roman" w:cs="Times New Roman"/>
          <w:b/>
          <w:bCs/>
          <w:sz w:val="24"/>
          <w:szCs w:val="24"/>
          <w:u w:val="single"/>
        </w:rPr>
      </w:pPr>
      <w:r w:rsidRPr="001B5B14">
        <w:rPr>
          <w:rFonts w:ascii="Times New Roman" w:eastAsia="Times New Roman" w:hAnsi="Times New Roman" w:cs="Times New Roman"/>
          <w:b/>
          <w:bCs/>
          <w:sz w:val="24"/>
          <w:szCs w:val="24"/>
          <w:u w:val="single"/>
        </w:rPr>
        <w:t>Work Planned This Period:</w:t>
      </w:r>
    </w:p>
    <w:p w14:paraId="3B11655C" w14:textId="77777777" w:rsidR="001B5B14" w:rsidRPr="001B5B14" w:rsidRDefault="001B5B14" w:rsidP="001B5B14">
      <w:pPr>
        <w:spacing w:after="0" w:line="240" w:lineRule="auto"/>
        <w:jc w:val="both"/>
        <w:rPr>
          <w:rFonts w:ascii="Times New Roman" w:eastAsia="Times New Roman" w:hAnsi="Times New Roman" w:cs="Times New Roman"/>
          <w:b/>
          <w:bCs/>
          <w:sz w:val="24"/>
          <w:szCs w:val="20"/>
        </w:rPr>
      </w:pPr>
    </w:p>
    <w:p w14:paraId="256A6113" w14:textId="308338B2" w:rsidR="001B5B14" w:rsidRPr="001B5B14" w:rsidRDefault="001B5B14" w:rsidP="001B5B14">
      <w:pPr>
        <w:suppressLineNumbers/>
        <w:spacing w:after="0" w:line="240" w:lineRule="auto"/>
        <w:jc w:val="both"/>
        <w:rPr>
          <w:rFonts w:ascii="Times New Roman" w:eastAsia="Times New Roman" w:hAnsi="Times New Roman" w:cs="Times New Roman"/>
          <w:sz w:val="24"/>
          <w:szCs w:val="24"/>
        </w:rPr>
      </w:pPr>
      <w:r w:rsidRPr="702594FA">
        <w:rPr>
          <w:rFonts w:ascii="Times New Roman" w:eastAsia="Times New Roman" w:hAnsi="Times New Roman" w:cs="Times New Roman"/>
          <w:sz w:val="24"/>
          <w:szCs w:val="24"/>
        </w:rPr>
        <w:t xml:space="preserve">List the work you planned to accomplish during this </w:t>
      </w:r>
      <w:proofErr w:type="gramStart"/>
      <w:r w:rsidRPr="702594FA">
        <w:rPr>
          <w:rFonts w:ascii="Times New Roman" w:eastAsia="Times New Roman" w:hAnsi="Times New Roman" w:cs="Times New Roman"/>
          <w:sz w:val="24"/>
          <w:szCs w:val="24"/>
        </w:rPr>
        <w:t>time period</w:t>
      </w:r>
      <w:proofErr w:type="gramEnd"/>
      <w:r w:rsidRPr="702594FA">
        <w:rPr>
          <w:rFonts w:ascii="Times New Roman" w:eastAsia="Times New Roman" w:hAnsi="Times New Roman" w:cs="Times New Roman"/>
          <w:sz w:val="24"/>
          <w:szCs w:val="24"/>
        </w:rPr>
        <w:t xml:space="preserve">.  This element should reflect the work that you reported as planned in the previous report.  Additions and deletions in the planned work shall be indicated here. </w:t>
      </w:r>
    </w:p>
    <w:p w14:paraId="7D1AE9E5" w14:textId="77777777" w:rsidR="001B5B14" w:rsidRPr="001B5B14" w:rsidRDefault="001B5B14" w:rsidP="001B5B14">
      <w:pPr>
        <w:spacing w:after="0" w:line="240" w:lineRule="auto"/>
        <w:jc w:val="both"/>
        <w:rPr>
          <w:rFonts w:ascii="Times New Roman" w:eastAsia="Times New Roman" w:hAnsi="Times New Roman" w:cs="Times New Roman"/>
          <w:sz w:val="24"/>
          <w:szCs w:val="20"/>
        </w:rPr>
      </w:pPr>
    </w:p>
    <w:p w14:paraId="0C8BE7C9" w14:textId="77777777" w:rsidR="001B5B14" w:rsidRPr="001B5B14" w:rsidRDefault="001B5B14" w:rsidP="001B5B14">
      <w:pPr>
        <w:spacing w:after="0" w:line="240" w:lineRule="auto"/>
        <w:jc w:val="both"/>
        <w:rPr>
          <w:rFonts w:ascii="Times New Roman" w:eastAsia="Times New Roman" w:hAnsi="Times New Roman" w:cs="Times New Roman"/>
          <w:b/>
          <w:bCs/>
          <w:sz w:val="24"/>
          <w:szCs w:val="20"/>
          <w:u w:val="single"/>
        </w:rPr>
      </w:pPr>
      <w:r w:rsidRPr="001B5B14">
        <w:rPr>
          <w:rFonts w:ascii="Times New Roman" w:eastAsia="Times New Roman" w:hAnsi="Times New Roman" w:cs="Times New Roman"/>
          <w:b/>
          <w:bCs/>
          <w:sz w:val="24"/>
          <w:szCs w:val="20"/>
          <w:u w:val="single"/>
        </w:rPr>
        <w:t>Work Accomplished During This Period:</w:t>
      </w:r>
    </w:p>
    <w:p w14:paraId="6E47CB94" w14:textId="77777777" w:rsidR="001B5B14" w:rsidRPr="001B5B14" w:rsidRDefault="001B5B14" w:rsidP="001B5B14">
      <w:pPr>
        <w:spacing w:after="0" w:line="240" w:lineRule="auto"/>
        <w:ind w:left="1440"/>
        <w:jc w:val="both"/>
        <w:rPr>
          <w:rFonts w:ascii="Times New Roman" w:eastAsia="Times New Roman" w:hAnsi="Times New Roman" w:cs="Times New Roman"/>
          <w:sz w:val="24"/>
          <w:szCs w:val="20"/>
        </w:rPr>
      </w:pPr>
    </w:p>
    <w:p w14:paraId="5359EA7F" w14:textId="77777777" w:rsidR="001B5B14" w:rsidRPr="001B5B14" w:rsidRDefault="001B5B14" w:rsidP="001B5B14">
      <w:pPr>
        <w:spacing w:after="0" w:line="240" w:lineRule="auto"/>
        <w:jc w:val="both"/>
        <w:rPr>
          <w:rFonts w:ascii="Times New Roman" w:eastAsia="Times New Roman" w:hAnsi="Times New Roman" w:cs="Times New Roman"/>
          <w:sz w:val="24"/>
          <w:szCs w:val="20"/>
        </w:rPr>
      </w:pPr>
      <w:r w:rsidRPr="001B5B14">
        <w:rPr>
          <w:rFonts w:ascii="Times New Roman" w:eastAsia="Times New Roman" w:hAnsi="Times New Roman" w:cs="Times New Roman"/>
          <w:sz w:val="24"/>
          <w:szCs w:val="20"/>
        </w:rPr>
        <w:t xml:space="preserve">This section shall include a synopsis of activity at the site.  Each task shall be considered, but a comment is not required if there was no activity in that task during the reporting period.  Reports that are vague or too general are of limited value.  The contractor shall provide concise statements that provide enough information to accurately </w:t>
      </w:r>
      <w:proofErr w:type="gramStart"/>
      <w:r w:rsidRPr="001B5B14">
        <w:rPr>
          <w:rFonts w:ascii="Times New Roman" w:eastAsia="Times New Roman" w:hAnsi="Times New Roman" w:cs="Times New Roman"/>
          <w:sz w:val="24"/>
          <w:szCs w:val="20"/>
        </w:rPr>
        <w:t>summarize</w:t>
      </w:r>
      <w:proofErr w:type="gramEnd"/>
      <w:r w:rsidRPr="001B5B14">
        <w:rPr>
          <w:rFonts w:ascii="Times New Roman" w:eastAsia="Times New Roman" w:hAnsi="Times New Roman" w:cs="Times New Roman"/>
          <w:sz w:val="24"/>
          <w:szCs w:val="20"/>
        </w:rPr>
        <w:t xml:space="preserve"> and document work performed.</w:t>
      </w:r>
    </w:p>
    <w:p w14:paraId="3B85DC2F" w14:textId="77777777" w:rsidR="001B5B14" w:rsidRPr="001B5B14" w:rsidRDefault="001B5B14" w:rsidP="001B5B14">
      <w:pPr>
        <w:spacing w:after="0" w:line="240" w:lineRule="auto"/>
        <w:ind w:left="1440"/>
        <w:jc w:val="both"/>
        <w:rPr>
          <w:rFonts w:ascii="Times New Roman" w:eastAsia="Times New Roman" w:hAnsi="Times New Roman" w:cs="Times New Roman"/>
          <w:sz w:val="24"/>
          <w:szCs w:val="20"/>
        </w:rPr>
      </w:pPr>
    </w:p>
    <w:p w14:paraId="195CCCF2" w14:textId="77777777" w:rsidR="001B5B14" w:rsidRPr="001B5B14" w:rsidRDefault="001B5B14" w:rsidP="001B5B14">
      <w:pPr>
        <w:spacing w:after="0" w:line="240" w:lineRule="auto"/>
        <w:jc w:val="both"/>
        <w:rPr>
          <w:rFonts w:ascii="Times New Roman" w:eastAsia="Times New Roman" w:hAnsi="Times New Roman" w:cs="Times New Roman"/>
          <w:b/>
          <w:bCs/>
          <w:sz w:val="24"/>
          <w:szCs w:val="20"/>
          <w:u w:val="single"/>
        </w:rPr>
      </w:pPr>
      <w:r w:rsidRPr="001B5B14">
        <w:rPr>
          <w:rFonts w:ascii="Times New Roman" w:eastAsia="Times New Roman" w:hAnsi="Times New Roman" w:cs="Times New Roman"/>
          <w:b/>
          <w:bCs/>
          <w:sz w:val="24"/>
          <w:szCs w:val="20"/>
          <w:u w:val="single"/>
        </w:rPr>
        <w:t>Deliverables Submitted:</w:t>
      </w:r>
    </w:p>
    <w:p w14:paraId="182F1989" w14:textId="77777777" w:rsidR="001B5B14" w:rsidRPr="001B5B14" w:rsidRDefault="001B5B14" w:rsidP="001B5B14">
      <w:pPr>
        <w:spacing w:after="0" w:line="240" w:lineRule="auto"/>
        <w:ind w:left="1440"/>
        <w:jc w:val="both"/>
        <w:rPr>
          <w:rFonts w:ascii="Times New Roman" w:eastAsia="Times New Roman" w:hAnsi="Times New Roman" w:cs="Times New Roman"/>
          <w:sz w:val="24"/>
          <w:szCs w:val="20"/>
        </w:rPr>
      </w:pPr>
    </w:p>
    <w:p w14:paraId="61F36A65" w14:textId="77777777" w:rsidR="001B5B14" w:rsidRPr="001B5B14" w:rsidRDefault="001B5B14" w:rsidP="001B5B14">
      <w:pPr>
        <w:spacing w:after="0" w:line="240" w:lineRule="auto"/>
        <w:jc w:val="both"/>
        <w:rPr>
          <w:rFonts w:ascii="Times New Roman" w:eastAsia="Times New Roman" w:hAnsi="Times New Roman" w:cs="Times New Roman"/>
          <w:sz w:val="24"/>
          <w:szCs w:val="20"/>
        </w:rPr>
      </w:pPr>
    </w:p>
    <w:p w14:paraId="5245856C" w14:textId="77777777" w:rsidR="001B5B14" w:rsidRPr="001B5B14" w:rsidRDefault="001B5B14" w:rsidP="001B5B14">
      <w:pPr>
        <w:spacing w:after="0" w:line="240" w:lineRule="auto"/>
        <w:jc w:val="both"/>
        <w:rPr>
          <w:rFonts w:ascii="Times New Roman" w:eastAsia="Times New Roman" w:hAnsi="Times New Roman" w:cs="Times New Roman"/>
          <w:b/>
          <w:bCs/>
          <w:sz w:val="24"/>
          <w:szCs w:val="20"/>
          <w:u w:val="single"/>
        </w:rPr>
      </w:pPr>
      <w:r w:rsidRPr="001B5B14">
        <w:rPr>
          <w:rFonts w:ascii="Times New Roman" w:eastAsia="Times New Roman" w:hAnsi="Times New Roman" w:cs="Times New Roman"/>
          <w:b/>
          <w:bCs/>
          <w:sz w:val="24"/>
          <w:szCs w:val="20"/>
          <w:u w:val="single"/>
        </w:rPr>
        <w:t>Waste Material Removed (date-hauler-type-quantity-destination):</w:t>
      </w:r>
    </w:p>
    <w:p w14:paraId="501C6D2E" w14:textId="77777777" w:rsidR="001B5B14" w:rsidRPr="001B5B14" w:rsidRDefault="001B5B14" w:rsidP="001B5B14">
      <w:pPr>
        <w:spacing w:after="0" w:line="240" w:lineRule="auto"/>
        <w:jc w:val="both"/>
        <w:rPr>
          <w:rFonts w:ascii="Times New Roman" w:eastAsia="Times New Roman" w:hAnsi="Times New Roman" w:cs="Times New Roman"/>
          <w:sz w:val="24"/>
          <w:szCs w:val="20"/>
        </w:rPr>
      </w:pPr>
      <w:r w:rsidRPr="001B5B14">
        <w:rPr>
          <w:rFonts w:ascii="Times New Roman" w:eastAsia="Times New Roman" w:hAnsi="Times New Roman" w:cs="Times New Roman"/>
          <w:sz w:val="24"/>
          <w:szCs w:val="20"/>
        </w:rPr>
        <w:t xml:space="preserve">   </w:t>
      </w:r>
    </w:p>
    <w:p w14:paraId="6D955B98" w14:textId="315AD668" w:rsidR="001B5B14" w:rsidRPr="001B5B14" w:rsidRDefault="001B5B14" w:rsidP="001B5B14">
      <w:pPr>
        <w:spacing w:after="0" w:line="240" w:lineRule="auto"/>
        <w:jc w:val="both"/>
        <w:rPr>
          <w:rFonts w:ascii="Times New Roman" w:eastAsia="Times New Roman" w:hAnsi="Times New Roman" w:cs="Times New Roman"/>
          <w:sz w:val="24"/>
          <w:szCs w:val="20"/>
        </w:rPr>
      </w:pPr>
      <w:r w:rsidRPr="001B5B14">
        <w:rPr>
          <w:rFonts w:ascii="Times New Roman" w:eastAsia="Times New Roman" w:hAnsi="Times New Roman" w:cs="Times New Roman"/>
          <w:sz w:val="24"/>
          <w:szCs w:val="20"/>
        </w:rPr>
        <w:t>This includes waste material generated during site remediation</w:t>
      </w:r>
      <w:r w:rsidR="00BC5DD5">
        <w:rPr>
          <w:rFonts w:ascii="Times New Roman" w:eastAsia="Times New Roman" w:hAnsi="Times New Roman" w:cs="Times New Roman"/>
          <w:sz w:val="24"/>
          <w:szCs w:val="20"/>
        </w:rPr>
        <w:t xml:space="preserve"> services</w:t>
      </w:r>
      <w:r w:rsidRPr="001B5B14">
        <w:rPr>
          <w:rFonts w:ascii="Times New Roman" w:eastAsia="Times New Roman" w:hAnsi="Times New Roman" w:cs="Times New Roman"/>
          <w:sz w:val="24"/>
          <w:szCs w:val="20"/>
        </w:rPr>
        <w:t>.  List date of removal, subcontractor's name, type waste(s), quantity, destination and any other relevant facts.</w:t>
      </w:r>
    </w:p>
    <w:p w14:paraId="15E7C6EA" w14:textId="77777777" w:rsidR="001B5B14" w:rsidRPr="001B5B14" w:rsidRDefault="001B5B14" w:rsidP="001B5B14">
      <w:pPr>
        <w:spacing w:after="0" w:line="240" w:lineRule="auto"/>
        <w:jc w:val="both"/>
        <w:rPr>
          <w:rFonts w:ascii="Times New Roman" w:eastAsia="Times New Roman" w:hAnsi="Times New Roman" w:cs="Times New Roman"/>
          <w:sz w:val="24"/>
          <w:szCs w:val="20"/>
        </w:rPr>
      </w:pPr>
    </w:p>
    <w:p w14:paraId="77C6B9AC" w14:textId="77777777" w:rsidR="001B5B14" w:rsidRPr="001B5B14" w:rsidRDefault="001B5B14" w:rsidP="001B5B14">
      <w:pPr>
        <w:spacing w:after="0" w:line="240" w:lineRule="auto"/>
        <w:jc w:val="both"/>
        <w:rPr>
          <w:rFonts w:ascii="Times New Roman" w:eastAsia="Times New Roman" w:hAnsi="Times New Roman" w:cs="Times New Roman"/>
          <w:b/>
          <w:bCs/>
          <w:sz w:val="24"/>
          <w:szCs w:val="20"/>
          <w:u w:val="single"/>
        </w:rPr>
      </w:pPr>
      <w:r w:rsidRPr="001B5B14">
        <w:rPr>
          <w:rFonts w:ascii="Times New Roman" w:eastAsia="Times New Roman" w:hAnsi="Times New Roman" w:cs="Times New Roman"/>
          <w:b/>
          <w:bCs/>
          <w:sz w:val="24"/>
          <w:szCs w:val="20"/>
          <w:u w:val="single"/>
        </w:rPr>
        <w:t xml:space="preserve">Work Planned </w:t>
      </w:r>
      <w:proofErr w:type="gramStart"/>
      <w:r w:rsidRPr="001B5B14">
        <w:rPr>
          <w:rFonts w:ascii="Times New Roman" w:eastAsia="Times New Roman" w:hAnsi="Times New Roman" w:cs="Times New Roman"/>
          <w:b/>
          <w:bCs/>
          <w:sz w:val="24"/>
          <w:szCs w:val="20"/>
          <w:u w:val="single"/>
        </w:rPr>
        <w:t>But</w:t>
      </w:r>
      <w:proofErr w:type="gramEnd"/>
      <w:r w:rsidRPr="001B5B14">
        <w:rPr>
          <w:rFonts w:ascii="Times New Roman" w:eastAsia="Times New Roman" w:hAnsi="Times New Roman" w:cs="Times New Roman"/>
          <w:b/>
          <w:bCs/>
          <w:sz w:val="24"/>
          <w:szCs w:val="20"/>
          <w:u w:val="single"/>
        </w:rPr>
        <w:t xml:space="preserve"> Not Accomplished This Period:</w:t>
      </w:r>
    </w:p>
    <w:p w14:paraId="1DCE044E" w14:textId="77777777" w:rsidR="001B5B14" w:rsidRPr="001B5B14" w:rsidRDefault="001B5B14" w:rsidP="001B5B14">
      <w:pPr>
        <w:spacing w:after="0" w:line="240" w:lineRule="auto"/>
        <w:ind w:left="1440"/>
        <w:jc w:val="both"/>
        <w:rPr>
          <w:rFonts w:ascii="Times New Roman" w:eastAsia="Times New Roman" w:hAnsi="Times New Roman" w:cs="Times New Roman"/>
          <w:sz w:val="24"/>
          <w:szCs w:val="20"/>
        </w:rPr>
      </w:pPr>
    </w:p>
    <w:p w14:paraId="0387F1E4" w14:textId="77777777" w:rsidR="001B5B14" w:rsidRPr="001B5B14" w:rsidRDefault="001B5B14" w:rsidP="001B5B14">
      <w:pPr>
        <w:spacing w:after="0" w:line="240" w:lineRule="auto"/>
        <w:jc w:val="both"/>
        <w:rPr>
          <w:rFonts w:ascii="Times New Roman" w:eastAsia="Times New Roman" w:hAnsi="Times New Roman" w:cs="Times New Roman"/>
          <w:sz w:val="24"/>
          <w:szCs w:val="20"/>
        </w:rPr>
      </w:pPr>
      <w:r w:rsidRPr="001B5B14">
        <w:rPr>
          <w:rFonts w:ascii="Times New Roman" w:eastAsia="Times New Roman" w:hAnsi="Times New Roman" w:cs="Times New Roman"/>
          <w:sz w:val="24"/>
          <w:szCs w:val="20"/>
        </w:rPr>
        <w:t>The reason(s) for the delay shall be reported.</w:t>
      </w:r>
    </w:p>
    <w:p w14:paraId="11576B3B" w14:textId="77777777" w:rsidR="001B5B14" w:rsidRPr="001B5B14" w:rsidRDefault="001B5B14" w:rsidP="001B5B14">
      <w:pPr>
        <w:spacing w:after="0" w:line="240" w:lineRule="auto"/>
        <w:jc w:val="both"/>
        <w:rPr>
          <w:rFonts w:ascii="Times New Roman" w:eastAsia="Times New Roman" w:hAnsi="Times New Roman" w:cs="Times New Roman"/>
          <w:sz w:val="24"/>
          <w:szCs w:val="20"/>
        </w:rPr>
      </w:pPr>
    </w:p>
    <w:p w14:paraId="61B98123" w14:textId="78C1DBF2" w:rsidR="001B5B14" w:rsidRPr="001B5B14" w:rsidRDefault="001B5B14" w:rsidP="001B5B14">
      <w:pPr>
        <w:tabs>
          <w:tab w:val="left" w:pos="720"/>
        </w:tabs>
        <w:spacing w:after="0" w:line="240" w:lineRule="atLeast"/>
        <w:jc w:val="both"/>
        <w:rPr>
          <w:rFonts w:ascii="Times New Roman" w:eastAsia="Times New Roman" w:hAnsi="Times New Roman" w:cs="Times New Roman"/>
          <w:szCs w:val="20"/>
        </w:rPr>
      </w:pPr>
      <w:r w:rsidRPr="001B5B14">
        <w:rPr>
          <w:rFonts w:ascii="Times New Roman" w:eastAsia="Times New Roman" w:hAnsi="Times New Roman" w:cs="Times New Roman"/>
          <w:szCs w:val="20"/>
        </w:rPr>
        <w:t xml:space="preserve">Problems and/or Unanticipated Difficulties Encountered and Action(s) Taken </w:t>
      </w:r>
      <w:r w:rsidR="00C538D2" w:rsidRPr="001B5B14">
        <w:rPr>
          <w:rFonts w:ascii="Times New Roman" w:eastAsia="Times New Roman" w:hAnsi="Times New Roman" w:cs="Times New Roman"/>
          <w:szCs w:val="20"/>
        </w:rPr>
        <w:t>to</w:t>
      </w:r>
      <w:r w:rsidRPr="001B5B14">
        <w:rPr>
          <w:rFonts w:ascii="Times New Roman" w:eastAsia="Times New Roman" w:hAnsi="Times New Roman" w:cs="Times New Roman"/>
          <w:szCs w:val="20"/>
        </w:rPr>
        <w:t xml:space="preserve"> Resolve the Issue(s):</w:t>
      </w:r>
    </w:p>
    <w:p w14:paraId="249BF93A" w14:textId="77777777" w:rsidR="001B5B14" w:rsidRPr="001B5B14" w:rsidRDefault="001B5B14" w:rsidP="001B5B14">
      <w:pPr>
        <w:spacing w:after="0" w:line="240" w:lineRule="auto"/>
        <w:ind w:left="1440"/>
        <w:jc w:val="both"/>
        <w:rPr>
          <w:rFonts w:ascii="Times New Roman" w:eastAsia="Times New Roman" w:hAnsi="Times New Roman" w:cs="Times New Roman"/>
          <w:sz w:val="24"/>
          <w:szCs w:val="20"/>
        </w:rPr>
      </w:pPr>
    </w:p>
    <w:p w14:paraId="0EB4F3ED" w14:textId="77777777" w:rsidR="001B5B14" w:rsidRPr="001B5B14" w:rsidRDefault="001B5B14" w:rsidP="001B5B14">
      <w:pPr>
        <w:spacing w:after="0" w:line="240" w:lineRule="auto"/>
        <w:jc w:val="both"/>
        <w:rPr>
          <w:rFonts w:ascii="Times New Roman" w:eastAsia="Times New Roman" w:hAnsi="Times New Roman" w:cs="Times New Roman"/>
          <w:sz w:val="24"/>
          <w:szCs w:val="20"/>
        </w:rPr>
      </w:pPr>
      <w:r w:rsidRPr="001B5B14">
        <w:rPr>
          <w:rFonts w:ascii="Times New Roman" w:eastAsia="Times New Roman" w:hAnsi="Times New Roman" w:cs="Times New Roman"/>
          <w:sz w:val="24"/>
          <w:szCs w:val="20"/>
        </w:rPr>
        <w:t>This section shall reflect any problems noted during the week and how they were or will be resolved.  This section shall provide sufficient detail to summarize the problem.  Unresolved problems shall be noted and referred for resolution.</w:t>
      </w:r>
    </w:p>
    <w:p w14:paraId="4EFE7402" w14:textId="77777777" w:rsidR="001B5B14" w:rsidRPr="001B5B14" w:rsidRDefault="001B5B14" w:rsidP="001B5B14">
      <w:pPr>
        <w:spacing w:after="0" w:line="240" w:lineRule="auto"/>
        <w:jc w:val="both"/>
        <w:rPr>
          <w:rFonts w:ascii="Times New Roman" w:eastAsia="Times New Roman" w:hAnsi="Times New Roman" w:cs="Times New Roman"/>
          <w:sz w:val="24"/>
          <w:szCs w:val="20"/>
        </w:rPr>
      </w:pPr>
      <w:r w:rsidRPr="001B5B14">
        <w:rPr>
          <w:rFonts w:ascii="Times New Roman" w:eastAsia="Times New Roman" w:hAnsi="Times New Roman" w:cs="Times New Roman"/>
          <w:sz w:val="24"/>
          <w:szCs w:val="20"/>
        </w:rPr>
        <w:br w:type="page"/>
      </w:r>
    </w:p>
    <w:p w14:paraId="12B55150" w14:textId="77777777" w:rsidR="001B5B14" w:rsidRPr="001B5B14" w:rsidRDefault="001B5B14" w:rsidP="001B5B14">
      <w:pPr>
        <w:tabs>
          <w:tab w:val="left" w:pos="720"/>
        </w:tabs>
        <w:spacing w:after="0" w:line="240" w:lineRule="atLeast"/>
        <w:jc w:val="both"/>
        <w:rPr>
          <w:rFonts w:ascii="Times New Roman" w:eastAsia="Times New Roman" w:hAnsi="Times New Roman" w:cs="Times New Roman"/>
          <w:b/>
          <w:szCs w:val="20"/>
          <w:u w:val="single"/>
        </w:rPr>
      </w:pPr>
      <w:r w:rsidRPr="001B5B14">
        <w:rPr>
          <w:rFonts w:ascii="Times New Roman" w:eastAsia="Times New Roman" w:hAnsi="Times New Roman" w:cs="Times New Roman"/>
          <w:b/>
          <w:szCs w:val="20"/>
          <w:u w:val="single"/>
        </w:rPr>
        <w:lastRenderedPageBreak/>
        <w:t>Work Plan Changes Anticipated and/or Made:</w:t>
      </w:r>
    </w:p>
    <w:p w14:paraId="50FD22B5" w14:textId="77777777" w:rsidR="001B5B14" w:rsidRPr="001B5B14" w:rsidRDefault="001B5B14" w:rsidP="001B5B14">
      <w:pPr>
        <w:spacing w:after="0" w:line="240" w:lineRule="auto"/>
        <w:ind w:left="1440"/>
        <w:jc w:val="both"/>
        <w:rPr>
          <w:rFonts w:ascii="Times New Roman" w:eastAsia="Times New Roman" w:hAnsi="Times New Roman" w:cs="Times New Roman"/>
          <w:sz w:val="24"/>
          <w:szCs w:val="20"/>
        </w:rPr>
      </w:pPr>
    </w:p>
    <w:p w14:paraId="1A295FE2" w14:textId="77777777" w:rsidR="001B5B14" w:rsidRPr="001B5B14" w:rsidRDefault="001B5B14" w:rsidP="001B5B14">
      <w:pPr>
        <w:spacing w:after="0" w:line="240" w:lineRule="auto"/>
        <w:jc w:val="both"/>
        <w:rPr>
          <w:rFonts w:ascii="Times New Roman" w:eastAsia="Times New Roman" w:hAnsi="Times New Roman" w:cs="Times New Roman"/>
          <w:sz w:val="24"/>
          <w:szCs w:val="20"/>
        </w:rPr>
      </w:pPr>
      <w:r w:rsidRPr="001B5B14">
        <w:rPr>
          <w:rFonts w:ascii="Times New Roman" w:eastAsia="Times New Roman" w:hAnsi="Times New Roman" w:cs="Times New Roman"/>
          <w:sz w:val="24"/>
          <w:szCs w:val="20"/>
        </w:rPr>
        <w:t>Information presented in this area is for documentation purposes.  Note if a Change Order was initiated or issued during the week.  Changes in schedule or revision of deliverable dates must be noted.  All changes in key personnel at the site must be reported.</w:t>
      </w:r>
    </w:p>
    <w:p w14:paraId="40502AAE" w14:textId="77777777" w:rsidR="001B5B14" w:rsidRPr="001B5B14" w:rsidRDefault="001B5B14" w:rsidP="001B5B14">
      <w:pPr>
        <w:spacing w:after="0" w:line="240" w:lineRule="auto"/>
        <w:jc w:val="both"/>
        <w:rPr>
          <w:rFonts w:ascii="Times New Roman" w:eastAsia="Times New Roman" w:hAnsi="Times New Roman" w:cs="Times New Roman"/>
          <w:sz w:val="24"/>
          <w:szCs w:val="20"/>
        </w:rPr>
      </w:pPr>
    </w:p>
    <w:p w14:paraId="5E823D49" w14:textId="77777777" w:rsidR="001B5B14" w:rsidRPr="001B5B14" w:rsidRDefault="001B5B14" w:rsidP="001B5B14">
      <w:pPr>
        <w:spacing w:after="0" w:line="240" w:lineRule="auto"/>
        <w:jc w:val="both"/>
        <w:rPr>
          <w:rFonts w:ascii="Times New Roman" w:eastAsia="Times New Roman" w:hAnsi="Times New Roman" w:cs="Times New Roman"/>
          <w:b/>
          <w:bCs/>
          <w:sz w:val="24"/>
          <w:szCs w:val="20"/>
          <w:u w:val="single"/>
        </w:rPr>
      </w:pPr>
      <w:r w:rsidRPr="001B5B14">
        <w:rPr>
          <w:rFonts w:ascii="Times New Roman" w:eastAsia="Times New Roman" w:hAnsi="Times New Roman" w:cs="Times New Roman"/>
          <w:b/>
          <w:bCs/>
          <w:sz w:val="24"/>
          <w:szCs w:val="20"/>
          <w:u w:val="single"/>
        </w:rPr>
        <w:t xml:space="preserve">Schedule Status:   Behind  </w:t>
      </w:r>
      <w:r w:rsidRPr="001B5B14">
        <w:rPr>
          <w:rFonts w:ascii="Times New Roman" w:eastAsia="Times New Roman" w:hAnsi="Times New Roman" w:cs="Times New Roman"/>
          <w:b/>
          <w:bCs/>
          <w:sz w:val="24"/>
          <w:szCs w:val="20"/>
          <w:u w:val="single"/>
        </w:rPr>
        <w:fldChar w:fldCharType="begin">
          <w:ffData>
            <w:name w:val="Check5"/>
            <w:enabled/>
            <w:calcOnExit w:val="0"/>
            <w:checkBox>
              <w:sizeAuto/>
              <w:default w:val="0"/>
            </w:checkBox>
          </w:ffData>
        </w:fldChar>
      </w:r>
      <w:bookmarkStart w:id="1" w:name="Check5"/>
      <w:r w:rsidRPr="001B5B14">
        <w:rPr>
          <w:rFonts w:ascii="Times New Roman" w:eastAsia="Times New Roman" w:hAnsi="Times New Roman" w:cs="Times New Roman"/>
          <w:b/>
          <w:bCs/>
          <w:sz w:val="24"/>
          <w:szCs w:val="20"/>
          <w:u w:val="single"/>
        </w:rPr>
        <w:instrText xml:space="preserve"> FORMCHECKBOX </w:instrText>
      </w:r>
      <w:r w:rsidR="004909DA">
        <w:rPr>
          <w:rFonts w:ascii="Times New Roman" w:eastAsia="Times New Roman" w:hAnsi="Times New Roman" w:cs="Times New Roman"/>
          <w:b/>
          <w:bCs/>
          <w:sz w:val="24"/>
          <w:szCs w:val="20"/>
          <w:u w:val="single"/>
        </w:rPr>
      </w:r>
      <w:r w:rsidR="004909DA">
        <w:rPr>
          <w:rFonts w:ascii="Times New Roman" w:eastAsia="Times New Roman" w:hAnsi="Times New Roman" w:cs="Times New Roman"/>
          <w:b/>
          <w:bCs/>
          <w:sz w:val="24"/>
          <w:szCs w:val="20"/>
          <w:u w:val="single"/>
        </w:rPr>
        <w:fldChar w:fldCharType="separate"/>
      </w:r>
      <w:r w:rsidRPr="001B5B14">
        <w:rPr>
          <w:rFonts w:ascii="Times New Roman" w:eastAsia="Times New Roman" w:hAnsi="Times New Roman" w:cs="Times New Roman"/>
          <w:b/>
          <w:bCs/>
          <w:sz w:val="24"/>
          <w:szCs w:val="20"/>
          <w:u w:val="single"/>
        </w:rPr>
        <w:fldChar w:fldCharType="end"/>
      </w:r>
      <w:bookmarkEnd w:id="1"/>
      <w:r w:rsidRPr="001B5B14">
        <w:rPr>
          <w:rFonts w:ascii="Times New Roman" w:eastAsia="Times New Roman" w:hAnsi="Times New Roman" w:cs="Times New Roman"/>
          <w:b/>
          <w:bCs/>
          <w:sz w:val="24"/>
          <w:szCs w:val="20"/>
          <w:u w:val="single"/>
        </w:rPr>
        <w:t xml:space="preserve">   On Schedule </w:t>
      </w:r>
      <w:r w:rsidRPr="001B5B14">
        <w:rPr>
          <w:rFonts w:ascii="Times New Roman" w:eastAsia="Times New Roman" w:hAnsi="Times New Roman" w:cs="Times New Roman"/>
          <w:b/>
          <w:bCs/>
          <w:sz w:val="24"/>
          <w:szCs w:val="20"/>
          <w:u w:val="single"/>
        </w:rPr>
        <w:fldChar w:fldCharType="begin">
          <w:ffData>
            <w:name w:val="Check6"/>
            <w:enabled/>
            <w:calcOnExit w:val="0"/>
            <w:checkBox>
              <w:sizeAuto/>
              <w:default w:val="0"/>
            </w:checkBox>
          </w:ffData>
        </w:fldChar>
      </w:r>
      <w:bookmarkStart w:id="2" w:name="Check6"/>
      <w:r w:rsidRPr="001B5B14">
        <w:rPr>
          <w:rFonts w:ascii="Times New Roman" w:eastAsia="Times New Roman" w:hAnsi="Times New Roman" w:cs="Times New Roman"/>
          <w:b/>
          <w:bCs/>
          <w:sz w:val="24"/>
          <w:szCs w:val="20"/>
          <w:u w:val="single"/>
        </w:rPr>
        <w:instrText xml:space="preserve"> FORMCHECKBOX </w:instrText>
      </w:r>
      <w:r w:rsidR="004909DA">
        <w:rPr>
          <w:rFonts w:ascii="Times New Roman" w:eastAsia="Times New Roman" w:hAnsi="Times New Roman" w:cs="Times New Roman"/>
          <w:b/>
          <w:bCs/>
          <w:sz w:val="24"/>
          <w:szCs w:val="20"/>
          <w:u w:val="single"/>
        </w:rPr>
      </w:r>
      <w:r w:rsidR="004909DA">
        <w:rPr>
          <w:rFonts w:ascii="Times New Roman" w:eastAsia="Times New Roman" w:hAnsi="Times New Roman" w:cs="Times New Roman"/>
          <w:b/>
          <w:bCs/>
          <w:sz w:val="24"/>
          <w:szCs w:val="20"/>
          <w:u w:val="single"/>
        </w:rPr>
        <w:fldChar w:fldCharType="separate"/>
      </w:r>
      <w:r w:rsidRPr="001B5B14">
        <w:rPr>
          <w:rFonts w:ascii="Times New Roman" w:eastAsia="Times New Roman" w:hAnsi="Times New Roman" w:cs="Times New Roman"/>
          <w:b/>
          <w:bCs/>
          <w:sz w:val="24"/>
          <w:szCs w:val="20"/>
          <w:u w:val="single"/>
        </w:rPr>
        <w:fldChar w:fldCharType="end"/>
      </w:r>
      <w:bookmarkEnd w:id="2"/>
      <w:r w:rsidRPr="001B5B14">
        <w:rPr>
          <w:rFonts w:ascii="Times New Roman" w:eastAsia="Times New Roman" w:hAnsi="Times New Roman" w:cs="Times New Roman"/>
          <w:b/>
          <w:bCs/>
          <w:sz w:val="24"/>
          <w:szCs w:val="20"/>
          <w:u w:val="single"/>
        </w:rPr>
        <w:t xml:space="preserve">    Ahead  </w:t>
      </w:r>
      <w:r w:rsidRPr="001B5B14">
        <w:rPr>
          <w:rFonts w:ascii="Times New Roman" w:eastAsia="Times New Roman" w:hAnsi="Times New Roman" w:cs="Times New Roman"/>
          <w:b/>
          <w:bCs/>
          <w:sz w:val="24"/>
          <w:szCs w:val="20"/>
          <w:u w:val="single"/>
        </w:rPr>
        <w:fldChar w:fldCharType="begin">
          <w:ffData>
            <w:name w:val="Check7"/>
            <w:enabled/>
            <w:calcOnExit w:val="0"/>
            <w:checkBox>
              <w:sizeAuto/>
              <w:default w:val="0"/>
            </w:checkBox>
          </w:ffData>
        </w:fldChar>
      </w:r>
      <w:bookmarkStart w:id="3" w:name="Check7"/>
      <w:r w:rsidRPr="001B5B14">
        <w:rPr>
          <w:rFonts w:ascii="Times New Roman" w:eastAsia="Times New Roman" w:hAnsi="Times New Roman" w:cs="Times New Roman"/>
          <w:b/>
          <w:bCs/>
          <w:sz w:val="24"/>
          <w:szCs w:val="20"/>
          <w:u w:val="single"/>
        </w:rPr>
        <w:instrText xml:space="preserve"> FORMCHECKBOX </w:instrText>
      </w:r>
      <w:r w:rsidR="004909DA">
        <w:rPr>
          <w:rFonts w:ascii="Times New Roman" w:eastAsia="Times New Roman" w:hAnsi="Times New Roman" w:cs="Times New Roman"/>
          <w:b/>
          <w:bCs/>
          <w:sz w:val="24"/>
          <w:szCs w:val="20"/>
          <w:u w:val="single"/>
        </w:rPr>
      </w:r>
      <w:r w:rsidR="004909DA">
        <w:rPr>
          <w:rFonts w:ascii="Times New Roman" w:eastAsia="Times New Roman" w:hAnsi="Times New Roman" w:cs="Times New Roman"/>
          <w:b/>
          <w:bCs/>
          <w:sz w:val="24"/>
          <w:szCs w:val="20"/>
          <w:u w:val="single"/>
        </w:rPr>
        <w:fldChar w:fldCharType="separate"/>
      </w:r>
      <w:r w:rsidRPr="001B5B14">
        <w:rPr>
          <w:rFonts w:ascii="Times New Roman" w:eastAsia="Times New Roman" w:hAnsi="Times New Roman" w:cs="Times New Roman"/>
          <w:b/>
          <w:bCs/>
          <w:sz w:val="24"/>
          <w:szCs w:val="20"/>
          <w:u w:val="single"/>
        </w:rPr>
        <w:fldChar w:fldCharType="end"/>
      </w:r>
      <w:bookmarkEnd w:id="3"/>
    </w:p>
    <w:p w14:paraId="4575FED3" w14:textId="77777777" w:rsidR="001B5B14" w:rsidRPr="001B5B14" w:rsidRDefault="001B5B14" w:rsidP="001B5B14">
      <w:pPr>
        <w:spacing w:after="0" w:line="240" w:lineRule="auto"/>
        <w:jc w:val="both"/>
        <w:rPr>
          <w:rFonts w:ascii="Times New Roman" w:eastAsia="Times New Roman" w:hAnsi="Times New Roman" w:cs="Times New Roman"/>
          <w:b/>
          <w:bCs/>
          <w:sz w:val="24"/>
          <w:szCs w:val="20"/>
          <w:u w:val="single"/>
        </w:rPr>
      </w:pPr>
    </w:p>
    <w:p w14:paraId="5ABDAE4E" w14:textId="77777777" w:rsidR="001B5B14" w:rsidRPr="001B5B14" w:rsidRDefault="001B5B14" w:rsidP="001B5B14">
      <w:pPr>
        <w:suppressLineNumbers/>
        <w:spacing w:after="0" w:line="240" w:lineRule="auto"/>
        <w:jc w:val="both"/>
        <w:rPr>
          <w:rFonts w:ascii="Times New Roman" w:eastAsia="Times New Roman" w:hAnsi="Times New Roman" w:cs="Times New Roman"/>
          <w:sz w:val="24"/>
          <w:szCs w:val="20"/>
        </w:rPr>
      </w:pPr>
      <w:r w:rsidRPr="001B5B14">
        <w:rPr>
          <w:rFonts w:ascii="Times New Roman" w:eastAsia="Times New Roman" w:hAnsi="Times New Roman" w:cs="Times New Roman"/>
          <w:sz w:val="24"/>
          <w:szCs w:val="20"/>
        </w:rPr>
        <w:t>A more detailed schedule may be submitted if requested.</w:t>
      </w:r>
    </w:p>
    <w:p w14:paraId="39D4D561" w14:textId="77777777" w:rsidR="001B5B14" w:rsidRPr="001B5B14" w:rsidRDefault="001B5B14" w:rsidP="001B5B14">
      <w:pPr>
        <w:spacing w:after="0" w:line="240" w:lineRule="auto"/>
        <w:ind w:left="1440"/>
        <w:jc w:val="both"/>
        <w:rPr>
          <w:rFonts w:ascii="Times New Roman" w:eastAsia="Times New Roman" w:hAnsi="Times New Roman" w:cs="Times New Roman"/>
          <w:sz w:val="24"/>
          <w:szCs w:val="20"/>
        </w:rPr>
      </w:pPr>
    </w:p>
    <w:p w14:paraId="350ACB6C" w14:textId="77777777" w:rsidR="001B5B14" w:rsidRPr="001B5B14" w:rsidRDefault="001B5B14" w:rsidP="001B5B14">
      <w:pPr>
        <w:tabs>
          <w:tab w:val="left" w:pos="720"/>
        </w:tabs>
        <w:spacing w:after="0" w:line="240" w:lineRule="atLeast"/>
        <w:jc w:val="both"/>
        <w:rPr>
          <w:rFonts w:ascii="Times New Roman" w:eastAsia="Times New Roman" w:hAnsi="Times New Roman" w:cs="Times New Roman"/>
          <w:szCs w:val="20"/>
        </w:rPr>
      </w:pPr>
      <w:r w:rsidRPr="001B5B14">
        <w:rPr>
          <w:rFonts w:ascii="Times New Roman" w:eastAsia="Times New Roman" w:hAnsi="Times New Roman" w:cs="Times New Roman"/>
          <w:szCs w:val="20"/>
        </w:rPr>
        <w:t xml:space="preserve">Project Cost Analysis (See Attached): </w:t>
      </w:r>
    </w:p>
    <w:p w14:paraId="7A2AB843" w14:textId="77777777" w:rsidR="001B5B14" w:rsidRPr="001B5B14" w:rsidRDefault="001B5B14" w:rsidP="001B5B14">
      <w:pPr>
        <w:spacing w:after="0" w:line="240" w:lineRule="auto"/>
        <w:ind w:left="1440"/>
        <w:jc w:val="both"/>
        <w:rPr>
          <w:rFonts w:ascii="Times New Roman" w:eastAsia="Times New Roman" w:hAnsi="Times New Roman" w:cs="Times New Roman"/>
          <w:sz w:val="24"/>
          <w:szCs w:val="20"/>
        </w:rPr>
      </w:pPr>
    </w:p>
    <w:p w14:paraId="53EBCDDC" w14:textId="77777777" w:rsidR="001B5B14" w:rsidRPr="001B5B14" w:rsidRDefault="001B5B14" w:rsidP="001B5B14">
      <w:pPr>
        <w:suppressLineNumbers/>
        <w:spacing w:after="0" w:line="240" w:lineRule="auto"/>
        <w:jc w:val="both"/>
        <w:rPr>
          <w:rFonts w:ascii="Times New Roman" w:eastAsia="Times New Roman" w:hAnsi="Times New Roman" w:cs="Times New Roman"/>
          <w:sz w:val="24"/>
          <w:szCs w:val="20"/>
        </w:rPr>
      </w:pPr>
      <w:r w:rsidRPr="001B5B14">
        <w:rPr>
          <w:rFonts w:ascii="Times New Roman" w:eastAsia="Times New Roman" w:hAnsi="Times New Roman" w:cs="Times New Roman"/>
          <w:sz w:val="24"/>
          <w:szCs w:val="20"/>
        </w:rPr>
        <w:t>Information to explain certain expenses reported on the Project Cost Analysis Form for the “Amount Spent this Week” shall be reported in this area.</w:t>
      </w:r>
    </w:p>
    <w:p w14:paraId="184563F1" w14:textId="77777777" w:rsidR="001B5B14" w:rsidRPr="001B5B14" w:rsidRDefault="001B5B14" w:rsidP="001B5B14">
      <w:pPr>
        <w:spacing w:after="0" w:line="240" w:lineRule="auto"/>
        <w:jc w:val="both"/>
        <w:rPr>
          <w:rFonts w:ascii="Times New Roman" w:eastAsia="Times New Roman" w:hAnsi="Times New Roman" w:cs="Times New Roman"/>
          <w:sz w:val="24"/>
          <w:szCs w:val="20"/>
        </w:rPr>
      </w:pPr>
    </w:p>
    <w:p w14:paraId="3917C10F" w14:textId="77777777" w:rsidR="001B5B14" w:rsidRPr="001B5B14" w:rsidRDefault="001B5B14" w:rsidP="001B5B14">
      <w:pPr>
        <w:tabs>
          <w:tab w:val="left" w:pos="720"/>
        </w:tabs>
        <w:spacing w:after="0" w:line="240" w:lineRule="atLeast"/>
        <w:jc w:val="both"/>
        <w:rPr>
          <w:rFonts w:ascii="Times New Roman" w:eastAsia="Times New Roman" w:hAnsi="Times New Roman" w:cs="Times New Roman"/>
          <w:b/>
          <w:szCs w:val="20"/>
          <w:u w:val="single"/>
        </w:rPr>
      </w:pPr>
      <w:r w:rsidRPr="001B5B14">
        <w:rPr>
          <w:rFonts w:ascii="Times New Roman" w:eastAsia="Times New Roman" w:hAnsi="Times New Roman" w:cs="Times New Roman"/>
          <w:b/>
          <w:szCs w:val="20"/>
          <w:u w:val="single"/>
        </w:rPr>
        <w:t xml:space="preserve">Work Planned for the Next Reporting Period:  </w:t>
      </w:r>
    </w:p>
    <w:p w14:paraId="5F56323E" w14:textId="77777777" w:rsidR="001B5B14" w:rsidRPr="001B5B14" w:rsidRDefault="001B5B14" w:rsidP="001B5B14">
      <w:pPr>
        <w:spacing w:after="0" w:line="240" w:lineRule="auto"/>
        <w:ind w:left="1440"/>
        <w:jc w:val="both"/>
        <w:rPr>
          <w:rFonts w:ascii="Times New Roman" w:eastAsia="Times New Roman" w:hAnsi="Times New Roman" w:cs="Times New Roman"/>
          <w:sz w:val="24"/>
          <w:szCs w:val="20"/>
        </w:rPr>
      </w:pPr>
    </w:p>
    <w:p w14:paraId="08D24D8B" w14:textId="731D0D1D" w:rsidR="001B5B14" w:rsidRPr="001B5B14" w:rsidRDefault="001B5B14" w:rsidP="001B5B14">
      <w:pPr>
        <w:spacing w:after="0" w:line="240" w:lineRule="auto"/>
        <w:jc w:val="both"/>
        <w:rPr>
          <w:rFonts w:ascii="Times New Roman" w:eastAsia="Times New Roman" w:hAnsi="Times New Roman" w:cs="Times New Roman"/>
          <w:sz w:val="24"/>
          <w:szCs w:val="20"/>
        </w:rPr>
      </w:pPr>
      <w:r w:rsidRPr="001B5B14">
        <w:rPr>
          <w:rFonts w:ascii="Times New Roman" w:eastAsia="Times New Roman" w:hAnsi="Times New Roman" w:cs="Times New Roman"/>
          <w:sz w:val="24"/>
          <w:szCs w:val="20"/>
        </w:rPr>
        <w:t xml:space="preserve">This report category serves as a short-term notice of events planned to take place during the next reporting period.  In addition to work items, this area can be used to report holidays, a shortened </w:t>
      </w:r>
      <w:r w:rsidR="0041492C" w:rsidRPr="001B5B14">
        <w:rPr>
          <w:rFonts w:ascii="Times New Roman" w:eastAsia="Times New Roman" w:hAnsi="Times New Roman" w:cs="Times New Roman"/>
          <w:sz w:val="24"/>
          <w:szCs w:val="20"/>
        </w:rPr>
        <w:t>workweek</w:t>
      </w:r>
      <w:r w:rsidRPr="001B5B14">
        <w:rPr>
          <w:rFonts w:ascii="Times New Roman" w:eastAsia="Times New Roman" w:hAnsi="Times New Roman" w:cs="Times New Roman"/>
          <w:sz w:val="24"/>
          <w:szCs w:val="20"/>
        </w:rPr>
        <w:t xml:space="preserve"> or other appropriate events</w:t>
      </w:r>
    </w:p>
    <w:p w14:paraId="06F578E2" w14:textId="77777777" w:rsidR="001B5B14" w:rsidRPr="001B5B14" w:rsidRDefault="001B5B14" w:rsidP="001B5B14">
      <w:pPr>
        <w:spacing w:after="0" w:line="240" w:lineRule="auto"/>
        <w:jc w:val="both"/>
        <w:rPr>
          <w:rFonts w:ascii="Times New Roman" w:eastAsia="Times New Roman" w:hAnsi="Times New Roman" w:cs="Times New Roman"/>
          <w:sz w:val="24"/>
          <w:szCs w:val="20"/>
        </w:rPr>
      </w:pPr>
    </w:p>
    <w:p w14:paraId="122B3019" w14:textId="77777777" w:rsidR="001B5B14" w:rsidRPr="001B5B14" w:rsidRDefault="001B5B14" w:rsidP="001B5B14">
      <w:pPr>
        <w:spacing w:after="0" w:line="240" w:lineRule="auto"/>
        <w:jc w:val="both"/>
        <w:rPr>
          <w:rFonts w:ascii="Times New Roman" w:eastAsia="Times New Roman" w:hAnsi="Times New Roman" w:cs="Times New Roman"/>
          <w:sz w:val="24"/>
          <w:szCs w:val="20"/>
        </w:rPr>
      </w:pPr>
    </w:p>
    <w:p w14:paraId="1DE0F930" w14:textId="77777777" w:rsidR="001B5B14" w:rsidRPr="001B5B14" w:rsidRDefault="001B5B14" w:rsidP="001B5B14">
      <w:pPr>
        <w:spacing w:after="0" w:line="240" w:lineRule="auto"/>
        <w:jc w:val="both"/>
        <w:rPr>
          <w:rFonts w:ascii="Times New Roman" w:eastAsia="Times New Roman" w:hAnsi="Times New Roman" w:cs="Times New Roman"/>
          <w:sz w:val="24"/>
          <w:szCs w:val="20"/>
        </w:rPr>
      </w:pPr>
    </w:p>
    <w:p w14:paraId="5AC47290" w14:textId="77777777" w:rsidR="001B5B14" w:rsidRPr="0041492C" w:rsidRDefault="001B5B14" w:rsidP="001B5B14">
      <w:pPr>
        <w:keepNext/>
        <w:spacing w:after="0" w:line="240" w:lineRule="auto"/>
        <w:jc w:val="both"/>
        <w:outlineLvl w:val="4"/>
        <w:rPr>
          <w:rFonts w:ascii="Times New Roman" w:eastAsia="Times New Roman" w:hAnsi="Times New Roman" w:cs="Times New Roman"/>
          <w:b/>
          <w:bCs/>
          <w:sz w:val="24"/>
          <w:szCs w:val="24"/>
        </w:rPr>
      </w:pPr>
      <w:r w:rsidRPr="0041492C">
        <w:rPr>
          <w:rFonts w:ascii="Times New Roman" w:eastAsia="Times New Roman" w:hAnsi="Times New Roman" w:cs="Times New Roman"/>
          <w:b/>
          <w:bCs/>
          <w:sz w:val="24"/>
          <w:szCs w:val="24"/>
        </w:rPr>
        <w:t>Project Manager: ____</w:t>
      </w:r>
      <w:r w:rsidRPr="0041492C">
        <w:rPr>
          <w:rFonts w:ascii="Times New Roman" w:eastAsia="Times New Roman" w:hAnsi="Times New Roman" w:cs="Times New Roman"/>
          <w:i/>
          <w:iCs/>
          <w:sz w:val="24"/>
          <w:szCs w:val="24"/>
          <w:u w:val="single"/>
        </w:rPr>
        <w:t>(Name)</w:t>
      </w:r>
      <w:r w:rsidRPr="0041492C">
        <w:rPr>
          <w:rFonts w:ascii="Times New Roman" w:eastAsia="Times New Roman" w:hAnsi="Times New Roman" w:cs="Times New Roman"/>
          <w:sz w:val="24"/>
          <w:szCs w:val="24"/>
          <w:u w:val="single"/>
        </w:rPr>
        <w:t xml:space="preserve">           </w:t>
      </w:r>
      <w:r w:rsidRPr="0041492C">
        <w:rPr>
          <w:rFonts w:ascii="Times New Roman" w:eastAsia="Times New Roman" w:hAnsi="Times New Roman" w:cs="Times New Roman"/>
          <w:b/>
          <w:bCs/>
          <w:sz w:val="24"/>
          <w:szCs w:val="24"/>
        </w:rPr>
        <w:t>_____________  Date: _____</w:t>
      </w:r>
      <w:r w:rsidRPr="0041492C">
        <w:rPr>
          <w:rFonts w:ascii="Times New Roman" w:eastAsia="Times New Roman" w:hAnsi="Times New Roman" w:cs="Times New Roman"/>
          <w:sz w:val="24"/>
          <w:szCs w:val="24"/>
          <w:u w:val="single"/>
        </w:rPr>
        <w:t xml:space="preserve">     </w:t>
      </w:r>
      <w:r w:rsidRPr="0041492C">
        <w:rPr>
          <w:rFonts w:ascii="Times New Roman" w:eastAsia="Times New Roman" w:hAnsi="Times New Roman" w:cs="Times New Roman"/>
          <w:b/>
          <w:bCs/>
          <w:sz w:val="24"/>
          <w:szCs w:val="24"/>
          <w:u w:val="single"/>
        </w:rPr>
        <w:t xml:space="preserve"> </w:t>
      </w:r>
      <w:r w:rsidRPr="0041492C">
        <w:rPr>
          <w:rFonts w:ascii="Times New Roman" w:eastAsia="Times New Roman" w:hAnsi="Times New Roman" w:cs="Times New Roman"/>
          <w:b/>
          <w:bCs/>
          <w:sz w:val="24"/>
          <w:szCs w:val="24"/>
        </w:rPr>
        <w:t>___</w:t>
      </w:r>
    </w:p>
    <w:p w14:paraId="3D6BED22" w14:textId="77777777" w:rsidR="001B5B14" w:rsidRPr="0041492C" w:rsidRDefault="001B5B14" w:rsidP="001B5B14">
      <w:pPr>
        <w:spacing w:after="0" w:line="240" w:lineRule="auto"/>
        <w:jc w:val="both"/>
        <w:rPr>
          <w:rFonts w:ascii="Times New Roman" w:eastAsia="Times New Roman" w:hAnsi="Times New Roman" w:cs="Times New Roman"/>
          <w:sz w:val="24"/>
          <w:szCs w:val="24"/>
        </w:rPr>
      </w:pPr>
    </w:p>
    <w:p w14:paraId="5332DFE1" w14:textId="77777777" w:rsidR="001B5B14" w:rsidRPr="001B5B14" w:rsidRDefault="001B5B14" w:rsidP="001B5B14">
      <w:pPr>
        <w:spacing w:after="0" w:line="240" w:lineRule="auto"/>
        <w:jc w:val="both"/>
        <w:rPr>
          <w:rFonts w:ascii="Times New Roman" w:eastAsia="Times New Roman" w:hAnsi="Times New Roman" w:cs="Times New Roman"/>
          <w:sz w:val="24"/>
          <w:szCs w:val="20"/>
        </w:rPr>
      </w:pPr>
    </w:p>
    <w:p w14:paraId="61C3A536" w14:textId="77777777" w:rsidR="001B5B14" w:rsidRPr="001B5B14" w:rsidRDefault="001B5B14" w:rsidP="001B5B14">
      <w:pPr>
        <w:suppressLineNumbers/>
        <w:spacing w:after="0" w:line="240" w:lineRule="auto"/>
        <w:jc w:val="both"/>
        <w:rPr>
          <w:rFonts w:ascii="Times New Roman" w:eastAsia="Times New Roman" w:hAnsi="Times New Roman" w:cs="Times New Roman"/>
          <w:b/>
          <w:bCs/>
          <w:i/>
          <w:iCs/>
          <w:sz w:val="24"/>
          <w:szCs w:val="20"/>
        </w:rPr>
      </w:pPr>
      <w:r w:rsidRPr="001B5B14">
        <w:rPr>
          <w:rFonts w:ascii="Times New Roman" w:eastAsia="Times New Roman" w:hAnsi="Times New Roman" w:cs="Times New Roman"/>
          <w:b/>
          <w:bCs/>
          <w:i/>
          <w:iCs/>
          <w:sz w:val="24"/>
          <w:szCs w:val="20"/>
        </w:rPr>
        <w:t>Additional Instructions:</w:t>
      </w:r>
    </w:p>
    <w:p w14:paraId="29A5E6BB" w14:textId="77777777" w:rsidR="001B5B14" w:rsidRPr="001B5B14" w:rsidRDefault="001B5B14" w:rsidP="001B5B14">
      <w:pPr>
        <w:suppressLineNumbers/>
        <w:spacing w:after="0" w:line="240" w:lineRule="auto"/>
        <w:jc w:val="both"/>
        <w:rPr>
          <w:rFonts w:ascii="Times New Roman" w:eastAsia="Times New Roman" w:hAnsi="Times New Roman" w:cs="Times New Roman"/>
          <w:sz w:val="24"/>
          <w:szCs w:val="20"/>
        </w:rPr>
      </w:pPr>
    </w:p>
    <w:p w14:paraId="5C914CCE" w14:textId="50BEE99A" w:rsidR="001B5B14" w:rsidRPr="001B5B14" w:rsidRDefault="001B5B14" w:rsidP="001B5B14">
      <w:pPr>
        <w:suppressLineNumbers/>
        <w:spacing w:after="0" w:line="240" w:lineRule="auto"/>
        <w:jc w:val="both"/>
        <w:rPr>
          <w:rFonts w:ascii="Times New Roman" w:eastAsia="Times New Roman" w:hAnsi="Times New Roman" w:cs="Times New Roman"/>
          <w:i/>
          <w:iCs/>
          <w:sz w:val="24"/>
          <w:szCs w:val="20"/>
        </w:rPr>
      </w:pPr>
      <w:r w:rsidRPr="001B5B14">
        <w:rPr>
          <w:rFonts w:ascii="Times New Roman" w:eastAsia="Times New Roman" w:hAnsi="Times New Roman" w:cs="Times New Roman"/>
          <w:i/>
          <w:iCs/>
          <w:sz w:val="24"/>
          <w:szCs w:val="20"/>
        </w:rPr>
        <w:t xml:space="preserve">The report format/headings may be modified with the approval of the Commonwealth’s Contract Manager or </w:t>
      </w:r>
      <w:r w:rsidR="006E19DF">
        <w:rPr>
          <w:rFonts w:ascii="Times New Roman" w:eastAsia="Times New Roman" w:hAnsi="Times New Roman" w:cs="Times New Roman"/>
          <w:i/>
          <w:iCs/>
          <w:sz w:val="24"/>
          <w:szCs w:val="20"/>
        </w:rPr>
        <w:t xml:space="preserve">Regional </w:t>
      </w:r>
      <w:r w:rsidRPr="001B5B14">
        <w:rPr>
          <w:rFonts w:ascii="Times New Roman" w:eastAsia="Times New Roman" w:hAnsi="Times New Roman" w:cs="Times New Roman"/>
          <w:i/>
          <w:iCs/>
          <w:sz w:val="24"/>
          <w:szCs w:val="20"/>
        </w:rPr>
        <w:t>Project Manager.</w:t>
      </w:r>
    </w:p>
    <w:p w14:paraId="4D3C4F81" w14:textId="77777777" w:rsidR="001B5B14" w:rsidRPr="001B5B14" w:rsidRDefault="001B5B14" w:rsidP="001B5B14">
      <w:pPr>
        <w:suppressLineNumbers/>
        <w:spacing w:after="0" w:line="240" w:lineRule="auto"/>
        <w:jc w:val="both"/>
        <w:rPr>
          <w:rFonts w:ascii="Times New Roman" w:eastAsia="Times New Roman" w:hAnsi="Times New Roman" w:cs="Times New Roman"/>
          <w:sz w:val="24"/>
          <w:szCs w:val="20"/>
        </w:rPr>
      </w:pPr>
    </w:p>
    <w:p w14:paraId="1DC2EB72" w14:textId="77777777" w:rsidR="001B5B14" w:rsidRPr="001B5B14" w:rsidRDefault="001B5B14" w:rsidP="001B5B14">
      <w:pPr>
        <w:suppressLineNumbers/>
        <w:spacing w:after="0" w:line="240" w:lineRule="auto"/>
        <w:jc w:val="both"/>
        <w:rPr>
          <w:rFonts w:ascii="Times New Roman" w:eastAsia="Times New Roman" w:hAnsi="Times New Roman" w:cs="Times New Roman"/>
          <w:i/>
          <w:iCs/>
          <w:sz w:val="24"/>
          <w:szCs w:val="20"/>
        </w:rPr>
      </w:pPr>
      <w:r w:rsidRPr="001B5B14">
        <w:rPr>
          <w:rFonts w:ascii="Times New Roman" w:eastAsia="Times New Roman" w:hAnsi="Times New Roman" w:cs="Times New Roman"/>
          <w:i/>
          <w:iCs/>
          <w:sz w:val="24"/>
          <w:szCs w:val="20"/>
        </w:rPr>
        <w:t xml:space="preserve">The Commonwealth may suspend or request a change in frequency for the report commensurate with changes in project activity.  </w:t>
      </w:r>
    </w:p>
    <w:p w14:paraId="59CF3740" w14:textId="77777777" w:rsidR="001B5B14" w:rsidRPr="001B5B14" w:rsidRDefault="001B5B14" w:rsidP="001B5B14">
      <w:pPr>
        <w:spacing w:after="0" w:line="240" w:lineRule="auto"/>
        <w:jc w:val="both"/>
        <w:rPr>
          <w:rFonts w:ascii="Times New Roman" w:eastAsia="Times New Roman" w:hAnsi="Times New Roman" w:cs="Times New Roman"/>
          <w:sz w:val="24"/>
          <w:szCs w:val="20"/>
        </w:rPr>
      </w:pPr>
    </w:p>
    <w:p w14:paraId="7D876CFC" w14:textId="77777777" w:rsidR="001B5B14" w:rsidRPr="001B5B14" w:rsidRDefault="001B5B14" w:rsidP="001B5B14">
      <w:pPr>
        <w:spacing w:after="0" w:line="240" w:lineRule="auto"/>
        <w:jc w:val="both"/>
        <w:rPr>
          <w:rFonts w:ascii="Times New Roman" w:eastAsia="Times New Roman" w:hAnsi="Times New Roman" w:cs="Times New Roman"/>
          <w:i/>
          <w:iCs/>
          <w:sz w:val="24"/>
          <w:szCs w:val="20"/>
        </w:rPr>
        <w:sectPr w:rsidR="001B5B14" w:rsidRPr="001B5B14">
          <w:footerReference w:type="default" r:id="rId9"/>
          <w:pgSz w:w="12240" w:h="15840"/>
          <w:pgMar w:top="1152" w:right="1440" w:bottom="1152" w:left="1440" w:header="720" w:footer="720" w:gutter="0"/>
          <w:cols w:space="720"/>
          <w:docGrid w:linePitch="360"/>
        </w:sectPr>
      </w:pPr>
      <w:r w:rsidRPr="001B5B14">
        <w:rPr>
          <w:rFonts w:ascii="Times New Roman" w:eastAsia="Times New Roman" w:hAnsi="Times New Roman" w:cs="Times New Roman"/>
          <w:i/>
          <w:iCs/>
          <w:sz w:val="24"/>
          <w:szCs w:val="20"/>
        </w:rPr>
        <w:t xml:space="preserve">The report must be submitted to the Regional Project Manager and the Contract Manager no later than </w:t>
      </w:r>
      <w:smartTag w:uri="urn:schemas-microsoft-com:office:smarttags" w:element="time">
        <w:smartTagPr>
          <w:attr w:name="Minute" w:val="0"/>
          <w:attr w:name="Hour" w:val="12"/>
        </w:smartTagPr>
        <w:r w:rsidRPr="001B5B14">
          <w:rPr>
            <w:rFonts w:ascii="Times New Roman" w:eastAsia="Times New Roman" w:hAnsi="Times New Roman" w:cs="Times New Roman"/>
            <w:i/>
            <w:iCs/>
            <w:sz w:val="24"/>
            <w:szCs w:val="20"/>
          </w:rPr>
          <w:t>noon</w:t>
        </w:r>
      </w:smartTag>
      <w:r w:rsidRPr="001B5B14">
        <w:rPr>
          <w:rFonts w:ascii="Times New Roman" w:eastAsia="Times New Roman" w:hAnsi="Times New Roman" w:cs="Times New Roman"/>
          <w:i/>
          <w:iCs/>
          <w:sz w:val="24"/>
          <w:szCs w:val="20"/>
        </w:rPr>
        <w:t xml:space="preserve"> on the Wednesday following the ending of the reporting period.</w:t>
      </w:r>
    </w:p>
    <w:p w14:paraId="4F6CFE7A" w14:textId="77777777" w:rsidR="001B5B14" w:rsidRPr="001B5B14" w:rsidRDefault="001B5B14" w:rsidP="001B5B14">
      <w:pPr>
        <w:keepNext/>
        <w:spacing w:after="0" w:line="240" w:lineRule="auto"/>
        <w:jc w:val="center"/>
        <w:outlineLvl w:val="1"/>
        <w:rPr>
          <w:rFonts w:ascii="Times New Roman" w:eastAsia="Times New Roman" w:hAnsi="Times New Roman" w:cs="Times New Roman"/>
          <w:b/>
          <w:bCs/>
          <w:sz w:val="20"/>
          <w:szCs w:val="20"/>
        </w:rPr>
      </w:pPr>
      <w:r w:rsidRPr="001B5B14">
        <w:rPr>
          <w:rFonts w:ascii="Times New Roman" w:eastAsia="Times New Roman" w:hAnsi="Times New Roman" w:cs="Times New Roman"/>
          <w:b/>
          <w:bCs/>
          <w:sz w:val="24"/>
          <w:szCs w:val="20"/>
        </w:rPr>
        <w:lastRenderedPageBreak/>
        <w:t>SAMPLE</w:t>
      </w:r>
    </w:p>
    <w:p w14:paraId="236B5CC6" w14:textId="77777777" w:rsidR="001B5B14" w:rsidRPr="001B5B14" w:rsidRDefault="001B5B14" w:rsidP="001B5B14">
      <w:pPr>
        <w:spacing w:after="0" w:line="240" w:lineRule="auto"/>
        <w:rPr>
          <w:rFonts w:ascii="Times New Roman" w:eastAsia="Times New Roman" w:hAnsi="Times New Roman" w:cs="Times New Roman"/>
          <w:b/>
          <w:sz w:val="20"/>
          <w:szCs w:val="20"/>
        </w:rPr>
      </w:pPr>
    </w:p>
    <w:p w14:paraId="68D2D239" w14:textId="77777777" w:rsidR="001B5B14" w:rsidRPr="001B5B14" w:rsidRDefault="001B5B14" w:rsidP="001B5B14">
      <w:pPr>
        <w:spacing w:after="0" w:line="240" w:lineRule="auto"/>
        <w:rPr>
          <w:rFonts w:ascii="Times New Roman" w:eastAsia="Times New Roman" w:hAnsi="Times New Roman" w:cs="Times New Roman"/>
          <w:sz w:val="16"/>
          <w:szCs w:val="20"/>
          <w:u w:val="single"/>
        </w:rPr>
      </w:pPr>
      <w:r w:rsidRPr="001B5B14">
        <w:rPr>
          <w:rFonts w:ascii="Times New Roman" w:eastAsia="Times New Roman" w:hAnsi="Times New Roman" w:cs="Times New Roman"/>
          <w:b/>
          <w:sz w:val="20"/>
          <w:szCs w:val="20"/>
        </w:rPr>
        <w:t>SITE NAME:  ________________________</w:t>
      </w:r>
      <w:r w:rsidRPr="001B5B14">
        <w:rPr>
          <w:rFonts w:ascii="Times New Roman" w:eastAsia="Times New Roman" w:hAnsi="Times New Roman" w:cs="Times New Roman"/>
          <w:sz w:val="16"/>
          <w:szCs w:val="20"/>
        </w:rPr>
        <w:tab/>
      </w:r>
      <w:r w:rsidRPr="001B5B14">
        <w:rPr>
          <w:rFonts w:ascii="Times New Roman" w:eastAsia="Times New Roman" w:hAnsi="Times New Roman" w:cs="Times New Roman"/>
          <w:sz w:val="16"/>
          <w:szCs w:val="20"/>
        </w:rPr>
        <w:tab/>
      </w:r>
      <w:r w:rsidRPr="001B5B14">
        <w:rPr>
          <w:rFonts w:ascii="Times New Roman" w:eastAsia="Times New Roman" w:hAnsi="Times New Roman" w:cs="Times New Roman"/>
          <w:sz w:val="16"/>
          <w:szCs w:val="20"/>
        </w:rPr>
        <w:tab/>
      </w:r>
      <w:r w:rsidRPr="001B5B14">
        <w:rPr>
          <w:rFonts w:ascii="Times New Roman" w:eastAsia="Times New Roman" w:hAnsi="Times New Roman" w:cs="Times New Roman"/>
          <w:sz w:val="16"/>
          <w:szCs w:val="20"/>
        </w:rPr>
        <w:tab/>
      </w:r>
    </w:p>
    <w:p w14:paraId="7AD7BAAE" w14:textId="77777777" w:rsidR="001B5B14" w:rsidRPr="001B5B14" w:rsidRDefault="001B5B14" w:rsidP="001B5B14">
      <w:pPr>
        <w:spacing w:after="0" w:line="240" w:lineRule="auto"/>
        <w:rPr>
          <w:rFonts w:ascii="Times New Roman" w:eastAsia="Times New Roman" w:hAnsi="Times New Roman" w:cs="Times New Roman"/>
          <w:sz w:val="16"/>
          <w:szCs w:val="20"/>
        </w:rPr>
      </w:pPr>
    </w:p>
    <w:p w14:paraId="4121AD95" w14:textId="77777777" w:rsidR="001B5B14" w:rsidRPr="001B5B14" w:rsidRDefault="001B5B14" w:rsidP="001B5B14">
      <w:pPr>
        <w:keepNext/>
        <w:spacing w:after="0" w:line="240" w:lineRule="auto"/>
        <w:outlineLvl w:val="0"/>
        <w:rPr>
          <w:rFonts w:ascii="Times New Roman" w:eastAsia="Times New Roman" w:hAnsi="Times New Roman" w:cs="Times New Roman"/>
          <w:b/>
          <w:sz w:val="24"/>
          <w:szCs w:val="20"/>
        </w:rPr>
      </w:pPr>
      <w:r w:rsidRPr="001B5B14">
        <w:rPr>
          <w:rFonts w:ascii="Times New Roman" w:eastAsia="Times New Roman" w:hAnsi="Times New Roman" w:cs="Times New Roman"/>
          <w:b/>
          <w:sz w:val="24"/>
          <w:szCs w:val="20"/>
        </w:rPr>
        <w:t>WORK ASSIGNMENT NO: __________________________</w:t>
      </w:r>
    </w:p>
    <w:p w14:paraId="440CF715" w14:textId="77777777" w:rsidR="001B5B14" w:rsidRPr="001B5B14" w:rsidRDefault="001B5B14" w:rsidP="001B5B14">
      <w:pPr>
        <w:spacing w:after="0" w:line="240" w:lineRule="auto"/>
        <w:jc w:val="center"/>
        <w:rPr>
          <w:rFonts w:ascii="Times New Roman" w:eastAsia="Times New Roman" w:hAnsi="Times New Roman" w:cs="Times New Roman"/>
          <w:b/>
          <w:sz w:val="20"/>
          <w:szCs w:val="20"/>
        </w:rPr>
      </w:pPr>
    </w:p>
    <w:p w14:paraId="406FC52F" w14:textId="77777777" w:rsidR="001B5B14" w:rsidRPr="001B5B14" w:rsidRDefault="001B5B14" w:rsidP="001B5B14">
      <w:pPr>
        <w:keepNext/>
        <w:spacing w:after="0" w:line="240" w:lineRule="auto"/>
        <w:jc w:val="center"/>
        <w:outlineLvl w:val="3"/>
        <w:rPr>
          <w:rFonts w:ascii="Arial" w:eastAsia="Times New Roman" w:hAnsi="Arial" w:cs="Arial"/>
          <w:b/>
          <w:bCs/>
          <w:sz w:val="20"/>
          <w:szCs w:val="20"/>
        </w:rPr>
      </w:pPr>
      <w:r w:rsidRPr="001B5B14">
        <w:rPr>
          <w:rFonts w:ascii="Arial" w:eastAsia="Times New Roman" w:hAnsi="Arial" w:cs="Arial"/>
          <w:b/>
          <w:bCs/>
          <w:sz w:val="20"/>
          <w:szCs w:val="20"/>
        </w:rPr>
        <w:t>PROJECT COST ANALYSIS</w:t>
      </w:r>
    </w:p>
    <w:p w14:paraId="1AEC6CC6" w14:textId="77777777" w:rsidR="001B5B14" w:rsidRPr="001B5B14" w:rsidRDefault="001B5B14" w:rsidP="001B5B14">
      <w:pPr>
        <w:spacing w:after="0" w:line="240" w:lineRule="auto"/>
        <w:jc w:val="center"/>
        <w:rPr>
          <w:rFonts w:ascii="Times New Roman" w:eastAsia="Times New Roman" w:hAnsi="Times New Roman" w:cs="Times New Roman"/>
          <w:b/>
          <w:sz w:val="16"/>
          <w:szCs w:val="20"/>
        </w:rPr>
      </w:pPr>
      <w:r w:rsidRPr="001B5B14">
        <w:rPr>
          <w:rFonts w:ascii="Times New Roman" w:eastAsia="Times New Roman" w:hAnsi="Times New Roman" w:cs="Times New Roman"/>
          <w:b/>
          <w:sz w:val="20"/>
          <w:szCs w:val="20"/>
        </w:rPr>
        <w:t>FOR THE PERIOD OF  _______________</w:t>
      </w:r>
    </w:p>
    <w:p w14:paraId="7B15B374" w14:textId="77777777" w:rsidR="001B5B14" w:rsidRPr="001B5B14" w:rsidRDefault="001B5B14" w:rsidP="001B5B14">
      <w:pPr>
        <w:spacing w:after="0" w:line="240" w:lineRule="auto"/>
        <w:rPr>
          <w:rFonts w:ascii="Times New Roman" w:eastAsia="Times New Roman" w:hAnsi="Times New Roman" w:cs="Times New Roman"/>
          <w:sz w:val="16"/>
          <w:szCs w:val="20"/>
        </w:rPr>
      </w:pPr>
    </w:p>
    <w:p w14:paraId="0A926CF1" w14:textId="77777777" w:rsidR="001B5B14" w:rsidRPr="001B5B14" w:rsidRDefault="001B5B14" w:rsidP="001B5B14">
      <w:pPr>
        <w:spacing w:after="0" w:line="240" w:lineRule="auto"/>
        <w:rPr>
          <w:rFonts w:ascii="Times New Roman" w:eastAsia="Times New Roman" w:hAnsi="Times New Roman" w:cs="Times New Roman"/>
          <w:sz w:val="16"/>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51"/>
        <w:gridCol w:w="1085"/>
        <w:gridCol w:w="1038"/>
        <w:gridCol w:w="1410"/>
        <w:gridCol w:w="1328"/>
        <w:gridCol w:w="1452"/>
        <w:gridCol w:w="1386"/>
      </w:tblGrid>
      <w:tr w:rsidR="00200FCE" w:rsidRPr="001B5B14" w14:paraId="12402FC0" w14:textId="77777777" w:rsidTr="000C195B">
        <w:tc>
          <w:tcPr>
            <w:tcW w:w="1345" w:type="dxa"/>
            <w:tcBorders>
              <w:top w:val="single" w:sz="4" w:space="0" w:color="auto"/>
              <w:bottom w:val="single" w:sz="12" w:space="0" w:color="auto"/>
            </w:tcBorders>
          </w:tcPr>
          <w:p w14:paraId="2E6A2082" w14:textId="4FC9D7A2" w:rsidR="001B5B14" w:rsidRPr="001B5B14" w:rsidRDefault="001B5B14" w:rsidP="001B5B14">
            <w:pPr>
              <w:keepNext/>
              <w:spacing w:after="0" w:line="240" w:lineRule="auto"/>
              <w:ind w:firstLine="360"/>
              <w:jc w:val="center"/>
              <w:outlineLvl w:val="2"/>
              <w:rPr>
                <w:rFonts w:ascii="Arial" w:eastAsia="Times New Roman" w:hAnsi="Arial" w:cs="Arial"/>
                <w:b/>
                <w:bCs/>
                <w:sz w:val="20"/>
                <w:szCs w:val="20"/>
              </w:rPr>
            </w:pPr>
            <w:r w:rsidRPr="001B5B14">
              <w:rPr>
                <w:rFonts w:ascii="Arial" w:eastAsia="Times New Roman" w:hAnsi="Arial" w:cs="Arial"/>
                <w:b/>
                <w:bCs/>
                <w:sz w:val="20"/>
                <w:szCs w:val="20"/>
              </w:rPr>
              <w:t>T</w:t>
            </w:r>
            <w:r w:rsidR="00200FCE">
              <w:rPr>
                <w:rFonts w:ascii="Arial" w:eastAsia="Times New Roman" w:hAnsi="Arial" w:cs="Arial"/>
                <w:b/>
                <w:bCs/>
                <w:sz w:val="20"/>
                <w:szCs w:val="20"/>
              </w:rPr>
              <w:t>asks</w:t>
            </w:r>
          </w:p>
        </w:tc>
        <w:tc>
          <w:tcPr>
            <w:tcW w:w="1130" w:type="dxa"/>
            <w:tcBorders>
              <w:top w:val="single" w:sz="4" w:space="0" w:color="auto"/>
              <w:bottom w:val="single" w:sz="12" w:space="0" w:color="auto"/>
            </w:tcBorders>
          </w:tcPr>
          <w:p w14:paraId="6D737DF1" w14:textId="7EE11A91" w:rsidR="001B5B14" w:rsidRPr="001B5B14" w:rsidRDefault="000801EB" w:rsidP="000801EB">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b/>
                <w:sz w:val="20"/>
                <w:szCs w:val="20"/>
              </w:rPr>
              <w:t>Amount Spent This Period</w:t>
            </w:r>
          </w:p>
        </w:tc>
        <w:tc>
          <w:tcPr>
            <w:tcW w:w="1056" w:type="dxa"/>
            <w:tcBorders>
              <w:top w:val="single" w:sz="4" w:space="0" w:color="auto"/>
              <w:bottom w:val="single" w:sz="12" w:space="0" w:color="auto"/>
            </w:tcBorders>
          </w:tcPr>
          <w:p w14:paraId="60B91C29" w14:textId="6A53E18A" w:rsidR="001B5B14" w:rsidRPr="001B5B14" w:rsidRDefault="000C195B" w:rsidP="0019202C">
            <w:pPr>
              <w:keepNext/>
              <w:spacing w:after="0" w:line="240" w:lineRule="auto"/>
              <w:jc w:val="center"/>
              <w:outlineLvl w:val="2"/>
              <w:rPr>
                <w:rFonts w:ascii="Times New Roman" w:eastAsia="Times New Roman" w:hAnsi="Times New Roman" w:cs="Times New Roman"/>
                <w:sz w:val="20"/>
                <w:szCs w:val="20"/>
              </w:rPr>
            </w:pPr>
            <w:r>
              <w:rPr>
                <w:rFonts w:ascii="Arial" w:eastAsia="Times New Roman" w:hAnsi="Arial" w:cs="Arial"/>
                <w:b/>
                <w:bCs/>
                <w:sz w:val="20"/>
                <w:szCs w:val="20"/>
              </w:rPr>
              <w:t>Amount Spent</w:t>
            </w:r>
            <w:r w:rsidR="0019202C">
              <w:rPr>
                <w:rFonts w:ascii="Arial" w:eastAsia="Times New Roman" w:hAnsi="Arial" w:cs="Arial"/>
                <w:b/>
                <w:bCs/>
                <w:sz w:val="20"/>
                <w:szCs w:val="20"/>
              </w:rPr>
              <w:t xml:space="preserve"> (1)</w:t>
            </w:r>
          </w:p>
        </w:tc>
        <w:tc>
          <w:tcPr>
            <w:tcW w:w="1471" w:type="dxa"/>
            <w:tcBorders>
              <w:top w:val="single" w:sz="4" w:space="0" w:color="auto"/>
              <w:bottom w:val="single" w:sz="12" w:space="0" w:color="auto"/>
            </w:tcBorders>
          </w:tcPr>
          <w:p w14:paraId="44868049" w14:textId="1FA55212" w:rsidR="001B5B14" w:rsidRPr="001B5B14" w:rsidRDefault="0019202C" w:rsidP="0019202C">
            <w:pPr>
              <w:spacing w:after="0" w:line="240" w:lineRule="auto"/>
              <w:jc w:val="center"/>
              <w:rPr>
                <w:rFonts w:ascii="Arial" w:eastAsia="Times New Roman" w:hAnsi="Arial" w:cs="Arial"/>
                <w:b/>
                <w:bCs/>
                <w:sz w:val="20"/>
                <w:szCs w:val="20"/>
              </w:rPr>
            </w:pPr>
            <w:r>
              <w:rPr>
                <w:rFonts w:ascii="Times New Roman" w:eastAsia="Times New Roman" w:hAnsi="Times New Roman" w:cs="Times New Roman"/>
                <w:b/>
                <w:sz w:val="20"/>
                <w:szCs w:val="20"/>
              </w:rPr>
              <w:t>Amount Authorized</w:t>
            </w:r>
          </w:p>
        </w:tc>
        <w:tc>
          <w:tcPr>
            <w:tcW w:w="1375" w:type="dxa"/>
            <w:tcBorders>
              <w:top w:val="single" w:sz="4" w:space="0" w:color="auto"/>
              <w:bottom w:val="single" w:sz="12" w:space="0" w:color="auto"/>
            </w:tcBorders>
          </w:tcPr>
          <w:p w14:paraId="12EFB2F4" w14:textId="0C5CE6EC" w:rsidR="001B5B14" w:rsidRPr="001B5B14" w:rsidRDefault="008033AE" w:rsidP="008033AE">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b/>
                <w:sz w:val="20"/>
                <w:szCs w:val="20"/>
              </w:rPr>
              <w:t>Amount Remaining</w:t>
            </w:r>
          </w:p>
        </w:tc>
        <w:tc>
          <w:tcPr>
            <w:tcW w:w="1524" w:type="dxa"/>
            <w:tcBorders>
              <w:top w:val="single" w:sz="4" w:space="0" w:color="auto"/>
              <w:bottom w:val="single" w:sz="12" w:space="0" w:color="auto"/>
            </w:tcBorders>
          </w:tcPr>
          <w:p w14:paraId="10B0F3AA" w14:textId="4B2681EB" w:rsidR="001B5B14" w:rsidRPr="001B5B14" w:rsidRDefault="001B5B14" w:rsidP="001B5B14">
            <w:pPr>
              <w:spacing w:after="0" w:line="240" w:lineRule="auto"/>
              <w:jc w:val="center"/>
              <w:rPr>
                <w:rFonts w:ascii="Times New Roman" w:eastAsia="Times New Roman" w:hAnsi="Times New Roman" w:cs="Times New Roman"/>
                <w:b/>
                <w:sz w:val="20"/>
                <w:szCs w:val="20"/>
              </w:rPr>
            </w:pPr>
            <w:r w:rsidRPr="001B5B14">
              <w:rPr>
                <w:rFonts w:ascii="Times New Roman" w:eastAsia="Times New Roman" w:hAnsi="Times New Roman" w:cs="Times New Roman"/>
                <w:b/>
                <w:sz w:val="20"/>
                <w:szCs w:val="20"/>
              </w:rPr>
              <w:t>% S</w:t>
            </w:r>
            <w:r w:rsidR="008033AE">
              <w:rPr>
                <w:rFonts w:ascii="Times New Roman" w:eastAsia="Times New Roman" w:hAnsi="Times New Roman" w:cs="Times New Roman"/>
                <w:b/>
                <w:sz w:val="20"/>
                <w:szCs w:val="20"/>
              </w:rPr>
              <w:t>pent</w:t>
            </w:r>
            <w:r w:rsidRPr="001B5B14">
              <w:rPr>
                <w:rFonts w:ascii="Times New Roman" w:eastAsia="Times New Roman" w:hAnsi="Times New Roman" w:cs="Times New Roman"/>
                <w:b/>
                <w:sz w:val="20"/>
                <w:szCs w:val="20"/>
              </w:rPr>
              <w:t xml:space="preserve"> v</w:t>
            </w:r>
          </w:p>
          <w:p w14:paraId="6F807CFF" w14:textId="6C52E890" w:rsidR="001B5B14" w:rsidRPr="001B5B14" w:rsidRDefault="001B5B14" w:rsidP="001B5B14">
            <w:pPr>
              <w:spacing w:after="0" w:line="240" w:lineRule="auto"/>
              <w:jc w:val="center"/>
              <w:rPr>
                <w:rFonts w:ascii="Times New Roman" w:eastAsia="Times New Roman" w:hAnsi="Times New Roman" w:cs="Times New Roman"/>
                <w:sz w:val="20"/>
                <w:szCs w:val="20"/>
              </w:rPr>
            </w:pPr>
            <w:r w:rsidRPr="001B5B14">
              <w:rPr>
                <w:rFonts w:ascii="Times New Roman" w:eastAsia="Times New Roman" w:hAnsi="Times New Roman" w:cs="Times New Roman"/>
                <w:b/>
                <w:sz w:val="20"/>
                <w:szCs w:val="20"/>
              </w:rPr>
              <w:t>A</w:t>
            </w:r>
            <w:r w:rsidR="008033AE">
              <w:rPr>
                <w:rFonts w:ascii="Times New Roman" w:eastAsia="Times New Roman" w:hAnsi="Times New Roman" w:cs="Times New Roman"/>
                <w:b/>
                <w:sz w:val="20"/>
                <w:szCs w:val="20"/>
              </w:rPr>
              <w:t>uthorized</w:t>
            </w:r>
            <w:r w:rsidRPr="001B5B14">
              <w:rPr>
                <w:rFonts w:ascii="Times New Roman" w:eastAsia="Times New Roman" w:hAnsi="Times New Roman" w:cs="Times New Roman"/>
                <w:b/>
                <w:sz w:val="20"/>
                <w:szCs w:val="20"/>
              </w:rPr>
              <w:t xml:space="preserve"> (2)</w:t>
            </w:r>
          </w:p>
        </w:tc>
        <w:tc>
          <w:tcPr>
            <w:tcW w:w="1449" w:type="dxa"/>
            <w:tcBorders>
              <w:top w:val="single" w:sz="4" w:space="0" w:color="auto"/>
              <w:bottom w:val="single" w:sz="12" w:space="0" w:color="auto"/>
            </w:tcBorders>
          </w:tcPr>
          <w:p w14:paraId="2F484457" w14:textId="1C18B4BD" w:rsidR="001B5B14" w:rsidRPr="001B5B14" w:rsidRDefault="001B5B14" w:rsidP="001B5B14">
            <w:pPr>
              <w:spacing w:after="0" w:line="240" w:lineRule="auto"/>
              <w:jc w:val="center"/>
              <w:rPr>
                <w:rFonts w:ascii="Times New Roman" w:eastAsia="Times New Roman" w:hAnsi="Times New Roman" w:cs="Times New Roman"/>
                <w:b/>
                <w:sz w:val="20"/>
                <w:szCs w:val="20"/>
              </w:rPr>
            </w:pPr>
            <w:r w:rsidRPr="001B5B14">
              <w:rPr>
                <w:rFonts w:ascii="Times New Roman" w:eastAsia="Times New Roman" w:hAnsi="Times New Roman" w:cs="Times New Roman"/>
                <w:b/>
                <w:sz w:val="20"/>
                <w:szCs w:val="20"/>
              </w:rPr>
              <w:t>%  W</w:t>
            </w:r>
            <w:r w:rsidR="00EE74B6">
              <w:rPr>
                <w:rFonts w:ascii="Times New Roman" w:eastAsia="Times New Roman" w:hAnsi="Times New Roman" w:cs="Times New Roman"/>
                <w:b/>
                <w:sz w:val="20"/>
                <w:szCs w:val="20"/>
              </w:rPr>
              <w:t>ork</w:t>
            </w:r>
          </w:p>
          <w:p w14:paraId="02728145" w14:textId="01A40743" w:rsidR="001B5B14" w:rsidRPr="001B5B14" w:rsidRDefault="001B5B14" w:rsidP="001B5B14">
            <w:pPr>
              <w:spacing w:after="0" w:line="240" w:lineRule="auto"/>
              <w:jc w:val="center"/>
              <w:rPr>
                <w:rFonts w:ascii="Times New Roman" w:eastAsia="Times New Roman" w:hAnsi="Times New Roman" w:cs="Times New Roman"/>
                <w:b/>
                <w:sz w:val="20"/>
                <w:szCs w:val="20"/>
              </w:rPr>
            </w:pPr>
            <w:r w:rsidRPr="001B5B14">
              <w:rPr>
                <w:rFonts w:ascii="Times New Roman" w:eastAsia="Times New Roman" w:hAnsi="Times New Roman" w:cs="Times New Roman"/>
                <w:b/>
                <w:sz w:val="20"/>
                <w:szCs w:val="20"/>
              </w:rPr>
              <w:t>C</w:t>
            </w:r>
            <w:r w:rsidR="00EE74B6">
              <w:rPr>
                <w:rFonts w:ascii="Times New Roman" w:eastAsia="Times New Roman" w:hAnsi="Times New Roman" w:cs="Times New Roman"/>
                <w:b/>
                <w:sz w:val="20"/>
                <w:szCs w:val="20"/>
              </w:rPr>
              <w:t>ompleted</w:t>
            </w:r>
          </w:p>
          <w:p w14:paraId="7DD5E85D" w14:textId="77777777" w:rsidR="001B5B14" w:rsidRPr="001B5B14" w:rsidRDefault="001B5B14" w:rsidP="001B5B14">
            <w:pPr>
              <w:spacing w:after="0" w:line="240" w:lineRule="auto"/>
              <w:jc w:val="center"/>
              <w:rPr>
                <w:rFonts w:ascii="Times New Roman" w:eastAsia="Times New Roman" w:hAnsi="Times New Roman" w:cs="Times New Roman"/>
                <w:sz w:val="20"/>
                <w:szCs w:val="20"/>
              </w:rPr>
            </w:pPr>
            <w:r w:rsidRPr="001B5B14">
              <w:rPr>
                <w:rFonts w:ascii="Times New Roman" w:eastAsia="Times New Roman" w:hAnsi="Times New Roman" w:cs="Times New Roman"/>
                <w:b/>
                <w:sz w:val="20"/>
                <w:szCs w:val="20"/>
              </w:rPr>
              <w:t>(3)</w:t>
            </w:r>
          </w:p>
        </w:tc>
      </w:tr>
      <w:tr w:rsidR="00200FCE" w:rsidRPr="001B5B14" w14:paraId="4422EB8A" w14:textId="77777777" w:rsidTr="000C195B">
        <w:tc>
          <w:tcPr>
            <w:tcW w:w="1345" w:type="dxa"/>
            <w:tcBorders>
              <w:top w:val="single" w:sz="12" w:space="0" w:color="auto"/>
            </w:tcBorders>
          </w:tcPr>
          <w:p w14:paraId="43749BD0" w14:textId="77777777" w:rsidR="001B5B14" w:rsidRPr="001B5B14" w:rsidRDefault="001B5B14" w:rsidP="001B5B14">
            <w:pPr>
              <w:spacing w:after="0" w:line="240" w:lineRule="auto"/>
              <w:rPr>
                <w:rFonts w:ascii="Times New Roman" w:eastAsia="Times New Roman" w:hAnsi="Times New Roman" w:cs="Times New Roman"/>
                <w:sz w:val="20"/>
                <w:szCs w:val="20"/>
              </w:rPr>
            </w:pPr>
            <w:r w:rsidRPr="001B5B14">
              <w:rPr>
                <w:rFonts w:ascii="Times New Roman" w:eastAsia="Times New Roman" w:hAnsi="Times New Roman" w:cs="Times New Roman"/>
                <w:sz w:val="20"/>
                <w:szCs w:val="20"/>
              </w:rPr>
              <w:t>00  Project Management</w:t>
            </w:r>
          </w:p>
        </w:tc>
        <w:tc>
          <w:tcPr>
            <w:tcW w:w="1130" w:type="dxa"/>
            <w:tcBorders>
              <w:top w:val="single" w:sz="12" w:space="0" w:color="auto"/>
            </w:tcBorders>
          </w:tcPr>
          <w:p w14:paraId="6B8A43D7" w14:textId="77777777" w:rsidR="001B5B14" w:rsidRPr="001B5B14" w:rsidRDefault="001B5B14" w:rsidP="001B5B14">
            <w:pPr>
              <w:spacing w:after="0" w:line="240" w:lineRule="auto"/>
              <w:jc w:val="center"/>
              <w:rPr>
                <w:rFonts w:ascii="Times New Roman" w:eastAsia="Times New Roman" w:hAnsi="Times New Roman" w:cs="Times New Roman"/>
                <w:sz w:val="20"/>
                <w:szCs w:val="20"/>
              </w:rPr>
            </w:pPr>
            <w:r w:rsidRPr="001B5B14">
              <w:rPr>
                <w:rFonts w:ascii="Times New Roman" w:eastAsia="Times New Roman" w:hAnsi="Times New Roman" w:cs="Times New Roman"/>
                <w:sz w:val="20"/>
                <w:szCs w:val="20"/>
              </w:rPr>
              <w:t>362</w:t>
            </w:r>
          </w:p>
        </w:tc>
        <w:tc>
          <w:tcPr>
            <w:tcW w:w="1056" w:type="dxa"/>
            <w:tcBorders>
              <w:top w:val="single" w:sz="12" w:space="0" w:color="auto"/>
            </w:tcBorders>
          </w:tcPr>
          <w:p w14:paraId="325981AC" w14:textId="77777777" w:rsidR="001B5B14" w:rsidRPr="001B5B14" w:rsidRDefault="001B5B14" w:rsidP="001B5B14">
            <w:pPr>
              <w:spacing w:after="0" w:line="240" w:lineRule="auto"/>
              <w:jc w:val="center"/>
              <w:rPr>
                <w:rFonts w:ascii="Times New Roman" w:eastAsia="Times New Roman" w:hAnsi="Times New Roman" w:cs="Times New Roman"/>
                <w:sz w:val="20"/>
                <w:szCs w:val="20"/>
              </w:rPr>
            </w:pPr>
            <w:r w:rsidRPr="001B5B14">
              <w:rPr>
                <w:rFonts w:ascii="Times New Roman" w:eastAsia="Times New Roman" w:hAnsi="Times New Roman" w:cs="Times New Roman"/>
                <w:sz w:val="20"/>
                <w:szCs w:val="20"/>
              </w:rPr>
              <w:t>11,247</w:t>
            </w:r>
          </w:p>
        </w:tc>
        <w:tc>
          <w:tcPr>
            <w:tcW w:w="1471" w:type="dxa"/>
            <w:tcBorders>
              <w:top w:val="single" w:sz="12" w:space="0" w:color="auto"/>
            </w:tcBorders>
          </w:tcPr>
          <w:p w14:paraId="2ED072FC" w14:textId="77777777" w:rsidR="001B5B14" w:rsidRPr="001B5B14" w:rsidRDefault="001B5B14" w:rsidP="001B5B14">
            <w:pPr>
              <w:spacing w:after="0" w:line="240" w:lineRule="auto"/>
              <w:jc w:val="center"/>
              <w:rPr>
                <w:rFonts w:ascii="Times New Roman" w:eastAsia="Times New Roman" w:hAnsi="Times New Roman" w:cs="Times New Roman"/>
                <w:sz w:val="20"/>
                <w:szCs w:val="20"/>
              </w:rPr>
            </w:pPr>
            <w:r w:rsidRPr="001B5B14">
              <w:rPr>
                <w:rFonts w:ascii="Times New Roman" w:eastAsia="Times New Roman" w:hAnsi="Times New Roman" w:cs="Times New Roman"/>
                <w:sz w:val="20"/>
                <w:szCs w:val="20"/>
              </w:rPr>
              <w:t>15,561</w:t>
            </w:r>
          </w:p>
        </w:tc>
        <w:tc>
          <w:tcPr>
            <w:tcW w:w="1375" w:type="dxa"/>
            <w:tcBorders>
              <w:top w:val="single" w:sz="12" w:space="0" w:color="auto"/>
            </w:tcBorders>
          </w:tcPr>
          <w:p w14:paraId="0DD7FCAD" w14:textId="77777777" w:rsidR="001B5B14" w:rsidRPr="001B5B14" w:rsidRDefault="001B5B14" w:rsidP="001B5B14">
            <w:pPr>
              <w:spacing w:after="0" w:line="240" w:lineRule="auto"/>
              <w:jc w:val="center"/>
              <w:rPr>
                <w:rFonts w:ascii="Times New Roman" w:eastAsia="Times New Roman" w:hAnsi="Times New Roman" w:cs="Times New Roman"/>
                <w:sz w:val="20"/>
                <w:szCs w:val="20"/>
              </w:rPr>
            </w:pPr>
            <w:r w:rsidRPr="001B5B14">
              <w:rPr>
                <w:rFonts w:ascii="Times New Roman" w:eastAsia="Times New Roman" w:hAnsi="Times New Roman" w:cs="Times New Roman"/>
                <w:sz w:val="20"/>
                <w:szCs w:val="20"/>
              </w:rPr>
              <w:t>4,314</w:t>
            </w:r>
          </w:p>
        </w:tc>
        <w:tc>
          <w:tcPr>
            <w:tcW w:w="1524" w:type="dxa"/>
            <w:tcBorders>
              <w:top w:val="single" w:sz="12" w:space="0" w:color="auto"/>
            </w:tcBorders>
          </w:tcPr>
          <w:p w14:paraId="32052522" w14:textId="77777777" w:rsidR="001B5B14" w:rsidRPr="001B5B14" w:rsidRDefault="001B5B14" w:rsidP="001B5B14">
            <w:pPr>
              <w:spacing w:after="0" w:line="240" w:lineRule="auto"/>
              <w:jc w:val="center"/>
              <w:rPr>
                <w:rFonts w:ascii="Times New Roman" w:eastAsia="Times New Roman" w:hAnsi="Times New Roman" w:cs="Times New Roman"/>
                <w:sz w:val="20"/>
                <w:szCs w:val="20"/>
              </w:rPr>
            </w:pPr>
            <w:r w:rsidRPr="001B5B14">
              <w:rPr>
                <w:rFonts w:ascii="Times New Roman" w:eastAsia="Times New Roman" w:hAnsi="Times New Roman" w:cs="Times New Roman"/>
                <w:sz w:val="20"/>
                <w:szCs w:val="20"/>
              </w:rPr>
              <w:t>72</w:t>
            </w:r>
          </w:p>
        </w:tc>
        <w:tc>
          <w:tcPr>
            <w:tcW w:w="1449" w:type="dxa"/>
            <w:tcBorders>
              <w:top w:val="single" w:sz="12" w:space="0" w:color="auto"/>
            </w:tcBorders>
          </w:tcPr>
          <w:p w14:paraId="0A6E4A3E" w14:textId="77777777" w:rsidR="001B5B14" w:rsidRPr="001B5B14" w:rsidRDefault="001B5B14" w:rsidP="001B5B14">
            <w:pPr>
              <w:spacing w:after="0" w:line="240" w:lineRule="auto"/>
              <w:jc w:val="center"/>
              <w:rPr>
                <w:rFonts w:ascii="Times New Roman" w:eastAsia="Times New Roman" w:hAnsi="Times New Roman" w:cs="Times New Roman"/>
                <w:sz w:val="20"/>
                <w:szCs w:val="20"/>
              </w:rPr>
            </w:pPr>
            <w:r w:rsidRPr="001B5B14">
              <w:rPr>
                <w:rFonts w:ascii="Times New Roman" w:eastAsia="Times New Roman" w:hAnsi="Times New Roman" w:cs="Times New Roman"/>
                <w:sz w:val="20"/>
                <w:szCs w:val="20"/>
              </w:rPr>
              <w:t>70</w:t>
            </w:r>
          </w:p>
        </w:tc>
      </w:tr>
      <w:tr w:rsidR="00200FCE" w:rsidRPr="001B5B14" w14:paraId="3CDBE14A" w14:textId="77777777" w:rsidTr="000C195B">
        <w:tc>
          <w:tcPr>
            <w:tcW w:w="1345" w:type="dxa"/>
          </w:tcPr>
          <w:p w14:paraId="0AB2DDC2" w14:textId="77777777" w:rsidR="001B5B14" w:rsidRPr="001B5B14" w:rsidRDefault="001B5B14" w:rsidP="001B5B14">
            <w:pPr>
              <w:spacing w:after="0" w:line="240" w:lineRule="auto"/>
              <w:rPr>
                <w:rFonts w:ascii="Times New Roman" w:eastAsia="Times New Roman" w:hAnsi="Times New Roman" w:cs="Times New Roman"/>
                <w:sz w:val="20"/>
                <w:szCs w:val="20"/>
              </w:rPr>
            </w:pPr>
            <w:r w:rsidRPr="001B5B14">
              <w:rPr>
                <w:rFonts w:ascii="Times New Roman" w:eastAsia="Times New Roman" w:hAnsi="Times New Roman" w:cs="Times New Roman"/>
                <w:sz w:val="20"/>
                <w:szCs w:val="20"/>
              </w:rPr>
              <w:t>01  Work Plan/Procurement</w:t>
            </w:r>
          </w:p>
        </w:tc>
        <w:tc>
          <w:tcPr>
            <w:tcW w:w="1130" w:type="dxa"/>
          </w:tcPr>
          <w:p w14:paraId="0AF2200A" w14:textId="77777777" w:rsidR="001B5B14" w:rsidRPr="001B5B14" w:rsidRDefault="001B5B14" w:rsidP="001B5B14">
            <w:pPr>
              <w:spacing w:after="0" w:line="240" w:lineRule="auto"/>
              <w:jc w:val="center"/>
              <w:rPr>
                <w:rFonts w:ascii="Times New Roman" w:eastAsia="Times New Roman" w:hAnsi="Times New Roman" w:cs="Times New Roman"/>
                <w:sz w:val="20"/>
                <w:szCs w:val="20"/>
              </w:rPr>
            </w:pPr>
            <w:r w:rsidRPr="001B5B14">
              <w:rPr>
                <w:rFonts w:ascii="Times New Roman" w:eastAsia="Times New Roman" w:hAnsi="Times New Roman" w:cs="Times New Roman"/>
                <w:sz w:val="20"/>
                <w:szCs w:val="20"/>
              </w:rPr>
              <w:t>0</w:t>
            </w:r>
          </w:p>
        </w:tc>
        <w:tc>
          <w:tcPr>
            <w:tcW w:w="1056" w:type="dxa"/>
          </w:tcPr>
          <w:p w14:paraId="05C3DAD4" w14:textId="77777777" w:rsidR="001B5B14" w:rsidRPr="001B5B14" w:rsidRDefault="001B5B14" w:rsidP="001B5B14">
            <w:pPr>
              <w:spacing w:after="0" w:line="240" w:lineRule="auto"/>
              <w:jc w:val="center"/>
              <w:rPr>
                <w:rFonts w:ascii="Times New Roman" w:eastAsia="Times New Roman" w:hAnsi="Times New Roman" w:cs="Times New Roman"/>
                <w:sz w:val="20"/>
                <w:szCs w:val="20"/>
              </w:rPr>
            </w:pPr>
            <w:r w:rsidRPr="001B5B14">
              <w:rPr>
                <w:rFonts w:ascii="Times New Roman" w:eastAsia="Times New Roman" w:hAnsi="Times New Roman" w:cs="Times New Roman"/>
                <w:sz w:val="20"/>
                <w:szCs w:val="20"/>
              </w:rPr>
              <w:t>13,254</w:t>
            </w:r>
          </w:p>
        </w:tc>
        <w:tc>
          <w:tcPr>
            <w:tcW w:w="1471" w:type="dxa"/>
          </w:tcPr>
          <w:p w14:paraId="45AEBD86" w14:textId="77777777" w:rsidR="001B5B14" w:rsidRPr="001B5B14" w:rsidRDefault="001B5B14" w:rsidP="001B5B14">
            <w:pPr>
              <w:spacing w:after="0" w:line="240" w:lineRule="auto"/>
              <w:jc w:val="center"/>
              <w:rPr>
                <w:rFonts w:ascii="Times New Roman" w:eastAsia="Times New Roman" w:hAnsi="Times New Roman" w:cs="Times New Roman"/>
                <w:sz w:val="20"/>
                <w:szCs w:val="20"/>
              </w:rPr>
            </w:pPr>
            <w:r w:rsidRPr="001B5B14">
              <w:rPr>
                <w:rFonts w:ascii="Times New Roman" w:eastAsia="Times New Roman" w:hAnsi="Times New Roman" w:cs="Times New Roman"/>
                <w:sz w:val="20"/>
                <w:szCs w:val="20"/>
              </w:rPr>
              <w:t>15,313</w:t>
            </w:r>
          </w:p>
        </w:tc>
        <w:tc>
          <w:tcPr>
            <w:tcW w:w="1375" w:type="dxa"/>
          </w:tcPr>
          <w:p w14:paraId="5BA99498" w14:textId="77777777" w:rsidR="001B5B14" w:rsidRPr="001B5B14" w:rsidRDefault="001B5B14" w:rsidP="001B5B14">
            <w:pPr>
              <w:spacing w:after="0" w:line="240" w:lineRule="auto"/>
              <w:jc w:val="center"/>
              <w:rPr>
                <w:rFonts w:ascii="Times New Roman" w:eastAsia="Times New Roman" w:hAnsi="Times New Roman" w:cs="Times New Roman"/>
                <w:sz w:val="20"/>
                <w:szCs w:val="20"/>
              </w:rPr>
            </w:pPr>
            <w:r w:rsidRPr="001B5B14">
              <w:rPr>
                <w:rFonts w:ascii="Times New Roman" w:eastAsia="Times New Roman" w:hAnsi="Times New Roman" w:cs="Times New Roman"/>
                <w:sz w:val="20"/>
                <w:szCs w:val="20"/>
              </w:rPr>
              <w:t>2,059</w:t>
            </w:r>
          </w:p>
        </w:tc>
        <w:tc>
          <w:tcPr>
            <w:tcW w:w="1524" w:type="dxa"/>
          </w:tcPr>
          <w:p w14:paraId="13B68009" w14:textId="77777777" w:rsidR="001B5B14" w:rsidRPr="001B5B14" w:rsidRDefault="001B5B14" w:rsidP="001B5B14">
            <w:pPr>
              <w:spacing w:after="0" w:line="240" w:lineRule="auto"/>
              <w:jc w:val="center"/>
              <w:rPr>
                <w:rFonts w:ascii="Times New Roman" w:eastAsia="Times New Roman" w:hAnsi="Times New Roman" w:cs="Times New Roman"/>
                <w:sz w:val="20"/>
                <w:szCs w:val="20"/>
              </w:rPr>
            </w:pPr>
            <w:r w:rsidRPr="001B5B14">
              <w:rPr>
                <w:rFonts w:ascii="Times New Roman" w:eastAsia="Times New Roman" w:hAnsi="Times New Roman" w:cs="Times New Roman"/>
                <w:sz w:val="20"/>
                <w:szCs w:val="20"/>
              </w:rPr>
              <w:t>94</w:t>
            </w:r>
          </w:p>
        </w:tc>
        <w:tc>
          <w:tcPr>
            <w:tcW w:w="1449" w:type="dxa"/>
          </w:tcPr>
          <w:p w14:paraId="5B5A9390" w14:textId="77777777" w:rsidR="001B5B14" w:rsidRPr="001B5B14" w:rsidRDefault="001B5B14" w:rsidP="001B5B14">
            <w:pPr>
              <w:spacing w:after="0" w:line="240" w:lineRule="auto"/>
              <w:jc w:val="center"/>
              <w:rPr>
                <w:rFonts w:ascii="Times New Roman" w:eastAsia="Times New Roman" w:hAnsi="Times New Roman" w:cs="Times New Roman"/>
                <w:sz w:val="20"/>
                <w:szCs w:val="20"/>
              </w:rPr>
            </w:pPr>
            <w:r w:rsidRPr="001B5B14">
              <w:rPr>
                <w:rFonts w:ascii="Times New Roman" w:eastAsia="Times New Roman" w:hAnsi="Times New Roman" w:cs="Times New Roman"/>
                <w:sz w:val="20"/>
                <w:szCs w:val="20"/>
              </w:rPr>
              <w:t>100</w:t>
            </w:r>
          </w:p>
        </w:tc>
      </w:tr>
      <w:tr w:rsidR="00200FCE" w:rsidRPr="001B5B14" w14:paraId="7BBED3EF" w14:textId="77777777" w:rsidTr="000C195B">
        <w:tc>
          <w:tcPr>
            <w:tcW w:w="1345" w:type="dxa"/>
          </w:tcPr>
          <w:p w14:paraId="5A5EB5E3" w14:textId="77777777" w:rsidR="001B5B14" w:rsidRPr="001B5B14" w:rsidRDefault="001B5B14" w:rsidP="001B5B14">
            <w:pPr>
              <w:spacing w:after="0" w:line="240" w:lineRule="auto"/>
              <w:rPr>
                <w:rFonts w:ascii="Times New Roman" w:eastAsia="Times New Roman" w:hAnsi="Times New Roman" w:cs="Times New Roman"/>
                <w:sz w:val="20"/>
                <w:szCs w:val="20"/>
              </w:rPr>
            </w:pPr>
            <w:r w:rsidRPr="001B5B14">
              <w:rPr>
                <w:rFonts w:ascii="Times New Roman" w:eastAsia="Times New Roman" w:hAnsi="Times New Roman" w:cs="Times New Roman"/>
                <w:sz w:val="20"/>
                <w:szCs w:val="20"/>
              </w:rPr>
              <w:t>02  Drum Staging/Sampling</w:t>
            </w:r>
          </w:p>
        </w:tc>
        <w:tc>
          <w:tcPr>
            <w:tcW w:w="1130" w:type="dxa"/>
          </w:tcPr>
          <w:p w14:paraId="7E74B5C7" w14:textId="77777777" w:rsidR="001B5B14" w:rsidRPr="001B5B14" w:rsidRDefault="001B5B14" w:rsidP="001B5B14">
            <w:pPr>
              <w:spacing w:after="0" w:line="240" w:lineRule="auto"/>
              <w:jc w:val="center"/>
              <w:rPr>
                <w:rFonts w:ascii="Times New Roman" w:eastAsia="Times New Roman" w:hAnsi="Times New Roman" w:cs="Times New Roman"/>
                <w:sz w:val="20"/>
                <w:szCs w:val="20"/>
              </w:rPr>
            </w:pPr>
            <w:r w:rsidRPr="001B5B14">
              <w:rPr>
                <w:rFonts w:ascii="Times New Roman" w:eastAsia="Times New Roman" w:hAnsi="Times New Roman" w:cs="Times New Roman"/>
                <w:sz w:val="20"/>
                <w:szCs w:val="20"/>
              </w:rPr>
              <w:t>7,390</w:t>
            </w:r>
          </w:p>
        </w:tc>
        <w:tc>
          <w:tcPr>
            <w:tcW w:w="1056" w:type="dxa"/>
          </w:tcPr>
          <w:p w14:paraId="5E6E9E35" w14:textId="77777777" w:rsidR="001B5B14" w:rsidRPr="001B5B14" w:rsidRDefault="001B5B14" w:rsidP="001B5B14">
            <w:pPr>
              <w:spacing w:after="0" w:line="240" w:lineRule="auto"/>
              <w:jc w:val="center"/>
              <w:rPr>
                <w:rFonts w:ascii="Times New Roman" w:eastAsia="Times New Roman" w:hAnsi="Times New Roman" w:cs="Times New Roman"/>
                <w:sz w:val="20"/>
                <w:szCs w:val="20"/>
              </w:rPr>
            </w:pPr>
            <w:r w:rsidRPr="001B5B14">
              <w:rPr>
                <w:rFonts w:ascii="Times New Roman" w:eastAsia="Times New Roman" w:hAnsi="Times New Roman" w:cs="Times New Roman"/>
                <w:sz w:val="20"/>
                <w:szCs w:val="20"/>
              </w:rPr>
              <w:t>26,869</w:t>
            </w:r>
          </w:p>
        </w:tc>
        <w:tc>
          <w:tcPr>
            <w:tcW w:w="1471" w:type="dxa"/>
          </w:tcPr>
          <w:p w14:paraId="54B84E77" w14:textId="77777777" w:rsidR="001B5B14" w:rsidRPr="001B5B14" w:rsidRDefault="001B5B14" w:rsidP="001B5B14">
            <w:pPr>
              <w:spacing w:after="0" w:line="240" w:lineRule="auto"/>
              <w:jc w:val="center"/>
              <w:rPr>
                <w:rFonts w:ascii="Times New Roman" w:eastAsia="Times New Roman" w:hAnsi="Times New Roman" w:cs="Times New Roman"/>
                <w:sz w:val="20"/>
                <w:szCs w:val="20"/>
              </w:rPr>
            </w:pPr>
            <w:r w:rsidRPr="001B5B14">
              <w:rPr>
                <w:rFonts w:ascii="Times New Roman" w:eastAsia="Times New Roman" w:hAnsi="Times New Roman" w:cs="Times New Roman"/>
                <w:sz w:val="20"/>
                <w:szCs w:val="20"/>
              </w:rPr>
              <w:t>28,136</w:t>
            </w:r>
          </w:p>
        </w:tc>
        <w:tc>
          <w:tcPr>
            <w:tcW w:w="1375" w:type="dxa"/>
          </w:tcPr>
          <w:p w14:paraId="3DA704B2" w14:textId="77777777" w:rsidR="001B5B14" w:rsidRPr="001B5B14" w:rsidRDefault="001B5B14" w:rsidP="001B5B14">
            <w:pPr>
              <w:spacing w:after="0" w:line="240" w:lineRule="auto"/>
              <w:jc w:val="center"/>
              <w:rPr>
                <w:rFonts w:ascii="Times New Roman" w:eastAsia="Times New Roman" w:hAnsi="Times New Roman" w:cs="Times New Roman"/>
                <w:sz w:val="20"/>
                <w:szCs w:val="20"/>
              </w:rPr>
            </w:pPr>
            <w:r w:rsidRPr="001B5B14">
              <w:rPr>
                <w:rFonts w:ascii="Times New Roman" w:eastAsia="Times New Roman" w:hAnsi="Times New Roman" w:cs="Times New Roman"/>
                <w:sz w:val="20"/>
                <w:szCs w:val="20"/>
              </w:rPr>
              <w:t>1,267</w:t>
            </w:r>
          </w:p>
        </w:tc>
        <w:tc>
          <w:tcPr>
            <w:tcW w:w="1524" w:type="dxa"/>
          </w:tcPr>
          <w:p w14:paraId="4B6BF5DB" w14:textId="77777777" w:rsidR="001B5B14" w:rsidRPr="001B5B14" w:rsidRDefault="001B5B14" w:rsidP="001B5B14">
            <w:pPr>
              <w:spacing w:after="0" w:line="240" w:lineRule="auto"/>
              <w:jc w:val="center"/>
              <w:rPr>
                <w:rFonts w:ascii="Times New Roman" w:eastAsia="Times New Roman" w:hAnsi="Times New Roman" w:cs="Times New Roman"/>
                <w:sz w:val="20"/>
                <w:szCs w:val="20"/>
              </w:rPr>
            </w:pPr>
            <w:r w:rsidRPr="001B5B14">
              <w:rPr>
                <w:rFonts w:ascii="Times New Roman" w:eastAsia="Times New Roman" w:hAnsi="Times New Roman" w:cs="Times New Roman"/>
                <w:sz w:val="20"/>
                <w:szCs w:val="20"/>
              </w:rPr>
              <w:t>95</w:t>
            </w:r>
          </w:p>
        </w:tc>
        <w:tc>
          <w:tcPr>
            <w:tcW w:w="1449" w:type="dxa"/>
          </w:tcPr>
          <w:p w14:paraId="07C3C08F" w14:textId="77777777" w:rsidR="001B5B14" w:rsidRPr="001B5B14" w:rsidRDefault="001B5B14" w:rsidP="001B5B14">
            <w:pPr>
              <w:spacing w:after="0" w:line="240" w:lineRule="auto"/>
              <w:jc w:val="center"/>
              <w:rPr>
                <w:rFonts w:ascii="Times New Roman" w:eastAsia="Times New Roman" w:hAnsi="Times New Roman" w:cs="Times New Roman"/>
                <w:sz w:val="20"/>
                <w:szCs w:val="20"/>
              </w:rPr>
            </w:pPr>
            <w:r w:rsidRPr="001B5B14">
              <w:rPr>
                <w:rFonts w:ascii="Times New Roman" w:eastAsia="Times New Roman" w:hAnsi="Times New Roman" w:cs="Times New Roman"/>
                <w:sz w:val="20"/>
                <w:szCs w:val="20"/>
              </w:rPr>
              <w:t>90</w:t>
            </w:r>
          </w:p>
        </w:tc>
      </w:tr>
      <w:tr w:rsidR="00200FCE" w:rsidRPr="001B5B14" w14:paraId="3953BEE1" w14:textId="77777777" w:rsidTr="000C195B">
        <w:tc>
          <w:tcPr>
            <w:tcW w:w="1345" w:type="dxa"/>
          </w:tcPr>
          <w:p w14:paraId="62D57B8C" w14:textId="77777777" w:rsidR="001B5B14" w:rsidRPr="001B5B14" w:rsidRDefault="001B5B14" w:rsidP="001B5B14">
            <w:pPr>
              <w:spacing w:after="0" w:line="240" w:lineRule="auto"/>
              <w:rPr>
                <w:rFonts w:ascii="Times New Roman" w:eastAsia="Times New Roman" w:hAnsi="Times New Roman" w:cs="Times New Roman"/>
                <w:sz w:val="20"/>
                <w:szCs w:val="20"/>
              </w:rPr>
            </w:pPr>
            <w:r w:rsidRPr="001B5B14">
              <w:rPr>
                <w:rFonts w:ascii="Times New Roman" w:eastAsia="Times New Roman" w:hAnsi="Times New Roman" w:cs="Times New Roman"/>
                <w:sz w:val="20"/>
                <w:szCs w:val="20"/>
              </w:rPr>
              <w:t>03  Waste Transportation and Disposal</w:t>
            </w:r>
          </w:p>
        </w:tc>
        <w:tc>
          <w:tcPr>
            <w:tcW w:w="1130" w:type="dxa"/>
          </w:tcPr>
          <w:p w14:paraId="32F1904A" w14:textId="77777777" w:rsidR="001B5B14" w:rsidRPr="001B5B14" w:rsidRDefault="001B5B14" w:rsidP="001B5B14">
            <w:pPr>
              <w:spacing w:after="0" w:line="240" w:lineRule="auto"/>
              <w:jc w:val="center"/>
              <w:rPr>
                <w:rFonts w:ascii="Times New Roman" w:eastAsia="Times New Roman" w:hAnsi="Times New Roman" w:cs="Times New Roman"/>
                <w:sz w:val="20"/>
                <w:szCs w:val="20"/>
              </w:rPr>
            </w:pPr>
            <w:r w:rsidRPr="001B5B14">
              <w:rPr>
                <w:rFonts w:ascii="Times New Roman" w:eastAsia="Times New Roman" w:hAnsi="Times New Roman" w:cs="Times New Roman"/>
                <w:sz w:val="20"/>
                <w:szCs w:val="20"/>
              </w:rPr>
              <w:t>0</w:t>
            </w:r>
          </w:p>
        </w:tc>
        <w:tc>
          <w:tcPr>
            <w:tcW w:w="1056" w:type="dxa"/>
          </w:tcPr>
          <w:p w14:paraId="783925F8" w14:textId="77777777" w:rsidR="001B5B14" w:rsidRPr="001B5B14" w:rsidRDefault="001B5B14" w:rsidP="001B5B14">
            <w:pPr>
              <w:spacing w:after="0" w:line="240" w:lineRule="auto"/>
              <w:jc w:val="center"/>
              <w:rPr>
                <w:rFonts w:ascii="Times New Roman" w:eastAsia="Times New Roman" w:hAnsi="Times New Roman" w:cs="Times New Roman"/>
                <w:sz w:val="20"/>
                <w:szCs w:val="20"/>
              </w:rPr>
            </w:pPr>
            <w:r w:rsidRPr="001B5B14">
              <w:rPr>
                <w:rFonts w:ascii="Times New Roman" w:eastAsia="Times New Roman" w:hAnsi="Times New Roman" w:cs="Times New Roman"/>
                <w:sz w:val="20"/>
                <w:szCs w:val="20"/>
              </w:rPr>
              <w:t>0</w:t>
            </w:r>
          </w:p>
        </w:tc>
        <w:tc>
          <w:tcPr>
            <w:tcW w:w="1471" w:type="dxa"/>
          </w:tcPr>
          <w:p w14:paraId="4372990C" w14:textId="77777777" w:rsidR="001B5B14" w:rsidRPr="001B5B14" w:rsidRDefault="001B5B14" w:rsidP="001B5B14">
            <w:pPr>
              <w:spacing w:after="0" w:line="240" w:lineRule="auto"/>
              <w:jc w:val="center"/>
              <w:rPr>
                <w:rFonts w:ascii="Times New Roman" w:eastAsia="Times New Roman" w:hAnsi="Times New Roman" w:cs="Times New Roman"/>
                <w:sz w:val="20"/>
                <w:szCs w:val="20"/>
              </w:rPr>
            </w:pPr>
            <w:r w:rsidRPr="001B5B14">
              <w:rPr>
                <w:rFonts w:ascii="Times New Roman" w:eastAsia="Times New Roman" w:hAnsi="Times New Roman" w:cs="Times New Roman"/>
                <w:sz w:val="20"/>
                <w:szCs w:val="20"/>
              </w:rPr>
              <w:t>19,079</w:t>
            </w:r>
          </w:p>
        </w:tc>
        <w:tc>
          <w:tcPr>
            <w:tcW w:w="1375" w:type="dxa"/>
          </w:tcPr>
          <w:p w14:paraId="1E66483D" w14:textId="77777777" w:rsidR="001B5B14" w:rsidRPr="001B5B14" w:rsidRDefault="001B5B14" w:rsidP="001B5B14">
            <w:pPr>
              <w:spacing w:after="0" w:line="240" w:lineRule="auto"/>
              <w:jc w:val="center"/>
              <w:rPr>
                <w:rFonts w:ascii="Times New Roman" w:eastAsia="Times New Roman" w:hAnsi="Times New Roman" w:cs="Times New Roman"/>
                <w:sz w:val="20"/>
                <w:szCs w:val="20"/>
              </w:rPr>
            </w:pPr>
            <w:r w:rsidRPr="001B5B14">
              <w:rPr>
                <w:rFonts w:ascii="Times New Roman" w:eastAsia="Times New Roman" w:hAnsi="Times New Roman" w:cs="Times New Roman"/>
                <w:sz w:val="20"/>
                <w:szCs w:val="20"/>
              </w:rPr>
              <w:t>19,079</w:t>
            </w:r>
          </w:p>
        </w:tc>
        <w:tc>
          <w:tcPr>
            <w:tcW w:w="1524" w:type="dxa"/>
          </w:tcPr>
          <w:p w14:paraId="54EE0EB2" w14:textId="77777777" w:rsidR="001B5B14" w:rsidRPr="001B5B14" w:rsidRDefault="001B5B14" w:rsidP="001B5B14">
            <w:pPr>
              <w:spacing w:after="0" w:line="240" w:lineRule="auto"/>
              <w:jc w:val="center"/>
              <w:rPr>
                <w:rFonts w:ascii="Times New Roman" w:eastAsia="Times New Roman" w:hAnsi="Times New Roman" w:cs="Times New Roman"/>
                <w:sz w:val="20"/>
                <w:szCs w:val="20"/>
              </w:rPr>
            </w:pPr>
            <w:r w:rsidRPr="001B5B14">
              <w:rPr>
                <w:rFonts w:ascii="Times New Roman" w:eastAsia="Times New Roman" w:hAnsi="Times New Roman" w:cs="Times New Roman"/>
                <w:sz w:val="20"/>
                <w:szCs w:val="20"/>
              </w:rPr>
              <w:t>0</w:t>
            </w:r>
          </w:p>
        </w:tc>
        <w:tc>
          <w:tcPr>
            <w:tcW w:w="1449" w:type="dxa"/>
          </w:tcPr>
          <w:p w14:paraId="4BB6A7E4" w14:textId="77777777" w:rsidR="001B5B14" w:rsidRPr="001B5B14" w:rsidRDefault="001B5B14" w:rsidP="001B5B14">
            <w:pPr>
              <w:spacing w:after="0" w:line="240" w:lineRule="auto"/>
              <w:jc w:val="center"/>
              <w:rPr>
                <w:rFonts w:ascii="Times New Roman" w:eastAsia="Times New Roman" w:hAnsi="Times New Roman" w:cs="Times New Roman"/>
                <w:sz w:val="20"/>
                <w:szCs w:val="20"/>
              </w:rPr>
            </w:pPr>
            <w:r w:rsidRPr="001B5B14">
              <w:rPr>
                <w:rFonts w:ascii="Times New Roman" w:eastAsia="Times New Roman" w:hAnsi="Times New Roman" w:cs="Times New Roman"/>
                <w:sz w:val="20"/>
                <w:szCs w:val="20"/>
              </w:rPr>
              <w:t>0</w:t>
            </w:r>
          </w:p>
        </w:tc>
      </w:tr>
      <w:tr w:rsidR="00200FCE" w:rsidRPr="001B5B14" w14:paraId="37A2974C" w14:textId="77777777" w:rsidTr="000C195B">
        <w:tc>
          <w:tcPr>
            <w:tcW w:w="1345" w:type="dxa"/>
            <w:tcBorders>
              <w:bottom w:val="double" w:sz="6" w:space="0" w:color="auto"/>
            </w:tcBorders>
          </w:tcPr>
          <w:p w14:paraId="5CCE8A8A" w14:textId="77777777" w:rsidR="001B5B14" w:rsidRPr="001B5B14" w:rsidRDefault="001B5B14" w:rsidP="001B5B14">
            <w:pPr>
              <w:spacing w:after="0" w:line="240" w:lineRule="auto"/>
              <w:rPr>
                <w:rFonts w:ascii="Times New Roman" w:eastAsia="Times New Roman" w:hAnsi="Times New Roman" w:cs="Times New Roman"/>
                <w:sz w:val="20"/>
                <w:szCs w:val="20"/>
              </w:rPr>
            </w:pPr>
            <w:r w:rsidRPr="001B5B14">
              <w:rPr>
                <w:rFonts w:ascii="Times New Roman" w:eastAsia="Times New Roman" w:hAnsi="Times New Roman" w:cs="Times New Roman"/>
                <w:sz w:val="20"/>
                <w:szCs w:val="20"/>
              </w:rPr>
              <w:t>04  Final Report</w:t>
            </w:r>
          </w:p>
        </w:tc>
        <w:tc>
          <w:tcPr>
            <w:tcW w:w="1130" w:type="dxa"/>
            <w:tcBorders>
              <w:bottom w:val="double" w:sz="6" w:space="0" w:color="auto"/>
            </w:tcBorders>
          </w:tcPr>
          <w:p w14:paraId="7AA5B0F0" w14:textId="77777777" w:rsidR="001B5B14" w:rsidRPr="001B5B14" w:rsidRDefault="001B5B14" w:rsidP="001B5B14">
            <w:pPr>
              <w:spacing w:after="0" w:line="240" w:lineRule="auto"/>
              <w:jc w:val="center"/>
              <w:rPr>
                <w:rFonts w:ascii="Times New Roman" w:eastAsia="Times New Roman" w:hAnsi="Times New Roman" w:cs="Times New Roman"/>
                <w:sz w:val="20"/>
                <w:szCs w:val="20"/>
              </w:rPr>
            </w:pPr>
            <w:r w:rsidRPr="001B5B14">
              <w:rPr>
                <w:rFonts w:ascii="Times New Roman" w:eastAsia="Times New Roman" w:hAnsi="Times New Roman" w:cs="Times New Roman"/>
                <w:sz w:val="20"/>
                <w:szCs w:val="20"/>
              </w:rPr>
              <w:t>0</w:t>
            </w:r>
          </w:p>
        </w:tc>
        <w:tc>
          <w:tcPr>
            <w:tcW w:w="1056" w:type="dxa"/>
            <w:tcBorders>
              <w:bottom w:val="double" w:sz="6" w:space="0" w:color="auto"/>
            </w:tcBorders>
          </w:tcPr>
          <w:p w14:paraId="4181DB1A" w14:textId="77777777" w:rsidR="001B5B14" w:rsidRPr="001B5B14" w:rsidRDefault="001B5B14" w:rsidP="001B5B14">
            <w:pPr>
              <w:spacing w:after="0" w:line="240" w:lineRule="auto"/>
              <w:jc w:val="center"/>
              <w:rPr>
                <w:rFonts w:ascii="Times New Roman" w:eastAsia="Times New Roman" w:hAnsi="Times New Roman" w:cs="Times New Roman"/>
                <w:sz w:val="20"/>
                <w:szCs w:val="20"/>
              </w:rPr>
            </w:pPr>
            <w:r w:rsidRPr="001B5B14">
              <w:rPr>
                <w:rFonts w:ascii="Times New Roman" w:eastAsia="Times New Roman" w:hAnsi="Times New Roman" w:cs="Times New Roman"/>
                <w:sz w:val="20"/>
                <w:szCs w:val="20"/>
              </w:rPr>
              <w:t>0</w:t>
            </w:r>
          </w:p>
        </w:tc>
        <w:tc>
          <w:tcPr>
            <w:tcW w:w="1471" w:type="dxa"/>
            <w:tcBorders>
              <w:bottom w:val="double" w:sz="6" w:space="0" w:color="auto"/>
            </w:tcBorders>
          </w:tcPr>
          <w:p w14:paraId="2DBF4E49" w14:textId="77777777" w:rsidR="001B5B14" w:rsidRPr="001B5B14" w:rsidRDefault="001B5B14" w:rsidP="001B5B14">
            <w:pPr>
              <w:spacing w:after="0" w:line="240" w:lineRule="auto"/>
              <w:jc w:val="center"/>
              <w:rPr>
                <w:rFonts w:ascii="Times New Roman" w:eastAsia="Times New Roman" w:hAnsi="Times New Roman" w:cs="Times New Roman"/>
                <w:sz w:val="20"/>
                <w:szCs w:val="20"/>
              </w:rPr>
            </w:pPr>
            <w:r w:rsidRPr="001B5B14">
              <w:rPr>
                <w:rFonts w:ascii="Times New Roman" w:eastAsia="Times New Roman" w:hAnsi="Times New Roman" w:cs="Times New Roman"/>
                <w:sz w:val="20"/>
                <w:szCs w:val="20"/>
              </w:rPr>
              <w:t>12,333</w:t>
            </w:r>
          </w:p>
        </w:tc>
        <w:tc>
          <w:tcPr>
            <w:tcW w:w="1375" w:type="dxa"/>
            <w:tcBorders>
              <w:bottom w:val="double" w:sz="6" w:space="0" w:color="auto"/>
            </w:tcBorders>
          </w:tcPr>
          <w:p w14:paraId="1F2B1832" w14:textId="77777777" w:rsidR="001B5B14" w:rsidRPr="001B5B14" w:rsidRDefault="001B5B14" w:rsidP="001B5B14">
            <w:pPr>
              <w:spacing w:after="0" w:line="240" w:lineRule="auto"/>
              <w:jc w:val="center"/>
              <w:rPr>
                <w:rFonts w:ascii="Times New Roman" w:eastAsia="Times New Roman" w:hAnsi="Times New Roman" w:cs="Times New Roman"/>
                <w:sz w:val="20"/>
                <w:szCs w:val="20"/>
              </w:rPr>
            </w:pPr>
            <w:r w:rsidRPr="001B5B14">
              <w:rPr>
                <w:rFonts w:ascii="Times New Roman" w:eastAsia="Times New Roman" w:hAnsi="Times New Roman" w:cs="Times New Roman"/>
                <w:sz w:val="20"/>
                <w:szCs w:val="20"/>
              </w:rPr>
              <w:t>12,333</w:t>
            </w:r>
          </w:p>
        </w:tc>
        <w:tc>
          <w:tcPr>
            <w:tcW w:w="1524" w:type="dxa"/>
            <w:tcBorders>
              <w:bottom w:val="double" w:sz="6" w:space="0" w:color="auto"/>
            </w:tcBorders>
          </w:tcPr>
          <w:p w14:paraId="534BE930" w14:textId="77777777" w:rsidR="001B5B14" w:rsidRPr="001B5B14" w:rsidRDefault="001B5B14" w:rsidP="001B5B14">
            <w:pPr>
              <w:spacing w:after="0" w:line="240" w:lineRule="auto"/>
              <w:jc w:val="center"/>
              <w:rPr>
                <w:rFonts w:ascii="Times New Roman" w:eastAsia="Times New Roman" w:hAnsi="Times New Roman" w:cs="Times New Roman"/>
                <w:sz w:val="20"/>
                <w:szCs w:val="20"/>
              </w:rPr>
            </w:pPr>
            <w:r w:rsidRPr="001B5B14">
              <w:rPr>
                <w:rFonts w:ascii="Times New Roman" w:eastAsia="Times New Roman" w:hAnsi="Times New Roman" w:cs="Times New Roman"/>
                <w:sz w:val="20"/>
                <w:szCs w:val="20"/>
              </w:rPr>
              <w:t>0</w:t>
            </w:r>
          </w:p>
        </w:tc>
        <w:tc>
          <w:tcPr>
            <w:tcW w:w="1449" w:type="dxa"/>
            <w:tcBorders>
              <w:bottom w:val="double" w:sz="6" w:space="0" w:color="auto"/>
            </w:tcBorders>
          </w:tcPr>
          <w:p w14:paraId="223DCB07" w14:textId="77777777" w:rsidR="001B5B14" w:rsidRPr="001B5B14" w:rsidRDefault="001B5B14" w:rsidP="001B5B14">
            <w:pPr>
              <w:spacing w:after="0" w:line="240" w:lineRule="auto"/>
              <w:jc w:val="center"/>
              <w:rPr>
                <w:rFonts w:ascii="Times New Roman" w:eastAsia="Times New Roman" w:hAnsi="Times New Roman" w:cs="Times New Roman"/>
                <w:sz w:val="20"/>
                <w:szCs w:val="20"/>
              </w:rPr>
            </w:pPr>
            <w:r w:rsidRPr="001B5B14">
              <w:rPr>
                <w:rFonts w:ascii="Times New Roman" w:eastAsia="Times New Roman" w:hAnsi="Times New Roman" w:cs="Times New Roman"/>
                <w:sz w:val="20"/>
                <w:szCs w:val="20"/>
              </w:rPr>
              <w:t>0</w:t>
            </w:r>
          </w:p>
        </w:tc>
      </w:tr>
      <w:tr w:rsidR="00200FCE" w:rsidRPr="001B5B14" w14:paraId="720C1F8A" w14:textId="77777777" w:rsidTr="000C195B">
        <w:tc>
          <w:tcPr>
            <w:tcW w:w="1345" w:type="dxa"/>
            <w:tcBorders>
              <w:top w:val="double" w:sz="6" w:space="0" w:color="auto"/>
              <w:left w:val="single" w:sz="4" w:space="0" w:color="auto"/>
              <w:bottom w:val="single" w:sz="4" w:space="0" w:color="auto"/>
              <w:right w:val="single" w:sz="4" w:space="0" w:color="auto"/>
            </w:tcBorders>
          </w:tcPr>
          <w:p w14:paraId="73930A95" w14:textId="77777777" w:rsidR="001B5B14" w:rsidRPr="001B5B14" w:rsidRDefault="001B5B14" w:rsidP="001B5B14">
            <w:pPr>
              <w:spacing w:after="0" w:line="240" w:lineRule="auto"/>
              <w:rPr>
                <w:rFonts w:ascii="Times New Roman" w:eastAsia="Times New Roman" w:hAnsi="Times New Roman" w:cs="Times New Roman"/>
                <w:sz w:val="20"/>
                <w:szCs w:val="20"/>
              </w:rPr>
            </w:pPr>
            <w:r w:rsidRPr="001B5B14">
              <w:rPr>
                <w:rFonts w:ascii="Times New Roman" w:eastAsia="Times New Roman" w:hAnsi="Times New Roman" w:cs="Times New Roman"/>
                <w:sz w:val="20"/>
                <w:szCs w:val="20"/>
              </w:rPr>
              <w:t>TOTALS</w:t>
            </w:r>
          </w:p>
        </w:tc>
        <w:tc>
          <w:tcPr>
            <w:tcW w:w="1130" w:type="dxa"/>
            <w:tcBorders>
              <w:top w:val="double" w:sz="6" w:space="0" w:color="auto"/>
              <w:left w:val="single" w:sz="4" w:space="0" w:color="auto"/>
              <w:bottom w:val="single" w:sz="4" w:space="0" w:color="auto"/>
              <w:right w:val="single" w:sz="4" w:space="0" w:color="auto"/>
            </w:tcBorders>
          </w:tcPr>
          <w:p w14:paraId="6B09FD5F" w14:textId="77777777" w:rsidR="001B5B14" w:rsidRPr="001B5B14" w:rsidRDefault="001B5B14" w:rsidP="001B5B14">
            <w:pPr>
              <w:spacing w:after="0" w:line="240" w:lineRule="auto"/>
              <w:jc w:val="center"/>
              <w:rPr>
                <w:rFonts w:ascii="Times New Roman" w:eastAsia="Times New Roman" w:hAnsi="Times New Roman" w:cs="Times New Roman"/>
                <w:sz w:val="20"/>
                <w:szCs w:val="20"/>
              </w:rPr>
            </w:pPr>
            <w:r w:rsidRPr="001B5B14">
              <w:rPr>
                <w:rFonts w:ascii="Times New Roman" w:eastAsia="Times New Roman" w:hAnsi="Times New Roman" w:cs="Times New Roman"/>
                <w:sz w:val="20"/>
                <w:szCs w:val="20"/>
              </w:rPr>
              <w:t>7,752</w:t>
            </w:r>
          </w:p>
        </w:tc>
        <w:tc>
          <w:tcPr>
            <w:tcW w:w="1056" w:type="dxa"/>
            <w:tcBorders>
              <w:top w:val="double" w:sz="6" w:space="0" w:color="auto"/>
              <w:left w:val="single" w:sz="4" w:space="0" w:color="auto"/>
              <w:bottom w:val="single" w:sz="4" w:space="0" w:color="auto"/>
              <w:right w:val="single" w:sz="4" w:space="0" w:color="auto"/>
            </w:tcBorders>
          </w:tcPr>
          <w:p w14:paraId="794A2077" w14:textId="77777777" w:rsidR="001B5B14" w:rsidRPr="001B5B14" w:rsidRDefault="001B5B14" w:rsidP="001B5B14">
            <w:pPr>
              <w:spacing w:after="0" w:line="240" w:lineRule="auto"/>
              <w:jc w:val="center"/>
              <w:rPr>
                <w:rFonts w:ascii="Times New Roman" w:eastAsia="Times New Roman" w:hAnsi="Times New Roman" w:cs="Times New Roman"/>
                <w:sz w:val="20"/>
                <w:szCs w:val="20"/>
              </w:rPr>
            </w:pPr>
            <w:r w:rsidRPr="001B5B14">
              <w:rPr>
                <w:rFonts w:ascii="Times New Roman" w:eastAsia="Times New Roman" w:hAnsi="Times New Roman" w:cs="Times New Roman"/>
                <w:sz w:val="20"/>
                <w:szCs w:val="20"/>
              </w:rPr>
              <w:fldChar w:fldCharType="begin"/>
            </w:r>
            <w:r w:rsidRPr="001B5B14">
              <w:rPr>
                <w:rFonts w:ascii="Times New Roman" w:eastAsia="Times New Roman" w:hAnsi="Times New Roman" w:cs="Times New Roman"/>
                <w:sz w:val="20"/>
                <w:szCs w:val="20"/>
              </w:rPr>
              <w:instrText xml:space="preserve"> =SUM(ABOVE) \# "$#,##0.00;($#,##0.00)" </w:instrText>
            </w:r>
            <w:r w:rsidRPr="001B5B14">
              <w:rPr>
                <w:rFonts w:ascii="Times New Roman" w:eastAsia="Times New Roman" w:hAnsi="Times New Roman" w:cs="Times New Roman"/>
                <w:sz w:val="20"/>
                <w:szCs w:val="20"/>
              </w:rPr>
              <w:fldChar w:fldCharType="separate"/>
            </w:r>
            <w:r w:rsidRPr="001B5B14">
              <w:rPr>
                <w:rFonts w:ascii="Times New Roman" w:eastAsia="Times New Roman" w:hAnsi="Times New Roman" w:cs="Times New Roman"/>
                <w:noProof/>
                <w:sz w:val="20"/>
                <w:szCs w:val="20"/>
              </w:rPr>
              <w:t>51,370</w:t>
            </w:r>
            <w:r w:rsidRPr="001B5B14">
              <w:rPr>
                <w:rFonts w:ascii="Times New Roman" w:eastAsia="Times New Roman" w:hAnsi="Times New Roman" w:cs="Times New Roman"/>
                <w:sz w:val="20"/>
                <w:szCs w:val="20"/>
              </w:rPr>
              <w:fldChar w:fldCharType="end"/>
            </w:r>
          </w:p>
        </w:tc>
        <w:tc>
          <w:tcPr>
            <w:tcW w:w="1471" w:type="dxa"/>
            <w:tcBorders>
              <w:top w:val="double" w:sz="6" w:space="0" w:color="auto"/>
              <w:left w:val="single" w:sz="4" w:space="0" w:color="auto"/>
              <w:bottom w:val="single" w:sz="4" w:space="0" w:color="auto"/>
              <w:right w:val="single" w:sz="4" w:space="0" w:color="auto"/>
            </w:tcBorders>
          </w:tcPr>
          <w:p w14:paraId="2BCC7848" w14:textId="77777777" w:rsidR="001B5B14" w:rsidRPr="001B5B14" w:rsidRDefault="001B5B14" w:rsidP="001B5B14">
            <w:pPr>
              <w:spacing w:after="0" w:line="240" w:lineRule="auto"/>
              <w:jc w:val="center"/>
              <w:rPr>
                <w:rFonts w:ascii="Times New Roman" w:eastAsia="Times New Roman" w:hAnsi="Times New Roman" w:cs="Times New Roman"/>
                <w:sz w:val="20"/>
                <w:szCs w:val="20"/>
              </w:rPr>
            </w:pPr>
            <w:r w:rsidRPr="001B5B14">
              <w:rPr>
                <w:rFonts w:ascii="Times New Roman" w:eastAsia="Times New Roman" w:hAnsi="Times New Roman" w:cs="Times New Roman"/>
                <w:sz w:val="20"/>
                <w:szCs w:val="20"/>
              </w:rPr>
              <w:fldChar w:fldCharType="begin"/>
            </w:r>
            <w:r w:rsidRPr="001B5B14">
              <w:rPr>
                <w:rFonts w:ascii="Times New Roman" w:eastAsia="Times New Roman" w:hAnsi="Times New Roman" w:cs="Times New Roman"/>
                <w:sz w:val="20"/>
                <w:szCs w:val="20"/>
              </w:rPr>
              <w:instrText xml:space="preserve"> =SUM(ABOVE) \# "#,##0.00" </w:instrText>
            </w:r>
            <w:r w:rsidRPr="001B5B14">
              <w:rPr>
                <w:rFonts w:ascii="Times New Roman" w:eastAsia="Times New Roman" w:hAnsi="Times New Roman" w:cs="Times New Roman"/>
                <w:sz w:val="20"/>
                <w:szCs w:val="20"/>
              </w:rPr>
              <w:fldChar w:fldCharType="separate"/>
            </w:r>
            <w:r w:rsidRPr="001B5B14">
              <w:rPr>
                <w:rFonts w:ascii="Times New Roman" w:eastAsia="Times New Roman" w:hAnsi="Times New Roman" w:cs="Times New Roman"/>
                <w:noProof/>
                <w:sz w:val="20"/>
                <w:szCs w:val="20"/>
              </w:rPr>
              <w:t>90,422</w:t>
            </w:r>
            <w:r w:rsidRPr="001B5B14">
              <w:rPr>
                <w:rFonts w:ascii="Times New Roman" w:eastAsia="Times New Roman" w:hAnsi="Times New Roman" w:cs="Times New Roman"/>
                <w:sz w:val="20"/>
                <w:szCs w:val="20"/>
              </w:rPr>
              <w:fldChar w:fldCharType="end"/>
            </w:r>
          </w:p>
        </w:tc>
        <w:tc>
          <w:tcPr>
            <w:tcW w:w="1375" w:type="dxa"/>
            <w:tcBorders>
              <w:top w:val="double" w:sz="6" w:space="0" w:color="auto"/>
              <w:left w:val="single" w:sz="4" w:space="0" w:color="auto"/>
              <w:bottom w:val="single" w:sz="4" w:space="0" w:color="auto"/>
              <w:right w:val="single" w:sz="4" w:space="0" w:color="auto"/>
            </w:tcBorders>
          </w:tcPr>
          <w:p w14:paraId="5E2F3028" w14:textId="77777777" w:rsidR="001B5B14" w:rsidRPr="001B5B14" w:rsidRDefault="001B5B14" w:rsidP="001B5B14">
            <w:pPr>
              <w:spacing w:after="0" w:line="240" w:lineRule="auto"/>
              <w:jc w:val="center"/>
              <w:rPr>
                <w:rFonts w:ascii="Times New Roman" w:eastAsia="Times New Roman" w:hAnsi="Times New Roman" w:cs="Times New Roman"/>
                <w:sz w:val="20"/>
                <w:szCs w:val="20"/>
              </w:rPr>
            </w:pPr>
            <w:r w:rsidRPr="001B5B14">
              <w:rPr>
                <w:rFonts w:ascii="Times New Roman" w:eastAsia="Times New Roman" w:hAnsi="Times New Roman" w:cs="Times New Roman"/>
                <w:sz w:val="20"/>
                <w:szCs w:val="20"/>
              </w:rPr>
              <w:fldChar w:fldCharType="begin"/>
            </w:r>
            <w:r w:rsidRPr="001B5B14">
              <w:rPr>
                <w:rFonts w:ascii="Times New Roman" w:eastAsia="Times New Roman" w:hAnsi="Times New Roman" w:cs="Times New Roman"/>
                <w:sz w:val="20"/>
                <w:szCs w:val="20"/>
              </w:rPr>
              <w:instrText xml:space="preserve"> =SUM(ABOVE) \# "#,##0" </w:instrText>
            </w:r>
            <w:r w:rsidRPr="001B5B14">
              <w:rPr>
                <w:rFonts w:ascii="Times New Roman" w:eastAsia="Times New Roman" w:hAnsi="Times New Roman" w:cs="Times New Roman"/>
                <w:sz w:val="20"/>
                <w:szCs w:val="20"/>
              </w:rPr>
              <w:fldChar w:fldCharType="separate"/>
            </w:r>
            <w:r w:rsidRPr="001B5B14">
              <w:rPr>
                <w:rFonts w:ascii="Times New Roman" w:eastAsia="Times New Roman" w:hAnsi="Times New Roman" w:cs="Times New Roman"/>
                <w:noProof/>
                <w:sz w:val="20"/>
                <w:szCs w:val="20"/>
              </w:rPr>
              <w:t>39,052</w:t>
            </w:r>
            <w:r w:rsidRPr="001B5B14">
              <w:rPr>
                <w:rFonts w:ascii="Times New Roman" w:eastAsia="Times New Roman" w:hAnsi="Times New Roman" w:cs="Times New Roman"/>
                <w:sz w:val="20"/>
                <w:szCs w:val="20"/>
              </w:rPr>
              <w:fldChar w:fldCharType="end"/>
            </w:r>
          </w:p>
        </w:tc>
        <w:tc>
          <w:tcPr>
            <w:tcW w:w="1524" w:type="dxa"/>
            <w:tcBorders>
              <w:top w:val="double" w:sz="6" w:space="0" w:color="auto"/>
              <w:left w:val="single" w:sz="4" w:space="0" w:color="auto"/>
              <w:bottom w:val="single" w:sz="4" w:space="0" w:color="auto"/>
              <w:right w:val="single" w:sz="4" w:space="0" w:color="auto"/>
            </w:tcBorders>
          </w:tcPr>
          <w:p w14:paraId="53574BBE" w14:textId="77777777" w:rsidR="001B5B14" w:rsidRPr="001B5B14" w:rsidRDefault="001B5B14" w:rsidP="001B5B14">
            <w:pPr>
              <w:spacing w:after="0" w:line="240" w:lineRule="auto"/>
              <w:jc w:val="center"/>
              <w:rPr>
                <w:rFonts w:ascii="Times New Roman" w:eastAsia="Times New Roman" w:hAnsi="Times New Roman" w:cs="Times New Roman"/>
                <w:sz w:val="20"/>
                <w:szCs w:val="20"/>
              </w:rPr>
            </w:pPr>
            <w:r w:rsidRPr="001B5B14">
              <w:rPr>
                <w:rFonts w:ascii="Times New Roman" w:eastAsia="Times New Roman" w:hAnsi="Times New Roman" w:cs="Times New Roman"/>
                <w:sz w:val="20"/>
                <w:szCs w:val="20"/>
              </w:rPr>
              <w:t>57</w:t>
            </w:r>
          </w:p>
        </w:tc>
        <w:tc>
          <w:tcPr>
            <w:tcW w:w="1449" w:type="dxa"/>
            <w:tcBorders>
              <w:top w:val="double" w:sz="6" w:space="0" w:color="auto"/>
              <w:left w:val="single" w:sz="4" w:space="0" w:color="auto"/>
              <w:bottom w:val="single" w:sz="4" w:space="0" w:color="auto"/>
              <w:right w:val="single" w:sz="4" w:space="0" w:color="auto"/>
            </w:tcBorders>
          </w:tcPr>
          <w:p w14:paraId="5701905D" w14:textId="77777777" w:rsidR="001B5B14" w:rsidRPr="001B5B14" w:rsidRDefault="001B5B14" w:rsidP="001B5B14">
            <w:pPr>
              <w:spacing w:after="0" w:line="240" w:lineRule="auto"/>
              <w:jc w:val="center"/>
              <w:rPr>
                <w:rFonts w:ascii="Times New Roman" w:eastAsia="Times New Roman" w:hAnsi="Times New Roman" w:cs="Times New Roman"/>
                <w:sz w:val="20"/>
                <w:szCs w:val="20"/>
              </w:rPr>
            </w:pPr>
            <w:r w:rsidRPr="001B5B14">
              <w:rPr>
                <w:rFonts w:ascii="Times New Roman" w:eastAsia="Times New Roman" w:hAnsi="Times New Roman" w:cs="Times New Roman"/>
                <w:sz w:val="20"/>
                <w:szCs w:val="20"/>
              </w:rPr>
              <w:t>50</w:t>
            </w:r>
          </w:p>
        </w:tc>
      </w:tr>
    </w:tbl>
    <w:p w14:paraId="5622F694" w14:textId="77777777" w:rsidR="001B5B14" w:rsidRPr="001B5B14" w:rsidRDefault="001B5B14" w:rsidP="001B5B14">
      <w:pPr>
        <w:spacing w:after="0" w:line="240" w:lineRule="auto"/>
        <w:rPr>
          <w:rFonts w:ascii="Times New Roman" w:eastAsia="Times New Roman" w:hAnsi="Times New Roman" w:cs="Times New Roman"/>
          <w:sz w:val="20"/>
          <w:szCs w:val="20"/>
        </w:rPr>
      </w:pPr>
    </w:p>
    <w:p w14:paraId="3AFC23F1" w14:textId="315C6B5A" w:rsidR="001B5B14" w:rsidRPr="001B5B14" w:rsidRDefault="001B5B14" w:rsidP="00867EB5">
      <w:pPr>
        <w:spacing w:after="0" w:line="240" w:lineRule="auto"/>
        <w:rPr>
          <w:rFonts w:ascii="Times New Roman" w:eastAsia="Times New Roman" w:hAnsi="Times New Roman" w:cs="Times New Roman"/>
          <w:sz w:val="16"/>
          <w:szCs w:val="20"/>
        </w:rPr>
      </w:pPr>
      <w:r w:rsidRPr="001B5B14">
        <w:rPr>
          <w:rFonts w:ascii="Times New Roman" w:eastAsia="Times New Roman" w:hAnsi="Times New Roman" w:cs="Times New Roman"/>
          <w:sz w:val="16"/>
          <w:szCs w:val="20"/>
        </w:rPr>
        <w:t xml:space="preserve">      </w:t>
      </w:r>
      <w:r w:rsidRPr="001B5B14">
        <w:rPr>
          <w:rFonts w:ascii="Times New Roman" w:eastAsia="Times New Roman" w:hAnsi="Times New Roman" w:cs="Times New Roman"/>
          <w:sz w:val="16"/>
          <w:szCs w:val="20"/>
        </w:rPr>
        <w:tab/>
      </w:r>
      <w:r w:rsidRPr="001B5B14">
        <w:rPr>
          <w:rFonts w:ascii="Times New Roman" w:eastAsia="Times New Roman" w:hAnsi="Times New Roman" w:cs="Times New Roman"/>
          <w:sz w:val="16"/>
          <w:szCs w:val="20"/>
        </w:rPr>
        <w:tab/>
        <w:t xml:space="preserve">  </w:t>
      </w:r>
      <w:r w:rsidRPr="001B5B14">
        <w:rPr>
          <w:rFonts w:ascii="Times New Roman" w:eastAsia="Times New Roman" w:hAnsi="Times New Roman" w:cs="Times New Roman"/>
          <w:sz w:val="16"/>
          <w:szCs w:val="20"/>
        </w:rPr>
        <w:tab/>
      </w:r>
      <w:r w:rsidRPr="001B5B14">
        <w:rPr>
          <w:rFonts w:ascii="Times New Roman" w:eastAsia="Times New Roman" w:hAnsi="Times New Roman" w:cs="Times New Roman"/>
          <w:sz w:val="16"/>
          <w:szCs w:val="20"/>
        </w:rPr>
        <w:tab/>
      </w:r>
      <w:r w:rsidRPr="001B5B14">
        <w:rPr>
          <w:rFonts w:ascii="Times New Roman" w:eastAsia="Times New Roman" w:hAnsi="Times New Roman" w:cs="Times New Roman"/>
          <w:sz w:val="16"/>
          <w:szCs w:val="20"/>
        </w:rPr>
        <w:tab/>
      </w:r>
      <w:r w:rsidRPr="001B5B14">
        <w:rPr>
          <w:rFonts w:ascii="Times New Roman" w:eastAsia="Times New Roman" w:hAnsi="Times New Roman" w:cs="Times New Roman"/>
          <w:sz w:val="16"/>
          <w:szCs w:val="20"/>
        </w:rPr>
        <w:tab/>
        <w:t xml:space="preserve">   </w:t>
      </w:r>
      <w:r w:rsidRPr="001B5B14">
        <w:rPr>
          <w:rFonts w:ascii="Times New Roman" w:eastAsia="Times New Roman" w:hAnsi="Times New Roman" w:cs="Times New Roman"/>
          <w:sz w:val="16"/>
          <w:szCs w:val="20"/>
        </w:rPr>
        <w:tab/>
        <w:t xml:space="preserve">      </w:t>
      </w:r>
      <w:r w:rsidRPr="001B5B14">
        <w:rPr>
          <w:rFonts w:ascii="Times New Roman" w:eastAsia="Times New Roman" w:hAnsi="Times New Roman" w:cs="Times New Roman"/>
          <w:sz w:val="16"/>
          <w:szCs w:val="20"/>
        </w:rPr>
        <w:tab/>
      </w:r>
      <w:r w:rsidRPr="001B5B14">
        <w:rPr>
          <w:rFonts w:ascii="Times New Roman" w:eastAsia="Times New Roman" w:hAnsi="Times New Roman" w:cs="Times New Roman"/>
          <w:sz w:val="16"/>
          <w:szCs w:val="20"/>
        </w:rPr>
        <w:tab/>
        <w:t xml:space="preserve">  </w:t>
      </w:r>
    </w:p>
    <w:p w14:paraId="75FBAC70" w14:textId="77777777" w:rsidR="001B5B14" w:rsidRPr="001B5B14" w:rsidRDefault="001B5B14" w:rsidP="001B5B14">
      <w:pPr>
        <w:spacing w:after="0" w:line="240" w:lineRule="auto"/>
        <w:jc w:val="both"/>
        <w:rPr>
          <w:rFonts w:ascii="Times New Roman" w:eastAsia="Times New Roman" w:hAnsi="Times New Roman" w:cs="Times New Roman"/>
          <w:sz w:val="20"/>
          <w:szCs w:val="20"/>
        </w:rPr>
      </w:pPr>
      <w:r w:rsidRPr="001B5B14">
        <w:rPr>
          <w:rFonts w:ascii="Times New Roman" w:eastAsia="Times New Roman" w:hAnsi="Times New Roman" w:cs="Times New Roman"/>
          <w:sz w:val="20"/>
          <w:szCs w:val="20"/>
        </w:rPr>
        <w:t>(1)  Include "AMOUNT SPENT THIS PERIOD". This total shall also include subcontract and Other Direct Cost (ODC) items that have been incurred but not invoiced to the prime contractor yet.  The contractor may propose, for approval of the Contract Officer, another means to show the subcontract and ODCs that have been incurred but not invoiced to the prime contractor.</w:t>
      </w:r>
    </w:p>
    <w:p w14:paraId="5313475D" w14:textId="77777777" w:rsidR="001B5B14" w:rsidRPr="001B5B14" w:rsidRDefault="001B5B14" w:rsidP="001B5B14">
      <w:pPr>
        <w:spacing w:after="0" w:line="240" w:lineRule="auto"/>
        <w:jc w:val="both"/>
        <w:rPr>
          <w:rFonts w:ascii="Times New Roman" w:eastAsia="Times New Roman" w:hAnsi="Times New Roman" w:cs="Times New Roman"/>
          <w:sz w:val="20"/>
          <w:szCs w:val="20"/>
        </w:rPr>
      </w:pPr>
    </w:p>
    <w:p w14:paraId="25A58C3C" w14:textId="77777777" w:rsidR="001B5B14" w:rsidRPr="001B5B14" w:rsidRDefault="001B5B14" w:rsidP="001B5B14">
      <w:pPr>
        <w:spacing w:after="0" w:line="240" w:lineRule="auto"/>
        <w:jc w:val="both"/>
        <w:rPr>
          <w:rFonts w:ascii="Times New Roman" w:eastAsia="Times New Roman" w:hAnsi="Times New Roman" w:cs="Times New Roman"/>
          <w:sz w:val="20"/>
          <w:szCs w:val="20"/>
        </w:rPr>
      </w:pPr>
      <w:r w:rsidRPr="001B5B14">
        <w:rPr>
          <w:rFonts w:ascii="Times New Roman" w:eastAsia="Times New Roman" w:hAnsi="Times New Roman" w:cs="Times New Roman"/>
          <w:sz w:val="20"/>
          <w:szCs w:val="20"/>
        </w:rPr>
        <w:t>(2)  The “Spent” potion of the percentage shall include all incurred costs, including subcontractor and ODC work items performed/delivered but not invoiced to the prime contractor.</w:t>
      </w:r>
    </w:p>
    <w:p w14:paraId="5B019E48" w14:textId="77777777" w:rsidR="001B5B14" w:rsidRPr="001B5B14" w:rsidRDefault="001B5B14" w:rsidP="001B5B14">
      <w:pPr>
        <w:spacing w:after="0" w:line="240" w:lineRule="auto"/>
        <w:jc w:val="both"/>
        <w:rPr>
          <w:rFonts w:ascii="Times New Roman" w:eastAsia="Times New Roman" w:hAnsi="Times New Roman" w:cs="Times New Roman"/>
          <w:sz w:val="16"/>
          <w:szCs w:val="20"/>
        </w:rPr>
      </w:pPr>
    </w:p>
    <w:p w14:paraId="68220ABE" w14:textId="77777777" w:rsidR="001B5B14" w:rsidRPr="001B5B14" w:rsidRDefault="001B5B14" w:rsidP="001B5B14">
      <w:pPr>
        <w:spacing w:after="0" w:line="240" w:lineRule="auto"/>
        <w:jc w:val="both"/>
        <w:rPr>
          <w:rFonts w:ascii="Times New Roman" w:eastAsia="Times New Roman" w:hAnsi="Times New Roman" w:cs="Times New Roman"/>
          <w:sz w:val="20"/>
          <w:szCs w:val="20"/>
        </w:rPr>
      </w:pPr>
      <w:r w:rsidRPr="001B5B14">
        <w:rPr>
          <w:rFonts w:ascii="Times New Roman" w:eastAsia="Times New Roman" w:hAnsi="Times New Roman" w:cs="Times New Roman"/>
          <w:sz w:val="20"/>
          <w:szCs w:val="20"/>
        </w:rPr>
        <w:t>(3)   Estimate the physical amount of work completed.</w:t>
      </w:r>
    </w:p>
    <w:bookmarkEnd w:id="0"/>
    <w:p w14:paraId="7D030C03" w14:textId="77777777" w:rsidR="004909DA" w:rsidRDefault="004909DA" w:rsidP="001B5B14"/>
    <w:sectPr w:rsidR="008A273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28AE65" w14:textId="77777777" w:rsidR="00193D2B" w:rsidRDefault="00193D2B">
      <w:pPr>
        <w:spacing w:after="0" w:line="240" w:lineRule="auto"/>
      </w:pPr>
      <w:r>
        <w:separator/>
      </w:r>
    </w:p>
  </w:endnote>
  <w:endnote w:type="continuationSeparator" w:id="0">
    <w:p w14:paraId="5567F996" w14:textId="77777777" w:rsidR="00193D2B" w:rsidRDefault="00193D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5C7FD1" w14:textId="77777777" w:rsidR="004909DA" w:rsidRDefault="001B5B14">
    <w:pPr>
      <w:pStyle w:val="Footer"/>
      <w:jc w:val="center"/>
    </w:pPr>
    <w:r>
      <w:fldChar w:fldCharType="begin"/>
    </w:r>
    <w:r>
      <w:instrText xml:space="preserve"> PAGE   \* MERGEFORMAT </w:instrText>
    </w:r>
    <w:r>
      <w:fldChar w:fldCharType="separate"/>
    </w:r>
    <w:r>
      <w:rPr>
        <w:noProof/>
      </w:rPr>
      <w:t>2</w:t>
    </w:r>
    <w:r>
      <w:rPr>
        <w:noProof/>
      </w:rPr>
      <w:fldChar w:fldCharType="end"/>
    </w:r>
  </w:p>
  <w:p w14:paraId="0EA03930" w14:textId="77777777" w:rsidR="004909DA" w:rsidRDefault="004909D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92C0EB" w14:textId="77777777" w:rsidR="00193D2B" w:rsidRDefault="00193D2B">
      <w:pPr>
        <w:spacing w:after="0" w:line="240" w:lineRule="auto"/>
      </w:pPr>
      <w:r>
        <w:separator/>
      </w:r>
    </w:p>
  </w:footnote>
  <w:footnote w:type="continuationSeparator" w:id="0">
    <w:p w14:paraId="7A9F240D" w14:textId="77777777" w:rsidR="00193D2B" w:rsidRDefault="00193D2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5B14"/>
    <w:rsid w:val="000801EB"/>
    <w:rsid w:val="000C195B"/>
    <w:rsid w:val="001027AC"/>
    <w:rsid w:val="0019202C"/>
    <w:rsid w:val="00193D2B"/>
    <w:rsid w:val="001B5B14"/>
    <w:rsid w:val="00200FCE"/>
    <w:rsid w:val="0041492C"/>
    <w:rsid w:val="004909DA"/>
    <w:rsid w:val="0052448C"/>
    <w:rsid w:val="00583743"/>
    <w:rsid w:val="005D2E52"/>
    <w:rsid w:val="006E19DF"/>
    <w:rsid w:val="008033AE"/>
    <w:rsid w:val="00867EB5"/>
    <w:rsid w:val="00BC5DD5"/>
    <w:rsid w:val="00C538D2"/>
    <w:rsid w:val="00D47485"/>
    <w:rsid w:val="00E15D2A"/>
    <w:rsid w:val="00EE74B6"/>
    <w:rsid w:val="18BCA01C"/>
    <w:rsid w:val="62FF2A5D"/>
    <w:rsid w:val="702594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time"/>
  <w:shapeDefaults>
    <o:shapedefaults v:ext="edit" spidmax="1026"/>
    <o:shapelayout v:ext="edit">
      <o:idmap v:ext="edit" data="1"/>
    </o:shapelayout>
  </w:shapeDefaults>
  <w:decimalSymbol w:val="."/>
  <w:listSeparator w:val=","/>
  <w14:docId w14:val="18F607DD"/>
  <w15:chartTrackingRefBased/>
  <w15:docId w15:val="{5B787599-6CFB-462F-9E01-1558D6DAC0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unhideWhenUsed/>
    <w:rsid w:val="001B5B14"/>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1B5B1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D23A9DADABC02428EF1457D2485CFB3" ma:contentTypeVersion="16" ma:contentTypeDescription="Create a new document." ma:contentTypeScope="" ma:versionID="75d57afaec3f62426c1c1f459c84e4d9">
  <xsd:schema xmlns:xsd="http://www.w3.org/2001/XMLSchema" xmlns:xs="http://www.w3.org/2001/XMLSchema" xmlns:p="http://schemas.microsoft.com/office/2006/metadata/properties" xmlns:ns2="afcf1475-1745-4093-a15d-57b200ff4eb8" xmlns:ns3="b2c8bd56-a3d0-4d17-bbd3-991e025a698f" targetNamespace="http://schemas.microsoft.com/office/2006/metadata/properties" ma:root="true" ma:fieldsID="a4d845d212035e2e2199bc2240a0f0be" ns2:_="" ns3:_="">
    <xsd:import namespace="afcf1475-1745-4093-a15d-57b200ff4eb8"/>
    <xsd:import namespace="b2c8bd56-a3d0-4d17-bbd3-991e025a698f"/>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fcf1475-1745-4093-a15d-57b200ff4eb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23380fc7-fa52-4f73-84dd-cd41989e36d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2c8bd56-a3d0-4d17-bbd3-991e025a698f"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e3cd8a31-c6e0-4293-9f6d-b0dcebd1db1a}" ma:internalName="TaxCatchAll" ma:showField="CatchAllData" ma:web="b2c8bd56-a3d0-4d17-bbd3-991e025a698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b2c8bd56-a3d0-4d17-bbd3-991e025a698f" xsi:nil="true"/>
    <lcf76f155ced4ddcb4097134ff3c332f xmlns="afcf1475-1745-4093-a15d-57b200ff4eb8">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9D18A864-1E6E-4F89-86D8-EB91E13BDDFC}">
  <ds:schemaRefs>
    <ds:schemaRef ds:uri="http://schemas.microsoft.com/sharepoint/v3/contenttype/forms"/>
  </ds:schemaRefs>
</ds:datastoreItem>
</file>

<file path=customXml/itemProps2.xml><?xml version="1.0" encoding="utf-8"?>
<ds:datastoreItem xmlns:ds="http://schemas.openxmlformats.org/officeDocument/2006/customXml" ds:itemID="{B33707EE-4AA0-4477-9305-C600747AB52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fcf1475-1745-4093-a15d-57b200ff4eb8"/>
    <ds:schemaRef ds:uri="b2c8bd56-a3d0-4d17-bbd3-991e025a698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D1C0DF8-9F9E-4777-89EC-41D663BC3291}">
  <ds:schemaRefs>
    <ds:schemaRef ds:uri="http://schemas.microsoft.com/office/2006/metadata/properties"/>
    <ds:schemaRef ds:uri="http://schemas.microsoft.com/office/infopath/2007/PartnerControls"/>
    <ds:schemaRef ds:uri="ecb464b4-2f83-4b24-b81e-6d1f0b6e93dd"/>
    <ds:schemaRef ds:uri="b2c8bd56-a3d0-4d17-bbd3-991e025a698f"/>
    <ds:schemaRef ds:uri="afcf1475-1745-4093-a15d-57b200ff4eb8"/>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657</Words>
  <Characters>3749</Characters>
  <Application>Microsoft Office Word</Application>
  <DocSecurity>0</DocSecurity>
  <Lines>31</Lines>
  <Paragraphs>8</Paragraphs>
  <ScaleCrop>false</ScaleCrop>
  <Company/>
  <LinksUpToDate>false</LinksUpToDate>
  <CharactersWithSpaces>4398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Parry, John</dc:creator>
  <cp:keywords/>
  <dc:description/>
  <cp:lastModifiedBy>Parry, John</cp:lastModifiedBy>
  <cp:revision>2</cp:revision>
  <dcterms:created xsi:type="dcterms:W3CDTF">2025-02-26T19:18:00Z</dcterms:created>
  <dcterms:modified xsi:type="dcterms:W3CDTF">2025-02-26T19:18:00Z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0x0101004D23A9DADABC02428EF1457D2485CFB3</vt:lpwstr>
  </property>
  <property fmtid="{D5CDD505-2E9C-101B-9397-08002B2CF9AE}" pid="3" name="MediaServiceImageTags">
    <vt:lpwstr/>
  </property>
</Properties>
</file>