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51D612" w14:textId="77777777" w:rsidR="002D6F83" w:rsidRDefault="00921BC5" w:rsidP="002D6F83">
      <w:pPr>
        <w:autoSpaceDE w:val="0"/>
        <w:autoSpaceDN w:val="0"/>
        <w:adjustRightInd w:val="0"/>
        <w:jc w:val="center"/>
        <w:rPr>
          <w:b/>
        </w:rPr>
      </w:pPr>
      <w:r>
        <w:rPr>
          <w:b/>
        </w:rPr>
        <w:t>APPENDIX D</w:t>
      </w:r>
    </w:p>
    <w:p w14:paraId="3151D613" w14:textId="7424BCC3" w:rsidR="00921BC5" w:rsidRDefault="00921BC5" w:rsidP="00921BC5">
      <w:pPr>
        <w:autoSpaceDE w:val="0"/>
        <w:autoSpaceDN w:val="0"/>
        <w:adjustRightInd w:val="0"/>
        <w:jc w:val="center"/>
        <w:rPr>
          <w:b/>
        </w:rPr>
      </w:pPr>
      <w:r>
        <w:rPr>
          <w:b/>
        </w:rPr>
        <w:t>STATEMENT OF QUALIFICATIONS/</w:t>
      </w:r>
      <w:r w:rsidR="00AF0BAC">
        <w:rPr>
          <w:b/>
        </w:rPr>
        <w:t>CONFLICTS/</w:t>
      </w:r>
      <w:r>
        <w:rPr>
          <w:b/>
        </w:rPr>
        <w:t>TECHNICAL QUESTIONNAIRE</w:t>
      </w:r>
    </w:p>
    <w:p w14:paraId="3151D614" w14:textId="77777777" w:rsidR="00921BC5" w:rsidRDefault="00921BC5" w:rsidP="00921BC5">
      <w:pPr>
        <w:autoSpaceDE w:val="0"/>
        <w:autoSpaceDN w:val="0"/>
        <w:adjustRightInd w:val="0"/>
        <w:jc w:val="both"/>
        <w:rPr>
          <w:b/>
        </w:rPr>
      </w:pPr>
    </w:p>
    <w:p w14:paraId="3151D615" w14:textId="77777777" w:rsidR="00921BC5" w:rsidRDefault="00921BC5" w:rsidP="00921BC5">
      <w:pPr>
        <w:autoSpaceDE w:val="0"/>
        <w:autoSpaceDN w:val="0"/>
        <w:adjustRightInd w:val="0"/>
        <w:jc w:val="both"/>
      </w:pPr>
      <w:r>
        <w:t>Name of Law Firm (i.e., the Offeror):</w:t>
      </w:r>
    </w:p>
    <w:p w14:paraId="3151D616" w14:textId="77777777" w:rsidR="00921BC5" w:rsidRDefault="00921BC5" w:rsidP="00921BC5">
      <w:pPr>
        <w:autoSpaceDE w:val="0"/>
        <w:autoSpaceDN w:val="0"/>
        <w:adjustRightInd w:val="0"/>
        <w:jc w:val="both"/>
      </w:pPr>
    </w:p>
    <w:p w14:paraId="3151D617" w14:textId="77777777" w:rsidR="00921BC5" w:rsidRDefault="00921BC5" w:rsidP="00921BC5">
      <w:pPr>
        <w:autoSpaceDE w:val="0"/>
        <w:autoSpaceDN w:val="0"/>
        <w:adjustRightInd w:val="0"/>
        <w:jc w:val="both"/>
      </w:pPr>
      <w:r>
        <w:t>Address(es) of Law Firm:</w:t>
      </w:r>
    </w:p>
    <w:p w14:paraId="3151D618" w14:textId="77777777" w:rsidR="00921BC5" w:rsidRDefault="00921BC5" w:rsidP="00921BC5">
      <w:pPr>
        <w:autoSpaceDE w:val="0"/>
        <w:autoSpaceDN w:val="0"/>
        <w:adjustRightInd w:val="0"/>
        <w:jc w:val="both"/>
      </w:pPr>
    </w:p>
    <w:p w14:paraId="3151D619" w14:textId="77777777" w:rsidR="00921BC5" w:rsidRDefault="00921BC5" w:rsidP="00921BC5">
      <w:pPr>
        <w:autoSpaceDE w:val="0"/>
        <w:autoSpaceDN w:val="0"/>
        <w:adjustRightInd w:val="0"/>
        <w:jc w:val="both"/>
      </w:pPr>
      <w:r>
        <w:t>Telephone Number of Law Firm:</w:t>
      </w:r>
    </w:p>
    <w:p w14:paraId="3151D61A" w14:textId="77777777" w:rsidR="00921BC5" w:rsidRDefault="00921BC5" w:rsidP="00921BC5">
      <w:pPr>
        <w:autoSpaceDE w:val="0"/>
        <w:autoSpaceDN w:val="0"/>
        <w:adjustRightInd w:val="0"/>
        <w:jc w:val="both"/>
      </w:pPr>
    </w:p>
    <w:p w14:paraId="3151D61B" w14:textId="77777777" w:rsidR="00921BC5" w:rsidRDefault="00921BC5" w:rsidP="00921BC5">
      <w:pPr>
        <w:autoSpaceDE w:val="0"/>
        <w:autoSpaceDN w:val="0"/>
        <w:adjustRightInd w:val="0"/>
        <w:jc w:val="both"/>
      </w:pPr>
      <w:r>
        <w:t>Name of Individual Completing this Form:</w:t>
      </w:r>
    </w:p>
    <w:p w14:paraId="3151D61C" w14:textId="77777777" w:rsidR="00921BC5" w:rsidRDefault="00921BC5" w:rsidP="00921BC5">
      <w:pPr>
        <w:autoSpaceDE w:val="0"/>
        <w:autoSpaceDN w:val="0"/>
        <w:adjustRightInd w:val="0"/>
        <w:jc w:val="both"/>
      </w:pPr>
    </w:p>
    <w:p w14:paraId="3151D61D" w14:textId="77777777" w:rsidR="00921BC5" w:rsidRDefault="00921BC5" w:rsidP="00921BC5">
      <w:pPr>
        <w:autoSpaceDE w:val="0"/>
        <w:autoSpaceDN w:val="0"/>
        <w:adjustRightInd w:val="0"/>
        <w:jc w:val="both"/>
      </w:pPr>
      <w:r>
        <w:t>Telephone Number of Individual Completing this Form:</w:t>
      </w:r>
    </w:p>
    <w:p w14:paraId="3151D61E" w14:textId="77777777" w:rsidR="00901549" w:rsidRDefault="00901549" w:rsidP="00921BC5">
      <w:pPr>
        <w:autoSpaceDE w:val="0"/>
        <w:autoSpaceDN w:val="0"/>
        <w:adjustRightInd w:val="0"/>
        <w:jc w:val="both"/>
      </w:pPr>
    </w:p>
    <w:p w14:paraId="3151D61F" w14:textId="77777777" w:rsidR="00901549" w:rsidRDefault="009251BC" w:rsidP="00BA6493">
      <w:pPr>
        <w:autoSpaceDE w:val="0"/>
        <w:autoSpaceDN w:val="0"/>
        <w:adjustRightInd w:val="0"/>
        <w:jc w:val="center"/>
      </w:pPr>
      <w:r>
        <w:rPr>
          <w:b/>
          <w:u w:val="single"/>
        </w:rPr>
        <w:t>**</w:t>
      </w:r>
      <w:r w:rsidR="00901549" w:rsidRPr="00BA6493">
        <w:rPr>
          <w:b/>
          <w:u w:val="single"/>
        </w:rPr>
        <w:t xml:space="preserve">Law Firms are expected to use this </w:t>
      </w:r>
      <w:r w:rsidR="003E2965">
        <w:rPr>
          <w:b/>
          <w:u w:val="single"/>
        </w:rPr>
        <w:t xml:space="preserve">Statement of Qualifications and </w:t>
      </w:r>
      <w:r w:rsidR="00901549" w:rsidRPr="00BA6493">
        <w:rPr>
          <w:b/>
          <w:u w:val="single"/>
        </w:rPr>
        <w:t>Technical Questionnaire in conjunction with the Statement of Work contained in Part IV of this RFP</w:t>
      </w:r>
      <w:r w:rsidR="00901549">
        <w:t>.</w:t>
      </w:r>
      <w:r>
        <w:t>**</w:t>
      </w:r>
    </w:p>
    <w:p w14:paraId="3151D620" w14:textId="77777777" w:rsidR="00921BC5" w:rsidRDefault="00921BC5" w:rsidP="00921BC5">
      <w:pPr>
        <w:autoSpaceDE w:val="0"/>
        <w:autoSpaceDN w:val="0"/>
        <w:adjustRightInd w:val="0"/>
        <w:jc w:val="both"/>
      </w:pPr>
    </w:p>
    <w:p w14:paraId="3151D621" w14:textId="77777777" w:rsidR="00921BC5" w:rsidRDefault="00921BC5" w:rsidP="00921BC5">
      <w:pPr>
        <w:pStyle w:val="ListParagraph"/>
        <w:numPr>
          <w:ilvl w:val="0"/>
          <w:numId w:val="1"/>
        </w:numPr>
        <w:autoSpaceDE w:val="0"/>
        <w:autoSpaceDN w:val="0"/>
        <w:adjustRightInd w:val="0"/>
        <w:jc w:val="both"/>
      </w:pPr>
      <w:r>
        <w:t xml:space="preserve">List each member of the </w:t>
      </w:r>
      <w:r w:rsidR="00DB1780">
        <w:t>L</w:t>
      </w:r>
      <w:r>
        <w:t xml:space="preserve">aw Firm’s Practice Group who will be providing services to the </w:t>
      </w:r>
      <w:r w:rsidR="000A3018">
        <w:t>Commonwealth</w:t>
      </w:r>
      <w:r w:rsidR="000477CC">
        <w:t xml:space="preserve"> of Pennsylvania, State System of Higher Education</w:t>
      </w:r>
      <w:r w:rsidR="000A3018">
        <w:t xml:space="preserve"> </w:t>
      </w:r>
      <w:r>
        <w:t>as part of the Engagement.</w:t>
      </w:r>
    </w:p>
    <w:p w14:paraId="3151D622" w14:textId="77777777" w:rsidR="00921BC5" w:rsidRDefault="00921BC5" w:rsidP="00921BC5">
      <w:pPr>
        <w:autoSpaceDE w:val="0"/>
        <w:autoSpaceDN w:val="0"/>
        <w:adjustRightInd w:val="0"/>
        <w:jc w:val="both"/>
      </w:pPr>
    </w:p>
    <w:p w14:paraId="3151D623" w14:textId="77777777" w:rsidR="00921BC5" w:rsidRDefault="00921BC5" w:rsidP="00921BC5">
      <w:pPr>
        <w:pStyle w:val="ListParagraph"/>
        <w:numPr>
          <w:ilvl w:val="0"/>
          <w:numId w:val="2"/>
        </w:numPr>
        <w:autoSpaceDE w:val="0"/>
        <w:autoSpaceDN w:val="0"/>
        <w:adjustRightInd w:val="0"/>
        <w:jc w:val="both"/>
      </w:pPr>
      <w:r>
        <w:t>Confirm each member is admitted to practice law and is a member in good standing</w:t>
      </w:r>
      <w:r w:rsidR="00557C62">
        <w:t xml:space="preserve"> in Pennsylvania</w:t>
      </w:r>
      <w:r>
        <w:t>.</w:t>
      </w:r>
    </w:p>
    <w:p w14:paraId="3151D624" w14:textId="77777777" w:rsidR="00BA6493" w:rsidRDefault="00BA6493" w:rsidP="00BA6493">
      <w:pPr>
        <w:pStyle w:val="ListParagraph"/>
        <w:autoSpaceDE w:val="0"/>
        <w:autoSpaceDN w:val="0"/>
        <w:adjustRightInd w:val="0"/>
        <w:ind w:left="900"/>
        <w:jc w:val="both"/>
      </w:pPr>
    </w:p>
    <w:p w14:paraId="3151D625" w14:textId="77777777" w:rsidR="00394B0D" w:rsidRDefault="00436809" w:rsidP="00394B0D">
      <w:pPr>
        <w:pStyle w:val="ListParagraph"/>
        <w:numPr>
          <w:ilvl w:val="0"/>
          <w:numId w:val="2"/>
        </w:numPr>
        <w:autoSpaceDE w:val="0"/>
        <w:autoSpaceDN w:val="0"/>
        <w:adjustRightInd w:val="0"/>
        <w:jc w:val="both"/>
      </w:pPr>
      <w:r>
        <w:t xml:space="preserve">Confirm and describe the Law Firm’s capability of providing </w:t>
      </w:r>
      <w:r w:rsidR="00B0436C" w:rsidRPr="00B0436C">
        <w:rPr>
          <w:szCs w:val="22"/>
        </w:rPr>
        <w:t xml:space="preserve">advice to universities </w:t>
      </w:r>
      <w:r w:rsidR="00394B0D">
        <w:rPr>
          <w:szCs w:val="22"/>
        </w:rPr>
        <w:t xml:space="preserve">regarding construction dispute and litigation matters arising from </w:t>
      </w:r>
      <w:r w:rsidR="00394B0D" w:rsidRPr="00714DFC">
        <w:t>design and construction</w:t>
      </w:r>
      <w:r w:rsidR="00394B0D">
        <w:t xml:space="preserve"> </w:t>
      </w:r>
      <w:r w:rsidR="00394B0D" w:rsidRPr="00714DFC">
        <w:t xml:space="preserve">projects throughout the </w:t>
      </w:r>
      <w:r w:rsidR="00394B0D">
        <w:t>Commonwealth.</w:t>
      </w:r>
    </w:p>
    <w:p w14:paraId="3151D626" w14:textId="77777777" w:rsidR="005C2017" w:rsidRPr="00BC6968" w:rsidRDefault="005C2017" w:rsidP="005C2017">
      <w:pPr>
        <w:pStyle w:val="ListParagraph"/>
      </w:pPr>
    </w:p>
    <w:p w14:paraId="3151D627" w14:textId="77777777" w:rsidR="005C2017" w:rsidRPr="00BC6968" w:rsidRDefault="005C2017" w:rsidP="00394B0D">
      <w:pPr>
        <w:pStyle w:val="ListParagraph"/>
        <w:numPr>
          <w:ilvl w:val="0"/>
          <w:numId w:val="2"/>
        </w:numPr>
        <w:autoSpaceDE w:val="0"/>
        <w:autoSpaceDN w:val="0"/>
        <w:adjustRightInd w:val="0"/>
        <w:jc w:val="both"/>
      </w:pPr>
      <w:r w:rsidRPr="00BC6968">
        <w:t xml:space="preserve">Confirm and describe the Law Firm’s capability of providing advice to universities regarding contractual disputes and representing universities in various forums, including ADR and the Board of Claims.  </w:t>
      </w:r>
    </w:p>
    <w:p w14:paraId="3151D628" w14:textId="77777777" w:rsidR="00394B0D" w:rsidRPr="00394B0D" w:rsidRDefault="00394B0D" w:rsidP="00394B0D">
      <w:pPr>
        <w:pStyle w:val="ListParagraph"/>
        <w:rPr>
          <w:szCs w:val="22"/>
        </w:rPr>
      </w:pPr>
    </w:p>
    <w:p w14:paraId="3151D629" w14:textId="77777777" w:rsidR="00A400E2" w:rsidRDefault="00A400E2" w:rsidP="00921BC5">
      <w:pPr>
        <w:pStyle w:val="ListParagraph"/>
        <w:numPr>
          <w:ilvl w:val="0"/>
          <w:numId w:val="2"/>
        </w:numPr>
        <w:autoSpaceDE w:val="0"/>
        <w:autoSpaceDN w:val="0"/>
        <w:adjustRightInd w:val="0"/>
        <w:jc w:val="both"/>
      </w:pPr>
      <w:r>
        <w:t xml:space="preserve">Confirm the Law Firm’s willingness and ability to </w:t>
      </w:r>
      <w:r w:rsidR="00FB246E">
        <w:t>advise and assist</w:t>
      </w:r>
      <w:r>
        <w:t xml:space="preserve"> the Commonwealth and any of its agencies under the jurisdiction of the Governor’s Office of General Counsel, as set forth in Part IV-1.</w:t>
      </w:r>
    </w:p>
    <w:p w14:paraId="3151D62A" w14:textId="77777777" w:rsidR="00921BC5" w:rsidRDefault="00921BC5" w:rsidP="00921BC5">
      <w:pPr>
        <w:pStyle w:val="ListParagraph"/>
        <w:autoSpaceDE w:val="0"/>
        <w:autoSpaceDN w:val="0"/>
        <w:adjustRightInd w:val="0"/>
        <w:ind w:left="1080"/>
        <w:jc w:val="both"/>
      </w:pPr>
    </w:p>
    <w:p w14:paraId="3151D62B" w14:textId="77777777" w:rsidR="00921BC5" w:rsidRDefault="00921BC5" w:rsidP="00921BC5">
      <w:pPr>
        <w:pStyle w:val="ListParagraph"/>
        <w:numPr>
          <w:ilvl w:val="0"/>
          <w:numId w:val="2"/>
        </w:numPr>
        <w:autoSpaceDE w:val="0"/>
        <w:autoSpaceDN w:val="0"/>
        <w:adjustRightInd w:val="0"/>
        <w:jc w:val="both"/>
      </w:pPr>
      <w:r>
        <w:t xml:space="preserve">Provide </w:t>
      </w:r>
      <w:r w:rsidR="00950DE7">
        <w:t>tailored</w:t>
      </w:r>
      <w:r>
        <w:t xml:space="preserve"> resumes outlining each </w:t>
      </w:r>
      <w:r w:rsidR="007100E2">
        <w:t>assigned practice group</w:t>
      </w:r>
      <w:r w:rsidR="00950DE7">
        <w:t xml:space="preserve"> member</w:t>
      </w:r>
      <w:r w:rsidR="007100E2">
        <w:t>’</w:t>
      </w:r>
      <w:r w:rsidR="00950DE7">
        <w:t>s</w:t>
      </w:r>
      <w:r>
        <w:t xml:space="preserve"> background, years of professional experience in</w:t>
      </w:r>
      <w:r w:rsidR="00FB246E">
        <w:t>,</w:t>
      </w:r>
      <w:r>
        <w:t xml:space="preserve"> and expertise with</w:t>
      </w:r>
      <w:r w:rsidR="00FB246E">
        <w:t>,</w:t>
      </w:r>
      <w:r w:rsidR="00394B0D">
        <w:t xml:space="preserve"> construction matters by public entities</w:t>
      </w:r>
      <w:r w:rsidR="00901549">
        <w:t xml:space="preserve"> and those areas of practice and law outlined in Part IV-1 of the RFP</w:t>
      </w:r>
      <w:r>
        <w:t xml:space="preserve">. </w:t>
      </w:r>
    </w:p>
    <w:p w14:paraId="3151D62C" w14:textId="77777777" w:rsidR="00436809" w:rsidRDefault="00436809" w:rsidP="00BA6493">
      <w:pPr>
        <w:pStyle w:val="ListParagraph"/>
      </w:pPr>
    </w:p>
    <w:p w14:paraId="3151D62D" w14:textId="77777777" w:rsidR="00436809" w:rsidRDefault="00436809" w:rsidP="00921BC5">
      <w:pPr>
        <w:pStyle w:val="ListParagraph"/>
        <w:numPr>
          <w:ilvl w:val="0"/>
          <w:numId w:val="2"/>
        </w:numPr>
        <w:autoSpaceDE w:val="0"/>
        <w:autoSpaceDN w:val="0"/>
        <w:adjustRightInd w:val="0"/>
        <w:jc w:val="both"/>
      </w:pPr>
      <w:r>
        <w:t>Complete Appendix E – Personnel Experience by Key Position by listing each identified individual.</w:t>
      </w:r>
    </w:p>
    <w:p w14:paraId="3151D62E" w14:textId="77777777" w:rsidR="00921BC5" w:rsidRDefault="00921BC5" w:rsidP="00921BC5">
      <w:pPr>
        <w:autoSpaceDE w:val="0"/>
        <w:autoSpaceDN w:val="0"/>
        <w:adjustRightInd w:val="0"/>
        <w:jc w:val="both"/>
      </w:pPr>
    </w:p>
    <w:p w14:paraId="3151D62F" w14:textId="77777777" w:rsidR="00921BC5" w:rsidRDefault="00921BC5" w:rsidP="00921BC5">
      <w:pPr>
        <w:pStyle w:val="ListParagraph"/>
        <w:numPr>
          <w:ilvl w:val="0"/>
          <w:numId w:val="1"/>
        </w:numPr>
        <w:autoSpaceDE w:val="0"/>
        <w:autoSpaceDN w:val="0"/>
        <w:adjustRightInd w:val="0"/>
        <w:jc w:val="both"/>
      </w:pPr>
      <w:r>
        <w:t xml:space="preserve">State the number of years of practice in the areas defined in Section 3, both for the Law Firm as well as all </w:t>
      </w:r>
      <w:r w:rsidR="00CD0B28">
        <w:t xml:space="preserve">of </w:t>
      </w:r>
      <w:r>
        <w:t>the attorneys within the Law Firm’s Practice Group who are expected to provide services for the Engagement.</w:t>
      </w:r>
    </w:p>
    <w:p w14:paraId="3151D630" w14:textId="77777777" w:rsidR="00921BC5" w:rsidRDefault="00921BC5" w:rsidP="00921BC5">
      <w:pPr>
        <w:pStyle w:val="ListParagraph"/>
        <w:autoSpaceDE w:val="0"/>
        <w:autoSpaceDN w:val="0"/>
        <w:adjustRightInd w:val="0"/>
        <w:jc w:val="both"/>
      </w:pPr>
    </w:p>
    <w:p w14:paraId="3151D631" w14:textId="77777777" w:rsidR="00FB246E" w:rsidRDefault="00921BC5" w:rsidP="00921BC5">
      <w:pPr>
        <w:pStyle w:val="ListParagraph"/>
        <w:numPr>
          <w:ilvl w:val="0"/>
          <w:numId w:val="1"/>
        </w:numPr>
        <w:autoSpaceDE w:val="0"/>
        <w:autoSpaceDN w:val="0"/>
        <w:adjustRightInd w:val="0"/>
        <w:jc w:val="both"/>
      </w:pPr>
      <w:r>
        <w:t xml:space="preserve">Describe </w:t>
      </w:r>
      <w:r w:rsidR="00950DE7">
        <w:t xml:space="preserve">each assigned </w:t>
      </w:r>
      <w:r w:rsidR="007100E2">
        <w:t>practice group</w:t>
      </w:r>
      <w:r w:rsidR="00950DE7">
        <w:t xml:space="preserve"> member’s</w:t>
      </w:r>
      <w:r>
        <w:t xml:space="preserve"> and/or Law Firm</w:t>
      </w:r>
      <w:r w:rsidR="00CD0B28">
        <w:t>’s business</w:t>
      </w:r>
      <w:r>
        <w:t xml:space="preserve"> and its capabilities, including the size of the business or firm, its </w:t>
      </w:r>
      <w:r w:rsidR="00DE075A">
        <w:t>construction and/or litigation practice group</w:t>
      </w:r>
      <w:r>
        <w:t xml:space="preserve">, and the composition of the types of </w:t>
      </w:r>
      <w:r w:rsidR="00A400E2">
        <w:t xml:space="preserve">specific </w:t>
      </w:r>
      <w:r>
        <w:t xml:space="preserve">expertise </w:t>
      </w:r>
      <w:r w:rsidR="00A400E2">
        <w:t xml:space="preserve">and knowledge of procedure </w:t>
      </w:r>
      <w:r>
        <w:t>with</w:t>
      </w:r>
      <w:r w:rsidR="00FB246E">
        <w:t>in the current roster, including:</w:t>
      </w:r>
    </w:p>
    <w:p w14:paraId="3151D632" w14:textId="77777777" w:rsidR="00FB246E" w:rsidRDefault="00FB246E" w:rsidP="00FB246E">
      <w:r>
        <w:tab/>
      </w:r>
    </w:p>
    <w:p w14:paraId="3151D633" w14:textId="77777777" w:rsidR="00FB246E" w:rsidRDefault="00FB246E" w:rsidP="00EA0FD0">
      <w:pPr>
        <w:pStyle w:val="ListParagraph"/>
        <w:numPr>
          <w:ilvl w:val="0"/>
          <w:numId w:val="4"/>
        </w:numPr>
      </w:pPr>
      <w:r>
        <w:t xml:space="preserve">Development of an understanding of </w:t>
      </w:r>
      <w:r w:rsidR="00EA0FD0">
        <w:t xml:space="preserve">construction forms, practices and various compliance obligations of </w:t>
      </w:r>
      <w:r w:rsidR="00394B0D">
        <w:t>the State System of Higher Education and its member universities</w:t>
      </w:r>
      <w:r>
        <w:t>.</w:t>
      </w:r>
    </w:p>
    <w:p w14:paraId="3151D634" w14:textId="77777777" w:rsidR="007100E2" w:rsidRDefault="007100E2" w:rsidP="002858EA">
      <w:pPr>
        <w:ind w:left="900" w:hanging="270"/>
      </w:pPr>
    </w:p>
    <w:p w14:paraId="3151D635" w14:textId="77777777" w:rsidR="00FB246E" w:rsidRDefault="00EA0FD0" w:rsidP="00EA0FD0">
      <w:pPr>
        <w:pStyle w:val="ListParagraph"/>
        <w:numPr>
          <w:ilvl w:val="0"/>
          <w:numId w:val="4"/>
        </w:numPr>
      </w:pPr>
      <w:r>
        <w:t>Working cooperatively with University Legal Counsel and counsel for the State System of Higher Education</w:t>
      </w:r>
      <w:r w:rsidR="00FB246E">
        <w:t>.</w:t>
      </w:r>
    </w:p>
    <w:p w14:paraId="3151D636" w14:textId="77777777" w:rsidR="002858EA" w:rsidRDefault="002858EA" w:rsidP="00EA0FD0">
      <w:pPr>
        <w:pStyle w:val="ListParagraph"/>
        <w:ind w:left="1350"/>
      </w:pPr>
    </w:p>
    <w:p w14:paraId="3151D637" w14:textId="77777777" w:rsidR="00FB246E" w:rsidRDefault="00EA0FD0" w:rsidP="00EA0FD0">
      <w:pPr>
        <w:pStyle w:val="ListParagraph"/>
        <w:numPr>
          <w:ilvl w:val="0"/>
          <w:numId w:val="4"/>
        </w:numPr>
      </w:pPr>
      <w:r w:rsidRPr="00671056">
        <w:t>Representing universities in alternative dispute resolution (including but not limited to mediation or mediation alternatives acceptable to the university in its sole discretion)</w:t>
      </w:r>
      <w:r>
        <w:t>.</w:t>
      </w:r>
    </w:p>
    <w:p w14:paraId="3151D638" w14:textId="77777777" w:rsidR="00EA0FD0" w:rsidRDefault="00EA0FD0" w:rsidP="00EA0FD0">
      <w:pPr>
        <w:pStyle w:val="ListParagraph"/>
      </w:pPr>
    </w:p>
    <w:p w14:paraId="3151D639" w14:textId="77777777" w:rsidR="00EA0FD0" w:rsidRPr="00671056" w:rsidRDefault="00EA0FD0" w:rsidP="00EA0FD0">
      <w:pPr>
        <w:pStyle w:val="ListParagraph"/>
        <w:numPr>
          <w:ilvl w:val="0"/>
          <w:numId w:val="4"/>
        </w:numPr>
      </w:pPr>
      <w:r>
        <w:t>Representing universities before the Board of Claims.</w:t>
      </w:r>
    </w:p>
    <w:p w14:paraId="3151D63A" w14:textId="77777777" w:rsidR="00EA0FD0" w:rsidRDefault="00EA0FD0" w:rsidP="00EA0FD0">
      <w:pPr>
        <w:pStyle w:val="ListParagraph"/>
        <w:ind w:left="1350"/>
      </w:pPr>
    </w:p>
    <w:p w14:paraId="3151D63B" w14:textId="77777777" w:rsidR="00FB246E" w:rsidRDefault="00EA0FD0" w:rsidP="00EA0FD0">
      <w:pPr>
        <w:pStyle w:val="ListParagraph"/>
        <w:numPr>
          <w:ilvl w:val="0"/>
          <w:numId w:val="4"/>
        </w:numPr>
      </w:pPr>
      <w:r w:rsidRPr="00671056">
        <w:t xml:space="preserve">Providing legal advice and representation regarding </w:t>
      </w:r>
      <w:r>
        <w:t>construction matters</w:t>
      </w:r>
      <w:r w:rsidR="00FB246E">
        <w:t>.</w:t>
      </w:r>
    </w:p>
    <w:p w14:paraId="3151D63C" w14:textId="77777777" w:rsidR="002858EA" w:rsidRDefault="002858EA" w:rsidP="002858EA">
      <w:pPr>
        <w:ind w:left="900" w:hanging="270"/>
        <w:jc w:val="both"/>
      </w:pPr>
    </w:p>
    <w:p w14:paraId="3151D63D" w14:textId="77777777" w:rsidR="00BA6493" w:rsidRPr="00DB1780" w:rsidRDefault="00DB1780" w:rsidP="00BA6493">
      <w:pPr>
        <w:pStyle w:val="ListParagraph"/>
        <w:numPr>
          <w:ilvl w:val="0"/>
          <w:numId w:val="1"/>
        </w:numPr>
        <w:autoSpaceDE w:val="0"/>
        <w:autoSpaceDN w:val="0"/>
        <w:adjustRightInd w:val="0"/>
        <w:jc w:val="both"/>
      </w:pPr>
      <w:r w:rsidRPr="00DB1780">
        <w:t>Describe the Law Firm and its capabilities, including the size of its</w:t>
      </w:r>
      <w:r w:rsidR="00EA0FD0">
        <w:t xml:space="preserve"> construction and/or litigation</w:t>
      </w:r>
      <w:r w:rsidR="007100E2">
        <w:t xml:space="preserve"> P</w:t>
      </w:r>
      <w:r w:rsidRPr="00DB1780">
        <w:t xml:space="preserve">ractice </w:t>
      </w:r>
      <w:r w:rsidR="007100E2">
        <w:t>G</w:t>
      </w:r>
      <w:r w:rsidRPr="00DB1780">
        <w:t>roup and its specific expertise.  State the availability of specific counsel and other relevant individuals for the term of the contract</w:t>
      </w:r>
      <w:r w:rsidR="00436809" w:rsidRPr="00DB1780">
        <w:t xml:space="preserve">. </w:t>
      </w:r>
      <w:r w:rsidR="00436809" w:rsidRPr="00436809">
        <w:t xml:space="preserve"> Complete Appendix F – Project Reference for at least one (1) identified client</w:t>
      </w:r>
      <w:r w:rsidR="00436809">
        <w:t>.</w:t>
      </w:r>
      <w:r w:rsidR="0068203E">
        <w:t xml:space="preserve">  </w:t>
      </w:r>
      <w:r w:rsidR="0068203E" w:rsidRPr="00DB1780">
        <w:rPr>
          <w:b/>
          <w:u w:val="single"/>
        </w:rPr>
        <w:t>Specificity is desirable.  For example, please list the types of engagements each assigned counsel has experience in, listed by counsel, and the legal and procedural issues each counsel has experience with relating to those described cases and engagements</w:t>
      </w:r>
      <w:r w:rsidR="0068203E" w:rsidRPr="00DB1780">
        <w:rPr>
          <w:b/>
        </w:rPr>
        <w:t>.</w:t>
      </w:r>
    </w:p>
    <w:p w14:paraId="3151D63E" w14:textId="77777777" w:rsidR="00DB1780" w:rsidRDefault="00DB1780" w:rsidP="00DB1780">
      <w:pPr>
        <w:pStyle w:val="ListParagraph"/>
        <w:autoSpaceDE w:val="0"/>
        <w:autoSpaceDN w:val="0"/>
        <w:adjustRightInd w:val="0"/>
        <w:jc w:val="both"/>
      </w:pPr>
    </w:p>
    <w:p w14:paraId="3151D63F" w14:textId="77777777" w:rsidR="00921BC5" w:rsidRDefault="00921BC5" w:rsidP="00350646">
      <w:pPr>
        <w:pStyle w:val="ListParagraph"/>
        <w:numPr>
          <w:ilvl w:val="0"/>
          <w:numId w:val="1"/>
        </w:numPr>
        <w:autoSpaceDE w:val="0"/>
        <w:autoSpaceDN w:val="0"/>
        <w:adjustRightInd w:val="0"/>
        <w:jc w:val="both"/>
      </w:pPr>
      <w:r>
        <w:t>Describe the anticipated division of duties among partners, associates, and paralegals.</w:t>
      </w:r>
    </w:p>
    <w:p w14:paraId="3151D640" w14:textId="77777777" w:rsidR="00921BC5" w:rsidRDefault="00921BC5" w:rsidP="00921BC5">
      <w:pPr>
        <w:pStyle w:val="ListParagraph"/>
        <w:autoSpaceDE w:val="0"/>
        <w:autoSpaceDN w:val="0"/>
        <w:adjustRightInd w:val="0"/>
        <w:jc w:val="both"/>
      </w:pPr>
    </w:p>
    <w:p w14:paraId="3151D641" w14:textId="77777777" w:rsidR="00921BC5" w:rsidRDefault="00921BC5" w:rsidP="00350646">
      <w:pPr>
        <w:pStyle w:val="ListParagraph"/>
        <w:numPr>
          <w:ilvl w:val="0"/>
          <w:numId w:val="1"/>
        </w:numPr>
        <w:autoSpaceDE w:val="0"/>
        <w:autoSpaceDN w:val="0"/>
        <w:adjustRightInd w:val="0"/>
        <w:jc w:val="both"/>
      </w:pPr>
      <w:r>
        <w:t xml:space="preserve">Identify any additional attorneys </w:t>
      </w:r>
      <w:r w:rsidR="00CD0B28">
        <w:t xml:space="preserve">within the </w:t>
      </w:r>
      <w:r>
        <w:t>Law Firm, including their expertise, who may be available for consultation even though they are not assigned to this Engagement.</w:t>
      </w:r>
    </w:p>
    <w:p w14:paraId="3151D642" w14:textId="77777777" w:rsidR="00921BC5" w:rsidRDefault="00921BC5" w:rsidP="00921BC5">
      <w:pPr>
        <w:autoSpaceDE w:val="0"/>
        <w:autoSpaceDN w:val="0"/>
        <w:adjustRightInd w:val="0"/>
        <w:jc w:val="both"/>
      </w:pPr>
    </w:p>
    <w:p w14:paraId="3151D643" w14:textId="77777777" w:rsidR="00350646" w:rsidRPr="00350646" w:rsidRDefault="00350646" w:rsidP="00350646">
      <w:pPr>
        <w:pStyle w:val="ListParagraph"/>
        <w:numPr>
          <w:ilvl w:val="0"/>
          <w:numId w:val="1"/>
        </w:numPr>
        <w:rPr>
          <w:rFonts w:eastAsiaTheme="minorHAnsi"/>
        </w:rPr>
      </w:pPr>
      <w:r w:rsidRPr="00350646">
        <w:rPr>
          <w:rFonts w:eastAsiaTheme="minorHAnsi"/>
        </w:rPr>
        <w:t xml:space="preserve">List the address for each </w:t>
      </w:r>
      <w:r w:rsidR="00CD0B28">
        <w:rPr>
          <w:rFonts w:eastAsiaTheme="minorHAnsi"/>
        </w:rPr>
        <w:t xml:space="preserve">office </w:t>
      </w:r>
      <w:r w:rsidRPr="00350646">
        <w:rPr>
          <w:rFonts w:eastAsiaTheme="minorHAnsi"/>
        </w:rPr>
        <w:t xml:space="preserve">of the </w:t>
      </w:r>
      <w:r w:rsidR="00CD0B28">
        <w:rPr>
          <w:rFonts w:eastAsiaTheme="minorHAnsi"/>
        </w:rPr>
        <w:t>Law Firm</w:t>
      </w:r>
      <w:r w:rsidRPr="00350646">
        <w:rPr>
          <w:rFonts w:eastAsiaTheme="minorHAnsi"/>
        </w:rPr>
        <w:t xml:space="preserve"> in Pennsylvania.</w:t>
      </w:r>
    </w:p>
    <w:p w14:paraId="3151D644" w14:textId="77777777" w:rsidR="00350646" w:rsidRPr="00350646" w:rsidRDefault="00350646" w:rsidP="00350646">
      <w:pPr>
        <w:pStyle w:val="ListParagraph"/>
        <w:jc w:val="both"/>
        <w:rPr>
          <w:rFonts w:eastAsiaTheme="minorHAnsi"/>
        </w:rPr>
      </w:pPr>
    </w:p>
    <w:p w14:paraId="3151D645" w14:textId="77777777" w:rsidR="00921BC5" w:rsidRPr="00D225E7" w:rsidRDefault="00921BC5" w:rsidP="00921BC5">
      <w:pPr>
        <w:pStyle w:val="ListParagraph"/>
        <w:numPr>
          <w:ilvl w:val="0"/>
          <w:numId w:val="1"/>
        </w:numPr>
        <w:jc w:val="both"/>
        <w:rPr>
          <w:rFonts w:eastAsiaTheme="minorHAnsi"/>
        </w:rPr>
      </w:pPr>
      <w:r w:rsidRPr="00D225E7">
        <w:t>Provide detailed descriptions of:</w:t>
      </w:r>
    </w:p>
    <w:p w14:paraId="3151D646" w14:textId="77777777" w:rsidR="00921BC5" w:rsidRPr="00D225E7" w:rsidRDefault="00921BC5" w:rsidP="00921BC5">
      <w:pPr>
        <w:jc w:val="both"/>
        <w:rPr>
          <w:rFonts w:eastAsiaTheme="minorHAnsi"/>
        </w:rPr>
      </w:pPr>
    </w:p>
    <w:p w14:paraId="3151D647" w14:textId="77777777" w:rsidR="00921BC5" w:rsidRPr="00D225E7" w:rsidRDefault="000F5158" w:rsidP="000F5158">
      <w:pPr>
        <w:ind w:left="990" w:hanging="360"/>
        <w:contextualSpacing/>
        <w:jc w:val="both"/>
        <w:rPr>
          <w:rFonts w:eastAsiaTheme="minorHAnsi"/>
        </w:rPr>
      </w:pPr>
      <w:r>
        <w:t xml:space="preserve">(a) </w:t>
      </w:r>
      <w:r w:rsidR="00921BC5" w:rsidRPr="00D225E7">
        <w:t>Any litigation or adminis</w:t>
      </w:r>
      <w:r w:rsidR="00950DE7">
        <w:t>trative proceeding in which e</w:t>
      </w:r>
      <w:r w:rsidR="007B59FA">
        <w:t xml:space="preserve">ach member of the assigned </w:t>
      </w:r>
      <w:r w:rsidR="002A7E5E">
        <w:t xml:space="preserve">Practice Group </w:t>
      </w:r>
      <w:r w:rsidR="00921BC5" w:rsidRPr="00D225E7">
        <w:t xml:space="preserve">was a party in any matter related to the professional activities of the Law </w:t>
      </w:r>
      <w:r w:rsidR="00921BC5" w:rsidRPr="00D225E7">
        <w:rPr>
          <w:rFonts w:eastAsiaTheme="minorHAnsi"/>
        </w:rPr>
        <w:t xml:space="preserve">Firm </w:t>
      </w:r>
      <w:r w:rsidR="00921BC5" w:rsidRPr="00D225E7">
        <w:t>during the five (5) years prior to the date of this RFP</w:t>
      </w:r>
      <w:r w:rsidR="00A04453">
        <w:t xml:space="preserve"> as well as the specific legal and procedural issues each counsel has experience handling</w:t>
      </w:r>
      <w:r w:rsidR="00921BC5" w:rsidRPr="00D225E7">
        <w:t xml:space="preserve">; </w:t>
      </w:r>
    </w:p>
    <w:p w14:paraId="3151D648" w14:textId="77777777" w:rsidR="00921BC5" w:rsidRPr="00D225E7" w:rsidRDefault="00921BC5" w:rsidP="000F5158">
      <w:pPr>
        <w:ind w:left="990" w:hanging="360"/>
        <w:jc w:val="both"/>
        <w:rPr>
          <w:rFonts w:eastAsiaTheme="minorHAnsi"/>
        </w:rPr>
      </w:pPr>
    </w:p>
    <w:p w14:paraId="3151D649" w14:textId="77777777" w:rsidR="00921BC5" w:rsidRPr="00D225E7" w:rsidRDefault="000F5158" w:rsidP="000F5158">
      <w:pPr>
        <w:ind w:left="990" w:hanging="360"/>
        <w:contextualSpacing/>
        <w:jc w:val="both"/>
        <w:rPr>
          <w:rFonts w:eastAsiaTheme="minorHAnsi"/>
        </w:rPr>
      </w:pPr>
      <w:r>
        <w:t xml:space="preserve">(b)  </w:t>
      </w:r>
      <w:r w:rsidR="00921BC5" w:rsidRPr="00D225E7">
        <w:t xml:space="preserve">Any pending litigation, investigation, or proceeding in which a court or administrative agency is addressing any question relating to the professional activities of the Law </w:t>
      </w:r>
      <w:r w:rsidR="00921BC5" w:rsidRPr="00D225E7">
        <w:rPr>
          <w:rFonts w:eastAsiaTheme="minorHAnsi"/>
        </w:rPr>
        <w:t>Firm</w:t>
      </w:r>
      <w:r w:rsidR="00921BC5" w:rsidRPr="00D225E7">
        <w:t xml:space="preserve">; and </w:t>
      </w:r>
    </w:p>
    <w:p w14:paraId="3151D64A" w14:textId="77777777" w:rsidR="00921BC5" w:rsidRPr="00D225E7" w:rsidRDefault="00921BC5" w:rsidP="000F5158">
      <w:pPr>
        <w:ind w:left="990" w:hanging="360"/>
        <w:jc w:val="both"/>
        <w:rPr>
          <w:rFonts w:eastAsiaTheme="minorHAnsi"/>
        </w:rPr>
      </w:pPr>
    </w:p>
    <w:p w14:paraId="3151D64B" w14:textId="77777777" w:rsidR="00921BC5" w:rsidRPr="00D225E7" w:rsidRDefault="000F5158" w:rsidP="000F5158">
      <w:pPr>
        <w:ind w:left="990" w:hanging="360"/>
        <w:contextualSpacing/>
        <w:jc w:val="both"/>
        <w:rPr>
          <w:rFonts w:eastAsiaTheme="minorHAnsi"/>
          <w:sz w:val="22"/>
          <w:szCs w:val="22"/>
        </w:rPr>
      </w:pPr>
      <w:r>
        <w:rPr>
          <w:rFonts w:eastAsiaTheme="minorHAnsi"/>
        </w:rPr>
        <w:t xml:space="preserve">(c) </w:t>
      </w:r>
      <w:r w:rsidR="00921BC5" w:rsidRPr="00D225E7">
        <w:rPr>
          <w:rFonts w:eastAsiaTheme="minorHAnsi"/>
        </w:rPr>
        <w:t xml:space="preserve">Any litigation or threatened litigation in connection with services rendered by the Law Firm as </w:t>
      </w:r>
      <w:r w:rsidR="00921BC5">
        <w:rPr>
          <w:rFonts w:eastAsiaTheme="minorHAnsi"/>
        </w:rPr>
        <w:t xml:space="preserve">legal </w:t>
      </w:r>
      <w:r w:rsidR="00921BC5" w:rsidRPr="00D225E7">
        <w:rPr>
          <w:rFonts w:eastAsiaTheme="minorHAnsi"/>
        </w:rPr>
        <w:t xml:space="preserve">counsel and/or as special </w:t>
      </w:r>
      <w:r w:rsidR="00921BC5">
        <w:rPr>
          <w:rFonts w:eastAsiaTheme="minorHAnsi"/>
        </w:rPr>
        <w:t xml:space="preserve">or in-house </w:t>
      </w:r>
      <w:r w:rsidR="00921BC5" w:rsidRPr="00D225E7">
        <w:rPr>
          <w:rFonts w:eastAsiaTheme="minorHAnsi"/>
        </w:rPr>
        <w:t>counsel or in connection with any opinion rendered by the Law Firm within the last seven (7) years.</w:t>
      </w:r>
    </w:p>
    <w:p w14:paraId="3151D64C" w14:textId="77777777" w:rsidR="00921BC5" w:rsidRDefault="00921BC5" w:rsidP="00921BC5">
      <w:pPr>
        <w:autoSpaceDE w:val="0"/>
        <w:autoSpaceDN w:val="0"/>
        <w:adjustRightInd w:val="0"/>
        <w:jc w:val="both"/>
      </w:pPr>
    </w:p>
    <w:p w14:paraId="3151D64D" w14:textId="77777777" w:rsidR="00921BC5" w:rsidRDefault="00921BC5" w:rsidP="00921BC5">
      <w:pPr>
        <w:pStyle w:val="ListParagraph"/>
        <w:numPr>
          <w:ilvl w:val="0"/>
          <w:numId w:val="1"/>
        </w:numPr>
        <w:autoSpaceDE w:val="0"/>
        <w:autoSpaceDN w:val="0"/>
        <w:adjustRightInd w:val="0"/>
        <w:jc w:val="both"/>
      </w:pPr>
      <w:r>
        <w:t>State the availability of</w:t>
      </w:r>
      <w:r w:rsidR="007B59FA">
        <w:t>,</w:t>
      </w:r>
      <w:r>
        <w:t xml:space="preserve"> and provide acknowledgement that</w:t>
      </w:r>
      <w:r w:rsidR="007B59FA">
        <w:t>,</w:t>
      </w:r>
      <w:r>
        <w:t xml:space="preserve"> specific</w:t>
      </w:r>
      <w:r w:rsidR="007B59FA">
        <w:t>ally-</w:t>
      </w:r>
      <w:r w:rsidR="00A400E2">
        <w:t>identified</w:t>
      </w:r>
      <w:r>
        <w:t xml:space="preserve"> legal counsel and senior personnel will be committed to </w:t>
      </w:r>
      <w:r w:rsidR="002A7E5E">
        <w:t>the State System</w:t>
      </w:r>
      <w:r>
        <w:t xml:space="preserve"> matters as contemplated by this Engagement.</w:t>
      </w:r>
    </w:p>
    <w:p w14:paraId="3151D64E" w14:textId="77777777" w:rsidR="00921BC5" w:rsidRDefault="00921BC5" w:rsidP="00921BC5">
      <w:pPr>
        <w:pStyle w:val="ListParagraph"/>
        <w:autoSpaceDE w:val="0"/>
        <w:autoSpaceDN w:val="0"/>
        <w:adjustRightInd w:val="0"/>
        <w:jc w:val="both"/>
      </w:pPr>
    </w:p>
    <w:p w14:paraId="3151D64F" w14:textId="77777777" w:rsidR="00921BC5" w:rsidRPr="00FE0F91" w:rsidRDefault="00921BC5" w:rsidP="00921BC5">
      <w:pPr>
        <w:pStyle w:val="ListParagraph"/>
        <w:widowControl w:val="0"/>
        <w:numPr>
          <w:ilvl w:val="0"/>
          <w:numId w:val="1"/>
        </w:numPr>
        <w:jc w:val="both"/>
      </w:pPr>
      <w:r w:rsidRPr="00FE0F91">
        <w:t xml:space="preserve">Provide written acknowledgment that the Law </w:t>
      </w:r>
      <w:r w:rsidRPr="00FE0F91">
        <w:rPr>
          <w:sz w:val="23"/>
          <w:szCs w:val="23"/>
        </w:rPr>
        <w:t>Firm</w:t>
      </w:r>
      <w:r w:rsidRPr="00FE0F91" w:rsidDel="00A84B69">
        <w:t xml:space="preserve"> </w:t>
      </w:r>
      <w:r w:rsidRPr="00FE0F91">
        <w:t>will comply with OGC’s Conflict Waiver Poli</w:t>
      </w:r>
      <w:r w:rsidR="00BA6493">
        <w:t xml:space="preserve">cy, a copy of which is attached </w:t>
      </w:r>
      <w:r w:rsidRPr="00FE0F91">
        <w:t xml:space="preserve">to the </w:t>
      </w:r>
      <w:r w:rsidRPr="00FE0F91">
        <w:rPr>
          <w:i/>
        </w:rPr>
        <w:t>Standard</w:t>
      </w:r>
      <w:r w:rsidRPr="00FE0F91">
        <w:t xml:space="preserve"> </w:t>
      </w:r>
      <w:r w:rsidRPr="00FE0F91">
        <w:rPr>
          <w:i/>
        </w:rPr>
        <w:t>Contract for Legal Services</w:t>
      </w:r>
      <w:r w:rsidRPr="00FE0F91">
        <w:t>.</w:t>
      </w:r>
    </w:p>
    <w:p w14:paraId="3151D650" w14:textId="77777777" w:rsidR="00921BC5" w:rsidRPr="00FE0F91" w:rsidRDefault="00921BC5" w:rsidP="00921BC5">
      <w:pPr>
        <w:widowControl w:val="0"/>
        <w:jc w:val="both"/>
      </w:pPr>
    </w:p>
    <w:p w14:paraId="3151D651" w14:textId="77777777" w:rsidR="00921BC5" w:rsidRPr="00FE0F91" w:rsidRDefault="00921BC5" w:rsidP="00921BC5">
      <w:pPr>
        <w:widowControl w:val="0"/>
        <w:numPr>
          <w:ilvl w:val="1"/>
          <w:numId w:val="1"/>
        </w:numPr>
        <w:tabs>
          <w:tab w:val="clear" w:pos="1440"/>
        </w:tabs>
        <w:jc w:val="both"/>
      </w:pPr>
      <w:r w:rsidRPr="00FE0F91">
        <w:t xml:space="preserve">Describe any existing or potential conflict of interest arising from the Law </w:t>
      </w:r>
      <w:r w:rsidRPr="00FE0F91">
        <w:rPr>
          <w:sz w:val="23"/>
          <w:szCs w:val="23"/>
        </w:rPr>
        <w:t xml:space="preserve">Firm’s </w:t>
      </w:r>
      <w:r w:rsidRPr="00FE0F91" w:rsidDel="00A84B69">
        <w:t>relationships</w:t>
      </w:r>
      <w:r w:rsidRPr="00FE0F91">
        <w:t xml:space="preserve"> with or representation of other parties.  </w:t>
      </w:r>
      <w:r w:rsidRPr="00BA6493">
        <w:rPr>
          <w:b/>
          <w:u w:val="single"/>
        </w:rPr>
        <w:t>A conflict shall include, but is not be limited to, the representation of any party in a matter adverse to the Commonwealth or to any Commonwealth agency for which OGC has not previously granted a conflict waiver</w:t>
      </w:r>
      <w:r w:rsidRPr="00295678">
        <w:rPr>
          <w:b/>
        </w:rPr>
        <w:t>.</w:t>
      </w:r>
      <w:r w:rsidR="00295678" w:rsidRPr="00295678">
        <w:rPr>
          <w:b/>
        </w:rPr>
        <w:t xml:space="preserve">  </w:t>
      </w:r>
      <w:r w:rsidR="00C77C4A" w:rsidRPr="00295678">
        <w:rPr>
          <w:b/>
          <w:u w:val="single"/>
        </w:rPr>
        <w:t>This includes potential conflicts for any proposed subcontracto</w:t>
      </w:r>
      <w:r w:rsidR="00B864B0" w:rsidRPr="00295678">
        <w:rPr>
          <w:b/>
          <w:u w:val="single"/>
        </w:rPr>
        <w:t>r.</w:t>
      </w:r>
      <w:r w:rsidRPr="00295678">
        <w:rPr>
          <w:b/>
          <w:u w:val="single"/>
        </w:rPr>
        <w:t xml:space="preserve">  </w:t>
      </w:r>
      <w:r w:rsidR="00295678" w:rsidRPr="00295678">
        <w:rPr>
          <w:b/>
          <w:u w:val="single"/>
        </w:rPr>
        <w:t>In addition, please also disclose any matters in which you or a member of your firm has acted as a mediator of disputes which could potentially create a conflict of interest with the Commonwealth or the State System of Higher Education</w:t>
      </w:r>
      <w:r w:rsidR="00295678">
        <w:rPr>
          <w:b/>
        </w:rPr>
        <w:t>.</w:t>
      </w:r>
      <w:r w:rsidR="00295678">
        <w:t xml:space="preserve">  </w:t>
      </w:r>
      <w:r w:rsidR="00A400E2">
        <w:t>As set forth in Part IV-2 of this RFP, failure to disclose a conflict is grounds for rejection of a proposal, or removal or suspension from an engagement.</w:t>
      </w:r>
    </w:p>
    <w:p w14:paraId="3151D652" w14:textId="77777777" w:rsidR="00921BC5" w:rsidRPr="00FE0F91" w:rsidRDefault="00921BC5" w:rsidP="00921BC5">
      <w:pPr>
        <w:widowControl w:val="0"/>
        <w:jc w:val="both"/>
      </w:pPr>
    </w:p>
    <w:p w14:paraId="3151D653" w14:textId="77777777" w:rsidR="00921BC5" w:rsidRPr="00FE0F91" w:rsidRDefault="00921BC5" w:rsidP="00921BC5">
      <w:pPr>
        <w:widowControl w:val="0"/>
        <w:numPr>
          <w:ilvl w:val="1"/>
          <w:numId w:val="1"/>
        </w:numPr>
        <w:tabs>
          <w:tab w:val="clear" w:pos="1440"/>
        </w:tabs>
        <w:jc w:val="both"/>
      </w:pPr>
      <w:r w:rsidRPr="00FE0F91">
        <w:t xml:space="preserve">Provide sufficient facts, legal implications, and possible effects </w:t>
      </w:r>
      <w:r>
        <w:t xml:space="preserve">for any matter as described above </w:t>
      </w:r>
      <w:r w:rsidRPr="00FE0F91">
        <w:t xml:space="preserve">so that OGC may evaluate the significance of each potential conflict.  </w:t>
      </w:r>
    </w:p>
    <w:p w14:paraId="3151D654" w14:textId="77777777" w:rsidR="00921BC5" w:rsidRPr="00FE0F91" w:rsidRDefault="00921BC5" w:rsidP="00921BC5">
      <w:pPr>
        <w:widowControl w:val="0"/>
        <w:ind w:left="108"/>
        <w:jc w:val="both"/>
      </w:pPr>
    </w:p>
    <w:p w14:paraId="3151D655" w14:textId="77777777" w:rsidR="00921BC5" w:rsidRPr="00FE0F91" w:rsidRDefault="00921BC5" w:rsidP="00921BC5">
      <w:pPr>
        <w:widowControl w:val="0"/>
        <w:numPr>
          <w:ilvl w:val="1"/>
          <w:numId w:val="1"/>
        </w:numPr>
        <w:tabs>
          <w:tab w:val="clear" w:pos="1440"/>
        </w:tabs>
        <w:jc w:val="both"/>
      </w:pPr>
      <w:r w:rsidRPr="00FE0F91">
        <w:t xml:space="preserve">Represent and warrant, in writing, that the Law Firm has no conflicting representations that have not been fully disclosed to and waived by the General Counsel. </w:t>
      </w:r>
    </w:p>
    <w:p w14:paraId="3151D656" w14:textId="77777777" w:rsidR="00921BC5" w:rsidRPr="00FE0F91" w:rsidRDefault="00921BC5" w:rsidP="00921BC5">
      <w:pPr>
        <w:widowControl w:val="0"/>
        <w:jc w:val="both"/>
      </w:pPr>
    </w:p>
    <w:p w14:paraId="3151D657" w14:textId="77777777" w:rsidR="00BA6493" w:rsidRDefault="00921BC5" w:rsidP="002D6F83">
      <w:pPr>
        <w:numPr>
          <w:ilvl w:val="1"/>
          <w:numId w:val="1"/>
        </w:numPr>
        <w:tabs>
          <w:tab w:val="clear" w:pos="1440"/>
        </w:tabs>
        <w:jc w:val="both"/>
      </w:pPr>
      <w:r w:rsidRPr="00FE0F91">
        <w:t xml:space="preserve">Represent and warrant that the Law Firm shall not undertake any representation that conflicts with the performance of the services or obligations </w:t>
      </w:r>
      <w:r>
        <w:t xml:space="preserve">as described hereunder </w:t>
      </w:r>
      <w:r w:rsidRPr="00FE0F91">
        <w:t>unless such conflicting representation has been fully disclosed to and waived by the</w:t>
      </w:r>
      <w:r w:rsidR="00CD0B28">
        <w:t xml:space="preserve"> General Counsel.  Any and all</w:t>
      </w:r>
      <w:r w:rsidRPr="00FE0F91">
        <w:t xml:space="preserve"> conflicting representation shall be promptly disclosed to the General Counsel.</w:t>
      </w:r>
    </w:p>
    <w:p w14:paraId="3151D658" w14:textId="77777777" w:rsidR="00BA6493" w:rsidRDefault="00BA6493" w:rsidP="00921BC5">
      <w:pPr>
        <w:pStyle w:val="ListParagraph"/>
      </w:pPr>
    </w:p>
    <w:p w14:paraId="3151D659" w14:textId="77777777" w:rsidR="00921BC5" w:rsidRPr="00F30FFA" w:rsidRDefault="00921BC5" w:rsidP="00921BC5">
      <w:pPr>
        <w:pStyle w:val="ListParagraph"/>
        <w:widowControl w:val="0"/>
        <w:numPr>
          <w:ilvl w:val="0"/>
          <w:numId w:val="1"/>
        </w:numPr>
        <w:jc w:val="both"/>
      </w:pPr>
      <w:r>
        <w:t xml:space="preserve"> </w:t>
      </w:r>
      <w:r w:rsidRPr="00FE0F91">
        <w:t xml:space="preserve">Confirm that the Law Firm will perform legal services in accordance with the terms and conditions of the </w:t>
      </w:r>
      <w:r w:rsidRPr="00FE0F91">
        <w:rPr>
          <w:i/>
        </w:rPr>
        <w:t>Standard</w:t>
      </w:r>
      <w:r w:rsidRPr="00FE0F91">
        <w:t xml:space="preserve"> </w:t>
      </w:r>
      <w:r w:rsidRPr="00FE0F91">
        <w:rPr>
          <w:i/>
        </w:rPr>
        <w:t>Contract for Legal Services</w:t>
      </w:r>
      <w:r>
        <w:t xml:space="preserve"> as provided herein and attached hereto.</w:t>
      </w:r>
    </w:p>
    <w:p w14:paraId="3151D65A" w14:textId="77777777" w:rsidR="00921BC5" w:rsidRPr="00F30FFA" w:rsidRDefault="00921BC5" w:rsidP="00921BC5">
      <w:pPr>
        <w:pStyle w:val="ListParagraph"/>
        <w:widowControl w:val="0"/>
        <w:jc w:val="both"/>
      </w:pPr>
    </w:p>
    <w:p w14:paraId="3151D65B" w14:textId="77777777" w:rsidR="00EB4A44" w:rsidRDefault="00921BC5" w:rsidP="00921BC5">
      <w:pPr>
        <w:pStyle w:val="ListParagraph"/>
        <w:widowControl w:val="0"/>
        <w:numPr>
          <w:ilvl w:val="0"/>
          <w:numId w:val="1"/>
        </w:numPr>
        <w:jc w:val="both"/>
      </w:pPr>
      <w:r>
        <w:t xml:space="preserve">Confirm that the Law Firm has and will maintain in full force and effect, during the term of the resulting Contract for Legal Services, professional liability insurance in the amount usual </w:t>
      </w:r>
      <w:r w:rsidR="00CD0B28">
        <w:t xml:space="preserve">and customary for a </w:t>
      </w:r>
      <w:r>
        <w:t xml:space="preserve">business and/or firm of its size and practice area subject to normal deductibles and provide a copy of such Certificate of Insurance.  Upon execution </w:t>
      </w:r>
      <w:r>
        <w:lastRenderedPageBreak/>
        <w:t>of any resulting Contract for Legal Services, the Law Firm shall provide evidence that the Commonwealth is named as an additional insured.</w:t>
      </w:r>
    </w:p>
    <w:p w14:paraId="3151D65C" w14:textId="77777777" w:rsidR="00EB4A44" w:rsidRDefault="00EB4A44" w:rsidP="00EB4A44">
      <w:pPr>
        <w:pStyle w:val="ListParagraph"/>
        <w:widowControl w:val="0"/>
        <w:jc w:val="both"/>
      </w:pPr>
    </w:p>
    <w:p w14:paraId="3151D65D" w14:textId="77777777" w:rsidR="00921BC5" w:rsidRPr="00BC6968" w:rsidRDefault="00EB4A44" w:rsidP="00921BC5">
      <w:pPr>
        <w:pStyle w:val="ListParagraph"/>
        <w:widowControl w:val="0"/>
        <w:numPr>
          <w:ilvl w:val="0"/>
          <w:numId w:val="1"/>
        </w:numPr>
        <w:jc w:val="both"/>
      </w:pPr>
      <w:r w:rsidRPr="00BC6968">
        <w:t xml:space="preserve">Experience in advising </w:t>
      </w:r>
      <w:r w:rsidR="00EA0FD0" w:rsidRPr="00BC6968">
        <w:t>public agencies regarding construction disputes</w:t>
      </w:r>
      <w:r w:rsidR="003C72A2" w:rsidRPr="00BC6968">
        <w:t xml:space="preserve"> and contract claims</w:t>
      </w:r>
      <w:r w:rsidRPr="00BC6968">
        <w:t xml:space="preserve"> is</w:t>
      </w:r>
      <w:r w:rsidR="00EC5703" w:rsidRPr="00BC6968">
        <w:t xml:space="preserve"> required</w:t>
      </w:r>
      <w:r w:rsidRPr="00BC6968">
        <w:t>.</w:t>
      </w:r>
      <w:r w:rsidR="00921BC5" w:rsidRPr="00BC6968">
        <w:rPr>
          <w:i/>
        </w:rPr>
        <w:t xml:space="preserve">  </w:t>
      </w:r>
      <w:r w:rsidR="00921BC5" w:rsidRPr="00BC6968">
        <w:t xml:space="preserve">  </w:t>
      </w:r>
    </w:p>
    <w:p w14:paraId="3151D65E" w14:textId="77777777" w:rsidR="00921BC5" w:rsidRPr="00FE0F91" w:rsidRDefault="00921BC5" w:rsidP="00921BC5">
      <w:pPr>
        <w:ind w:left="1440"/>
        <w:jc w:val="both"/>
      </w:pPr>
    </w:p>
    <w:p w14:paraId="3151D65F" w14:textId="77777777" w:rsidR="00F7382E" w:rsidRDefault="00F7382E"/>
    <w:sectPr w:rsidR="00F73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3E424E"/>
    <w:multiLevelType w:val="hybridMultilevel"/>
    <w:tmpl w:val="F3A806C6"/>
    <w:lvl w:ilvl="0" w:tplc="4EC2D2C8">
      <w:start w:val="1"/>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 w15:restartNumberingAfterBreak="0">
    <w:nsid w:val="41772F09"/>
    <w:multiLevelType w:val="hybridMultilevel"/>
    <w:tmpl w:val="1C728B80"/>
    <w:lvl w:ilvl="0" w:tplc="079C2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146762548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15680053">
    <w:abstractNumId w:val="0"/>
  </w:num>
  <w:num w:numId="3" w16cid:durableId="665285187">
    <w:abstractNumId w:val="2"/>
  </w:num>
  <w:num w:numId="4" w16cid:durableId="17750067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1BC5"/>
    <w:rsid w:val="000477CC"/>
    <w:rsid w:val="000A3018"/>
    <w:rsid w:val="000E1B59"/>
    <w:rsid w:val="000F5158"/>
    <w:rsid w:val="00180C54"/>
    <w:rsid w:val="002858EA"/>
    <w:rsid w:val="00295678"/>
    <w:rsid w:val="002A7E5E"/>
    <w:rsid w:val="002C56E3"/>
    <w:rsid w:val="002D6F83"/>
    <w:rsid w:val="00350646"/>
    <w:rsid w:val="00394B0D"/>
    <w:rsid w:val="003C2085"/>
    <w:rsid w:val="003C72A2"/>
    <w:rsid w:val="003E2965"/>
    <w:rsid w:val="00436809"/>
    <w:rsid w:val="00520222"/>
    <w:rsid w:val="00557C62"/>
    <w:rsid w:val="005C2017"/>
    <w:rsid w:val="0068203E"/>
    <w:rsid w:val="007100E2"/>
    <w:rsid w:val="007B59FA"/>
    <w:rsid w:val="008E16F2"/>
    <w:rsid w:val="00901549"/>
    <w:rsid w:val="00921BC5"/>
    <w:rsid w:val="009251BC"/>
    <w:rsid w:val="00950DE7"/>
    <w:rsid w:val="009E3AB8"/>
    <w:rsid w:val="00A04453"/>
    <w:rsid w:val="00A400E2"/>
    <w:rsid w:val="00AF0BAC"/>
    <w:rsid w:val="00AF1970"/>
    <w:rsid w:val="00B0436C"/>
    <w:rsid w:val="00B864B0"/>
    <w:rsid w:val="00BA6493"/>
    <w:rsid w:val="00BC6968"/>
    <w:rsid w:val="00C77C4A"/>
    <w:rsid w:val="00CD0B28"/>
    <w:rsid w:val="00CD3ED2"/>
    <w:rsid w:val="00DB1780"/>
    <w:rsid w:val="00DE075A"/>
    <w:rsid w:val="00EA0FD0"/>
    <w:rsid w:val="00EA1AD3"/>
    <w:rsid w:val="00EB4A44"/>
    <w:rsid w:val="00EC5703"/>
    <w:rsid w:val="00F7382E"/>
    <w:rsid w:val="00FB2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1D612"/>
  <w15:docId w15:val="{CC3891F5-D092-471B-92CE-AC92D30BE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1077</Words>
  <Characters>6140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7203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Lord, Patrick</dc:creator>
  <cp:lastModifiedBy>Jordan Kiessling</cp:lastModifiedBy>
  <cp:revision>4</cp:revision>
  <cp:lastPrinted>2015-08-20T20:07:00Z</cp:lastPrinted>
  <dcterms:created xsi:type="dcterms:W3CDTF">2020-02-12T13:51:00Z</dcterms:created>
  <dcterms:modified xsi:type="dcterms:W3CDTF">2023-10-31T14:38:00Z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