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6BBFCC86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</w:t>
      </w:r>
      <w:r w:rsidR="001D0366">
        <w:rPr>
          <w:rFonts w:eastAsia="Times New Roman" w:cs="Times New Roman"/>
          <w:b/>
          <w:color w:val="auto"/>
          <w:szCs w:val="24"/>
        </w:rPr>
        <w:t>Q</w:t>
      </w:r>
      <w:r>
        <w:rPr>
          <w:rFonts w:eastAsia="Times New Roman" w:cs="Times New Roman"/>
          <w:b/>
          <w:color w:val="auto"/>
          <w:szCs w:val="24"/>
        </w:rPr>
        <w:t>#</w:t>
      </w:r>
      <w:r w:rsidR="005207CF">
        <w:rPr>
          <w:rFonts w:eastAsia="Times New Roman" w:cs="Times New Roman"/>
          <w:b/>
          <w:color w:val="auto"/>
          <w:szCs w:val="24"/>
        </w:rPr>
        <w:t xml:space="preserve"> OGC-2026-03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6423ED33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>
        <w:rPr>
          <w:rFonts w:eastAsia="Times New Roman" w:cs="Times New Roman"/>
          <w:b/>
          <w:bCs/>
          <w:color w:val="auto"/>
          <w:szCs w:val="24"/>
        </w:rPr>
        <w:t xml:space="preserve"> </w:t>
      </w:r>
      <w:r w:rsidR="001D0366">
        <w:rPr>
          <w:rFonts w:eastAsia="Times New Roman" w:cs="Times New Roman"/>
          <w:b/>
          <w:bCs/>
          <w:color w:val="auto"/>
          <w:szCs w:val="24"/>
        </w:rPr>
        <w:t>three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42227A">
        <w:rPr>
          <w:rFonts w:eastAsia="Times New Roman" w:cs="Times New Roman"/>
          <w:b/>
          <w:bCs/>
          <w:color w:val="auto"/>
          <w:szCs w:val="24"/>
        </w:rPr>
        <w:t>Law Firm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</w:t>
      </w:r>
      <w:r w:rsidR="001D0366">
        <w:rPr>
          <w:rFonts w:eastAsia="Times New Roman" w:cs="Times New Roman"/>
          <w:b/>
          <w:bCs/>
          <w:color w:val="auto"/>
          <w:szCs w:val="24"/>
        </w:rPr>
        <w:t>RFQ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14FACCC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78A4DDD4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67DF1868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74B83A80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5AA92FD8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279D4850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57EBEC8B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10DE754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4145E408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Enclosed and Separately Sealed: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4650B1D8" w14:textId="77777777" w:rsidTr="004B48EA">
        <w:tc>
          <w:tcPr>
            <w:tcW w:w="2268" w:type="dxa"/>
          </w:tcPr>
          <w:p w14:paraId="00C7A795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674B50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Small Diverse Business Participation Submittal</w:t>
            </w:r>
          </w:p>
        </w:tc>
      </w:tr>
      <w:tr w:rsidR="00AB0D9E" w:rsidRPr="000800C5" w14:paraId="45ABA5E7" w14:textId="77777777" w:rsidTr="004B48EA">
        <w:tc>
          <w:tcPr>
            <w:tcW w:w="2268" w:type="dxa"/>
          </w:tcPr>
          <w:p w14:paraId="47F34F27" w14:textId="0CD0415C" w:rsidR="00AB0D9E" w:rsidRPr="000800C5" w:rsidRDefault="00AB0D9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5C3057F8" w14:textId="6B3942A7" w:rsidR="00AB0D9E" w:rsidRPr="000800C5" w:rsidRDefault="00AB0D9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Veteran Business Enterprise Participation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E17E521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42227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Law Firm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42227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Law Firm’s Submittals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0A7F41CA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2D1B46FE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42227A">
        <w:rPr>
          <w:rFonts w:eastAsia="Times New Roman" w:cs="Times New Roman"/>
          <w:b/>
          <w:bCs/>
          <w:color w:val="auto"/>
          <w:szCs w:val="24"/>
        </w:rPr>
        <w:t>LAW FIRM’S SUBMITTAL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MAY RESULT IN THE REJECTION OF THE </w:t>
      </w:r>
      <w:r w:rsidR="0042227A">
        <w:rPr>
          <w:rFonts w:eastAsia="Times New Roman" w:cs="Times New Roman"/>
          <w:b/>
          <w:bCs/>
          <w:color w:val="auto"/>
          <w:szCs w:val="24"/>
        </w:rPr>
        <w:t>SUBMITTAL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AC8126" w14:textId="77777777" w:rsidR="002E2F18" w:rsidRDefault="002E2F18">
      <w:r>
        <w:separator/>
      </w:r>
    </w:p>
  </w:endnote>
  <w:endnote w:type="continuationSeparator" w:id="0">
    <w:p w14:paraId="0141B808" w14:textId="77777777" w:rsidR="002E2F18" w:rsidRDefault="002E2F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6367F9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6367F9" w:rsidRDefault="006367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82D075" w14:textId="77777777" w:rsidR="002E2F18" w:rsidRDefault="002E2F18">
      <w:r>
        <w:separator/>
      </w:r>
    </w:p>
  </w:footnote>
  <w:footnote w:type="continuationSeparator" w:id="0">
    <w:p w14:paraId="60EE5259" w14:textId="77777777" w:rsidR="002E2F18" w:rsidRDefault="002E2F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C78CE"/>
    <w:rsid w:val="000F7845"/>
    <w:rsid w:val="00135C37"/>
    <w:rsid w:val="00147090"/>
    <w:rsid w:val="001A004D"/>
    <w:rsid w:val="001D0366"/>
    <w:rsid w:val="001F3DD6"/>
    <w:rsid w:val="00295752"/>
    <w:rsid w:val="002C723D"/>
    <w:rsid w:val="002E2F18"/>
    <w:rsid w:val="002F4C5D"/>
    <w:rsid w:val="00360FF9"/>
    <w:rsid w:val="003C006E"/>
    <w:rsid w:val="0042227A"/>
    <w:rsid w:val="00426632"/>
    <w:rsid w:val="00451B7A"/>
    <w:rsid w:val="004D7127"/>
    <w:rsid w:val="00504E9F"/>
    <w:rsid w:val="005076FE"/>
    <w:rsid w:val="005207CF"/>
    <w:rsid w:val="00624E3C"/>
    <w:rsid w:val="006367F9"/>
    <w:rsid w:val="00691290"/>
    <w:rsid w:val="006921EF"/>
    <w:rsid w:val="007070C1"/>
    <w:rsid w:val="00753D2A"/>
    <w:rsid w:val="00771CB5"/>
    <w:rsid w:val="007E48A4"/>
    <w:rsid w:val="008174B0"/>
    <w:rsid w:val="00866D15"/>
    <w:rsid w:val="008B2BE3"/>
    <w:rsid w:val="008B5B84"/>
    <w:rsid w:val="008B664C"/>
    <w:rsid w:val="008D3784"/>
    <w:rsid w:val="008D683D"/>
    <w:rsid w:val="0099707E"/>
    <w:rsid w:val="009C33C6"/>
    <w:rsid w:val="00A73B1D"/>
    <w:rsid w:val="00AA2CC9"/>
    <w:rsid w:val="00AB0D9E"/>
    <w:rsid w:val="00AE47DA"/>
    <w:rsid w:val="00B01416"/>
    <w:rsid w:val="00B308F8"/>
    <w:rsid w:val="00B44178"/>
    <w:rsid w:val="00B861B8"/>
    <w:rsid w:val="00B91879"/>
    <w:rsid w:val="00BF6072"/>
    <w:rsid w:val="00C416F2"/>
    <w:rsid w:val="00C54AB7"/>
    <w:rsid w:val="00CA6788"/>
    <w:rsid w:val="00CB1AE1"/>
    <w:rsid w:val="00CE2DE0"/>
    <w:rsid w:val="00CE6D13"/>
    <w:rsid w:val="00D01DDA"/>
    <w:rsid w:val="00D273C3"/>
    <w:rsid w:val="00D54B2D"/>
    <w:rsid w:val="00DC460D"/>
    <w:rsid w:val="00DD6822"/>
    <w:rsid w:val="00E1662E"/>
    <w:rsid w:val="00E86E7B"/>
    <w:rsid w:val="00EB707D"/>
    <w:rsid w:val="00ED24CF"/>
    <w:rsid w:val="00F24230"/>
    <w:rsid w:val="00FC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5</cp:revision>
  <cp:lastPrinted>2020-03-30T18:40:00Z</cp:lastPrinted>
  <dcterms:created xsi:type="dcterms:W3CDTF">2021-11-23T18:28:00Z</dcterms:created>
  <dcterms:modified xsi:type="dcterms:W3CDTF">2026-01-28T17:41:00Z</dcterms:modified>
</cp:coreProperties>
</file>