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E72" w:rsidRPr="00B35D55" w:rsidRDefault="008D3E72" w:rsidP="008D3E72">
      <w:pPr>
        <w:jc w:val="center"/>
        <w:rPr>
          <w:b/>
          <w:bCs/>
        </w:rPr>
      </w:pPr>
      <w:proofErr w:type="gramStart"/>
      <w:r w:rsidRPr="00B35D55">
        <w:rPr>
          <w:b/>
          <w:bCs/>
        </w:rPr>
        <w:t>REQUEST  FOR</w:t>
      </w:r>
      <w:proofErr w:type="gramEnd"/>
      <w:r w:rsidRPr="00B35D55">
        <w:rPr>
          <w:b/>
          <w:bCs/>
        </w:rPr>
        <w:t xml:space="preserve">  PROPOSALS  FOR</w:t>
      </w:r>
    </w:p>
    <w:p w:rsidR="008D3E72" w:rsidRPr="00B35D55" w:rsidRDefault="008D3E72" w:rsidP="008D3E72">
      <w:pPr>
        <w:jc w:val="center"/>
      </w:pPr>
    </w:p>
    <w:p w:rsidR="008D3E72" w:rsidRPr="00B35D55" w:rsidRDefault="008D3E72" w:rsidP="008D3E72">
      <w:pPr>
        <w:jc w:val="center"/>
      </w:pPr>
      <w:r w:rsidRPr="00B35D55">
        <w:rPr>
          <w:b/>
          <w:bCs/>
        </w:rPr>
        <w:t>PENNSYLVANIA DEPARTMENT OF TRANSPORTATION</w:t>
      </w:r>
    </w:p>
    <w:p w:rsidR="008D3E72" w:rsidRPr="00B35D55" w:rsidRDefault="008D3E72" w:rsidP="008D3E72">
      <w:pPr>
        <w:jc w:val="center"/>
        <w:rPr>
          <w:b/>
          <w:bCs/>
        </w:rPr>
      </w:pPr>
      <w:r w:rsidRPr="00B35D55">
        <w:rPr>
          <w:b/>
          <w:bCs/>
        </w:rPr>
        <w:t>PAVEMENT ASSET MANAGEMENT SYSTEM</w:t>
      </w:r>
    </w:p>
    <w:p w:rsidR="008D3E72" w:rsidRPr="00B35D55" w:rsidRDefault="008D3E72" w:rsidP="008D3E72"/>
    <w:p w:rsidR="008D3E72" w:rsidRPr="00B35D55" w:rsidRDefault="008D3E72" w:rsidP="008D3E72"/>
    <w:p w:rsidR="008D3E72" w:rsidRPr="00B35D55" w:rsidRDefault="008D3E72" w:rsidP="008D3E72"/>
    <w:p w:rsidR="008D3E72" w:rsidRPr="00B35D55" w:rsidRDefault="008D3E72" w:rsidP="008D3E72">
      <w:pPr>
        <w:jc w:val="center"/>
        <w:rPr>
          <w:b/>
        </w:rPr>
      </w:pPr>
      <w:proofErr w:type="gramStart"/>
      <w:r w:rsidRPr="00B35D55">
        <w:rPr>
          <w:b/>
        </w:rPr>
        <w:t>TABLE  OF</w:t>
      </w:r>
      <w:proofErr w:type="gramEnd"/>
      <w:r w:rsidRPr="00B35D55">
        <w:rPr>
          <w:b/>
        </w:rPr>
        <w:t xml:space="preserve">  CONTENTS</w:t>
      </w:r>
    </w:p>
    <w:p w:rsidR="008D3E72" w:rsidRPr="00B35D55" w:rsidRDefault="008D3E72" w:rsidP="008D3E72"/>
    <w:p w:rsidR="008D3E72" w:rsidRPr="00B35D55" w:rsidRDefault="008D3E72" w:rsidP="008D3E72"/>
    <w:p w:rsidR="008D3E72" w:rsidRPr="00B35D55" w:rsidRDefault="008D3E72" w:rsidP="008D3E72">
      <w:r w:rsidRPr="00B35D55">
        <w:rPr>
          <w:b/>
          <w:bCs/>
        </w:rPr>
        <w:t>CALENDAR OF EVENTS</w:t>
      </w:r>
      <w:r w:rsidRPr="00B35D55">
        <w:tab/>
      </w:r>
      <w:r w:rsidRPr="00B35D55">
        <w:tab/>
      </w:r>
      <w:r w:rsidRPr="00B35D55">
        <w:tab/>
      </w:r>
      <w:r w:rsidRPr="00B35D55">
        <w:tab/>
      </w:r>
      <w:r w:rsidRPr="00B35D55">
        <w:tab/>
      </w:r>
      <w:r w:rsidRPr="00B35D55">
        <w:tab/>
      </w:r>
      <w:r w:rsidRPr="00B35D55">
        <w:tab/>
      </w:r>
      <w:r w:rsidRPr="00B35D55">
        <w:tab/>
      </w:r>
      <w:r w:rsidRPr="00B35D55">
        <w:tab/>
      </w:r>
      <w:proofErr w:type="gramStart"/>
      <w:r w:rsidRPr="00B35D55">
        <w:rPr>
          <w:b/>
        </w:rPr>
        <w:t>iv</w:t>
      </w:r>
      <w:proofErr w:type="gramEnd"/>
    </w:p>
    <w:p w:rsidR="008D3E72" w:rsidRPr="00B35D55" w:rsidRDefault="008D3E72" w:rsidP="008D3E72"/>
    <w:p w:rsidR="008D3E72" w:rsidRPr="00B35D55" w:rsidRDefault="008D3E72" w:rsidP="008D3E72">
      <w:r w:rsidRPr="00B35D55">
        <w:rPr>
          <w:b/>
          <w:bCs/>
        </w:rPr>
        <w:t>Part I—GENERAL INFORMATION</w:t>
      </w:r>
      <w:r w:rsidRPr="00B35D55">
        <w:tab/>
      </w:r>
      <w:r w:rsidRPr="00B35D55">
        <w:tab/>
      </w:r>
      <w:r w:rsidRPr="00B35D55">
        <w:tab/>
      </w:r>
      <w:r w:rsidRPr="00B35D55">
        <w:tab/>
      </w:r>
      <w:r w:rsidRPr="00B35D55">
        <w:tab/>
      </w:r>
      <w:r w:rsidRPr="00B35D55">
        <w:tab/>
      </w:r>
      <w:r w:rsidRPr="00B35D55">
        <w:tab/>
      </w:r>
      <w:r w:rsidRPr="00B35D55">
        <w:rPr>
          <w:b/>
        </w:rPr>
        <w:t>1</w:t>
      </w:r>
    </w:p>
    <w:p w:rsidR="008D3E72" w:rsidRPr="00B35D55" w:rsidRDefault="008D3E72" w:rsidP="008D3E72"/>
    <w:p w:rsidR="008D3E72" w:rsidRPr="00B35D55" w:rsidRDefault="008D3E72" w:rsidP="008D3E72">
      <w:r w:rsidRPr="00B35D55">
        <w:rPr>
          <w:b/>
          <w:bCs/>
          <w:color w:val="000000"/>
        </w:rPr>
        <w:t>Part II—PROPOSAL REQUIREMENTS</w:t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>
        <w:rPr>
          <w:b/>
          <w:bCs/>
          <w:color w:val="000000"/>
        </w:rPr>
        <w:t>13</w:t>
      </w:r>
    </w:p>
    <w:p w:rsidR="008D3E72" w:rsidRPr="00B35D55" w:rsidRDefault="008D3E72" w:rsidP="008D3E72"/>
    <w:p w:rsidR="008D3E72" w:rsidRPr="00B35D55" w:rsidRDefault="008D3E72" w:rsidP="008D3E72">
      <w:r w:rsidRPr="00B35D55">
        <w:rPr>
          <w:b/>
          <w:bCs/>
          <w:color w:val="000000"/>
        </w:rPr>
        <w:t>Part III—CRITERIA FOR SELECTION</w:t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>
        <w:rPr>
          <w:b/>
          <w:bCs/>
          <w:color w:val="000000"/>
        </w:rPr>
        <w:t>18</w:t>
      </w:r>
    </w:p>
    <w:p w:rsidR="008D3E72" w:rsidRPr="00B35D55" w:rsidRDefault="008D3E72" w:rsidP="008D3E72"/>
    <w:p w:rsidR="008D3E72" w:rsidRPr="00B35D55" w:rsidRDefault="008D3E72" w:rsidP="008D3E72">
      <w:pPr>
        <w:rPr>
          <w:b/>
          <w:bCs/>
          <w:color w:val="000000"/>
        </w:rPr>
      </w:pPr>
      <w:r w:rsidRPr="00B35D55">
        <w:rPr>
          <w:b/>
          <w:bCs/>
          <w:color w:val="000000"/>
        </w:rPr>
        <w:t>Part IV—WORK STATEMENT</w:t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 w:rsidRPr="00B35D55">
        <w:rPr>
          <w:b/>
          <w:bCs/>
          <w:color w:val="000000"/>
        </w:rPr>
        <w:tab/>
      </w:r>
      <w:r>
        <w:rPr>
          <w:b/>
          <w:bCs/>
          <w:color w:val="000000"/>
        </w:rPr>
        <w:t>22</w:t>
      </w:r>
    </w:p>
    <w:p w:rsidR="008D3E72" w:rsidRPr="00B35D55" w:rsidRDefault="008D3E72" w:rsidP="008D3E72"/>
    <w:p w:rsidR="008D3E72" w:rsidRPr="00B35D55" w:rsidRDefault="008D3E72" w:rsidP="008D3E72"/>
    <w:p w:rsidR="008D3E72" w:rsidRPr="00B35D55" w:rsidRDefault="008D3E72" w:rsidP="008D3E72"/>
    <w:p w:rsidR="008D3E72" w:rsidRPr="00B35D55" w:rsidRDefault="008D3E72" w:rsidP="008D3E72">
      <w:pPr>
        <w:tabs>
          <w:tab w:val="left" w:pos="1800"/>
        </w:tabs>
        <w:ind w:left="1800" w:hanging="1800"/>
        <w:rPr>
          <w:b/>
          <w:bCs/>
          <w:color w:val="000000"/>
        </w:rPr>
      </w:pPr>
      <w:r w:rsidRPr="00B35D55">
        <w:rPr>
          <w:b/>
          <w:bCs/>
          <w:color w:val="000000"/>
        </w:rPr>
        <w:t>APPENDIX A, IT CONTRACT TERMS AND CONDITIONS</w:t>
      </w:r>
    </w:p>
    <w:p w:rsidR="008D3E72" w:rsidRPr="00B35D55" w:rsidRDefault="008D3E72" w:rsidP="008D3E72">
      <w:pPr>
        <w:tabs>
          <w:tab w:val="left" w:pos="1800"/>
        </w:tabs>
        <w:ind w:left="1800" w:hanging="1800"/>
        <w:rPr>
          <w:b/>
          <w:bCs/>
          <w:color w:val="000000"/>
        </w:rPr>
      </w:pPr>
    </w:p>
    <w:p w:rsidR="008D3E72" w:rsidRPr="00B35D55" w:rsidRDefault="008D3E72" w:rsidP="008D3E72">
      <w:pPr>
        <w:tabs>
          <w:tab w:val="left" w:pos="1800"/>
        </w:tabs>
        <w:ind w:left="1800" w:hanging="1800"/>
        <w:rPr>
          <w:b/>
          <w:color w:val="000000"/>
        </w:rPr>
      </w:pPr>
      <w:r w:rsidRPr="00B35D55">
        <w:rPr>
          <w:b/>
          <w:color w:val="000000"/>
        </w:rPr>
        <w:t>APPENDIX B, SPECIAL CONTRACT TERMS AND CONDITIONS (FEDERAL   FUNDED CONTRACTS)</w:t>
      </w:r>
    </w:p>
    <w:p w:rsidR="008D3E72" w:rsidRPr="00B35D55" w:rsidRDefault="008D3E72" w:rsidP="008D3E72">
      <w:pPr>
        <w:tabs>
          <w:tab w:val="left" w:pos="1800"/>
        </w:tabs>
        <w:ind w:left="1800" w:hanging="1800"/>
        <w:rPr>
          <w:b/>
          <w:color w:val="000000"/>
        </w:rPr>
      </w:pPr>
    </w:p>
    <w:p w:rsidR="008D3E72" w:rsidRPr="00B35D55" w:rsidRDefault="008D3E72" w:rsidP="008D3E72">
      <w:pPr>
        <w:tabs>
          <w:tab w:val="left" w:pos="1800"/>
        </w:tabs>
        <w:ind w:left="1800" w:hanging="1800"/>
        <w:rPr>
          <w:b/>
          <w:bCs/>
          <w:color w:val="000000"/>
        </w:rPr>
      </w:pPr>
      <w:r w:rsidRPr="00B35D55">
        <w:rPr>
          <w:b/>
          <w:bCs/>
          <w:color w:val="000000"/>
        </w:rPr>
        <w:t>APPENDIX C, PROPOSAL COVER SHEET</w:t>
      </w:r>
    </w:p>
    <w:p w:rsidR="008D3E72" w:rsidRPr="00B35D55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>APPENDIX D, DISADVANTAGE</w:t>
      </w:r>
      <w:r>
        <w:rPr>
          <w:b/>
          <w:color w:val="000000"/>
        </w:rPr>
        <w:t>D</w:t>
      </w:r>
      <w:r w:rsidRPr="00B35D55">
        <w:rPr>
          <w:b/>
          <w:color w:val="000000"/>
        </w:rPr>
        <w:t xml:space="preserve"> BUSINESS ENTERPRISE REQUIREMENTS (DBE)</w:t>
      </w:r>
    </w:p>
    <w:p w:rsidR="008D3E72" w:rsidRPr="00B35D55" w:rsidRDefault="008D3E72" w:rsidP="008D3E72"/>
    <w:p w:rsidR="008D3E72" w:rsidRPr="00B35D55" w:rsidRDefault="008D3E72" w:rsidP="008D3E72">
      <w:pPr>
        <w:rPr>
          <w:b/>
          <w:bCs/>
          <w:color w:val="000000"/>
        </w:rPr>
      </w:pPr>
      <w:r w:rsidRPr="00B35D55">
        <w:rPr>
          <w:b/>
          <w:bCs/>
          <w:color w:val="000000"/>
        </w:rPr>
        <w:t>APPENDIX E, DOMESTIC WORKFORCE UTILIZATION CERTIFICATION</w:t>
      </w:r>
    </w:p>
    <w:p w:rsidR="008D3E72" w:rsidRPr="00B35D55" w:rsidRDefault="008D3E72" w:rsidP="008D3E72">
      <w:pPr>
        <w:rPr>
          <w:b/>
          <w:bCs/>
          <w:color w:val="000000"/>
        </w:rPr>
      </w:pPr>
    </w:p>
    <w:p w:rsidR="008D3E72" w:rsidRPr="00B35D55" w:rsidRDefault="008D3E72" w:rsidP="008D3E72">
      <w:pPr>
        <w:rPr>
          <w:color w:val="000000"/>
        </w:rPr>
      </w:pPr>
      <w:r w:rsidRPr="00B35D55">
        <w:rPr>
          <w:b/>
          <w:color w:val="000000"/>
        </w:rPr>
        <w:t xml:space="preserve">APPENDIX F, </w:t>
      </w:r>
      <w:r w:rsidRPr="00B35D55">
        <w:rPr>
          <w:b/>
          <w:caps/>
        </w:rPr>
        <w:t xml:space="preserve">LOBBYING CERTIFICATION FORM    </w:t>
      </w:r>
    </w:p>
    <w:p w:rsidR="008D3E72" w:rsidRPr="00B35D55" w:rsidRDefault="008D3E72" w:rsidP="008D3E72">
      <w:pPr>
        <w:rPr>
          <w:color w:val="000000"/>
        </w:rPr>
      </w:pPr>
    </w:p>
    <w:p w:rsidR="008D3E72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 xml:space="preserve">APPENDIX G, COST </w:t>
      </w:r>
      <w:r>
        <w:rPr>
          <w:b/>
          <w:color w:val="000000"/>
        </w:rPr>
        <w:t>SUBMITTAL COMMONWEALTH HOSTED</w:t>
      </w:r>
    </w:p>
    <w:p w:rsidR="008D3E72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 xml:space="preserve">APPENDIX G, COST </w:t>
      </w:r>
      <w:r>
        <w:rPr>
          <w:b/>
          <w:color w:val="000000"/>
        </w:rPr>
        <w:t>SUBMITTAL OFFEROR HOSTED</w:t>
      </w:r>
      <w:r w:rsidRPr="00B35D55">
        <w:rPr>
          <w:b/>
          <w:color w:val="000000"/>
        </w:rPr>
        <w:t>APPENDIX H, PROJECT AND CLIENT REFERENCES</w:t>
      </w:r>
    </w:p>
    <w:p w:rsidR="008D3E72" w:rsidRPr="00B35D55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>APPENDIX I, BUSINESS REQUIREMENTS</w:t>
      </w:r>
    </w:p>
    <w:p w:rsidR="008D3E72" w:rsidRPr="00B35D55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>APPENDIX J, SYSTEM REQUIREMENTS</w:t>
      </w:r>
    </w:p>
    <w:p w:rsidR="008D3E72" w:rsidRPr="00B35D55" w:rsidRDefault="008D3E72" w:rsidP="008D3E72">
      <w:pPr>
        <w:rPr>
          <w:b/>
          <w:color w:val="000000"/>
        </w:rPr>
      </w:pPr>
    </w:p>
    <w:p w:rsidR="008D3E72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 xml:space="preserve">APPENDIX K, TERMS AND DEFINITIONS </w:t>
      </w:r>
    </w:p>
    <w:p w:rsidR="008D3E72" w:rsidRDefault="008D3E72" w:rsidP="008D3E72">
      <w:pPr>
        <w:rPr>
          <w:b/>
          <w:color w:val="000000"/>
        </w:rPr>
      </w:pPr>
    </w:p>
    <w:p w:rsidR="008D3E72" w:rsidRDefault="008D3E72" w:rsidP="008D3E72">
      <w:pPr>
        <w:rPr>
          <w:b/>
          <w:color w:val="000000"/>
        </w:rPr>
      </w:pPr>
    </w:p>
    <w:p w:rsidR="008D3E72" w:rsidRDefault="008D3E72" w:rsidP="008D3E72">
      <w:pPr>
        <w:rPr>
          <w:b/>
          <w:color w:val="000000"/>
        </w:rPr>
      </w:pPr>
    </w:p>
    <w:p w:rsidR="008D3E72" w:rsidRPr="008D3E72" w:rsidRDefault="008D3E72" w:rsidP="008D3E72">
      <w:pPr>
        <w:jc w:val="center"/>
        <w:rPr>
          <w:color w:val="000000"/>
        </w:rPr>
      </w:pPr>
      <w:proofErr w:type="gramStart"/>
      <w:r>
        <w:rPr>
          <w:color w:val="000000"/>
        </w:rPr>
        <w:t>ii</w:t>
      </w:r>
      <w:proofErr w:type="gramEnd"/>
    </w:p>
    <w:p w:rsidR="008D3E72" w:rsidRPr="00B35D55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jc w:val="center"/>
        <w:rPr>
          <w:b/>
        </w:rPr>
      </w:pPr>
      <w:proofErr w:type="gramStart"/>
      <w:r w:rsidRPr="00B35D55">
        <w:rPr>
          <w:b/>
        </w:rPr>
        <w:lastRenderedPageBreak/>
        <w:t>TABLE  OF</w:t>
      </w:r>
      <w:proofErr w:type="gramEnd"/>
      <w:r w:rsidRPr="00B35D55">
        <w:rPr>
          <w:b/>
        </w:rPr>
        <w:t xml:space="preserve">  CONTENTS CONTINUED</w:t>
      </w:r>
    </w:p>
    <w:p w:rsidR="008D3E72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</w:p>
    <w:p w:rsidR="008D3E72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>APPENDIX L, DATA USAGE AND EXCHANGE</w:t>
      </w:r>
    </w:p>
    <w:p w:rsidR="008D3E72" w:rsidRPr="00B35D55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 xml:space="preserve">APPENDIX M, </w:t>
      </w:r>
      <w:proofErr w:type="gramStart"/>
      <w:r w:rsidRPr="00B35D55">
        <w:rPr>
          <w:b/>
          <w:color w:val="000000"/>
        </w:rPr>
        <w:t>IT</w:t>
      </w:r>
      <w:proofErr w:type="gramEnd"/>
      <w:r w:rsidRPr="00B35D55">
        <w:rPr>
          <w:b/>
          <w:color w:val="000000"/>
        </w:rPr>
        <w:t xml:space="preserve"> SYSTEM ENVIRONMENT</w:t>
      </w:r>
    </w:p>
    <w:p w:rsidR="008D3E72" w:rsidRPr="00B35D55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 xml:space="preserve">APPENDIX N, </w:t>
      </w:r>
      <w:proofErr w:type="gramStart"/>
      <w:r w:rsidRPr="00B35D55">
        <w:rPr>
          <w:b/>
          <w:color w:val="000000"/>
        </w:rPr>
        <w:t>IT</w:t>
      </w:r>
      <w:proofErr w:type="gramEnd"/>
      <w:r w:rsidRPr="00B35D55">
        <w:rPr>
          <w:b/>
          <w:color w:val="000000"/>
        </w:rPr>
        <w:t xml:space="preserve"> INFRASTRUCTURE GUIDELINES</w:t>
      </w:r>
    </w:p>
    <w:p w:rsidR="008D3E72" w:rsidRPr="00B35D55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>APPENDIX O, BIO ENTERPRISE SOFTWARE INVENTORY</w:t>
      </w:r>
    </w:p>
    <w:p w:rsidR="008D3E72" w:rsidRPr="00B35D55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>APPENDIX P, OPERATIONAL OVERVIEW</w:t>
      </w:r>
    </w:p>
    <w:p w:rsidR="008D3E72" w:rsidRPr="00B35D55" w:rsidRDefault="008D3E72" w:rsidP="008D3E72">
      <w:pPr>
        <w:rPr>
          <w:b/>
          <w:color w:val="000000"/>
        </w:rPr>
      </w:pPr>
    </w:p>
    <w:p w:rsidR="008D3E72" w:rsidRDefault="008D3E72" w:rsidP="008D3E72">
      <w:pPr>
        <w:rPr>
          <w:b/>
          <w:color w:val="000000"/>
        </w:rPr>
      </w:pPr>
      <w:r w:rsidRPr="00B35D55">
        <w:rPr>
          <w:b/>
          <w:color w:val="000000"/>
        </w:rPr>
        <w:t>APPENDIX Q, SERVICE LEVEL AGREEMENTS (SLAs)</w:t>
      </w:r>
    </w:p>
    <w:p w:rsidR="008D3E72" w:rsidRDefault="008D3E72" w:rsidP="008D3E72">
      <w:pPr>
        <w:rPr>
          <w:b/>
          <w:color w:val="000000"/>
        </w:rPr>
      </w:pPr>
    </w:p>
    <w:p w:rsidR="008D3E72" w:rsidRDefault="008D3E72" w:rsidP="008D3E72">
      <w:pPr>
        <w:rPr>
          <w:b/>
          <w:color w:val="000000"/>
        </w:rPr>
      </w:pPr>
      <w:r>
        <w:rPr>
          <w:b/>
          <w:color w:val="000000"/>
        </w:rPr>
        <w:t xml:space="preserve">APPENDIX R, HOSTING REQUIREMENTS </w:t>
      </w:r>
    </w:p>
    <w:p w:rsidR="008D3E72" w:rsidRDefault="008D3E72" w:rsidP="008D3E72">
      <w:pPr>
        <w:rPr>
          <w:b/>
          <w:color w:val="000000"/>
        </w:rPr>
      </w:pPr>
    </w:p>
    <w:p w:rsidR="008D3E72" w:rsidRPr="00B35D55" w:rsidRDefault="008D3E72" w:rsidP="008D3E72">
      <w:pPr>
        <w:rPr>
          <w:b/>
          <w:color w:val="000000"/>
        </w:rPr>
      </w:pPr>
      <w:r>
        <w:rPr>
          <w:b/>
          <w:color w:val="000000"/>
        </w:rPr>
        <w:t>APPENDIX S, TRADE SECRET/CONFIDENTIAL PROPRIETARY NOTICE</w:t>
      </w:r>
    </w:p>
    <w:p w:rsidR="001C744F" w:rsidRDefault="001C744F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/>
    <w:p w:rsidR="008D3E72" w:rsidRDefault="008D3E72" w:rsidP="008D3E72">
      <w:pPr>
        <w:jc w:val="center"/>
      </w:pPr>
      <w:r>
        <w:t>iii</w:t>
      </w:r>
      <w:bookmarkStart w:id="0" w:name="_GoBack"/>
      <w:bookmarkEnd w:id="0"/>
    </w:p>
    <w:sectPr w:rsidR="008D3E72" w:rsidSect="008D3E72">
      <w:footerReference w:type="default" r:id="rId7"/>
      <w:pgSz w:w="12240" w:h="15840"/>
      <w:pgMar w:top="1440" w:right="1440" w:bottom="45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37B" w:rsidRDefault="0028437B" w:rsidP="008D3E72">
      <w:r>
        <w:separator/>
      </w:r>
    </w:p>
  </w:endnote>
  <w:endnote w:type="continuationSeparator" w:id="0">
    <w:p w:rsidR="0028437B" w:rsidRDefault="0028437B" w:rsidP="008D3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E72" w:rsidRDefault="008D3E72" w:rsidP="008D3E7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37B" w:rsidRDefault="0028437B" w:rsidP="008D3E72">
      <w:r>
        <w:separator/>
      </w:r>
    </w:p>
  </w:footnote>
  <w:footnote w:type="continuationSeparator" w:id="0">
    <w:p w:rsidR="0028437B" w:rsidRDefault="0028437B" w:rsidP="008D3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E72"/>
    <w:rsid w:val="001C744F"/>
    <w:rsid w:val="0028437B"/>
    <w:rsid w:val="008D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E7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E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3E7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D3E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3E7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3E7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E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3E7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D3E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3E7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191</Words>
  <Characters>1094</Characters>
  <Application>Microsoft Office Word</Application>
  <DocSecurity>0</DocSecurity>
  <Lines>9</Lines>
  <Paragraphs>2</Paragraphs>
  <ScaleCrop>false</ScaleCrop>
  <Company>Commonwealth of PA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janibrown</dc:creator>
  <cp:lastModifiedBy>janibrown</cp:lastModifiedBy>
  <cp:revision>1</cp:revision>
  <dcterms:created xsi:type="dcterms:W3CDTF">2013-05-16T18:19:00Z</dcterms:created>
  <dcterms:modified xsi:type="dcterms:W3CDTF">2013-05-16T18:23:00Z</dcterms:modified>
</cp:coreProperties>
</file>