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5A0A" w:rsidRPr="00B16F19" w:rsidRDefault="00C53109" w:rsidP="00C53109">
      <w:pPr>
        <w:pStyle w:val="NoSpacing"/>
        <w:jc w:val="center"/>
        <w:rPr>
          <w:rFonts w:ascii="Times New Roman" w:hAnsi="Times New Roman" w:cs="Times New Roman"/>
          <w:sz w:val="20"/>
          <w:szCs w:val="20"/>
        </w:rPr>
      </w:pPr>
      <w:r w:rsidRPr="00B16F19">
        <w:rPr>
          <w:rFonts w:ascii="Times New Roman" w:hAnsi="Times New Roman" w:cs="Times New Roman"/>
          <w:noProof/>
          <w:sz w:val="20"/>
          <w:szCs w:val="20"/>
        </w:rPr>
        <w:drawing>
          <wp:inline distT="0" distB="0" distL="0" distR="0">
            <wp:extent cx="3064428" cy="750498"/>
            <wp:effectExtent l="19050" t="0" r="2622"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078641" cy="753979"/>
                    </a:xfrm>
                    <a:prstGeom prst="rect">
                      <a:avLst/>
                    </a:prstGeom>
                    <a:noFill/>
                    <a:ln w="9525">
                      <a:noFill/>
                      <a:miter lim="800000"/>
                      <a:headEnd/>
                      <a:tailEnd/>
                    </a:ln>
                  </pic:spPr>
                </pic:pic>
              </a:graphicData>
            </a:graphic>
          </wp:inline>
        </w:drawing>
      </w:r>
    </w:p>
    <w:p w:rsidR="00C53109" w:rsidRPr="00B16F19" w:rsidRDefault="00C53109" w:rsidP="00C53109">
      <w:pPr>
        <w:pStyle w:val="NoSpacing"/>
        <w:jc w:val="center"/>
        <w:rPr>
          <w:rFonts w:ascii="Times New Roman" w:hAnsi="Times New Roman" w:cs="Times New Roman"/>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58"/>
        <w:gridCol w:w="8658"/>
      </w:tblGrid>
      <w:tr w:rsidR="00F40912" w:rsidRPr="00B16F19" w:rsidTr="00F40912">
        <w:trPr>
          <w:trHeight w:val="332"/>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Date:</w:t>
            </w:r>
          </w:p>
        </w:tc>
        <w:tc>
          <w:tcPr>
            <w:tcW w:w="8658" w:type="dxa"/>
            <w:vAlign w:val="center"/>
          </w:tcPr>
          <w:p w:rsidR="00F40912" w:rsidRPr="00A27C25" w:rsidRDefault="002C47D9" w:rsidP="001E1393">
            <w:pPr>
              <w:pStyle w:val="NoSpacing"/>
              <w:rPr>
                <w:rFonts w:ascii="Times New Roman" w:hAnsi="Times New Roman" w:cs="Times New Roman"/>
                <w:sz w:val="24"/>
                <w:szCs w:val="24"/>
              </w:rPr>
            </w:pPr>
            <w:r>
              <w:rPr>
                <w:rFonts w:ascii="Times New Roman" w:hAnsi="Times New Roman" w:cs="Times New Roman"/>
                <w:sz w:val="24"/>
                <w:szCs w:val="24"/>
              </w:rPr>
              <w:t xml:space="preserve">May </w:t>
            </w:r>
            <w:r w:rsidR="001E1393">
              <w:rPr>
                <w:rFonts w:ascii="Times New Roman" w:hAnsi="Times New Roman" w:cs="Times New Roman"/>
                <w:sz w:val="24"/>
                <w:szCs w:val="24"/>
              </w:rPr>
              <w:t>24</w:t>
            </w:r>
            <w:r w:rsidR="00B710F5"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Subject:</w:t>
            </w:r>
          </w:p>
        </w:tc>
        <w:tc>
          <w:tcPr>
            <w:tcW w:w="8658" w:type="dxa"/>
            <w:vAlign w:val="center"/>
          </w:tcPr>
          <w:p w:rsidR="00F40912" w:rsidRPr="00A27C25" w:rsidRDefault="00446BAF" w:rsidP="009546A4">
            <w:pPr>
              <w:pStyle w:val="NoSpacing"/>
              <w:rPr>
                <w:rFonts w:ascii="Times New Roman" w:hAnsi="Times New Roman" w:cs="Times New Roman"/>
                <w:sz w:val="24"/>
                <w:szCs w:val="24"/>
              </w:rPr>
            </w:pPr>
            <w:r w:rsidRPr="00A27C25">
              <w:rPr>
                <w:rFonts w:ascii="Times New Roman" w:hAnsi="Times New Roman" w:cs="Times New Roman"/>
                <w:sz w:val="24"/>
                <w:szCs w:val="24"/>
              </w:rPr>
              <w:t xml:space="preserve">Data Center Computing Services </w:t>
            </w:r>
            <w:r w:rsidR="009546A4">
              <w:rPr>
                <w:rFonts w:ascii="Times New Roman" w:hAnsi="Times New Roman" w:cs="Times New Roman"/>
                <w:sz w:val="24"/>
                <w:szCs w:val="24"/>
              </w:rPr>
              <w:t>RFP Addendum</w:t>
            </w:r>
          </w:p>
        </w:tc>
      </w:tr>
      <w:tr w:rsidR="00F40912" w:rsidRPr="00B16F19" w:rsidTr="00F40912">
        <w:trPr>
          <w:trHeight w:val="359"/>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Solicitation Number:   </w:t>
            </w:r>
          </w:p>
        </w:tc>
        <w:tc>
          <w:tcPr>
            <w:tcW w:w="8658" w:type="dxa"/>
            <w:vAlign w:val="center"/>
          </w:tcPr>
          <w:p w:rsidR="00F40912" w:rsidRPr="00A27C25" w:rsidRDefault="00446BAF" w:rsidP="00F40912">
            <w:pPr>
              <w:pStyle w:val="NoSpacing"/>
              <w:rPr>
                <w:rFonts w:ascii="Times New Roman" w:hAnsi="Times New Roman" w:cs="Times New Roman"/>
                <w:sz w:val="24"/>
                <w:szCs w:val="24"/>
              </w:rPr>
            </w:pPr>
            <w:r w:rsidRPr="00A27C25">
              <w:rPr>
                <w:rFonts w:ascii="Times New Roman" w:hAnsi="Times New Roman" w:cs="Times New Roman"/>
                <w:sz w:val="24"/>
                <w:szCs w:val="24"/>
              </w:rPr>
              <w:t>6100022698</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Solicitation Due Date</w:t>
            </w:r>
          </w:p>
        </w:tc>
        <w:tc>
          <w:tcPr>
            <w:tcW w:w="8658" w:type="dxa"/>
            <w:vAlign w:val="center"/>
          </w:tcPr>
          <w:p w:rsidR="00F40912" w:rsidRPr="00A27C25" w:rsidRDefault="00B5118F" w:rsidP="00FC6186">
            <w:pPr>
              <w:pStyle w:val="NoSpacing"/>
              <w:rPr>
                <w:rFonts w:ascii="Times New Roman" w:hAnsi="Times New Roman" w:cs="Times New Roman"/>
                <w:sz w:val="24"/>
                <w:szCs w:val="24"/>
              </w:rPr>
            </w:pPr>
            <w:r>
              <w:rPr>
                <w:rFonts w:ascii="Times New Roman" w:hAnsi="Times New Roman" w:cs="Times New Roman"/>
                <w:sz w:val="24"/>
                <w:szCs w:val="24"/>
              </w:rPr>
              <w:t>June 19</w:t>
            </w:r>
            <w:r w:rsidR="00446BAF" w:rsidRPr="00A27C25">
              <w:rPr>
                <w:rFonts w:ascii="Times New Roman" w:hAnsi="Times New Roman" w:cs="Times New Roman"/>
                <w:sz w:val="24"/>
                <w:szCs w:val="24"/>
              </w:rPr>
              <w:t>, 2013</w:t>
            </w:r>
          </w:p>
        </w:tc>
      </w:tr>
      <w:tr w:rsidR="00F40912" w:rsidRPr="00B16F19" w:rsidTr="00F40912">
        <w:trPr>
          <w:trHeight w:val="350"/>
        </w:trPr>
        <w:tc>
          <w:tcPr>
            <w:tcW w:w="2358" w:type="dxa"/>
            <w:vAlign w:val="center"/>
          </w:tcPr>
          <w:p w:rsidR="00F40912" w:rsidRPr="00A27C25" w:rsidRDefault="00F40912" w:rsidP="00F40912">
            <w:pPr>
              <w:pStyle w:val="NoSpacing"/>
              <w:jc w:val="right"/>
              <w:rPr>
                <w:rFonts w:ascii="Times New Roman" w:hAnsi="Times New Roman" w:cs="Times New Roman"/>
                <w:sz w:val="24"/>
                <w:szCs w:val="24"/>
              </w:rPr>
            </w:pPr>
            <w:r w:rsidRPr="00A27C25">
              <w:rPr>
                <w:rFonts w:ascii="Times New Roman" w:hAnsi="Times New Roman" w:cs="Times New Roman"/>
                <w:sz w:val="24"/>
                <w:szCs w:val="24"/>
              </w:rPr>
              <w:t xml:space="preserve">Addendum Number:   </w:t>
            </w:r>
          </w:p>
        </w:tc>
        <w:tc>
          <w:tcPr>
            <w:tcW w:w="8658" w:type="dxa"/>
            <w:vAlign w:val="center"/>
          </w:tcPr>
          <w:p w:rsidR="00F40912" w:rsidRPr="00A27C25" w:rsidRDefault="001E1393" w:rsidP="00F40912">
            <w:pPr>
              <w:pStyle w:val="NoSpacing"/>
              <w:rPr>
                <w:rFonts w:ascii="Times New Roman" w:hAnsi="Times New Roman" w:cs="Times New Roman"/>
                <w:sz w:val="24"/>
                <w:szCs w:val="24"/>
              </w:rPr>
            </w:pPr>
            <w:r>
              <w:rPr>
                <w:rFonts w:ascii="Times New Roman" w:hAnsi="Times New Roman" w:cs="Times New Roman"/>
                <w:sz w:val="24"/>
                <w:szCs w:val="24"/>
              </w:rPr>
              <w:t>17</w:t>
            </w:r>
          </w:p>
        </w:tc>
      </w:tr>
    </w:tbl>
    <w:p w:rsidR="00F40912" w:rsidRPr="00B16F19" w:rsidRDefault="00B16F19" w:rsidP="00B16F19">
      <w:pPr>
        <w:pStyle w:val="NoSpacing"/>
        <w:rPr>
          <w:rFonts w:ascii="Times New Roman" w:hAnsi="Times New Roman" w:cs="Times New Roman"/>
          <w:sz w:val="21"/>
          <w:szCs w:val="21"/>
        </w:rPr>
      </w:pPr>
      <w:r w:rsidRPr="00B16F19">
        <w:rPr>
          <w:rFonts w:ascii="Times New Roman" w:hAnsi="Times New Roman" w:cs="Times New Roman"/>
          <w:noProof/>
          <w:sz w:val="21"/>
          <w:szCs w:val="21"/>
        </w:rPr>
        <w:drawing>
          <wp:inline distT="0" distB="0" distL="0" distR="0">
            <wp:extent cx="6849110" cy="94615"/>
            <wp:effectExtent l="1905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srcRect/>
                    <a:stretch>
                      <a:fillRect/>
                    </a:stretch>
                  </pic:blipFill>
                  <pic:spPr bwMode="auto">
                    <a:xfrm>
                      <a:off x="0" y="0"/>
                      <a:ext cx="6849110" cy="94615"/>
                    </a:xfrm>
                    <a:prstGeom prst="rect">
                      <a:avLst/>
                    </a:prstGeom>
                    <a:noFill/>
                    <a:ln w="9525">
                      <a:noFill/>
                      <a:miter lim="800000"/>
                      <a:headEnd/>
                      <a:tailEnd/>
                    </a:ln>
                  </pic:spPr>
                </pic:pic>
              </a:graphicData>
            </a:graphic>
          </wp:inline>
        </w:drawing>
      </w:r>
    </w:p>
    <w:p w:rsidR="00B16F19" w:rsidRPr="00B16F19" w:rsidRDefault="00B16F19" w:rsidP="00C53109">
      <w:pPr>
        <w:pStyle w:val="NoSpacing"/>
        <w:jc w:val="both"/>
        <w:rPr>
          <w:rFonts w:ascii="Times New Roman" w:hAnsi="Times New Roman" w:cs="Times New Roman"/>
          <w:sz w:val="21"/>
          <w:szCs w:val="21"/>
        </w:rPr>
      </w:pPr>
    </w:p>
    <w:p w:rsidR="001319E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To All Offerors:</w:t>
      </w:r>
    </w:p>
    <w:p w:rsidR="00A27C25" w:rsidRPr="00A27C25" w:rsidRDefault="00A27C2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 xml:space="preserve">The Commonwealth of Pennsylvania defines a solicitation “Addendum” as an addition to </w:t>
      </w:r>
      <w:r w:rsidR="00DB0FF2" w:rsidRPr="00A27C25">
        <w:rPr>
          <w:rFonts w:ascii="Times New Roman" w:hAnsi="Times New Roman" w:cs="Times New Roman"/>
          <w:sz w:val="24"/>
          <w:szCs w:val="24"/>
        </w:rPr>
        <w:t xml:space="preserve">or </w:t>
      </w:r>
      <w:r w:rsidRPr="00A27C25">
        <w:rPr>
          <w:rFonts w:ascii="Times New Roman" w:hAnsi="Times New Roman" w:cs="Times New Roman"/>
          <w:sz w:val="24"/>
          <w:szCs w:val="24"/>
        </w:rPr>
        <w:t>amendment of the original terms, conditions, specification, or instruction of a procurement solicitation (e.g. Invitation for Bids, Request for Quotes and Request for Proposals).</w:t>
      </w:r>
    </w:p>
    <w:p w:rsidR="001319E5" w:rsidRPr="00A27C25" w:rsidRDefault="001319E5" w:rsidP="00C53109">
      <w:pPr>
        <w:pStyle w:val="NoSpacing"/>
        <w:jc w:val="both"/>
        <w:rPr>
          <w:rFonts w:ascii="Times New Roman" w:hAnsi="Times New Roman" w:cs="Times New Roman"/>
          <w:sz w:val="24"/>
          <w:szCs w:val="24"/>
        </w:rPr>
      </w:pPr>
    </w:p>
    <w:p w:rsidR="00FC6186" w:rsidRDefault="00DB150B" w:rsidP="00FC6186">
      <w:pPr>
        <w:widowControl w:val="0"/>
        <w:tabs>
          <w:tab w:val="left" w:pos="3000"/>
        </w:tabs>
        <w:autoSpaceDE w:val="0"/>
        <w:autoSpaceDN w:val="0"/>
        <w:adjustRightInd w:val="0"/>
        <w:rPr>
          <w:rFonts w:ascii="Times New Roman" w:hAnsi="Times New Roman"/>
          <w:sz w:val="24"/>
          <w:szCs w:val="24"/>
        </w:rPr>
      </w:pPr>
      <w:r w:rsidRPr="00A27C25">
        <w:rPr>
          <w:rFonts w:ascii="Times New Roman" w:hAnsi="Times New Roman"/>
          <w:b/>
          <w:color w:val="000000"/>
          <w:sz w:val="24"/>
          <w:szCs w:val="24"/>
        </w:rPr>
        <w:t>This addendum is intended to inform suppliers of the following</w:t>
      </w:r>
      <w:r w:rsidR="00FB7605">
        <w:rPr>
          <w:rFonts w:ascii="Times New Roman" w:hAnsi="Times New Roman"/>
          <w:b/>
          <w:color w:val="000000"/>
          <w:sz w:val="24"/>
          <w:szCs w:val="24"/>
        </w:rPr>
        <w:t xml:space="preserve"> change</w:t>
      </w:r>
      <w:r w:rsidRPr="00A27C25">
        <w:rPr>
          <w:rFonts w:ascii="Times New Roman" w:hAnsi="Times New Roman"/>
          <w:b/>
          <w:color w:val="000000"/>
          <w:sz w:val="24"/>
          <w:szCs w:val="24"/>
        </w:rPr>
        <w:t>:</w:t>
      </w:r>
      <w:r w:rsidR="00FC6186">
        <w:rPr>
          <w:rFonts w:ascii="Times New Roman" w:hAnsi="Times New Roman"/>
          <w:sz w:val="24"/>
          <w:szCs w:val="24"/>
        </w:rPr>
        <w:t xml:space="preserve"> </w:t>
      </w:r>
    </w:p>
    <w:p w:rsidR="00F55C38" w:rsidRDefault="00F55C38" w:rsidP="00FC6186">
      <w:pPr>
        <w:widowControl w:val="0"/>
        <w:tabs>
          <w:tab w:val="left" w:pos="3000"/>
        </w:tabs>
        <w:autoSpaceDE w:val="0"/>
        <w:autoSpaceDN w:val="0"/>
        <w:adjustRightInd w:val="0"/>
        <w:rPr>
          <w:rFonts w:ascii="Times New Roman" w:hAnsi="Times New Roman"/>
          <w:sz w:val="24"/>
          <w:szCs w:val="24"/>
        </w:rPr>
      </w:pPr>
    </w:p>
    <w:p w:rsidR="004C7AB0" w:rsidRPr="004B662A" w:rsidRDefault="001E1393" w:rsidP="004B662A">
      <w:pPr>
        <w:widowControl w:val="0"/>
        <w:tabs>
          <w:tab w:val="left" w:pos="720"/>
          <w:tab w:val="left" w:pos="3000"/>
        </w:tabs>
        <w:autoSpaceDE w:val="0"/>
        <w:autoSpaceDN w:val="0"/>
        <w:adjustRightInd w:val="0"/>
        <w:spacing w:line="280" w:lineRule="atLeast"/>
        <w:rPr>
          <w:rFonts w:ascii="Times New Roman" w:hAnsi="Times New Roman"/>
          <w:color w:val="000000"/>
          <w:sz w:val="24"/>
          <w:szCs w:val="24"/>
        </w:rPr>
      </w:pPr>
      <w:r w:rsidRPr="004B662A">
        <w:rPr>
          <w:rFonts w:ascii="Times New Roman" w:hAnsi="Times New Roman"/>
          <w:color w:val="000000"/>
          <w:sz w:val="24"/>
          <w:szCs w:val="24"/>
        </w:rPr>
        <w:t>Revised version</w:t>
      </w:r>
      <w:r w:rsidR="004B662A" w:rsidRPr="004B662A">
        <w:rPr>
          <w:rFonts w:ascii="Times New Roman" w:hAnsi="Times New Roman"/>
          <w:color w:val="000000"/>
          <w:sz w:val="24"/>
          <w:szCs w:val="24"/>
        </w:rPr>
        <w:t>s</w:t>
      </w:r>
      <w:r w:rsidR="004C7AB0" w:rsidRPr="004B662A">
        <w:rPr>
          <w:rFonts w:ascii="Times New Roman" w:hAnsi="Times New Roman"/>
          <w:color w:val="000000"/>
          <w:sz w:val="24"/>
          <w:szCs w:val="24"/>
        </w:rPr>
        <w:t xml:space="preserve"> of the</w:t>
      </w:r>
      <w:r w:rsidRPr="004B662A">
        <w:rPr>
          <w:rFonts w:ascii="Times New Roman" w:hAnsi="Times New Roman"/>
          <w:color w:val="000000"/>
          <w:sz w:val="24"/>
          <w:szCs w:val="24"/>
        </w:rPr>
        <w:t xml:space="preserve"> following document</w:t>
      </w:r>
      <w:r w:rsidR="004B662A" w:rsidRPr="004B662A">
        <w:rPr>
          <w:rFonts w:ascii="Times New Roman" w:hAnsi="Times New Roman"/>
          <w:color w:val="000000"/>
          <w:sz w:val="24"/>
          <w:szCs w:val="24"/>
        </w:rPr>
        <w:t>s</w:t>
      </w:r>
      <w:r w:rsidR="004C7AB0" w:rsidRPr="004B662A">
        <w:rPr>
          <w:rFonts w:ascii="Times New Roman" w:hAnsi="Times New Roman"/>
          <w:color w:val="000000"/>
          <w:sz w:val="24"/>
          <w:szCs w:val="24"/>
        </w:rPr>
        <w:t xml:space="preserve"> are made part of this RFP:</w:t>
      </w:r>
    </w:p>
    <w:p w:rsidR="004B662A" w:rsidRPr="004B662A" w:rsidRDefault="004B662A" w:rsidP="004B662A">
      <w:pPr>
        <w:pStyle w:val="ListParagraph"/>
        <w:numPr>
          <w:ilvl w:val="0"/>
          <w:numId w:val="19"/>
        </w:numPr>
        <w:spacing w:before="240" w:after="120"/>
        <w:rPr>
          <w:rFonts w:ascii="Times New Roman" w:hAnsi="Times New Roman"/>
          <w:color w:val="000000"/>
          <w:sz w:val="24"/>
          <w:szCs w:val="24"/>
        </w:rPr>
      </w:pPr>
      <w:r>
        <w:rPr>
          <w:rFonts w:ascii="Times New Roman" w:hAnsi="Times New Roman"/>
          <w:color w:val="000000"/>
          <w:sz w:val="24"/>
          <w:szCs w:val="24"/>
        </w:rPr>
        <w:t>6100022698 -</w:t>
      </w:r>
      <w:r w:rsidRPr="0046462D">
        <w:rPr>
          <w:rFonts w:ascii="Times New Roman" w:hAnsi="Times New Roman"/>
          <w:color w:val="000000"/>
          <w:sz w:val="24"/>
          <w:szCs w:val="24"/>
        </w:rPr>
        <w:t xml:space="preserve"> </w:t>
      </w:r>
      <w:r>
        <w:rPr>
          <w:rFonts w:ascii="Times New Roman" w:hAnsi="Times New Roman"/>
          <w:color w:val="000000"/>
          <w:sz w:val="24"/>
          <w:szCs w:val="24"/>
        </w:rPr>
        <w:t xml:space="preserve"> Request for Proposals (5.24.13)</w:t>
      </w:r>
    </w:p>
    <w:p w:rsidR="004B662A" w:rsidRDefault="00D5726B" w:rsidP="004B662A">
      <w:pPr>
        <w:pStyle w:val="ListParagraph"/>
        <w:numPr>
          <w:ilvl w:val="1"/>
          <w:numId w:val="19"/>
        </w:numPr>
        <w:spacing w:before="240" w:after="120"/>
        <w:rPr>
          <w:rFonts w:ascii="Times New Roman" w:hAnsi="Times New Roman"/>
          <w:color w:val="000000"/>
          <w:sz w:val="24"/>
          <w:szCs w:val="24"/>
        </w:rPr>
      </w:pPr>
      <w:r>
        <w:rPr>
          <w:rFonts w:ascii="Times New Roman" w:hAnsi="Times New Roman"/>
          <w:color w:val="000000"/>
          <w:sz w:val="24"/>
          <w:szCs w:val="24"/>
        </w:rPr>
        <w:t xml:space="preserve">The Issuing Officer </w:t>
      </w:r>
      <w:r w:rsidR="004B662A">
        <w:rPr>
          <w:rFonts w:ascii="Times New Roman" w:hAnsi="Times New Roman"/>
          <w:color w:val="000000"/>
          <w:sz w:val="24"/>
          <w:szCs w:val="24"/>
        </w:rPr>
        <w:t>has been changed to:</w:t>
      </w:r>
    </w:p>
    <w:p w:rsidR="004B662A" w:rsidRDefault="004B662A" w:rsidP="004B662A">
      <w:pPr>
        <w:pStyle w:val="ListParagraph"/>
        <w:spacing w:before="240" w:after="120"/>
        <w:ind w:left="2160" w:firstLine="720"/>
        <w:rPr>
          <w:rFonts w:ascii="Times New Roman" w:hAnsi="Times New Roman"/>
          <w:color w:val="000000"/>
          <w:sz w:val="24"/>
          <w:szCs w:val="24"/>
        </w:rPr>
      </w:pPr>
    </w:p>
    <w:p w:rsidR="004B662A" w:rsidRDefault="004B662A" w:rsidP="00D5726B">
      <w:pPr>
        <w:pStyle w:val="ListParagraph"/>
        <w:spacing w:before="240" w:after="120"/>
        <w:ind w:left="1350" w:firstLine="90"/>
        <w:rPr>
          <w:rFonts w:ascii="Times New Roman" w:hAnsi="Times New Roman"/>
          <w:color w:val="000000"/>
          <w:sz w:val="24"/>
          <w:szCs w:val="24"/>
        </w:rPr>
      </w:pPr>
      <w:r>
        <w:rPr>
          <w:rFonts w:ascii="Times New Roman" w:hAnsi="Times New Roman"/>
          <w:color w:val="000000"/>
          <w:sz w:val="24"/>
          <w:szCs w:val="24"/>
        </w:rPr>
        <w:t>Janis Brown</w:t>
      </w:r>
    </w:p>
    <w:p w:rsidR="004B662A" w:rsidRDefault="004B662A" w:rsidP="00D5726B">
      <w:pPr>
        <w:pStyle w:val="ListParagraph"/>
        <w:spacing w:before="240" w:after="120"/>
        <w:ind w:left="1350" w:firstLine="90"/>
        <w:rPr>
          <w:rFonts w:ascii="Times New Roman" w:hAnsi="Times New Roman"/>
          <w:color w:val="000000"/>
          <w:sz w:val="24"/>
          <w:szCs w:val="24"/>
        </w:rPr>
      </w:pPr>
      <w:r>
        <w:rPr>
          <w:rFonts w:ascii="Times New Roman" w:hAnsi="Times New Roman"/>
          <w:color w:val="000000"/>
          <w:sz w:val="24"/>
          <w:szCs w:val="24"/>
        </w:rPr>
        <w:t>506 Finance Building</w:t>
      </w:r>
    </w:p>
    <w:p w:rsidR="004B662A" w:rsidRDefault="004B662A" w:rsidP="00D5726B">
      <w:pPr>
        <w:pStyle w:val="ListParagraph"/>
        <w:spacing w:before="240" w:after="120"/>
        <w:ind w:left="1350" w:firstLine="90"/>
        <w:rPr>
          <w:rFonts w:ascii="Times New Roman" w:hAnsi="Times New Roman"/>
          <w:color w:val="000000"/>
          <w:sz w:val="24"/>
          <w:szCs w:val="24"/>
        </w:rPr>
      </w:pPr>
      <w:r>
        <w:rPr>
          <w:rFonts w:ascii="Times New Roman" w:hAnsi="Times New Roman"/>
          <w:color w:val="000000"/>
          <w:sz w:val="24"/>
          <w:szCs w:val="24"/>
        </w:rPr>
        <w:t>Harrisburg, PA  17120</w:t>
      </w:r>
    </w:p>
    <w:p w:rsidR="004B662A" w:rsidRDefault="00570699" w:rsidP="00D5726B">
      <w:pPr>
        <w:pStyle w:val="ListParagraph"/>
        <w:spacing w:before="240" w:after="120"/>
        <w:ind w:left="1350" w:firstLine="90"/>
        <w:rPr>
          <w:rFonts w:ascii="Times New Roman" w:hAnsi="Times New Roman"/>
          <w:color w:val="000000"/>
          <w:sz w:val="24"/>
          <w:szCs w:val="24"/>
        </w:rPr>
      </w:pPr>
      <w:hyperlink r:id="rId9" w:history="1">
        <w:r w:rsidR="004B662A" w:rsidRPr="00524663">
          <w:rPr>
            <w:rStyle w:val="Hyperlink"/>
            <w:rFonts w:ascii="Times New Roman" w:hAnsi="Times New Roman"/>
            <w:sz w:val="24"/>
            <w:szCs w:val="24"/>
          </w:rPr>
          <w:t>RA-OITPurchases@pa.gov</w:t>
        </w:r>
      </w:hyperlink>
    </w:p>
    <w:p w:rsidR="00D5726B" w:rsidRDefault="00D5726B" w:rsidP="004B662A">
      <w:pPr>
        <w:pStyle w:val="ListParagraph"/>
        <w:spacing w:before="240" w:after="120"/>
        <w:ind w:left="900" w:firstLine="720"/>
        <w:rPr>
          <w:rFonts w:ascii="Times New Roman" w:hAnsi="Times New Roman"/>
          <w:color w:val="000000"/>
          <w:sz w:val="24"/>
          <w:szCs w:val="24"/>
        </w:rPr>
      </w:pPr>
    </w:p>
    <w:p w:rsidR="00D5726B" w:rsidRDefault="00D5726B" w:rsidP="00D5726B">
      <w:pPr>
        <w:pStyle w:val="ListParagraph"/>
        <w:numPr>
          <w:ilvl w:val="0"/>
          <w:numId w:val="19"/>
        </w:numPr>
        <w:spacing w:before="240" w:after="120"/>
        <w:rPr>
          <w:rFonts w:ascii="Times New Roman" w:hAnsi="Times New Roman"/>
          <w:color w:val="000000"/>
          <w:sz w:val="24"/>
          <w:szCs w:val="24"/>
        </w:rPr>
      </w:pPr>
      <w:r w:rsidRPr="0046462D">
        <w:rPr>
          <w:rFonts w:ascii="Times New Roman" w:hAnsi="Times New Roman"/>
          <w:color w:val="000000"/>
          <w:sz w:val="24"/>
          <w:szCs w:val="24"/>
        </w:rPr>
        <w:t>6100022698 - Appendi</w:t>
      </w:r>
      <w:r>
        <w:rPr>
          <w:rFonts w:ascii="Times New Roman" w:hAnsi="Times New Roman"/>
          <w:color w:val="000000"/>
          <w:sz w:val="24"/>
          <w:szCs w:val="24"/>
        </w:rPr>
        <w:t>x A - Terms and Conditions (5.24</w:t>
      </w:r>
      <w:r w:rsidRPr="0046462D">
        <w:rPr>
          <w:rFonts w:ascii="Times New Roman" w:hAnsi="Times New Roman"/>
          <w:color w:val="000000"/>
          <w:sz w:val="24"/>
          <w:szCs w:val="24"/>
        </w:rPr>
        <w:t>.13)</w:t>
      </w:r>
    </w:p>
    <w:p w:rsidR="00D5726B" w:rsidRDefault="00D5726B" w:rsidP="00D5726B">
      <w:pPr>
        <w:pStyle w:val="ListParagraph"/>
        <w:numPr>
          <w:ilvl w:val="1"/>
          <w:numId w:val="19"/>
        </w:numPr>
        <w:spacing w:before="240" w:after="120"/>
        <w:rPr>
          <w:rFonts w:ascii="Times New Roman" w:hAnsi="Times New Roman"/>
          <w:color w:val="000000"/>
          <w:sz w:val="24"/>
          <w:szCs w:val="24"/>
        </w:rPr>
      </w:pPr>
      <w:r>
        <w:rPr>
          <w:rFonts w:ascii="Times New Roman" w:hAnsi="Times New Roman"/>
          <w:color w:val="000000"/>
          <w:sz w:val="24"/>
          <w:szCs w:val="24"/>
        </w:rPr>
        <w:t>Section 45 (Insurance) has been revised.</w:t>
      </w:r>
    </w:p>
    <w:p w:rsidR="004B662A" w:rsidRDefault="004B662A" w:rsidP="004B662A">
      <w:pPr>
        <w:pStyle w:val="ListParagraph"/>
        <w:spacing w:before="240" w:after="120"/>
        <w:ind w:left="900" w:firstLine="720"/>
        <w:rPr>
          <w:rFonts w:ascii="Times New Roman" w:hAnsi="Times New Roman"/>
          <w:color w:val="000000"/>
          <w:sz w:val="24"/>
          <w:szCs w:val="24"/>
        </w:rPr>
      </w:pPr>
      <w:bookmarkStart w:id="0" w:name="_GoBack"/>
      <w:bookmarkEnd w:id="0"/>
    </w:p>
    <w:p w:rsidR="004C7AB0" w:rsidRPr="004C7AB0" w:rsidRDefault="004C7AB0" w:rsidP="001E1393">
      <w:pPr>
        <w:widowControl w:val="0"/>
        <w:tabs>
          <w:tab w:val="left" w:pos="720"/>
          <w:tab w:val="left" w:pos="3000"/>
        </w:tabs>
        <w:autoSpaceDE w:val="0"/>
        <w:autoSpaceDN w:val="0"/>
        <w:adjustRightInd w:val="0"/>
        <w:spacing w:line="280" w:lineRule="atLeast"/>
        <w:rPr>
          <w:rFonts w:ascii="Times New Roman" w:hAnsi="Times New Roman"/>
          <w:sz w:val="24"/>
          <w:szCs w:val="24"/>
        </w:rPr>
      </w:pPr>
      <w:r w:rsidRPr="004C7AB0">
        <w:rPr>
          <w:rFonts w:ascii="Times New Roman" w:hAnsi="Times New Roman"/>
          <w:sz w:val="24"/>
          <w:szCs w:val="24"/>
        </w:rPr>
        <w:t>Note: All Schedules and Appendices have been made available on the emarketplace website</w:t>
      </w:r>
    </w:p>
    <w:p w:rsidR="00F55C38" w:rsidRDefault="00F55C38" w:rsidP="00FC6186">
      <w:pPr>
        <w:widowControl w:val="0"/>
        <w:tabs>
          <w:tab w:val="left" w:pos="3000"/>
        </w:tabs>
        <w:autoSpaceDE w:val="0"/>
        <w:autoSpaceDN w:val="0"/>
        <w:adjustRightInd w:val="0"/>
        <w:rPr>
          <w:rFonts w:ascii="Times New Roman" w:hAnsi="Times New Roman"/>
          <w:sz w:val="24"/>
          <w:szCs w:val="24"/>
        </w:rPr>
      </w:pPr>
    </w:p>
    <w:p w:rsidR="00643916" w:rsidRPr="003A4EE3" w:rsidRDefault="00643916" w:rsidP="00643916">
      <w:pPr>
        <w:pStyle w:val="NoSpacing"/>
        <w:jc w:val="both"/>
        <w:rPr>
          <w:rFonts w:ascii="Times New Roman" w:hAnsi="Times New Roman" w:cs="Times New Roman"/>
          <w:b/>
          <w:sz w:val="24"/>
          <w:szCs w:val="24"/>
          <w:u w:val="single"/>
        </w:rPr>
      </w:pPr>
      <w:r w:rsidRPr="003A4EE3">
        <w:rPr>
          <w:rFonts w:ascii="Times New Roman" w:hAnsi="Times New Roman" w:cs="Times New Roman"/>
          <w:b/>
          <w:sz w:val="24"/>
          <w:szCs w:val="24"/>
          <w:u w:val="single"/>
        </w:rPr>
        <w:t>For electronic solicitations responses via the PASupplierPortal:</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 xml:space="preserve">Attach this addendum to your solicitation response.  </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To attach the Addendum, download the Addendum and save to your computer.  Move to “My Notes”, use the “Browse” button to find the document you just saved and press “Add” to upload the document.</w:t>
      </w:r>
    </w:p>
    <w:p w:rsidR="00643916" w:rsidRPr="00A27C25" w:rsidRDefault="00643916" w:rsidP="00643916">
      <w:pPr>
        <w:pStyle w:val="NoSpacing"/>
        <w:numPr>
          <w:ilvl w:val="0"/>
          <w:numId w:val="3"/>
        </w:numPr>
        <w:jc w:val="both"/>
        <w:rPr>
          <w:rFonts w:ascii="Times New Roman" w:hAnsi="Times New Roman" w:cs="Times New Roman"/>
          <w:sz w:val="24"/>
          <w:szCs w:val="24"/>
        </w:rPr>
      </w:pPr>
      <w:r w:rsidRPr="00A27C25">
        <w:rPr>
          <w:rFonts w:ascii="Times New Roman" w:hAnsi="Times New Roman" w:cs="Times New Roman"/>
          <w:sz w:val="24"/>
          <w:szCs w:val="24"/>
        </w:rPr>
        <w:t>Review the Attributes section of our solicitation response to ensure you have responded, ad required, to any question relevant to solicitation addenda issues subsequent to the initial advertisement of the solicitation opportunity,</w:t>
      </w:r>
    </w:p>
    <w:p w:rsidR="00643916" w:rsidRDefault="00643916" w:rsidP="00643916">
      <w:pPr>
        <w:pStyle w:val="ListParagraph"/>
        <w:widowControl w:val="0"/>
        <w:tabs>
          <w:tab w:val="left" w:pos="720"/>
          <w:tab w:val="left" w:pos="3000"/>
        </w:tabs>
        <w:autoSpaceDE w:val="0"/>
        <w:autoSpaceDN w:val="0"/>
        <w:adjustRightInd w:val="0"/>
        <w:spacing w:line="280" w:lineRule="atLeast"/>
        <w:rPr>
          <w:rFonts w:ascii="Times New Roman" w:hAnsi="Times New Roman"/>
          <w:sz w:val="24"/>
          <w:szCs w:val="24"/>
        </w:rPr>
      </w:pP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b/>
          <w:sz w:val="24"/>
          <w:szCs w:val="24"/>
          <w:u w:val="single"/>
        </w:rPr>
      </w:pPr>
      <w:r w:rsidRPr="00A27C25">
        <w:rPr>
          <w:rFonts w:ascii="Times New Roman" w:hAnsi="Times New Roman" w:cs="Times New Roman"/>
          <w:b/>
          <w:sz w:val="24"/>
          <w:szCs w:val="24"/>
          <w:u w:val="single"/>
        </w:rPr>
        <w:t>For Solicitation where a “hard copy” (vs. electronic) response if requested:</w:t>
      </w:r>
    </w:p>
    <w:p w:rsidR="001319E5" w:rsidRDefault="001319E5" w:rsidP="00C53109">
      <w:pPr>
        <w:pStyle w:val="NoSpacing"/>
        <w:numPr>
          <w:ilvl w:val="0"/>
          <w:numId w:val="4"/>
        </w:numPr>
        <w:jc w:val="both"/>
        <w:rPr>
          <w:rFonts w:ascii="Times New Roman" w:hAnsi="Times New Roman" w:cs="Times New Roman"/>
          <w:sz w:val="24"/>
          <w:szCs w:val="24"/>
        </w:rPr>
      </w:pPr>
      <w:r w:rsidRPr="00A27C25">
        <w:rPr>
          <w:rFonts w:ascii="Times New Roman" w:hAnsi="Times New Roman" w:cs="Times New Roman"/>
          <w:sz w:val="24"/>
          <w:szCs w:val="24"/>
        </w:rPr>
        <w:t>If you are already submitted a response to the original solicitation, you may either submit a new response, or return this Addendum with a statement that your original response remain</w:t>
      </w:r>
      <w:r w:rsidR="00645616">
        <w:rPr>
          <w:rFonts w:ascii="Times New Roman" w:hAnsi="Times New Roman" w:cs="Times New Roman"/>
          <w:sz w:val="24"/>
          <w:szCs w:val="24"/>
        </w:rPr>
        <w:t>s</w:t>
      </w:r>
      <w:r w:rsidRPr="00A27C25">
        <w:rPr>
          <w:rFonts w:ascii="Times New Roman" w:hAnsi="Times New Roman" w:cs="Times New Roman"/>
          <w:sz w:val="24"/>
          <w:szCs w:val="24"/>
        </w:rPr>
        <w:t xml:space="preserve"> fir</w:t>
      </w:r>
      <w:r w:rsidR="00645616">
        <w:rPr>
          <w:rFonts w:ascii="Times New Roman" w:hAnsi="Times New Roman" w:cs="Times New Roman"/>
          <w:sz w:val="24"/>
          <w:szCs w:val="24"/>
        </w:rPr>
        <w:t>m</w:t>
      </w:r>
      <w:r w:rsidRPr="00A27C25">
        <w:rPr>
          <w:rFonts w:ascii="Times New Roman" w:hAnsi="Times New Roman" w:cs="Times New Roman"/>
          <w:sz w:val="24"/>
          <w:szCs w:val="24"/>
        </w:rPr>
        <w:t>, by the due date to the following address:</w:t>
      </w:r>
    </w:p>
    <w:p w:rsidR="00C33F09" w:rsidRDefault="00C33F09" w:rsidP="00C33F09">
      <w:pPr>
        <w:pStyle w:val="NoSpacing"/>
        <w:ind w:left="720"/>
        <w:jc w:val="both"/>
        <w:rPr>
          <w:rFonts w:ascii="Times New Roman" w:hAnsi="Times New Roman" w:cs="Times New Roman"/>
          <w:sz w:val="24"/>
          <w:szCs w:val="24"/>
        </w:rPr>
      </w:pPr>
    </w:p>
    <w:p w:rsidR="00C33F09" w:rsidRPr="00C33F09" w:rsidRDefault="00C33F09" w:rsidP="00C33F09">
      <w:pPr>
        <w:autoSpaceDE w:val="0"/>
        <w:autoSpaceDN w:val="0"/>
        <w:adjustRightInd w:val="0"/>
        <w:ind w:left="1440"/>
        <w:rPr>
          <w:rFonts w:ascii="Times New Roman" w:eastAsia="Calibri" w:hAnsi="Times New Roman"/>
          <w:color w:val="000000"/>
          <w:sz w:val="24"/>
          <w:szCs w:val="24"/>
        </w:rPr>
      </w:pPr>
      <w:r w:rsidRPr="00C33F09">
        <w:rPr>
          <w:rFonts w:ascii="Times New Roman" w:eastAsia="Calibri" w:hAnsi="Times New Roman"/>
          <w:color w:val="000000"/>
          <w:sz w:val="24"/>
          <w:szCs w:val="24"/>
        </w:rPr>
        <w:t xml:space="preserve">Bureau of </w:t>
      </w:r>
      <w:proofErr w:type="gramStart"/>
      <w:r w:rsidRPr="00C33F09">
        <w:rPr>
          <w:rFonts w:ascii="Times New Roman" w:eastAsia="Calibri" w:hAnsi="Times New Roman"/>
          <w:color w:val="000000"/>
          <w:sz w:val="24"/>
          <w:szCs w:val="24"/>
        </w:rPr>
        <w:t>IT</w:t>
      </w:r>
      <w:proofErr w:type="gramEnd"/>
      <w:r w:rsidRPr="00C33F09">
        <w:rPr>
          <w:rFonts w:ascii="Times New Roman" w:eastAsia="Calibri" w:hAnsi="Times New Roman"/>
          <w:color w:val="000000"/>
          <w:sz w:val="24"/>
          <w:szCs w:val="24"/>
        </w:rPr>
        <w:t xml:space="preserve"> Procurement </w:t>
      </w:r>
    </w:p>
    <w:p w:rsidR="00C33F09" w:rsidRPr="00C33F09" w:rsidRDefault="00C33F09" w:rsidP="00C33F09">
      <w:pPr>
        <w:autoSpaceDE w:val="0"/>
        <w:autoSpaceDN w:val="0"/>
        <w:adjustRightInd w:val="0"/>
        <w:ind w:left="1440"/>
        <w:rPr>
          <w:rFonts w:ascii="Times New Roman" w:eastAsia="Calibri" w:hAnsi="Times New Roman"/>
          <w:color w:val="000000"/>
          <w:sz w:val="24"/>
          <w:szCs w:val="24"/>
        </w:rPr>
      </w:pPr>
      <w:proofErr w:type="gramStart"/>
      <w:r w:rsidRPr="00C33F09">
        <w:rPr>
          <w:rFonts w:ascii="Times New Roman" w:eastAsia="Calibri" w:hAnsi="Times New Roman"/>
          <w:color w:val="000000"/>
          <w:sz w:val="24"/>
          <w:szCs w:val="24"/>
        </w:rPr>
        <w:t>c/o</w:t>
      </w:r>
      <w:proofErr w:type="gramEnd"/>
      <w:r w:rsidRPr="00C33F09">
        <w:rPr>
          <w:rFonts w:ascii="Times New Roman" w:eastAsia="Calibri" w:hAnsi="Times New Roman"/>
          <w:color w:val="000000"/>
          <w:sz w:val="24"/>
          <w:szCs w:val="24"/>
        </w:rPr>
        <w:t xml:space="preserve"> Commonwealth Mail Processing Center </w:t>
      </w:r>
    </w:p>
    <w:p w:rsidR="00C33F09" w:rsidRPr="00C33F09" w:rsidRDefault="00C33F09" w:rsidP="00C33F09">
      <w:pPr>
        <w:autoSpaceDE w:val="0"/>
        <w:autoSpaceDN w:val="0"/>
        <w:adjustRightInd w:val="0"/>
        <w:ind w:left="1440"/>
        <w:rPr>
          <w:rFonts w:ascii="Times New Roman" w:eastAsia="Calibri" w:hAnsi="Times New Roman"/>
          <w:color w:val="000000"/>
          <w:sz w:val="24"/>
          <w:szCs w:val="24"/>
        </w:rPr>
      </w:pPr>
      <w:r w:rsidRPr="00C33F09">
        <w:rPr>
          <w:rFonts w:ascii="Times New Roman" w:eastAsia="Calibri" w:hAnsi="Times New Roman"/>
          <w:color w:val="000000"/>
          <w:sz w:val="24"/>
          <w:szCs w:val="24"/>
        </w:rPr>
        <w:t xml:space="preserve">2 Technology Park (rear) </w:t>
      </w:r>
    </w:p>
    <w:p w:rsidR="00C33F09" w:rsidRPr="00C33F09" w:rsidRDefault="00C33F09" w:rsidP="00C33F09">
      <w:pPr>
        <w:autoSpaceDE w:val="0"/>
        <w:autoSpaceDN w:val="0"/>
        <w:adjustRightInd w:val="0"/>
        <w:ind w:left="1440"/>
        <w:rPr>
          <w:rFonts w:ascii="Times New Roman" w:eastAsia="Calibri" w:hAnsi="Times New Roman"/>
          <w:color w:val="000000"/>
          <w:sz w:val="24"/>
          <w:szCs w:val="24"/>
        </w:rPr>
      </w:pPr>
      <w:r w:rsidRPr="00C33F09">
        <w:rPr>
          <w:rFonts w:ascii="Times New Roman" w:eastAsia="Calibri" w:hAnsi="Times New Roman"/>
          <w:color w:val="000000"/>
          <w:sz w:val="24"/>
          <w:szCs w:val="24"/>
        </w:rPr>
        <w:t xml:space="preserve">Attn: </w:t>
      </w:r>
      <w:proofErr w:type="gramStart"/>
      <w:r w:rsidRPr="00C33F09">
        <w:rPr>
          <w:rFonts w:ascii="Times New Roman" w:eastAsia="Calibri" w:hAnsi="Times New Roman"/>
          <w:color w:val="000000"/>
          <w:sz w:val="24"/>
          <w:szCs w:val="24"/>
        </w:rPr>
        <w:t>IT</w:t>
      </w:r>
      <w:proofErr w:type="gramEnd"/>
      <w:r w:rsidRPr="00C33F09">
        <w:rPr>
          <w:rFonts w:ascii="Times New Roman" w:eastAsia="Calibri" w:hAnsi="Times New Roman"/>
          <w:color w:val="000000"/>
          <w:sz w:val="24"/>
          <w:szCs w:val="24"/>
        </w:rPr>
        <w:t xml:space="preserve"> Procurement 506 Finance </w:t>
      </w:r>
    </w:p>
    <w:p w:rsidR="00C33F09" w:rsidRPr="00C33F09" w:rsidRDefault="00C33F09" w:rsidP="00C33F09">
      <w:pPr>
        <w:autoSpaceDE w:val="0"/>
        <w:autoSpaceDN w:val="0"/>
        <w:adjustRightInd w:val="0"/>
        <w:ind w:left="1440"/>
        <w:rPr>
          <w:rFonts w:ascii="Times New Roman" w:eastAsia="Calibri" w:hAnsi="Times New Roman"/>
          <w:color w:val="000000"/>
          <w:sz w:val="24"/>
          <w:szCs w:val="24"/>
        </w:rPr>
      </w:pPr>
      <w:r w:rsidRPr="00C33F09">
        <w:rPr>
          <w:rFonts w:ascii="Times New Roman" w:eastAsia="Calibri" w:hAnsi="Times New Roman"/>
          <w:color w:val="000000"/>
          <w:sz w:val="24"/>
          <w:szCs w:val="24"/>
        </w:rPr>
        <w:t xml:space="preserve">Harrisburg PA 17110 </w:t>
      </w:r>
    </w:p>
    <w:p w:rsidR="00C33F09" w:rsidRPr="00C33F09" w:rsidRDefault="00C33F09" w:rsidP="00C33F09">
      <w:pPr>
        <w:autoSpaceDE w:val="0"/>
        <w:autoSpaceDN w:val="0"/>
        <w:adjustRightInd w:val="0"/>
        <w:ind w:left="1440"/>
        <w:rPr>
          <w:rFonts w:ascii="Times New Roman" w:eastAsia="Calibri" w:hAnsi="Times New Roman"/>
          <w:color w:val="000000"/>
          <w:sz w:val="24"/>
          <w:szCs w:val="24"/>
        </w:rPr>
      </w:pPr>
      <w:r w:rsidRPr="00C33F09">
        <w:rPr>
          <w:rFonts w:ascii="Times New Roman" w:eastAsia="Calibri" w:hAnsi="Times New Roman"/>
          <w:color w:val="000000"/>
          <w:sz w:val="24"/>
          <w:szCs w:val="24"/>
        </w:rPr>
        <w:t>Attn:  Janis Brown</w:t>
      </w:r>
    </w:p>
    <w:p w:rsidR="00C33F09" w:rsidRPr="00A27C25" w:rsidRDefault="00C33F09" w:rsidP="00C33F09">
      <w:pPr>
        <w:pStyle w:val="NoSpacing"/>
        <w:ind w:left="720"/>
        <w:jc w:val="both"/>
        <w:rPr>
          <w:rFonts w:ascii="Times New Roman" w:hAnsi="Times New Roman" w:cs="Times New Roman"/>
          <w:sz w:val="24"/>
          <w:szCs w:val="24"/>
        </w:rPr>
      </w:pPr>
    </w:p>
    <w:p w:rsidR="001319E5" w:rsidRPr="00A27C25" w:rsidRDefault="001319E5"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Except as amended by this Addendum, the terms, conditions, specification, and instruction of the solicitation and any previous solicitation addenda, remain as originally written.</w:t>
      </w:r>
    </w:p>
    <w:p w:rsidR="001319E5" w:rsidRPr="00A27C25" w:rsidRDefault="001319E5" w:rsidP="00C53109">
      <w:pPr>
        <w:pStyle w:val="NoSpacing"/>
        <w:jc w:val="both"/>
        <w:rPr>
          <w:rFonts w:ascii="Times New Roman" w:hAnsi="Times New Roman" w:cs="Times New Roman"/>
          <w:sz w:val="24"/>
          <w:szCs w:val="24"/>
        </w:rPr>
      </w:pPr>
    </w:p>
    <w:p w:rsidR="001319E5"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Very truly yours,</w:t>
      </w:r>
    </w:p>
    <w:p w:rsidR="00C53109" w:rsidRPr="00A27C25" w:rsidRDefault="00C53109" w:rsidP="00C53109">
      <w:pPr>
        <w:pStyle w:val="NoSpacing"/>
        <w:rPr>
          <w:rFonts w:ascii="Times New Roman" w:hAnsi="Times New Roman" w:cs="Times New Roman"/>
          <w:sz w:val="24"/>
          <w:szCs w:val="24"/>
        </w:rPr>
      </w:pP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Name: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Sheryl Kimport</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Title: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Commodity Specialist </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Phone:</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 xml:space="preserve"> 717.346.2670</w:t>
      </w:r>
    </w:p>
    <w:p w:rsidR="00C53109" w:rsidRPr="00A27C25" w:rsidRDefault="00C53109" w:rsidP="00C53109">
      <w:pPr>
        <w:pStyle w:val="NoSpacing"/>
        <w:jc w:val="both"/>
        <w:rPr>
          <w:rFonts w:ascii="Times New Roman" w:hAnsi="Times New Roman" w:cs="Times New Roman"/>
          <w:sz w:val="24"/>
          <w:szCs w:val="24"/>
        </w:rPr>
      </w:pPr>
      <w:r w:rsidRPr="00A27C25">
        <w:rPr>
          <w:rFonts w:ascii="Times New Roman" w:hAnsi="Times New Roman" w:cs="Times New Roman"/>
          <w:sz w:val="24"/>
          <w:szCs w:val="24"/>
        </w:rPr>
        <w:t>Email:</w:t>
      </w:r>
      <w:r w:rsidRPr="00A27C25">
        <w:rPr>
          <w:rFonts w:ascii="Times New Roman" w:hAnsi="Times New Roman" w:cs="Times New Roman"/>
          <w:sz w:val="24"/>
          <w:szCs w:val="24"/>
        </w:rPr>
        <w:tab/>
      </w:r>
      <w:r w:rsidR="00446BAF" w:rsidRPr="00A27C25">
        <w:rPr>
          <w:rFonts w:ascii="Times New Roman" w:hAnsi="Times New Roman" w:cs="Times New Roman"/>
          <w:sz w:val="24"/>
          <w:szCs w:val="24"/>
        </w:rPr>
        <w:t>skimport@pa.gov</w:t>
      </w:r>
    </w:p>
    <w:sectPr w:rsidR="00C53109" w:rsidRPr="00A27C25" w:rsidSect="00C53109">
      <w:headerReference w:type="even" r:id="rId10"/>
      <w:headerReference w:type="default" r:id="rId11"/>
      <w:footerReference w:type="even" r:id="rId12"/>
      <w:footerReference w:type="default" r:id="rId13"/>
      <w:headerReference w:type="first" r:id="rId14"/>
      <w:footerReference w:type="first" r:id="rId15"/>
      <w:pgSz w:w="12240" w:h="15840" w:code="1"/>
      <w:pgMar w:top="720" w:right="720" w:bottom="720" w:left="720" w:header="0" w:footer="432"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C6EF5" w:rsidRDefault="004C6EF5" w:rsidP="00C53109">
      <w:r>
        <w:separator/>
      </w:r>
    </w:p>
  </w:endnote>
  <w:endnote w:type="continuationSeparator" w:id="0">
    <w:p w:rsidR="004C6EF5" w:rsidRDefault="004C6EF5" w:rsidP="00C5310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16" w:rsidRDefault="00645616">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sz w:val="18"/>
        <w:szCs w:val="18"/>
      </w:rPr>
      <w:id w:val="88714469"/>
      <w:docPartObj>
        <w:docPartGallery w:val="Page Numbers (Bottom of Page)"/>
        <w:docPartUnique/>
      </w:docPartObj>
    </w:sdtPr>
    <w:sdtContent>
      <w:sdt>
        <w:sdtPr>
          <w:rPr>
            <w:rFonts w:ascii="Times New Roman" w:hAnsi="Times New Roman"/>
            <w:sz w:val="18"/>
            <w:szCs w:val="18"/>
          </w:rPr>
          <w:id w:val="565050523"/>
          <w:docPartObj>
            <w:docPartGallery w:val="Page Numbers (Top of Page)"/>
            <w:docPartUnique/>
          </w:docPartObj>
        </w:sdtPr>
        <w:sdtContent>
          <w:p w:rsidR="00E00785" w:rsidRPr="00C53109" w:rsidRDefault="00E00785">
            <w:pPr>
              <w:pStyle w:val="Footer"/>
              <w:jc w:val="right"/>
              <w:rPr>
                <w:rFonts w:ascii="Times New Roman" w:hAnsi="Times New Roman"/>
                <w:sz w:val="18"/>
                <w:szCs w:val="18"/>
              </w:rPr>
            </w:pPr>
            <w:r w:rsidRPr="00C53109">
              <w:rPr>
                <w:rFonts w:ascii="Times New Roman" w:hAnsi="Times New Roman"/>
                <w:sz w:val="18"/>
                <w:szCs w:val="18"/>
              </w:rPr>
              <w:t xml:space="preserve">Page </w:t>
            </w:r>
            <w:r w:rsidR="00570699" w:rsidRPr="00C53109">
              <w:rPr>
                <w:rFonts w:ascii="Times New Roman" w:hAnsi="Times New Roman"/>
                <w:b/>
                <w:sz w:val="18"/>
                <w:szCs w:val="18"/>
              </w:rPr>
              <w:fldChar w:fldCharType="begin"/>
            </w:r>
            <w:r w:rsidRPr="00C53109">
              <w:rPr>
                <w:rFonts w:ascii="Times New Roman" w:hAnsi="Times New Roman"/>
                <w:b/>
                <w:sz w:val="18"/>
                <w:szCs w:val="18"/>
              </w:rPr>
              <w:instrText xml:space="preserve"> PAGE </w:instrText>
            </w:r>
            <w:r w:rsidR="00570699" w:rsidRPr="00C53109">
              <w:rPr>
                <w:rFonts w:ascii="Times New Roman" w:hAnsi="Times New Roman"/>
                <w:b/>
                <w:sz w:val="18"/>
                <w:szCs w:val="18"/>
              </w:rPr>
              <w:fldChar w:fldCharType="separate"/>
            </w:r>
            <w:r w:rsidR="00C33F09">
              <w:rPr>
                <w:rFonts w:ascii="Times New Roman" w:hAnsi="Times New Roman"/>
                <w:b/>
                <w:noProof/>
                <w:sz w:val="18"/>
                <w:szCs w:val="18"/>
              </w:rPr>
              <w:t>2</w:t>
            </w:r>
            <w:r w:rsidR="00570699" w:rsidRPr="00C53109">
              <w:rPr>
                <w:rFonts w:ascii="Times New Roman" w:hAnsi="Times New Roman"/>
                <w:b/>
                <w:sz w:val="18"/>
                <w:szCs w:val="18"/>
              </w:rPr>
              <w:fldChar w:fldCharType="end"/>
            </w:r>
            <w:r w:rsidRPr="00C53109">
              <w:rPr>
                <w:rFonts w:ascii="Times New Roman" w:hAnsi="Times New Roman"/>
                <w:sz w:val="18"/>
                <w:szCs w:val="18"/>
              </w:rPr>
              <w:t xml:space="preserve"> of </w:t>
            </w:r>
            <w:r w:rsidR="00570699" w:rsidRPr="00C53109">
              <w:rPr>
                <w:rFonts w:ascii="Times New Roman" w:hAnsi="Times New Roman"/>
                <w:b/>
                <w:sz w:val="18"/>
                <w:szCs w:val="18"/>
              </w:rPr>
              <w:fldChar w:fldCharType="begin"/>
            </w:r>
            <w:r w:rsidRPr="00C53109">
              <w:rPr>
                <w:rFonts w:ascii="Times New Roman" w:hAnsi="Times New Roman"/>
                <w:b/>
                <w:sz w:val="18"/>
                <w:szCs w:val="18"/>
              </w:rPr>
              <w:instrText xml:space="preserve"> NUMPAGES  </w:instrText>
            </w:r>
            <w:r w:rsidR="00570699" w:rsidRPr="00C53109">
              <w:rPr>
                <w:rFonts w:ascii="Times New Roman" w:hAnsi="Times New Roman"/>
                <w:b/>
                <w:sz w:val="18"/>
                <w:szCs w:val="18"/>
              </w:rPr>
              <w:fldChar w:fldCharType="separate"/>
            </w:r>
            <w:r w:rsidR="00C33F09">
              <w:rPr>
                <w:rFonts w:ascii="Times New Roman" w:hAnsi="Times New Roman"/>
                <w:b/>
                <w:noProof/>
                <w:sz w:val="18"/>
                <w:szCs w:val="18"/>
              </w:rPr>
              <w:t>2</w:t>
            </w:r>
            <w:r w:rsidR="00570699" w:rsidRPr="00C53109">
              <w:rPr>
                <w:rFonts w:ascii="Times New Roman" w:hAnsi="Times New Roman"/>
                <w:b/>
                <w:sz w:val="18"/>
                <w:szCs w:val="18"/>
              </w:rPr>
              <w:fldChar w:fldCharType="end"/>
            </w:r>
          </w:p>
        </w:sdtContent>
      </w:sdt>
    </w:sdtContent>
  </w:sdt>
  <w:p w:rsidR="00E00785" w:rsidRDefault="00E0078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16" w:rsidRDefault="0064561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C6EF5" w:rsidRDefault="004C6EF5" w:rsidP="00C53109">
      <w:r>
        <w:separator/>
      </w:r>
    </w:p>
  </w:footnote>
  <w:footnote w:type="continuationSeparator" w:id="0">
    <w:p w:rsidR="004C6EF5" w:rsidRDefault="004C6EF5" w:rsidP="00C5310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16" w:rsidRDefault="00645616">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16" w:rsidRDefault="00645616">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616" w:rsidRDefault="00645616">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3E72F9"/>
    <w:multiLevelType w:val="hybridMultilevel"/>
    <w:tmpl w:val="F3722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7BB27F3"/>
    <w:multiLevelType w:val="hybridMultilevel"/>
    <w:tmpl w:val="D2720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5207021"/>
    <w:multiLevelType w:val="hybridMultilevel"/>
    <w:tmpl w:val="257A1D84"/>
    <w:lvl w:ilvl="0" w:tplc="760658DA">
      <w:start w:val="1"/>
      <w:numFmt w:val="decimal"/>
      <w:lvlText w:val="%1)"/>
      <w:lvlJc w:val="left"/>
      <w:pPr>
        <w:ind w:left="1080" w:hanging="360"/>
      </w:pPr>
      <w:rPr>
        <w:rFonts w:hint="default"/>
        <w:color w:val="000000"/>
        <w:sz w:val="2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2884141A"/>
    <w:multiLevelType w:val="hybridMultilevel"/>
    <w:tmpl w:val="3A3A4638"/>
    <w:lvl w:ilvl="0" w:tplc="FC5281E8">
      <w:start w:val="1"/>
      <w:numFmt w:val="decimal"/>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B981066"/>
    <w:multiLevelType w:val="hybridMultilevel"/>
    <w:tmpl w:val="787A4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BCB4C15"/>
    <w:multiLevelType w:val="hybridMultilevel"/>
    <w:tmpl w:val="299CAA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C463186"/>
    <w:multiLevelType w:val="hybridMultilevel"/>
    <w:tmpl w:val="270C4F0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2F34118C"/>
    <w:multiLevelType w:val="hybridMultilevel"/>
    <w:tmpl w:val="5F12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36633BFA"/>
    <w:multiLevelType w:val="hybridMultilevel"/>
    <w:tmpl w:val="38F6C7AC"/>
    <w:lvl w:ilvl="0" w:tplc="706A2BAE">
      <w:start w:val="1"/>
      <w:numFmt w:val="decimal"/>
      <w:lvlText w:val="%1."/>
      <w:lvlJc w:val="left"/>
      <w:pPr>
        <w:ind w:left="720" w:hanging="360"/>
      </w:pPr>
      <w:rPr>
        <w:rFonts w:ascii="Times New Roman" w:hAnsi="Times New Roman" w:hint="default"/>
        <w:b w:val="0"/>
        <w:color w:val="auto"/>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0D863C5"/>
    <w:multiLevelType w:val="hybridMultilevel"/>
    <w:tmpl w:val="750E04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46A15844"/>
    <w:multiLevelType w:val="hybridMultilevel"/>
    <w:tmpl w:val="2A94DA14"/>
    <w:lvl w:ilvl="0" w:tplc="E0F4775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7FA1526"/>
    <w:multiLevelType w:val="hybridMultilevel"/>
    <w:tmpl w:val="677683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8A76802"/>
    <w:multiLevelType w:val="hybridMultilevel"/>
    <w:tmpl w:val="59C42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38266B2"/>
    <w:multiLevelType w:val="hybridMultilevel"/>
    <w:tmpl w:val="796806D8"/>
    <w:lvl w:ilvl="0" w:tplc="ED54502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54CC6654"/>
    <w:multiLevelType w:val="hybridMultilevel"/>
    <w:tmpl w:val="CC6E18F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nsid w:val="5A2451BE"/>
    <w:multiLevelType w:val="hybridMultilevel"/>
    <w:tmpl w:val="BE542EAC"/>
    <w:lvl w:ilvl="0" w:tplc="0409000F">
      <w:start w:val="1"/>
      <w:numFmt w:val="decimal"/>
      <w:lvlText w:val="%1."/>
      <w:lvlJc w:val="left"/>
      <w:pPr>
        <w:ind w:left="720" w:hanging="360"/>
      </w:pPr>
      <w:rPr>
        <w:rFonts w:hint="default"/>
      </w:rPr>
    </w:lvl>
    <w:lvl w:ilvl="1" w:tplc="537AD47E">
      <w:start w:val="1"/>
      <w:numFmt w:val="bullet"/>
      <w:lvlText w:val=""/>
      <w:lvlJc w:val="left"/>
      <w:pPr>
        <w:ind w:left="1350" w:hanging="360"/>
      </w:pPr>
      <w:rPr>
        <w:rFonts w:ascii="Wingdings" w:hAnsi="Wingdings" w:hint="default"/>
        <w:sz w:val="20"/>
        <w:szCs w:val="2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C5A261F"/>
    <w:multiLevelType w:val="hybridMultilevel"/>
    <w:tmpl w:val="1EDEA0D0"/>
    <w:lvl w:ilvl="0" w:tplc="1E422D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D7522BF"/>
    <w:multiLevelType w:val="hybridMultilevel"/>
    <w:tmpl w:val="74DEDE62"/>
    <w:lvl w:ilvl="0" w:tplc="E8CEB2E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62EB1F32"/>
    <w:multiLevelType w:val="hybridMultilevel"/>
    <w:tmpl w:val="EBA6F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3CC4593"/>
    <w:multiLevelType w:val="hybridMultilevel"/>
    <w:tmpl w:val="F3440BA0"/>
    <w:lvl w:ilvl="0" w:tplc="67C0A3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2"/>
  </w:num>
  <w:num w:numId="3">
    <w:abstractNumId w:val="4"/>
  </w:num>
  <w:num w:numId="4">
    <w:abstractNumId w:val="1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3"/>
  </w:num>
  <w:num w:numId="8">
    <w:abstractNumId w:val="7"/>
  </w:num>
  <w:num w:numId="9">
    <w:abstractNumId w:val="10"/>
  </w:num>
  <w:num w:numId="10">
    <w:abstractNumId w:val="11"/>
  </w:num>
  <w:num w:numId="11">
    <w:abstractNumId w:val="8"/>
  </w:num>
  <w:num w:numId="12">
    <w:abstractNumId w:val="13"/>
  </w:num>
  <w:num w:numId="13">
    <w:abstractNumId w:val="16"/>
  </w:num>
  <w:num w:numId="14">
    <w:abstractNumId w:val="19"/>
  </w:num>
  <w:num w:numId="15">
    <w:abstractNumId w:val="2"/>
  </w:num>
  <w:num w:numId="16">
    <w:abstractNumId w:val="17"/>
  </w:num>
  <w:num w:numId="17">
    <w:abstractNumId w:val="9"/>
  </w:num>
  <w:num w:numId="18">
    <w:abstractNumId w:val="14"/>
  </w:num>
  <w:num w:numId="19">
    <w:abstractNumId w:val="15"/>
  </w:num>
  <w:num w:numId="2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removePersonalInformation/>
  <w:removeDateAndTime/>
  <w:proofState w:spelling="clean" w:grammar="clean"/>
  <w:documentProtection w:edit="forms" w:enforcement="0"/>
  <w:defaultTabStop w:val="720"/>
  <w:characterSpacingControl w:val="doNotCompress"/>
  <w:hdrShapeDefaults>
    <o:shapedefaults v:ext="edit" spidmax="86017"/>
  </w:hdrShapeDefaults>
  <w:footnotePr>
    <w:footnote w:id="-1"/>
    <w:footnote w:id="0"/>
  </w:footnotePr>
  <w:endnotePr>
    <w:endnote w:id="-1"/>
    <w:endnote w:id="0"/>
  </w:endnotePr>
  <w:compat/>
  <w:rsids>
    <w:rsidRoot w:val="001319E5"/>
    <w:rsid w:val="000052F2"/>
    <w:rsid w:val="0004658D"/>
    <w:rsid w:val="0005554C"/>
    <w:rsid w:val="00077278"/>
    <w:rsid w:val="000A18A8"/>
    <w:rsid w:val="000A5474"/>
    <w:rsid w:val="000B68AA"/>
    <w:rsid w:val="000D01D8"/>
    <w:rsid w:val="000D634A"/>
    <w:rsid w:val="00106104"/>
    <w:rsid w:val="001319E5"/>
    <w:rsid w:val="00162DF5"/>
    <w:rsid w:val="001A0CE9"/>
    <w:rsid w:val="001B75A3"/>
    <w:rsid w:val="001D32F1"/>
    <w:rsid w:val="001E1393"/>
    <w:rsid w:val="001F0E22"/>
    <w:rsid w:val="001F5CAD"/>
    <w:rsid w:val="00220792"/>
    <w:rsid w:val="0025548F"/>
    <w:rsid w:val="00262F84"/>
    <w:rsid w:val="00287A56"/>
    <w:rsid w:val="002B6791"/>
    <w:rsid w:val="002C3686"/>
    <w:rsid w:val="002C47D9"/>
    <w:rsid w:val="002E2248"/>
    <w:rsid w:val="002E4263"/>
    <w:rsid w:val="002E5859"/>
    <w:rsid w:val="00340DFB"/>
    <w:rsid w:val="003472BD"/>
    <w:rsid w:val="00352096"/>
    <w:rsid w:val="00353691"/>
    <w:rsid w:val="00362845"/>
    <w:rsid w:val="0036471F"/>
    <w:rsid w:val="003729A4"/>
    <w:rsid w:val="003A2E88"/>
    <w:rsid w:val="003A4EE3"/>
    <w:rsid w:val="003C541A"/>
    <w:rsid w:val="003C5536"/>
    <w:rsid w:val="003C6BE4"/>
    <w:rsid w:val="003D5CB1"/>
    <w:rsid w:val="003E5F7B"/>
    <w:rsid w:val="003E61B4"/>
    <w:rsid w:val="003F1E3C"/>
    <w:rsid w:val="00436050"/>
    <w:rsid w:val="00446BAF"/>
    <w:rsid w:val="004539AB"/>
    <w:rsid w:val="0046462D"/>
    <w:rsid w:val="004712D3"/>
    <w:rsid w:val="0047258C"/>
    <w:rsid w:val="00472C62"/>
    <w:rsid w:val="004A0AEA"/>
    <w:rsid w:val="004B21F4"/>
    <w:rsid w:val="004B662A"/>
    <w:rsid w:val="004C6EF5"/>
    <w:rsid w:val="004C7AB0"/>
    <w:rsid w:val="004E2EDB"/>
    <w:rsid w:val="005267F6"/>
    <w:rsid w:val="00531D21"/>
    <w:rsid w:val="0053352D"/>
    <w:rsid w:val="0053611E"/>
    <w:rsid w:val="00550AEA"/>
    <w:rsid w:val="00570699"/>
    <w:rsid w:val="005737AF"/>
    <w:rsid w:val="00584FA6"/>
    <w:rsid w:val="005A6979"/>
    <w:rsid w:val="005B1217"/>
    <w:rsid w:val="005E1AF6"/>
    <w:rsid w:val="0061471F"/>
    <w:rsid w:val="00621A9F"/>
    <w:rsid w:val="00625197"/>
    <w:rsid w:val="00631AF3"/>
    <w:rsid w:val="00633F0D"/>
    <w:rsid w:val="006408E4"/>
    <w:rsid w:val="00643916"/>
    <w:rsid w:val="00645616"/>
    <w:rsid w:val="0064592E"/>
    <w:rsid w:val="0067408C"/>
    <w:rsid w:val="0068025F"/>
    <w:rsid w:val="006B1D48"/>
    <w:rsid w:val="006C6D8F"/>
    <w:rsid w:val="006D034D"/>
    <w:rsid w:val="006D3D0F"/>
    <w:rsid w:val="006E632B"/>
    <w:rsid w:val="006F1FE2"/>
    <w:rsid w:val="00724CFA"/>
    <w:rsid w:val="00725A9A"/>
    <w:rsid w:val="0073638B"/>
    <w:rsid w:val="007632D3"/>
    <w:rsid w:val="00763DE8"/>
    <w:rsid w:val="007850C6"/>
    <w:rsid w:val="007862F5"/>
    <w:rsid w:val="0079441E"/>
    <w:rsid w:val="007A62E4"/>
    <w:rsid w:val="00816418"/>
    <w:rsid w:val="0083364A"/>
    <w:rsid w:val="008441D9"/>
    <w:rsid w:val="00845F5B"/>
    <w:rsid w:val="00870E5E"/>
    <w:rsid w:val="00874031"/>
    <w:rsid w:val="008B35E1"/>
    <w:rsid w:val="008B4590"/>
    <w:rsid w:val="008C42EC"/>
    <w:rsid w:val="008C49BD"/>
    <w:rsid w:val="008D3F2B"/>
    <w:rsid w:val="008F265F"/>
    <w:rsid w:val="008F26D0"/>
    <w:rsid w:val="00916987"/>
    <w:rsid w:val="00931B27"/>
    <w:rsid w:val="009367E9"/>
    <w:rsid w:val="009546A4"/>
    <w:rsid w:val="00956865"/>
    <w:rsid w:val="0096081F"/>
    <w:rsid w:val="00961C6E"/>
    <w:rsid w:val="00984DCB"/>
    <w:rsid w:val="00990AE5"/>
    <w:rsid w:val="009A3EDD"/>
    <w:rsid w:val="009B0B45"/>
    <w:rsid w:val="009C4465"/>
    <w:rsid w:val="009E047E"/>
    <w:rsid w:val="009E5F36"/>
    <w:rsid w:val="00A07FAA"/>
    <w:rsid w:val="00A2297A"/>
    <w:rsid w:val="00A27C25"/>
    <w:rsid w:val="00A4246E"/>
    <w:rsid w:val="00A73209"/>
    <w:rsid w:val="00A934F0"/>
    <w:rsid w:val="00A935D8"/>
    <w:rsid w:val="00AD1407"/>
    <w:rsid w:val="00AD44F1"/>
    <w:rsid w:val="00AE726A"/>
    <w:rsid w:val="00B16F19"/>
    <w:rsid w:val="00B25685"/>
    <w:rsid w:val="00B5118F"/>
    <w:rsid w:val="00B710F5"/>
    <w:rsid w:val="00B81C19"/>
    <w:rsid w:val="00BA3274"/>
    <w:rsid w:val="00BA7F10"/>
    <w:rsid w:val="00BD3B8A"/>
    <w:rsid w:val="00C05549"/>
    <w:rsid w:val="00C1686D"/>
    <w:rsid w:val="00C24255"/>
    <w:rsid w:val="00C33F09"/>
    <w:rsid w:val="00C53109"/>
    <w:rsid w:val="00C5472D"/>
    <w:rsid w:val="00C650F8"/>
    <w:rsid w:val="00CA1EFD"/>
    <w:rsid w:val="00CB1202"/>
    <w:rsid w:val="00CC6558"/>
    <w:rsid w:val="00CD6111"/>
    <w:rsid w:val="00CF48C3"/>
    <w:rsid w:val="00D264C5"/>
    <w:rsid w:val="00D5726B"/>
    <w:rsid w:val="00D762BD"/>
    <w:rsid w:val="00D869CF"/>
    <w:rsid w:val="00D90D72"/>
    <w:rsid w:val="00DA62FE"/>
    <w:rsid w:val="00DB0FF2"/>
    <w:rsid w:val="00DB150B"/>
    <w:rsid w:val="00DB3273"/>
    <w:rsid w:val="00DC04B7"/>
    <w:rsid w:val="00DE0DC1"/>
    <w:rsid w:val="00DE5BC1"/>
    <w:rsid w:val="00DF274C"/>
    <w:rsid w:val="00E00785"/>
    <w:rsid w:val="00E06D97"/>
    <w:rsid w:val="00E247F1"/>
    <w:rsid w:val="00E32286"/>
    <w:rsid w:val="00E44318"/>
    <w:rsid w:val="00E51831"/>
    <w:rsid w:val="00EA4DAF"/>
    <w:rsid w:val="00EC4C78"/>
    <w:rsid w:val="00EE0D9C"/>
    <w:rsid w:val="00F10750"/>
    <w:rsid w:val="00F266CD"/>
    <w:rsid w:val="00F2697E"/>
    <w:rsid w:val="00F30761"/>
    <w:rsid w:val="00F33175"/>
    <w:rsid w:val="00F40912"/>
    <w:rsid w:val="00F42543"/>
    <w:rsid w:val="00F55C38"/>
    <w:rsid w:val="00F61211"/>
    <w:rsid w:val="00F75A0A"/>
    <w:rsid w:val="00F9678F"/>
    <w:rsid w:val="00F97AD7"/>
    <w:rsid w:val="00FB7605"/>
    <w:rsid w:val="00FC18CA"/>
    <w:rsid w:val="00FC61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601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unhideWhenUsed/>
    <w:rsid w:val="00CC6558"/>
    <w:rPr>
      <w:sz w:val="20"/>
      <w:szCs w:val="20"/>
    </w:rPr>
  </w:style>
  <w:style w:type="character" w:customStyle="1" w:styleId="CommentTextChar">
    <w:name w:val="Comment Text Char"/>
    <w:basedOn w:val="DefaultParagraphFont"/>
    <w:link w:val="CommentText"/>
    <w:uiPriority w:val="99"/>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47F1"/>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319E5"/>
    <w:pPr>
      <w:spacing w:after="0" w:line="240" w:lineRule="auto"/>
    </w:pPr>
  </w:style>
  <w:style w:type="paragraph" w:styleId="ListParagraph">
    <w:name w:val="List Paragraph"/>
    <w:basedOn w:val="Normal"/>
    <w:uiPriority w:val="34"/>
    <w:qFormat/>
    <w:rsid w:val="001319E5"/>
    <w:pPr>
      <w:ind w:left="720"/>
      <w:contextualSpacing/>
    </w:pPr>
  </w:style>
  <w:style w:type="paragraph" w:styleId="Header">
    <w:name w:val="header"/>
    <w:basedOn w:val="Normal"/>
    <w:link w:val="HeaderChar"/>
    <w:uiPriority w:val="99"/>
    <w:unhideWhenUsed/>
    <w:rsid w:val="00C53109"/>
    <w:pPr>
      <w:tabs>
        <w:tab w:val="center" w:pos="4680"/>
        <w:tab w:val="right" w:pos="9360"/>
      </w:tabs>
    </w:pPr>
  </w:style>
  <w:style w:type="character" w:customStyle="1" w:styleId="HeaderChar">
    <w:name w:val="Header Char"/>
    <w:basedOn w:val="DefaultParagraphFont"/>
    <w:link w:val="Header"/>
    <w:uiPriority w:val="99"/>
    <w:rsid w:val="00C53109"/>
  </w:style>
  <w:style w:type="paragraph" w:styleId="Footer">
    <w:name w:val="footer"/>
    <w:basedOn w:val="Normal"/>
    <w:link w:val="FooterChar"/>
    <w:uiPriority w:val="99"/>
    <w:unhideWhenUsed/>
    <w:rsid w:val="00C53109"/>
    <w:pPr>
      <w:tabs>
        <w:tab w:val="center" w:pos="4680"/>
        <w:tab w:val="right" w:pos="9360"/>
      </w:tabs>
    </w:pPr>
  </w:style>
  <w:style w:type="character" w:customStyle="1" w:styleId="FooterChar">
    <w:name w:val="Footer Char"/>
    <w:basedOn w:val="DefaultParagraphFont"/>
    <w:link w:val="Footer"/>
    <w:uiPriority w:val="99"/>
    <w:rsid w:val="00C53109"/>
  </w:style>
  <w:style w:type="paragraph" w:styleId="BalloonText">
    <w:name w:val="Balloon Text"/>
    <w:basedOn w:val="Normal"/>
    <w:link w:val="BalloonTextChar"/>
    <w:uiPriority w:val="99"/>
    <w:semiHidden/>
    <w:unhideWhenUsed/>
    <w:rsid w:val="00C53109"/>
    <w:rPr>
      <w:rFonts w:ascii="Tahoma" w:hAnsi="Tahoma" w:cs="Tahoma"/>
      <w:sz w:val="16"/>
      <w:szCs w:val="16"/>
    </w:rPr>
  </w:style>
  <w:style w:type="character" w:customStyle="1" w:styleId="BalloonTextChar">
    <w:name w:val="Balloon Text Char"/>
    <w:basedOn w:val="DefaultParagraphFont"/>
    <w:link w:val="BalloonText"/>
    <w:uiPriority w:val="99"/>
    <w:semiHidden/>
    <w:rsid w:val="00C53109"/>
    <w:rPr>
      <w:rFonts w:ascii="Tahoma" w:hAnsi="Tahoma" w:cs="Tahoma"/>
      <w:sz w:val="16"/>
      <w:szCs w:val="16"/>
    </w:rPr>
  </w:style>
  <w:style w:type="character" w:styleId="CommentReference">
    <w:name w:val="annotation reference"/>
    <w:basedOn w:val="DefaultParagraphFont"/>
    <w:uiPriority w:val="99"/>
    <w:semiHidden/>
    <w:unhideWhenUsed/>
    <w:rsid w:val="00CC6558"/>
    <w:rPr>
      <w:sz w:val="16"/>
      <w:szCs w:val="16"/>
    </w:rPr>
  </w:style>
  <w:style w:type="paragraph" w:styleId="CommentText">
    <w:name w:val="annotation text"/>
    <w:basedOn w:val="Normal"/>
    <w:link w:val="CommentTextChar"/>
    <w:uiPriority w:val="99"/>
    <w:unhideWhenUsed/>
    <w:rsid w:val="00CC6558"/>
    <w:rPr>
      <w:sz w:val="20"/>
      <w:szCs w:val="20"/>
    </w:rPr>
  </w:style>
  <w:style w:type="character" w:customStyle="1" w:styleId="CommentTextChar">
    <w:name w:val="Comment Text Char"/>
    <w:basedOn w:val="DefaultParagraphFont"/>
    <w:link w:val="CommentText"/>
    <w:uiPriority w:val="99"/>
    <w:rsid w:val="00CC6558"/>
    <w:rPr>
      <w:sz w:val="20"/>
      <w:szCs w:val="20"/>
    </w:rPr>
  </w:style>
  <w:style w:type="paragraph" w:styleId="CommentSubject">
    <w:name w:val="annotation subject"/>
    <w:basedOn w:val="CommentText"/>
    <w:next w:val="CommentText"/>
    <w:link w:val="CommentSubjectChar"/>
    <w:uiPriority w:val="99"/>
    <w:semiHidden/>
    <w:unhideWhenUsed/>
    <w:rsid w:val="00CC6558"/>
    <w:rPr>
      <w:b/>
      <w:bCs/>
    </w:rPr>
  </w:style>
  <w:style w:type="character" w:customStyle="1" w:styleId="CommentSubjectChar">
    <w:name w:val="Comment Subject Char"/>
    <w:basedOn w:val="CommentTextChar"/>
    <w:link w:val="CommentSubject"/>
    <w:uiPriority w:val="99"/>
    <w:semiHidden/>
    <w:rsid w:val="00CC6558"/>
    <w:rPr>
      <w:b/>
      <w:bCs/>
      <w:sz w:val="20"/>
      <w:szCs w:val="20"/>
    </w:rPr>
  </w:style>
  <w:style w:type="table" w:styleId="TableGrid">
    <w:name w:val="Table Grid"/>
    <w:basedOn w:val="TableNormal"/>
    <w:uiPriority w:val="59"/>
    <w:rsid w:val="00F40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4A0AEA"/>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9C4465"/>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993333881">
      <w:bodyDiv w:val="1"/>
      <w:marLeft w:val="0"/>
      <w:marRight w:val="0"/>
      <w:marTop w:val="0"/>
      <w:marBottom w:val="0"/>
      <w:divBdr>
        <w:top w:val="none" w:sz="0" w:space="0" w:color="auto"/>
        <w:left w:val="none" w:sz="0" w:space="0" w:color="auto"/>
        <w:bottom w:val="none" w:sz="0" w:space="0" w:color="auto"/>
        <w:right w:val="none" w:sz="0" w:space="0" w:color="auto"/>
      </w:divBdr>
    </w:div>
    <w:div w:id="1304888577">
      <w:bodyDiv w:val="1"/>
      <w:marLeft w:val="0"/>
      <w:marRight w:val="0"/>
      <w:marTop w:val="0"/>
      <w:marBottom w:val="0"/>
      <w:divBdr>
        <w:top w:val="none" w:sz="0" w:space="0" w:color="auto"/>
        <w:left w:val="none" w:sz="0" w:space="0" w:color="auto"/>
        <w:bottom w:val="none" w:sz="0" w:space="0" w:color="auto"/>
        <w:right w:val="none" w:sz="0" w:space="0" w:color="auto"/>
      </w:divBdr>
    </w:div>
    <w:div w:id="1702126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A-OITPurchases@pa.gov"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346</Words>
  <Characters>1978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2013-05-24T17:50:00Z</dcterms:created>
  <dcterms:modified xsi:type="dcterms:W3CDTF">2013-05-24T18:56:00Z</dcterms:modified>
</cp:coreProperties>
</file>