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5D4" w:rsidRDefault="00DC35D4" w:rsidP="00DC35D4">
      <w:r w:rsidRPr="00DC35D4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1905000</wp:posOffset>
            </wp:positionH>
            <wp:positionV relativeFrom="paragraph">
              <wp:posOffset>-285750</wp:posOffset>
            </wp:positionV>
            <wp:extent cx="1828800" cy="533400"/>
            <wp:effectExtent l="19050" t="0" r="0" b="0"/>
            <wp:wrapNone/>
            <wp:docPr id="1" name="Picture 10" descr="OA-OI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OA-OIT 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35D4" w:rsidRDefault="00DC35D4" w:rsidP="00DC35D4"/>
    <w:p w:rsidR="00DC35D4" w:rsidRPr="006504F4" w:rsidRDefault="00DC35D4" w:rsidP="00DC35D4">
      <w:pPr>
        <w:jc w:val="center"/>
        <w:rPr>
          <w:rFonts w:ascii="Verdana" w:hAnsi="Verdana"/>
          <w:b/>
          <w:sz w:val="20"/>
          <w:szCs w:val="20"/>
        </w:rPr>
      </w:pPr>
      <w:r w:rsidRPr="006504F4">
        <w:rPr>
          <w:rFonts w:ascii="Verdana" w:hAnsi="Verdana"/>
          <w:b/>
          <w:sz w:val="20"/>
          <w:szCs w:val="20"/>
        </w:rPr>
        <w:t>COMMONWEALTH OF PENNSYLVANIA</w:t>
      </w:r>
    </w:p>
    <w:p w:rsidR="00DC35D4" w:rsidRPr="006504F4" w:rsidRDefault="00DC35D4" w:rsidP="00DC35D4">
      <w:pPr>
        <w:jc w:val="center"/>
        <w:rPr>
          <w:rFonts w:ascii="Verdana" w:hAnsi="Verdana"/>
          <w:b/>
          <w:bCs/>
          <w:sz w:val="20"/>
          <w:szCs w:val="20"/>
        </w:rPr>
      </w:pPr>
      <w:r w:rsidRPr="006504F4">
        <w:rPr>
          <w:rFonts w:ascii="Verdana" w:hAnsi="Verdana"/>
          <w:b/>
          <w:bCs/>
          <w:sz w:val="20"/>
          <w:szCs w:val="20"/>
        </w:rPr>
        <w:t>Office for Information Technology</w:t>
      </w:r>
    </w:p>
    <w:p w:rsidR="00DC35D4" w:rsidRPr="006504F4" w:rsidRDefault="00DC35D4" w:rsidP="00DC35D4">
      <w:pPr>
        <w:jc w:val="center"/>
        <w:rPr>
          <w:rFonts w:ascii="Verdana" w:hAnsi="Verdana"/>
          <w:b/>
          <w:sz w:val="20"/>
          <w:szCs w:val="20"/>
        </w:rPr>
      </w:pPr>
      <w:r w:rsidRPr="006504F4">
        <w:rPr>
          <w:rFonts w:ascii="Verdana" w:hAnsi="Verdana"/>
          <w:b/>
          <w:bCs/>
          <w:sz w:val="20"/>
          <w:szCs w:val="20"/>
        </w:rPr>
        <w:t xml:space="preserve">Bureau of </w:t>
      </w:r>
      <w:proofErr w:type="gramStart"/>
      <w:r w:rsidRPr="006504F4">
        <w:rPr>
          <w:rFonts w:ascii="Verdana" w:hAnsi="Verdana"/>
          <w:b/>
          <w:bCs/>
          <w:sz w:val="20"/>
          <w:szCs w:val="20"/>
        </w:rPr>
        <w:t>IT</w:t>
      </w:r>
      <w:proofErr w:type="gramEnd"/>
      <w:r w:rsidRPr="006504F4">
        <w:rPr>
          <w:rFonts w:ascii="Verdana" w:hAnsi="Verdana"/>
          <w:b/>
          <w:bCs/>
          <w:sz w:val="20"/>
          <w:szCs w:val="20"/>
        </w:rPr>
        <w:t xml:space="preserve"> Procurement</w:t>
      </w:r>
    </w:p>
    <w:p w:rsidR="00DC35D4" w:rsidRPr="006504F4" w:rsidRDefault="00DC35D4" w:rsidP="00DC35D4">
      <w:pPr>
        <w:tabs>
          <w:tab w:val="left" w:pos="6300"/>
          <w:tab w:val="left" w:pos="8280"/>
        </w:tabs>
        <w:jc w:val="center"/>
        <w:rPr>
          <w:rFonts w:ascii="Verdana" w:hAnsi="Verdana"/>
          <w:sz w:val="20"/>
          <w:szCs w:val="20"/>
        </w:rPr>
      </w:pPr>
      <w:r w:rsidRPr="006504F4">
        <w:rPr>
          <w:rFonts w:ascii="Verdana" w:hAnsi="Verdana"/>
          <w:sz w:val="20"/>
          <w:szCs w:val="20"/>
        </w:rPr>
        <w:t>555 Walnut St., 6</w:t>
      </w:r>
      <w:r w:rsidRPr="006504F4">
        <w:rPr>
          <w:rFonts w:ascii="Verdana" w:hAnsi="Verdana"/>
          <w:sz w:val="20"/>
          <w:szCs w:val="20"/>
          <w:vertAlign w:val="superscript"/>
        </w:rPr>
        <w:t>th</w:t>
      </w:r>
      <w:r w:rsidRPr="006504F4">
        <w:rPr>
          <w:rFonts w:ascii="Verdana" w:hAnsi="Verdana"/>
          <w:sz w:val="20"/>
          <w:szCs w:val="20"/>
        </w:rPr>
        <w:t xml:space="preserve"> Floor 102</w:t>
      </w:r>
    </w:p>
    <w:p w:rsidR="00DC35D4" w:rsidRPr="006504F4" w:rsidRDefault="00DC35D4" w:rsidP="00DC35D4">
      <w:pPr>
        <w:jc w:val="center"/>
        <w:rPr>
          <w:rFonts w:ascii="Verdana" w:hAnsi="Verdana"/>
          <w:bCs/>
          <w:sz w:val="20"/>
          <w:szCs w:val="20"/>
        </w:rPr>
      </w:pPr>
      <w:r w:rsidRPr="006504F4">
        <w:rPr>
          <w:rFonts w:ascii="Verdana" w:hAnsi="Verdana"/>
          <w:bCs/>
          <w:sz w:val="20"/>
          <w:szCs w:val="20"/>
        </w:rPr>
        <w:t>Harrisburg, PA  17105-2675</w:t>
      </w:r>
    </w:p>
    <w:p w:rsidR="00DC35D4" w:rsidRPr="006504F4" w:rsidRDefault="00DC35D4" w:rsidP="00DC35D4">
      <w:pPr>
        <w:rPr>
          <w:rFonts w:ascii="Verdana" w:hAnsi="Verdana"/>
          <w:sz w:val="20"/>
          <w:szCs w:val="20"/>
        </w:rPr>
      </w:pPr>
    </w:p>
    <w:p w:rsidR="00DC35D4" w:rsidRPr="006504F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  <w:r w:rsidRPr="006504F4">
        <w:rPr>
          <w:rFonts w:ascii="Verdana" w:hAnsi="Verdana"/>
          <w:sz w:val="20"/>
          <w:szCs w:val="20"/>
        </w:rPr>
        <w:t xml:space="preserve">June </w:t>
      </w:r>
      <w:r>
        <w:rPr>
          <w:rFonts w:ascii="Verdana" w:hAnsi="Verdana"/>
          <w:sz w:val="20"/>
          <w:szCs w:val="20"/>
        </w:rPr>
        <w:t>7</w:t>
      </w:r>
      <w:r w:rsidRPr="006504F4">
        <w:rPr>
          <w:rFonts w:ascii="Verdana" w:hAnsi="Verdana"/>
          <w:sz w:val="20"/>
          <w:szCs w:val="20"/>
        </w:rPr>
        <w:t>, 2011</w:t>
      </w:r>
    </w:p>
    <w:p w:rsidR="00DC35D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</w:p>
    <w:p w:rsidR="00DC35D4" w:rsidRPr="00456B25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Subject: Clarification to Request </w:t>
      </w:r>
      <w:r w:rsidR="009A5A10">
        <w:rPr>
          <w:rFonts w:ascii="Verdana" w:hAnsi="Verdana"/>
          <w:b/>
          <w:sz w:val="20"/>
          <w:szCs w:val="20"/>
        </w:rPr>
        <w:t xml:space="preserve">for </w:t>
      </w:r>
      <w:r>
        <w:rPr>
          <w:rFonts w:ascii="Verdana" w:hAnsi="Verdana"/>
          <w:b/>
          <w:sz w:val="20"/>
          <w:szCs w:val="20"/>
        </w:rPr>
        <w:t>Information OIT-RFI-1101</w:t>
      </w:r>
    </w:p>
    <w:p w:rsidR="00DC35D4" w:rsidRPr="006504F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</w:p>
    <w:p w:rsidR="00DC35D4" w:rsidRPr="006504F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To all Suppliers</w:t>
      </w:r>
      <w:r w:rsidRPr="006504F4">
        <w:rPr>
          <w:rFonts w:ascii="Verdana" w:hAnsi="Verdana"/>
          <w:sz w:val="20"/>
          <w:szCs w:val="20"/>
        </w:rPr>
        <w:t>:</w:t>
      </w:r>
    </w:p>
    <w:p w:rsidR="00DC35D4" w:rsidRPr="006504F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</w:p>
    <w:p w:rsidR="00DC35D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This communication is intended to further clarify the Commonwealth’s definition of “Software </w:t>
      </w:r>
      <w:r w:rsidR="004572AE">
        <w:rPr>
          <w:rFonts w:ascii="Verdana" w:hAnsi="Verdana"/>
          <w:sz w:val="20"/>
          <w:szCs w:val="20"/>
        </w:rPr>
        <w:t>as a</w:t>
      </w:r>
      <w:r>
        <w:rPr>
          <w:rFonts w:ascii="Verdana" w:hAnsi="Verdana"/>
          <w:sz w:val="20"/>
          <w:szCs w:val="20"/>
        </w:rPr>
        <w:t xml:space="preserve"> Service” (</w:t>
      </w:r>
      <w:proofErr w:type="spellStart"/>
      <w:r>
        <w:rPr>
          <w:rFonts w:ascii="Verdana" w:hAnsi="Verdana"/>
          <w:sz w:val="20"/>
          <w:szCs w:val="20"/>
        </w:rPr>
        <w:t>SaaS</w:t>
      </w:r>
      <w:proofErr w:type="spellEnd"/>
      <w:r>
        <w:rPr>
          <w:rFonts w:ascii="Verdana" w:hAnsi="Verdana"/>
          <w:sz w:val="20"/>
          <w:szCs w:val="20"/>
        </w:rPr>
        <w:t xml:space="preserve">) with regard to RFI OIT-RFI-1101, which was published on June 2, 2011.  For purposes of this RFI, </w:t>
      </w:r>
      <w:proofErr w:type="spellStart"/>
      <w:r>
        <w:rPr>
          <w:rFonts w:ascii="Verdana" w:hAnsi="Verdana"/>
          <w:sz w:val="20"/>
          <w:szCs w:val="20"/>
        </w:rPr>
        <w:t>SaaS</w:t>
      </w:r>
      <w:proofErr w:type="spellEnd"/>
      <w:r>
        <w:rPr>
          <w:rFonts w:ascii="Verdana" w:hAnsi="Verdana"/>
          <w:sz w:val="20"/>
          <w:szCs w:val="20"/>
        </w:rPr>
        <w:t xml:space="preserve"> refers to vendor provided and hosted software, rather than vendor hosting of a Commonwealth provided solution.</w:t>
      </w:r>
      <w:r w:rsidR="00B20BE8">
        <w:rPr>
          <w:rFonts w:ascii="Verdana" w:hAnsi="Verdana"/>
          <w:sz w:val="20"/>
          <w:szCs w:val="20"/>
        </w:rPr>
        <w:t xml:space="preserve">  This RFI is also seeking information </w:t>
      </w:r>
      <w:r w:rsidR="00DA1B78">
        <w:rPr>
          <w:rFonts w:ascii="Verdana" w:hAnsi="Verdana"/>
          <w:sz w:val="20"/>
          <w:szCs w:val="20"/>
        </w:rPr>
        <w:t xml:space="preserve">specific </w:t>
      </w:r>
      <w:r w:rsidR="00B20BE8">
        <w:rPr>
          <w:rFonts w:ascii="Verdana" w:hAnsi="Verdana"/>
          <w:sz w:val="20"/>
          <w:szCs w:val="20"/>
        </w:rPr>
        <w:t>to hosting services for software solutions, not for all hosted offering</w:t>
      </w:r>
      <w:r w:rsidR="004572AE">
        <w:rPr>
          <w:rFonts w:ascii="Verdana" w:hAnsi="Verdana"/>
          <w:sz w:val="20"/>
          <w:szCs w:val="20"/>
        </w:rPr>
        <w:t>s</w:t>
      </w:r>
      <w:r w:rsidR="00B20BE8">
        <w:rPr>
          <w:rFonts w:ascii="Verdana" w:hAnsi="Verdana"/>
          <w:sz w:val="20"/>
          <w:szCs w:val="20"/>
        </w:rPr>
        <w:t xml:space="preserve"> such as storage.</w:t>
      </w:r>
    </w:p>
    <w:p w:rsidR="00DC35D4" w:rsidRPr="006504F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</w:p>
    <w:p w:rsidR="00DC35D4" w:rsidRPr="006504F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  <w:r w:rsidRPr="006504F4">
        <w:rPr>
          <w:rFonts w:ascii="Verdana" w:hAnsi="Verdana"/>
          <w:sz w:val="20"/>
          <w:szCs w:val="20"/>
        </w:rPr>
        <w:t>OIT and the Commonwealth would appreciate you taking the time to review the RFI information in the attached documents and providing feedback on the included questions by June 15</w:t>
      </w:r>
      <w:r w:rsidRPr="006504F4">
        <w:rPr>
          <w:rFonts w:ascii="Verdana" w:hAnsi="Verdana"/>
          <w:sz w:val="20"/>
          <w:szCs w:val="20"/>
          <w:vertAlign w:val="superscript"/>
        </w:rPr>
        <w:t>th</w:t>
      </w:r>
      <w:r w:rsidRPr="006504F4">
        <w:rPr>
          <w:rFonts w:ascii="Verdana" w:hAnsi="Verdana"/>
          <w:sz w:val="20"/>
          <w:szCs w:val="20"/>
        </w:rPr>
        <w:t xml:space="preserve">, 2011. </w:t>
      </w:r>
    </w:p>
    <w:p w:rsidR="00DC35D4" w:rsidRPr="006504F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</w:p>
    <w:p w:rsidR="00DC35D4" w:rsidRPr="006504F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</w:p>
    <w:p w:rsidR="00DC35D4" w:rsidRPr="006504F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  <w:r w:rsidRPr="006504F4">
        <w:rPr>
          <w:rFonts w:ascii="Verdana" w:hAnsi="Verdana"/>
          <w:sz w:val="20"/>
          <w:szCs w:val="20"/>
        </w:rPr>
        <w:t>Sincerely,</w:t>
      </w:r>
    </w:p>
    <w:p w:rsidR="00DC35D4" w:rsidRPr="006504F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</w:p>
    <w:p w:rsidR="00DC35D4" w:rsidRPr="006504F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</w:p>
    <w:p w:rsidR="00DC35D4" w:rsidRPr="006504F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  <w:r w:rsidRPr="006504F4">
        <w:rPr>
          <w:rFonts w:ascii="Verdana" w:hAnsi="Verdana"/>
          <w:sz w:val="20"/>
          <w:szCs w:val="20"/>
        </w:rPr>
        <w:t>Kathryn A. Hartzell</w:t>
      </w:r>
    </w:p>
    <w:p w:rsidR="00DC35D4" w:rsidRPr="006504F4" w:rsidRDefault="00DC35D4" w:rsidP="00DC35D4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  <w:r w:rsidRPr="006504F4">
        <w:rPr>
          <w:rFonts w:ascii="Verdana" w:hAnsi="Verdana"/>
          <w:sz w:val="20"/>
          <w:szCs w:val="20"/>
        </w:rPr>
        <w:t>Enterprise Procurement Services Division Chief</w:t>
      </w:r>
    </w:p>
    <w:p w:rsidR="00DC35D4" w:rsidRPr="006504F4" w:rsidRDefault="00DC35D4" w:rsidP="00DC35D4">
      <w:pPr>
        <w:rPr>
          <w:rFonts w:ascii="Verdana" w:hAnsi="Verdana"/>
          <w:sz w:val="20"/>
          <w:szCs w:val="20"/>
        </w:rPr>
      </w:pPr>
    </w:p>
    <w:p w:rsidR="00DC35D4" w:rsidRPr="006504F4" w:rsidRDefault="00DC35D4" w:rsidP="00DC35D4">
      <w:pPr>
        <w:rPr>
          <w:rFonts w:ascii="Verdana" w:hAnsi="Verdana"/>
          <w:sz w:val="20"/>
          <w:szCs w:val="20"/>
        </w:rPr>
      </w:pPr>
    </w:p>
    <w:sectPr w:rsidR="00DC35D4" w:rsidRPr="006504F4" w:rsidSect="00673C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trackRevisions/>
  <w:defaultTabStop w:val="720"/>
  <w:characterSpacingControl w:val="doNotCompress"/>
  <w:compat/>
  <w:rsids>
    <w:rsidRoot w:val="00EB2028"/>
    <w:rsid w:val="002E6CA7"/>
    <w:rsid w:val="004572AE"/>
    <w:rsid w:val="00673CAC"/>
    <w:rsid w:val="00707085"/>
    <w:rsid w:val="007E3EA7"/>
    <w:rsid w:val="009A5A10"/>
    <w:rsid w:val="009F342A"/>
    <w:rsid w:val="00B20BE8"/>
    <w:rsid w:val="00B72D52"/>
    <w:rsid w:val="00D049FB"/>
    <w:rsid w:val="00D6068F"/>
    <w:rsid w:val="00DA1B78"/>
    <w:rsid w:val="00DC35D4"/>
    <w:rsid w:val="00E05419"/>
    <w:rsid w:val="00EB20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5D4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572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72A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72AE"/>
    <w:rPr>
      <w:rFonts w:ascii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72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72A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72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2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0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837</Characters>
  <Application>Microsoft Office Word</Application>
  <DocSecurity>0</DocSecurity>
  <Lines>6</Lines>
  <Paragraphs>1</Paragraphs>
  <ScaleCrop>false</ScaleCrop>
  <Company>Commonwealth of PA</Company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khartzell</dc:creator>
  <cp:lastModifiedBy>janibrown</cp:lastModifiedBy>
  <cp:revision>5</cp:revision>
  <dcterms:created xsi:type="dcterms:W3CDTF">2011-06-07T00:45:00Z</dcterms:created>
  <dcterms:modified xsi:type="dcterms:W3CDTF">2011-06-07T15:32:00Z</dcterms:modified>
</cp:coreProperties>
</file>