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3F7A6" w14:textId="45BF6F41" w:rsidR="000F66EB" w:rsidRDefault="00A022B2">
      <w:r w:rsidRPr="00EC7336">
        <w:rPr>
          <w:noProof/>
        </w:rPr>
        <w:drawing>
          <wp:inline distT="0" distB="0" distL="0" distR="0" wp14:anchorId="4DAC7906" wp14:editId="1A8FBC9F">
            <wp:extent cx="3375660" cy="830580"/>
            <wp:effectExtent l="0" t="0" r="0" b="7620"/>
            <wp:docPr id="16207578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66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88C1E" w14:textId="1DABF2D1" w:rsidR="000F66EB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BF276F">
        <w:rPr>
          <w:rFonts w:ascii="Times New Roman" w:eastAsia="Times New Roman" w:hAnsi="Times New Roman" w:cs="Times New Roman"/>
          <w:szCs w:val="24"/>
        </w:rPr>
        <w:t>01/</w:t>
      </w:r>
      <w:r w:rsidR="00DB0AD0">
        <w:rPr>
          <w:rFonts w:ascii="Times New Roman" w:eastAsia="Times New Roman" w:hAnsi="Times New Roman" w:cs="Times New Roman"/>
          <w:szCs w:val="24"/>
        </w:rPr>
        <w:t>13</w:t>
      </w:r>
      <w:r w:rsidR="00BF276F">
        <w:rPr>
          <w:rFonts w:ascii="Times New Roman" w:eastAsia="Times New Roman" w:hAnsi="Times New Roman" w:cs="Times New Roman"/>
          <w:szCs w:val="24"/>
        </w:rPr>
        <w:t>/2026</w:t>
      </w:r>
    </w:p>
    <w:p w14:paraId="611D73E2" w14:textId="2D0E98B2" w:rsidR="00071007" w:rsidRPr="00071007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Solicitation/Bid Number:   </w:t>
      </w:r>
      <w:r w:rsidR="00A022B2">
        <w:rPr>
          <w:rFonts w:ascii="Times New Roman" w:eastAsia="Times New Roman" w:hAnsi="Times New Roman" w:cs="Times New Roman"/>
          <w:szCs w:val="24"/>
        </w:rPr>
        <w:t>6100064970</w:t>
      </w:r>
    </w:p>
    <w:p w14:paraId="41F3A0A9" w14:textId="616669D5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Opening Date/Time:    </w:t>
      </w:r>
      <w:r w:rsidR="00A022B2">
        <w:rPr>
          <w:rFonts w:ascii="Times New Roman" w:eastAsia="Times New Roman" w:hAnsi="Times New Roman" w:cs="Times New Roman"/>
          <w:szCs w:val="24"/>
        </w:rPr>
        <w:t xml:space="preserve">January </w:t>
      </w:r>
      <w:r w:rsidR="00162D5C">
        <w:rPr>
          <w:rFonts w:ascii="Times New Roman" w:eastAsia="Times New Roman" w:hAnsi="Times New Roman" w:cs="Times New Roman"/>
          <w:szCs w:val="24"/>
        </w:rPr>
        <w:t>2</w:t>
      </w:r>
      <w:r w:rsidR="00BF276F">
        <w:rPr>
          <w:rFonts w:ascii="Times New Roman" w:eastAsia="Times New Roman" w:hAnsi="Times New Roman" w:cs="Times New Roman"/>
          <w:szCs w:val="24"/>
        </w:rPr>
        <w:t>7</w:t>
      </w:r>
      <w:r w:rsidR="00A022B2">
        <w:rPr>
          <w:rFonts w:ascii="Times New Roman" w:eastAsia="Times New Roman" w:hAnsi="Times New Roman" w:cs="Times New Roman"/>
          <w:szCs w:val="24"/>
        </w:rPr>
        <w:t>, 202</w:t>
      </w:r>
      <w:r w:rsidR="00162D5C">
        <w:rPr>
          <w:rFonts w:ascii="Times New Roman" w:eastAsia="Times New Roman" w:hAnsi="Times New Roman" w:cs="Times New Roman"/>
          <w:szCs w:val="24"/>
        </w:rPr>
        <w:t>6</w:t>
      </w:r>
    </w:p>
    <w:p w14:paraId="3A673B07" w14:textId="50A53B84" w:rsid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Addendum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 Number:  </w:t>
      </w:r>
      <w:r w:rsidR="00DB0AD0">
        <w:rPr>
          <w:rFonts w:ascii="Times New Roman" w:eastAsia="Times New Roman" w:hAnsi="Times New Roman" w:cs="Times New Roman"/>
          <w:szCs w:val="24"/>
        </w:rPr>
        <w:t>5</w:t>
      </w:r>
    </w:p>
    <w:p w14:paraId="255047E6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3E2F98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058C7C8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9911203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The </w:t>
      </w:r>
      <w:smartTag w:uri="urn:schemas-microsoft-com:office:smarttags" w:element="place">
        <w:smartTag w:uri="urn:schemas-microsoft-com:office:smarttags" w:element="PlaceType">
          <w:r w:rsidRPr="00071007">
            <w:rPr>
              <w:rFonts w:ascii="Times New Roman" w:eastAsia="Times New Roman" w:hAnsi="Times New Roman" w:cs="Times New Roman"/>
              <w:szCs w:val="24"/>
            </w:rPr>
            <w:t>Commonwealth</w:t>
          </w:r>
        </w:smartTag>
        <w:r w:rsidRPr="00071007">
          <w:rPr>
            <w:rFonts w:ascii="Times New Roman" w:eastAsia="Times New Roman" w:hAnsi="Times New Roman" w:cs="Times New Roman"/>
            <w:szCs w:val="24"/>
          </w:rPr>
          <w:t xml:space="preserve"> of </w:t>
        </w:r>
        <w:smartTag w:uri="urn:schemas-microsoft-com:office:smarttags" w:element="PlaceName">
          <w:r w:rsidRPr="00071007">
            <w:rPr>
              <w:rFonts w:ascii="Times New Roman" w:eastAsia="Times New Roman" w:hAnsi="Times New Roman" w:cs="Times New Roman"/>
              <w:szCs w:val="24"/>
            </w:rPr>
            <w:t>Pennsylvania</w:t>
          </w:r>
        </w:smartTag>
      </w:smartTag>
      <w:r w:rsidRPr="00071007">
        <w:rPr>
          <w:rFonts w:ascii="Times New Roman" w:eastAsia="Times New Roman" w:hAnsi="Times New Roman" w:cs="Times New Roman"/>
          <w:szCs w:val="24"/>
        </w:rPr>
        <w:t xml:space="preserve"> defines a “Flyer” as an addition to or amendment of the original terms, conditions, specifications, or instructions of a procurement solicitation (e.g., Invitation for Bids or Request for Proposals).</w:t>
      </w:r>
    </w:p>
    <w:p w14:paraId="4D6D034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A23EDA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3DCCDBB0" w14:textId="77777777" w:rsidR="000F66EB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6D924108" w14:textId="127939EE" w:rsidR="00162D5C" w:rsidRDefault="00DB0AD0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Questions and answers</w:t>
      </w:r>
    </w:p>
    <w:p w14:paraId="2FE4C919" w14:textId="77777777" w:rsidR="00DB0AD0" w:rsidRDefault="00DB0AD0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CB5079C" w14:textId="3FC84516" w:rsidR="00DB0AD0" w:rsidRDefault="00DB0AD0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Shower drawing updates</w:t>
      </w:r>
    </w:p>
    <w:p w14:paraId="41B70408" w14:textId="77777777" w:rsidR="00DB0AD0" w:rsidRPr="00162D5C" w:rsidRDefault="00DB0AD0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A1C6540" w14:textId="23206744" w:rsidR="00162D5C" w:rsidRPr="00162D5C" w:rsidRDefault="00162D5C" w:rsidP="00162D5C">
      <w:pPr>
        <w:spacing w:after="0" w:line="240" w:lineRule="auto"/>
        <w:ind w:left="720" w:right="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F276F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Bid due date will be Tuesday January 2</w:t>
      </w:r>
      <w:r w:rsidR="00BF276F" w:rsidRPr="00BF276F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7</w:t>
      </w:r>
      <w:r w:rsidRPr="00BF276F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vertAlign w:val="superscript"/>
        </w:rPr>
        <w:t>th</w:t>
      </w:r>
      <w:r w:rsidRPr="00BF276F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 xml:space="preserve">, 2026, to the </w:t>
      </w:r>
      <w:hyperlink r:id="rId8" w:history="1">
        <w:r w:rsidRPr="00BF276F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highlight w:val="yellow"/>
          </w:rPr>
          <w:t>www.pasupplierportal.state.pa.us</w:t>
        </w:r>
      </w:hyperlink>
      <w:r w:rsidRPr="00BF276F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 xml:space="preserve"> by 2:00PM EST.</w:t>
      </w:r>
    </w:p>
    <w:p w14:paraId="7D98E9AD" w14:textId="303577EB" w:rsidR="002177FC" w:rsidRPr="00162D5C" w:rsidRDefault="002177FC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54EDA2F" w14:textId="5B688B03" w:rsidR="002177FC" w:rsidRPr="00162D5C" w:rsidRDefault="002177FC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Documents that need to be returned with your bid submission:</w:t>
      </w:r>
    </w:p>
    <w:p w14:paraId="11BEF29A" w14:textId="583646AA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Bid proposal – for which ever discipline you are looking to bid</w:t>
      </w:r>
    </w:p>
    <w:p w14:paraId="39B4F956" w14:textId="564C1DBA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DMVA-23 Sub-contractor form</w:t>
      </w:r>
    </w:p>
    <w:p w14:paraId="1CD3ED70" w14:textId="7903FA43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Federal fund certification</w:t>
      </w:r>
    </w:p>
    <w:p w14:paraId="57F28F23" w14:textId="3D5AE7CC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Public Works verification form</w:t>
      </w:r>
    </w:p>
    <w:p w14:paraId="0BD51032" w14:textId="45D3D8C2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Reciprocal Limitations</w:t>
      </w:r>
    </w:p>
    <w:p w14:paraId="1159A96F" w14:textId="7683578E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Worker Protection form</w:t>
      </w:r>
    </w:p>
    <w:p w14:paraId="3CFB7986" w14:textId="77777777" w:rsidR="00877EAB" w:rsidRDefault="00877EA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935AD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Cs w:val="24"/>
          <w:u w:val="single"/>
        </w:rPr>
      </w:pPr>
      <w:r w:rsidRPr="00071007">
        <w:rPr>
          <w:rFonts w:ascii="Times New Roman" w:eastAsia="Times New Roman" w:hAnsi="Times New Roman" w:cs="Times New Roman"/>
          <w:b/>
          <w:szCs w:val="24"/>
          <w:u w:val="single"/>
        </w:rPr>
        <w:t>For solicitations where a “hard copy” (vs. electronic response is requested:</w:t>
      </w:r>
    </w:p>
    <w:p w14:paraId="0D11B41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B36AE18" w14:textId="2839FC7F" w:rsidR="00071007" w:rsidRPr="00071007" w:rsidRDefault="00071007" w:rsidP="0007100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Sign and attach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 xml:space="preserve"> to your solicitation response.  Failure to do so may result in disqualification.</w:t>
      </w:r>
    </w:p>
    <w:p w14:paraId="7D29744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A5EF03C" w14:textId="519FB88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Except as clarified and amended by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, the terms, conditions, specifications, and instructions of the solicitation and any previous flyers, remain as originally written.</w:t>
      </w:r>
    </w:p>
    <w:p w14:paraId="6732EDDC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27DBF66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Very truly yours,</w:t>
      </w:r>
    </w:p>
    <w:p w14:paraId="3C879877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F0F408" w14:textId="279A9353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ontact Name: </w:t>
      </w:r>
      <w:r w:rsidR="00430534">
        <w:rPr>
          <w:rFonts w:ascii="Times New Roman" w:eastAsia="Times New Roman" w:hAnsi="Times New Roman" w:cs="Times New Roman"/>
          <w:szCs w:val="24"/>
        </w:rPr>
        <w:t>Tina Rebuck</w:t>
      </w:r>
    </w:p>
    <w:p w14:paraId="4768635B" w14:textId="77777777" w:rsidR="000F66EB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Title: </w:t>
      </w:r>
      <w:r w:rsidR="000F66EB">
        <w:rPr>
          <w:rFonts w:ascii="Times New Roman" w:eastAsia="Times New Roman" w:hAnsi="Times New Roman" w:cs="Times New Roman"/>
          <w:szCs w:val="24"/>
        </w:rPr>
        <w:t xml:space="preserve">Procurement Specialist </w:t>
      </w:r>
    </w:p>
    <w:p w14:paraId="2B95D318" w14:textId="2748E651" w:rsidR="00071007" w:rsidRPr="00071007" w:rsidRDefault="000F66EB" w:rsidP="000F66EB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Phone: 717-861-8794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  <w:t xml:space="preserve">                           </w:t>
      </w:r>
    </w:p>
    <w:p w14:paraId="2DD00208" w14:textId="7B911C8A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Email: </w:t>
      </w:r>
      <w:hyperlink r:id="rId9" w:history="1">
        <w:r w:rsidRPr="004C083B">
          <w:rPr>
            <w:rStyle w:val="Hyperlink"/>
            <w:rFonts w:ascii="Times New Roman" w:eastAsia="Times New Roman" w:hAnsi="Times New Roman" w:cs="Times New Roman"/>
            <w:szCs w:val="24"/>
          </w:rPr>
          <w:t>trebuck@pa.gov</w:t>
        </w:r>
      </w:hyperlink>
      <w:r>
        <w:rPr>
          <w:rFonts w:ascii="Times New Roman" w:eastAsia="Times New Roman" w:hAnsi="Times New Roman" w:cs="Times New Roman"/>
          <w:szCs w:val="24"/>
        </w:rPr>
        <w:t xml:space="preserve"> 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</w:r>
    </w:p>
    <w:p w14:paraId="1FEABD3B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0B6A4F7D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087813BA" w14:textId="77777777" w:rsidR="00071007" w:rsidRP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071007" w:rsidRPr="00071007" w:rsidSect="00071007"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B30C0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75786B31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D6EC4" w14:textId="77777777" w:rsidR="00071007" w:rsidRDefault="00071007" w:rsidP="00071007">
    <w:pPr>
      <w:pStyle w:val="Footer"/>
      <w:jc w:val="right"/>
    </w:pPr>
  </w:p>
  <w:p w14:paraId="4530D546" w14:textId="431F878E" w:rsidR="00071007" w:rsidRPr="003F1960" w:rsidRDefault="00071007" w:rsidP="00071007">
    <w:pPr>
      <w:pStyle w:val="Footer"/>
      <w:rPr>
        <w:color w:val="002060"/>
      </w:rPr>
    </w:pPr>
    <w:r w:rsidRPr="0068650F">
      <w:rPr>
        <w:color w:val="002060"/>
        <w:sz w:val="20"/>
      </w:rPr>
      <w:t xml:space="preserve">Form Revised </w:t>
    </w:r>
    <w:r w:rsidR="002B7712">
      <w:rPr>
        <w:color w:val="002060"/>
        <w:sz w:val="20"/>
      </w:rPr>
      <w:t>5/22/2017</w:t>
    </w: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7D72B079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r w:rsidRPr="007510D0">
      <w:rPr>
        <w:rFonts w:ascii="Felbridge Std" w:hAnsi="Felbridge Std"/>
        <w:color w:val="002060"/>
        <w:sz w:val="16"/>
        <w:szCs w:val="16"/>
      </w:rPr>
      <w:t xml:space="preserve">Bldg 0-47  |  Fort Indiantown Gap  |  Annville, PA 17003-5002  |  www.dmva.state.pa.us </w:t>
    </w:r>
  </w:p>
  <w:p w14:paraId="33E90E30" w14:textId="77777777" w:rsidR="00071007" w:rsidRPr="0068650F" w:rsidRDefault="00071007" w:rsidP="00071007">
    <w:pPr>
      <w:pStyle w:val="Footer"/>
      <w:rPr>
        <w:sz w:val="16"/>
      </w:rPr>
    </w:pPr>
  </w:p>
  <w:p w14:paraId="0ED22793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C106B5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26FE2EDF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D7858F4"/>
    <w:multiLevelType w:val="hybridMultilevel"/>
    <w:tmpl w:val="9850A3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9808094">
    <w:abstractNumId w:val="2"/>
  </w:num>
  <w:num w:numId="2" w16cid:durableId="664166795">
    <w:abstractNumId w:val="0"/>
  </w:num>
  <w:num w:numId="3" w16cid:durableId="2022244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71007"/>
    <w:rsid w:val="000F66EB"/>
    <w:rsid w:val="00162D5C"/>
    <w:rsid w:val="00210BA3"/>
    <w:rsid w:val="002177FC"/>
    <w:rsid w:val="002B5B7C"/>
    <w:rsid w:val="002B7712"/>
    <w:rsid w:val="00430534"/>
    <w:rsid w:val="004A21D5"/>
    <w:rsid w:val="004A406F"/>
    <w:rsid w:val="006A1D4D"/>
    <w:rsid w:val="0081449C"/>
    <w:rsid w:val="00877EAB"/>
    <w:rsid w:val="008D485E"/>
    <w:rsid w:val="00A022B2"/>
    <w:rsid w:val="00A17873"/>
    <w:rsid w:val="00B30988"/>
    <w:rsid w:val="00B9124A"/>
    <w:rsid w:val="00BF276F"/>
    <w:rsid w:val="00DB0AD0"/>
    <w:rsid w:val="00E36FA4"/>
    <w:rsid w:val="00EF1876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388EE346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  <w:style w:type="character" w:styleId="UnresolvedMention">
    <w:name w:val="Unresolved Mention"/>
    <w:basedOn w:val="DefaultParagraphFont"/>
    <w:uiPriority w:val="99"/>
    <w:semiHidden/>
    <w:unhideWhenUsed/>
    <w:rsid w:val="000F66E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177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supplierportal.state.pa.u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trebuck@pa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10</cp:revision>
  <cp:lastPrinted>2017-04-04T16:20:00Z</cp:lastPrinted>
  <dcterms:created xsi:type="dcterms:W3CDTF">2023-12-15T18:01:00Z</dcterms:created>
  <dcterms:modified xsi:type="dcterms:W3CDTF">2026-01-13T12:37:00Z</dcterms:modified>
</cp:coreProperties>
</file>