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994D6F" w14:textId="77777777" w:rsidR="008A3AE8" w:rsidRPr="00A17673" w:rsidRDefault="00193EE0" w:rsidP="00184661">
      <w:pPr>
        <w:jc w:val="left"/>
        <w:rPr>
          <w:rFonts w:ascii="Arial" w:hAnsi="Arial" w:cs="Arial"/>
          <w:sz w:val="20"/>
          <w:szCs w:val="20"/>
        </w:rPr>
      </w:pPr>
      <w:r>
        <w:rPr>
          <w:rFonts w:ascii="Arial" w:hAnsi="Arial" w:cs="Arial"/>
          <w:sz w:val="20"/>
          <w:szCs w:val="20"/>
        </w:rPr>
        <w:t>DLI</w:t>
      </w:r>
      <w:r w:rsidR="007E02FC" w:rsidRPr="00A17673">
        <w:rPr>
          <w:rFonts w:ascii="Arial" w:hAnsi="Arial" w:cs="Arial"/>
          <w:sz w:val="20"/>
          <w:szCs w:val="20"/>
        </w:rPr>
        <w:t>-</w:t>
      </w:r>
      <w:r w:rsidR="008363BD" w:rsidRPr="00A17673">
        <w:rPr>
          <w:rFonts w:ascii="Arial" w:hAnsi="Arial" w:cs="Arial"/>
          <w:sz w:val="20"/>
          <w:szCs w:val="20"/>
        </w:rPr>
        <w:t xml:space="preserve">OIT has several shared </w:t>
      </w:r>
      <w:r w:rsidR="007E02FC" w:rsidRPr="00A17673">
        <w:rPr>
          <w:rFonts w:ascii="Arial" w:hAnsi="Arial" w:cs="Arial"/>
          <w:sz w:val="20"/>
          <w:szCs w:val="20"/>
        </w:rPr>
        <w:t xml:space="preserve">product </w:t>
      </w:r>
      <w:r w:rsidR="008363BD" w:rsidRPr="00A17673">
        <w:rPr>
          <w:rFonts w:ascii="Arial" w:hAnsi="Arial" w:cs="Arial"/>
          <w:sz w:val="20"/>
          <w:szCs w:val="20"/>
        </w:rPr>
        <w:t>environments that applica</w:t>
      </w:r>
      <w:bookmarkStart w:id="0" w:name="_GoBack"/>
      <w:bookmarkEnd w:id="0"/>
      <w:r w:rsidR="008363BD" w:rsidRPr="00A17673">
        <w:rPr>
          <w:rFonts w:ascii="Arial" w:hAnsi="Arial" w:cs="Arial"/>
          <w:sz w:val="20"/>
          <w:szCs w:val="20"/>
        </w:rPr>
        <w:t>tion development efforts are to use during the S</w:t>
      </w:r>
      <w:r w:rsidR="007E02FC" w:rsidRPr="00A17673">
        <w:rPr>
          <w:rFonts w:ascii="Arial" w:hAnsi="Arial" w:cs="Arial"/>
          <w:sz w:val="20"/>
          <w:szCs w:val="20"/>
        </w:rPr>
        <w:t>oftware Development Life Cycle (S</w:t>
      </w:r>
      <w:r w:rsidR="008363BD" w:rsidRPr="00A17673">
        <w:rPr>
          <w:rFonts w:ascii="Arial" w:hAnsi="Arial" w:cs="Arial"/>
          <w:sz w:val="20"/>
          <w:szCs w:val="20"/>
        </w:rPr>
        <w:t>DLC</w:t>
      </w:r>
      <w:r w:rsidR="007E02FC" w:rsidRPr="00A17673">
        <w:rPr>
          <w:rFonts w:ascii="Arial" w:hAnsi="Arial" w:cs="Arial"/>
          <w:sz w:val="20"/>
          <w:szCs w:val="20"/>
        </w:rPr>
        <w:t>)</w:t>
      </w:r>
      <w:r w:rsidR="008363BD" w:rsidRPr="00A17673">
        <w:rPr>
          <w:rFonts w:ascii="Arial" w:hAnsi="Arial" w:cs="Arial"/>
          <w:sz w:val="20"/>
          <w:szCs w:val="20"/>
        </w:rPr>
        <w:t xml:space="preserve"> process. These shared environments are </w:t>
      </w:r>
      <w:r w:rsidR="007E02FC" w:rsidRPr="00A17673">
        <w:rPr>
          <w:rFonts w:ascii="Arial" w:hAnsi="Arial" w:cs="Arial"/>
          <w:sz w:val="20"/>
          <w:szCs w:val="20"/>
        </w:rPr>
        <w:t>detailed</w:t>
      </w:r>
      <w:r w:rsidR="008363BD" w:rsidRPr="00A17673">
        <w:rPr>
          <w:rFonts w:ascii="Arial" w:hAnsi="Arial" w:cs="Arial"/>
          <w:sz w:val="20"/>
          <w:szCs w:val="20"/>
        </w:rPr>
        <w:t xml:space="preserve"> below.  </w:t>
      </w:r>
      <w:r w:rsidR="008363BD" w:rsidRPr="0030636A">
        <w:rPr>
          <w:rFonts w:ascii="Arial" w:hAnsi="Arial" w:cs="Arial"/>
          <w:sz w:val="20"/>
          <w:szCs w:val="20"/>
        </w:rPr>
        <w:t xml:space="preserve">For the environments: </w:t>
      </w:r>
      <w:smartTag w:uri="urn:schemas-microsoft-com:office:smarttags" w:element="stockticker">
        <w:r w:rsidR="008363BD" w:rsidRPr="0030636A">
          <w:rPr>
            <w:rFonts w:ascii="Arial" w:hAnsi="Arial" w:cs="Arial"/>
            <w:sz w:val="20"/>
            <w:szCs w:val="20"/>
          </w:rPr>
          <w:t>CIT</w:t>
        </w:r>
      </w:smartTag>
      <w:r w:rsidR="008363BD" w:rsidRPr="0030636A">
        <w:rPr>
          <w:rFonts w:ascii="Arial" w:hAnsi="Arial" w:cs="Arial"/>
          <w:sz w:val="20"/>
          <w:szCs w:val="20"/>
        </w:rPr>
        <w:t xml:space="preserve">, ST/UAT, Training, Test for Production </w:t>
      </w:r>
      <w:r w:rsidR="0098622C" w:rsidRPr="0030636A">
        <w:rPr>
          <w:rFonts w:ascii="Arial" w:hAnsi="Arial" w:cs="Arial"/>
          <w:sz w:val="20"/>
          <w:szCs w:val="20"/>
        </w:rPr>
        <w:t xml:space="preserve">(TFP) </w:t>
      </w:r>
      <w:r w:rsidR="008363BD" w:rsidRPr="0030636A">
        <w:rPr>
          <w:rFonts w:ascii="Arial" w:hAnsi="Arial" w:cs="Arial"/>
          <w:sz w:val="20"/>
          <w:szCs w:val="20"/>
        </w:rPr>
        <w:t xml:space="preserve">and Production, these environments are shared across all projects </w:t>
      </w:r>
      <w:r w:rsidR="00990323" w:rsidRPr="0030636A">
        <w:rPr>
          <w:rFonts w:ascii="Arial" w:hAnsi="Arial" w:cs="Arial"/>
          <w:sz w:val="20"/>
          <w:szCs w:val="20"/>
        </w:rPr>
        <w:t>using</w:t>
      </w:r>
      <w:r w:rsidR="008363BD" w:rsidRPr="0030636A">
        <w:rPr>
          <w:rFonts w:ascii="Arial" w:hAnsi="Arial" w:cs="Arial"/>
          <w:sz w:val="20"/>
          <w:szCs w:val="20"/>
        </w:rPr>
        <w:t xml:space="preserve"> them within </w:t>
      </w:r>
      <w:r w:rsidRPr="0030636A">
        <w:rPr>
          <w:rFonts w:ascii="Arial" w:hAnsi="Arial" w:cs="Arial"/>
          <w:sz w:val="20"/>
          <w:szCs w:val="20"/>
        </w:rPr>
        <w:t>DLI</w:t>
      </w:r>
      <w:r w:rsidR="008363BD" w:rsidRPr="0030636A">
        <w:rPr>
          <w:rFonts w:ascii="Arial" w:hAnsi="Arial" w:cs="Arial"/>
          <w:sz w:val="20"/>
          <w:szCs w:val="20"/>
        </w:rPr>
        <w:t>.</w:t>
      </w:r>
      <w:r w:rsidR="008363BD" w:rsidRPr="00A17673">
        <w:rPr>
          <w:rFonts w:ascii="Arial" w:hAnsi="Arial" w:cs="Arial"/>
          <w:sz w:val="20"/>
          <w:szCs w:val="20"/>
        </w:rPr>
        <w:t xml:space="preserve"> Any changes to these environments must be brought before the </w:t>
      </w:r>
      <w:r w:rsidR="00CD138A" w:rsidRPr="00CD138A">
        <w:rPr>
          <w:rFonts w:ascii="Arial" w:hAnsi="Arial" w:cs="Arial"/>
          <w:sz w:val="20"/>
          <w:szCs w:val="20"/>
        </w:rPr>
        <w:t>Intermediate Change Advisory Board</w:t>
      </w:r>
      <w:r w:rsidR="00CD138A" w:rsidRPr="00A17673">
        <w:rPr>
          <w:rFonts w:ascii="Arial" w:hAnsi="Arial" w:cs="Arial"/>
          <w:sz w:val="20"/>
          <w:szCs w:val="20"/>
        </w:rPr>
        <w:t xml:space="preserve"> </w:t>
      </w:r>
      <w:r w:rsidR="006D584E" w:rsidRPr="00A17673">
        <w:rPr>
          <w:rFonts w:ascii="Arial" w:hAnsi="Arial" w:cs="Arial"/>
          <w:sz w:val="20"/>
          <w:szCs w:val="20"/>
        </w:rPr>
        <w:t>(</w:t>
      </w:r>
      <w:r w:rsidR="00CD138A">
        <w:rPr>
          <w:rFonts w:ascii="Arial" w:hAnsi="Arial" w:cs="Arial"/>
          <w:sz w:val="20"/>
          <w:szCs w:val="20"/>
        </w:rPr>
        <w:t>I</w:t>
      </w:r>
      <w:r w:rsidR="006D584E" w:rsidRPr="00A17673">
        <w:rPr>
          <w:rFonts w:ascii="Arial" w:hAnsi="Arial" w:cs="Arial"/>
          <w:sz w:val="20"/>
          <w:szCs w:val="20"/>
        </w:rPr>
        <w:t>C</w:t>
      </w:r>
      <w:r w:rsidR="00CD138A">
        <w:rPr>
          <w:rFonts w:ascii="Arial" w:hAnsi="Arial" w:cs="Arial"/>
          <w:sz w:val="20"/>
          <w:szCs w:val="20"/>
        </w:rPr>
        <w:t>A</w:t>
      </w:r>
      <w:r w:rsidR="006D584E" w:rsidRPr="00A17673">
        <w:rPr>
          <w:rFonts w:ascii="Arial" w:hAnsi="Arial" w:cs="Arial"/>
          <w:sz w:val="20"/>
          <w:szCs w:val="20"/>
        </w:rPr>
        <w:t>B)</w:t>
      </w:r>
      <w:r w:rsidR="008363BD" w:rsidRPr="00A17673">
        <w:rPr>
          <w:rFonts w:ascii="Arial" w:hAnsi="Arial" w:cs="Arial"/>
          <w:sz w:val="20"/>
          <w:szCs w:val="20"/>
        </w:rPr>
        <w:t xml:space="preserve"> for the specific service to be changed.  </w:t>
      </w:r>
      <w:r w:rsidR="00C64DDE" w:rsidRPr="00A17673">
        <w:rPr>
          <w:rFonts w:ascii="Arial" w:hAnsi="Arial" w:cs="Arial"/>
          <w:sz w:val="20"/>
          <w:szCs w:val="20"/>
        </w:rPr>
        <w:t>Additionally, o</w:t>
      </w:r>
      <w:r w:rsidR="008363BD" w:rsidRPr="00A17673">
        <w:rPr>
          <w:rFonts w:ascii="Arial" w:hAnsi="Arial" w:cs="Arial"/>
          <w:sz w:val="20"/>
          <w:szCs w:val="20"/>
        </w:rPr>
        <w:t xml:space="preserve">nce the change has been approved by the </w:t>
      </w:r>
      <w:r w:rsidR="00CD138A">
        <w:rPr>
          <w:rFonts w:ascii="Arial" w:hAnsi="Arial" w:cs="Arial"/>
          <w:sz w:val="20"/>
          <w:szCs w:val="20"/>
        </w:rPr>
        <w:t>ICA</w:t>
      </w:r>
      <w:r w:rsidR="006D584E" w:rsidRPr="00A17673">
        <w:rPr>
          <w:rFonts w:ascii="Arial" w:hAnsi="Arial" w:cs="Arial"/>
          <w:sz w:val="20"/>
          <w:szCs w:val="20"/>
        </w:rPr>
        <w:t>B</w:t>
      </w:r>
      <w:r w:rsidR="008363BD" w:rsidRPr="00A17673">
        <w:rPr>
          <w:rFonts w:ascii="Arial" w:hAnsi="Arial" w:cs="Arial"/>
          <w:sz w:val="20"/>
          <w:szCs w:val="20"/>
        </w:rPr>
        <w:t xml:space="preserve">, </w:t>
      </w:r>
      <w:r w:rsidR="00C64DDE" w:rsidRPr="00A17673">
        <w:rPr>
          <w:rFonts w:ascii="Arial" w:hAnsi="Arial" w:cs="Arial"/>
          <w:sz w:val="20"/>
          <w:szCs w:val="20"/>
        </w:rPr>
        <w:t xml:space="preserve">UAT and </w:t>
      </w:r>
      <w:r w:rsidR="00B16221" w:rsidRPr="00A17673">
        <w:rPr>
          <w:rFonts w:ascii="Arial" w:hAnsi="Arial" w:cs="Arial"/>
          <w:sz w:val="20"/>
          <w:szCs w:val="20"/>
        </w:rPr>
        <w:t>Production changes</w:t>
      </w:r>
      <w:r w:rsidR="008363BD" w:rsidRPr="00A17673">
        <w:rPr>
          <w:rFonts w:ascii="Arial" w:hAnsi="Arial" w:cs="Arial"/>
          <w:sz w:val="20"/>
          <w:szCs w:val="20"/>
        </w:rPr>
        <w:t xml:space="preserve"> will then be brought before the Enterprise Change </w:t>
      </w:r>
      <w:r>
        <w:rPr>
          <w:rFonts w:ascii="Arial" w:hAnsi="Arial" w:cs="Arial"/>
          <w:sz w:val="20"/>
          <w:szCs w:val="20"/>
        </w:rPr>
        <w:t>Advisory</w:t>
      </w:r>
      <w:r w:rsidR="008363BD" w:rsidRPr="00A17673">
        <w:rPr>
          <w:rFonts w:ascii="Arial" w:hAnsi="Arial" w:cs="Arial"/>
          <w:sz w:val="20"/>
          <w:szCs w:val="20"/>
        </w:rPr>
        <w:t xml:space="preserve"> Board (EC</w:t>
      </w:r>
      <w:r>
        <w:rPr>
          <w:rFonts w:ascii="Arial" w:hAnsi="Arial" w:cs="Arial"/>
          <w:sz w:val="20"/>
          <w:szCs w:val="20"/>
        </w:rPr>
        <w:t>A</w:t>
      </w:r>
      <w:r w:rsidR="008363BD" w:rsidRPr="00A17673">
        <w:rPr>
          <w:rFonts w:ascii="Arial" w:hAnsi="Arial" w:cs="Arial"/>
          <w:sz w:val="20"/>
          <w:szCs w:val="20"/>
        </w:rPr>
        <w:t>B) for approval and scheduling</w:t>
      </w:r>
      <w:r w:rsidR="008A3AE8" w:rsidRPr="00A17673">
        <w:rPr>
          <w:rFonts w:ascii="Arial" w:hAnsi="Arial" w:cs="Arial"/>
          <w:sz w:val="20"/>
          <w:szCs w:val="20"/>
        </w:rPr>
        <w:t>.</w:t>
      </w:r>
    </w:p>
    <w:p w14:paraId="01994D70" w14:textId="77777777" w:rsidR="008A3AE8" w:rsidRPr="00A17673" w:rsidRDefault="008A3AE8" w:rsidP="00184661">
      <w:pPr>
        <w:jc w:val="left"/>
        <w:rPr>
          <w:rFonts w:ascii="Arial" w:hAnsi="Arial" w:cs="Arial"/>
          <w:sz w:val="20"/>
          <w:szCs w:val="20"/>
        </w:rPr>
      </w:pPr>
    </w:p>
    <w:p w14:paraId="7C2799DC" w14:textId="77777777" w:rsidR="002644C8" w:rsidRDefault="002644C8" w:rsidP="002644C8">
      <w:pPr>
        <w:autoSpaceDE w:val="0"/>
        <w:autoSpaceDN w:val="0"/>
        <w:adjustRightInd w:val="0"/>
        <w:jc w:val="left"/>
        <w:rPr>
          <w:rFonts w:ascii="Arial" w:hAnsi="Arial" w:cs="Arial"/>
          <w:sz w:val="20"/>
          <w:szCs w:val="20"/>
        </w:rPr>
      </w:pPr>
      <w:r w:rsidRPr="00A17673">
        <w:rPr>
          <w:rFonts w:ascii="Arial" w:hAnsi="Arial" w:cs="Arial"/>
          <w:sz w:val="20"/>
          <w:szCs w:val="20"/>
        </w:rPr>
        <w:t>The table below depicts the shared products, number of current licenses,</w:t>
      </w:r>
      <w:r>
        <w:rPr>
          <w:rFonts w:ascii="Arial" w:hAnsi="Arial" w:cs="Arial"/>
          <w:sz w:val="20"/>
          <w:szCs w:val="20"/>
        </w:rPr>
        <w:t xml:space="preserve"> and</w:t>
      </w:r>
      <w:r w:rsidRPr="00A17673">
        <w:rPr>
          <w:rFonts w:ascii="Arial" w:hAnsi="Arial" w:cs="Arial"/>
          <w:sz w:val="20"/>
          <w:szCs w:val="20"/>
        </w:rPr>
        <w:t xml:space="preserve"> an indication whether additional licenses</w:t>
      </w:r>
      <w:r>
        <w:rPr>
          <w:rFonts w:ascii="Arial" w:hAnsi="Arial" w:cs="Arial"/>
          <w:sz w:val="20"/>
          <w:szCs w:val="20"/>
        </w:rPr>
        <w:t xml:space="preserve"> are needed for new projects</w:t>
      </w:r>
      <w:r w:rsidRPr="00A17673">
        <w:rPr>
          <w:rFonts w:ascii="Arial" w:hAnsi="Arial" w:cs="Arial"/>
          <w:sz w:val="20"/>
          <w:szCs w:val="20"/>
        </w:rPr>
        <w:t xml:space="preserve">. </w:t>
      </w:r>
      <w:r>
        <w:rPr>
          <w:rFonts w:ascii="Arial" w:hAnsi="Arial" w:cs="Arial"/>
          <w:sz w:val="20"/>
          <w:szCs w:val="20"/>
        </w:rPr>
        <w:t xml:space="preserve"> Offerors are responsible for specifying, in their technical response, all shared products necessary to enable their proposed solution.</w:t>
      </w:r>
    </w:p>
    <w:p w14:paraId="17ADA88B" w14:textId="77777777" w:rsidR="002644C8" w:rsidRDefault="002644C8" w:rsidP="00AC11A8">
      <w:pPr>
        <w:autoSpaceDE w:val="0"/>
        <w:autoSpaceDN w:val="0"/>
        <w:adjustRightInd w:val="0"/>
        <w:jc w:val="left"/>
        <w:rPr>
          <w:rFonts w:ascii="Arial" w:hAnsi="Arial" w:cs="Arial"/>
          <w:sz w:val="20"/>
          <w:szCs w:val="20"/>
        </w:rPr>
      </w:pPr>
    </w:p>
    <w:p w14:paraId="01994D72" w14:textId="77777777" w:rsidR="00371BEC" w:rsidRDefault="00371BEC" w:rsidP="00AC11A8">
      <w:pPr>
        <w:autoSpaceDE w:val="0"/>
        <w:autoSpaceDN w:val="0"/>
        <w:adjustRightInd w:val="0"/>
        <w:jc w:val="left"/>
        <w:rPr>
          <w:rFonts w:ascii="Arial" w:hAnsi="Arial" w:cs="Arial"/>
          <w:sz w:val="20"/>
          <w:szCs w:val="20"/>
        </w:rPr>
      </w:pPr>
    </w:p>
    <w:tbl>
      <w:tblPr>
        <w:tblW w:w="104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6"/>
        <w:gridCol w:w="3888"/>
        <w:gridCol w:w="1440"/>
        <w:gridCol w:w="3024"/>
      </w:tblGrid>
      <w:tr w:rsidR="00972AE4" w:rsidRPr="00A17673" w14:paraId="01994D7C" w14:textId="77777777" w:rsidTr="002644C8">
        <w:trPr>
          <w:tblHeader/>
        </w:trPr>
        <w:tc>
          <w:tcPr>
            <w:tcW w:w="2086" w:type="dxa"/>
            <w:shd w:val="clear" w:color="auto" w:fill="99CCFF"/>
            <w:vAlign w:val="center"/>
          </w:tcPr>
          <w:p w14:paraId="01994D74" w14:textId="77777777" w:rsidR="00972AE4" w:rsidRPr="00A17673" w:rsidRDefault="00972AE4" w:rsidP="007962C7">
            <w:pPr>
              <w:jc w:val="center"/>
              <w:rPr>
                <w:rFonts w:ascii="Arial" w:hAnsi="Arial" w:cs="Arial"/>
                <w:b/>
                <w:sz w:val="20"/>
                <w:szCs w:val="20"/>
              </w:rPr>
            </w:pPr>
          </w:p>
          <w:p w14:paraId="01994D75" w14:textId="77777777" w:rsidR="00972AE4" w:rsidRPr="00A17673" w:rsidRDefault="00972AE4" w:rsidP="007962C7">
            <w:pPr>
              <w:jc w:val="center"/>
              <w:rPr>
                <w:rFonts w:ascii="Arial" w:hAnsi="Arial" w:cs="Arial"/>
                <w:b/>
                <w:sz w:val="20"/>
                <w:szCs w:val="20"/>
              </w:rPr>
            </w:pPr>
            <w:r w:rsidRPr="00A17673">
              <w:rPr>
                <w:rFonts w:ascii="Arial" w:hAnsi="Arial" w:cs="Arial"/>
                <w:b/>
                <w:sz w:val="20"/>
                <w:szCs w:val="20"/>
              </w:rPr>
              <w:t>Product</w:t>
            </w:r>
          </w:p>
        </w:tc>
        <w:tc>
          <w:tcPr>
            <w:tcW w:w="3888" w:type="dxa"/>
            <w:shd w:val="clear" w:color="auto" w:fill="99CCFF"/>
            <w:vAlign w:val="center"/>
          </w:tcPr>
          <w:p w14:paraId="01994D76" w14:textId="77777777" w:rsidR="00972AE4" w:rsidRDefault="00972AE4" w:rsidP="007962C7">
            <w:pPr>
              <w:jc w:val="center"/>
              <w:rPr>
                <w:rFonts w:ascii="Arial" w:hAnsi="Arial" w:cs="Arial"/>
                <w:b/>
                <w:sz w:val="20"/>
                <w:szCs w:val="20"/>
              </w:rPr>
            </w:pPr>
          </w:p>
          <w:p w14:paraId="01994D77" w14:textId="77777777" w:rsidR="00972AE4" w:rsidRPr="00A17673" w:rsidRDefault="00972AE4" w:rsidP="007962C7">
            <w:pPr>
              <w:jc w:val="center"/>
              <w:rPr>
                <w:rFonts w:ascii="Arial" w:hAnsi="Arial" w:cs="Arial"/>
                <w:b/>
                <w:sz w:val="20"/>
                <w:szCs w:val="20"/>
              </w:rPr>
            </w:pPr>
            <w:r>
              <w:rPr>
                <w:rFonts w:ascii="Arial" w:hAnsi="Arial" w:cs="Arial"/>
                <w:b/>
                <w:sz w:val="20"/>
                <w:szCs w:val="20"/>
              </w:rPr>
              <w:t>Function</w:t>
            </w:r>
          </w:p>
        </w:tc>
        <w:tc>
          <w:tcPr>
            <w:tcW w:w="1440" w:type="dxa"/>
            <w:shd w:val="clear" w:color="auto" w:fill="99CCFF"/>
            <w:vAlign w:val="center"/>
          </w:tcPr>
          <w:p w14:paraId="01994D78" w14:textId="77777777" w:rsidR="00972AE4" w:rsidRPr="00A17673" w:rsidRDefault="00972AE4" w:rsidP="007962C7">
            <w:pPr>
              <w:jc w:val="center"/>
              <w:rPr>
                <w:rFonts w:ascii="Arial" w:hAnsi="Arial" w:cs="Arial"/>
                <w:b/>
                <w:sz w:val="20"/>
                <w:szCs w:val="20"/>
              </w:rPr>
            </w:pPr>
          </w:p>
          <w:p w14:paraId="01994D79" w14:textId="77777777" w:rsidR="00972AE4" w:rsidRPr="00A17673" w:rsidRDefault="00972AE4" w:rsidP="007962C7">
            <w:pPr>
              <w:jc w:val="center"/>
              <w:rPr>
                <w:rFonts w:ascii="Arial" w:hAnsi="Arial" w:cs="Arial"/>
                <w:b/>
                <w:sz w:val="20"/>
                <w:szCs w:val="20"/>
              </w:rPr>
            </w:pPr>
            <w:r w:rsidRPr="00A17673">
              <w:rPr>
                <w:rFonts w:ascii="Arial" w:hAnsi="Arial" w:cs="Arial"/>
                <w:b/>
                <w:sz w:val="20"/>
                <w:szCs w:val="20"/>
              </w:rPr>
              <w:t>Current License Quantity</w:t>
            </w:r>
          </w:p>
        </w:tc>
        <w:tc>
          <w:tcPr>
            <w:tcW w:w="3024" w:type="dxa"/>
            <w:shd w:val="clear" w:color="auto" w:fill="99CCFF"/>
            <w:vAlign w:val="center"/>
          </w:tcPr>
          <w:p w14:paraId="01994D7A" w14:textId="77777777" w:rsidR="00972AE4" w:rsidRPr="00A17673" w:rsidRDefault="00972AE4" w:rsidP="007962C7">
            <w:pPr>
              <w:jc w:val="center"/>
              <w:rPr>
                <w:rFonts w:ascii="Arial" w:hAnsi="Arial" w:cs="Arial"/>
                <w:b/>
                <w:sz w:val="20"/>
                <w:szCs w:val="20"/>
              </w:rPr>
            </w:pPr>
          </w:p>
          <w:p w14:paraId="01994D7B" w14:textId="77777777" w:rsidR="00972AE4" w:rsidRPr="00A17673" w:rsidRDefault="00972AE4" w:rsidP="007962C7">
            <w:pPr>
              <w:jc w:val="center"/>
              <w:rPr>
                <w:rFonts w:ascii="Arial" w:hAnsi="Arial" w:cs="Arial"/>
                <w:b/>
                <w:sz w:val="20"/>
                <w:szCs w:val="20"/>
              </w:rPr>
            </w:pPr>
            <w:r>
              <w:rPr>
                <w:rFonts w:ascii="Arial" w:hAnsi="Arial" w:cs="Arial"/>
                <w:b/>
                <w:sz w:val="20"/>
                <w:szCs w:val="20"/>
              </w:rPr>
              <w:t>A</w:t>
            </w:r>
            <w:r w:rsidRPr="00A17673">
              <w:rPr>
                <w:rFonts w:ascii="Arial" w:hAnsi="Arial" w:cs="Arial"/>
                <w:b/>
                <w:sz w:val="20"/>
                <w:szCs w:val="20"/>
              </w:rPr>
              <w:t>dditional Licenses Needed</w:t>
            </w:r>
          </w:p>
        </w:tc>
      </w:tr>
      <w:tr w:rsidR="00972AE4" w:rsidRPr="00A17673" w14:paraId="01994D84" w14:textId="77777777" w:rsidTr="002644C8">
        <w:trPr>
          <w:cantSplit/>
        </w:trPr>
        <w:tc>
          <w:tcPr>
            <w:tcW w:w="2086" w:type="dxa"/>
          </w:tcPr>
          <w:p w14:paraId="01994D7D"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FileNet P8 v5</w:t>
            </w:r>
          </w:p>
          <w:p w14:paraId="01994D7E"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Desktop Capture v5.2</w:t>
            </w:r>
          </w:p>
          <w:p w14:paraId="01994D7F" w14:textId="77777777" w:rsidR="00972AE4" w:rsidRPr="00A17673" w:rsidRDefault="00CA6543" w:rsidP="00A17673">
            <w:pPr>
              <w:jc w:val="left"/>
              <w:rPr>
                <w:rFonts w:ascii="Arial" w:hAnsi="Arial" w:cs="Arial"/>
                <w:sz w:val="20"/>
                <w:szCs w:val="20"/>
              </w:rPr>
            </w:pPr>
            <w:r>
              <w:rPr>
                <w:rFonts w:ascii="Arial" w:hAnsi="Arial" w:cs="Arial"/>
                <w:sz w:val="20"/>
                <w:szCs w:val="20"/>
              </w:rPr>
              <w:t>Datacap v9</w:t>
            </w:r>
            <w:r w:rsidR="00972AE4" w:rsidRPr="00A17673">
              <w:rPr>
                <w:rFonts w:ascii="Arial" w:hAnsi="Arial" w:cs="Arial"/>
                <w:sz w:val="20"/>
                <w:szCs w:val="20"/>
              </w:rPr>
              <w:t>.0</w:t>
            </w:r>
            <w:r>
              <w:rPr>
                <w:rFonts w:ascii="Arial" w:hAnsi="Arial" w:cs="Arial"/>
                <w:sz w:val="20"/>
                <w:szCs w:val="20"/>
              </w:rPr>
              <w:t>.1</w:t>
            </w:r>
          </w:p>
        </w:tc>
        <w:tc>
          <w:tcPr>
            <w:tcW w:w="3888" w:type="dxa"/>
          </w:tcPr>
          <w:p w14:paraId="01994D80" w14:textId="77777777" w:rsidR="00972AE4" w:rsidRPr="00A17673" w:rsidRDefault="00972AE4" w:rsidP="0098622C">
            <w:pPr>
              <w:jc w:val="left"/>
              <w:rPr>
                <w:rFonts w:ascii="Arial" w:hAnsi="Arial" w:cs="Arial"/>
                <w:sz w:val="20"/>
                <w:szCs w:val="20"/>
              </w:rPr>
            </w:pPr>
            <w:r w:rsidRPr="00E47188">
              <w:rPr>
                <w:rFonts w:ascii="Arial" w:hAnsi="Arial" w:cs="Arial"/>
                <w:sz w:val="20"/>
                <w:szCs w:val="20"/>
              </w:rPr>
              <w:t>FileNet is Enterprise Content Management (ECM) software from IBM that allows users to manage their content (documents, spreadsheets, emails, PDF’s, etc.)  during the entire content lifecycle from creation to deletion.</w:t>
            </w:r>
          </w:p>
        </w:tc>
        <w:tc>
          <w:tcPr>
            <w:tcW w:w="1440" w:type="dxa"/>
          </w:tcPr>
          <w:p w14:paraId="01994D81"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1220 End User Licenses</w:t>
            </w:r>
          </w:p>
          <w:p w14:paraId="01994D82" w14:textId="77777777" w:rsidR="00972AE4" w:rsidRPr="00A17673" w:rsidRDefault="00972AE4" w:rsidP="00A17673">
            <w:pPr>
              <w:jc w:val="left"/>
              <w:rPr>
                <w:rFonts w:ascii="Arial" w:hAnsi="Arial" w:cs="Arial"/>
                <w:sz w:val="20"/>
                <w:szCs w:val="20"/>
              </w:rPr>
            </w:pPr>
          </w:p>
        </w:tc>
        <w:tc>
          <w:tcPr>
            <w:tcW w:w="3024" w:type="dxa"/>
          </w:tcPr>
          <w:p w14:paraId="01994D83" w14:textId="77777777" w:rsidR="00972AE4" w:rsidRPr="00A17673" w:rsidRDefault="00972AE4" w:rsidP="00560AE0">
            <w:pPr>
              <w:jc w:val="left"/>
              <w:rPr>
                <w:rFonts w:ascii="Arial" w:hAnsi="Arial" w:cs="Arial"/>
                <w:sz w:val="20"/>
                <w:szCs w:val="20"/>
              </w:rPr>
            </w:pPr>
            <w:r w:rsidRPr="00A17673">
              <w:rPr>
                <w:rFonts w:ascii="Arial" w:hAnsi="Arial" w:cs="Arial"/>
                <w:sz w:val="20"/>
                <w:szCs w:val="20"/>
              </w:rPr>
              <w:t xml:space="preserve">Yes, all licenses are assigned to other projects.  Contractor will need to determine licenses needed for the project </w:t>
            </w:r>
          </w:p>
        </w:tc>
      </w:tr>
      <w:tr w:rsidR="00972AE4" w:rsidRPr="00A17673" w14:paraId="01994D89" w14:textId="77777777" w:rsidTr="002644C8">
        <w:trPr>
          <w:cantSplit/>
        </w:trPr>
        <w:tc>
          <w:tcPr>
            <w:tcW w:w="2086" w:type="dxa"/>
          </w:tcPr>
          <w:p w14:paraId="01994D85" w14:textId="71FD80DB" w:rsidR="00972AE4" w:rsidRPr="00A17673" w:rsidRDefault="00972AE4" w:rsidP="00A17673">
            <w:pPr>
              <w:jc w:val="left"/>
              <w:rPr>
                <w:rFonts w:ascii="Arial" w:hAnsi="Arial" w:cs="Arial"/>
                <w:sz w:val="20"/>
                <w:szCs w:val="20"/>
              </w:rPr>
            </w:pPr>
            <w:r>
              <w:rPr>
                <w:rFonts w:ascii="Arial" w:hAnsi="Arial" w:cs="Arial"/>
                <w:sz w:val="20"/>
                <w:szCs w:val="20"/>
              </w:rPr>
              <w:t xml:space="preserve">CA’s SiteMinder and IdentityMinder </w:t>
            </w:r>
            <w:r w:rsidR="008977DA">
              <w:rPr>
                <w:rFonts w:ascii="Arial" w:hAnsi="Arial" w:cs="Arial"/>
                <w:sz w:val="20"/>
                <w:szCs w:val="20"/>
              </w:rPr>
              <w:t>(IAM)</w:t>
            </w:r>
          </w:p>
        </w:tc>
        <w:tc>
          <w:tcPr>
            <w:tcW w:w="3888" w:type="dxa"/>
          </w:tcPr>
          <w:p w14:paraId="01994D86" w14:textId="5E49373D" w:rsidR="00972AE4" w:rsidRPr="00A17673" w:rsidRDefault="00224559" w:rsidP="0098622C">
            <w:pPr>
              <w:jc w:val="left"/>
              <w:rPr>
                <w:rFonts w:ascii="Arial" w:hAnsi="Arial" w:cs="Arial"/>
                <w:sz w:val="20"/>
                <w:szCs w:val="20"/>
              </w:rPr>
            </w:pPr>
            <w:r>
              <w:rPr>
                <w:rFonts w:ascii="Arial" w:hAnsi="Arial" w:cs="Arial"/>
                <w:color w:val="000000" w:themeColor="text1"/>
                <w:sz w:val="20"/>
                <w:szCs w:val="20"/>
              </w:rPr>
              <w:t xml:space="preserve">DLI’s </w:t>
            </w:r>
            <w:r w:rsidR="00972AE4">
              <w:rPr>
                <w:rFonts w:ascii="Arial" w:hAnsi="Arial" w:cs="Arial"/>
                <w:color w:val="000000" w:themeColor="text1"/>
                <w:sz w:val="20"/>
                <w:szCs w:val="20"/>
              </w:rPr>
              <w:t>IAM</w:t>
            </w:r>
            <w:r w:rsidR="00972AE4" w:rsidRPr="00E47188">
              <w:rPr>
                <w:rFonts w:ascii="Arial" w:hAnsi="Arial" w:cs="Arial"/>
                <w:color w:val="000000" w:themeColor="text1"/>
                <w:sz w:val="20"/>
                <w:szCs w:val="20"/>
              </w:rPr>
              <w:t xml:space="preserve"> solution is based on CA’s SiteMinder and Iden</w:t>
            </w:r>
            <w:r w:rsidR="00972AE4">
              <w:rPr>
                <w:rFonts w:ascii="Arial" w:hAnsi="Arial" w:cs="Arial"/>
                <w:color w:val="000000" w:themeColor="text1"/>
                <w:sz w:val="20"/>
                <w:szCs w:val="20"/>
              </w:rPr>
              <w:t xml:space="preserve">tityMinder products;  it </w:t>
            </w:r>
            <w:r>
              <w:rPr>
                <w:rFonts w:ascii="Arial" w:hAnsi="Arial" w:cs="Arial"/>
                <w:color w:val="000000" w:themeColor="text1"/>
                <w:sz w:val="20"/>
                <w:szCs w:val="20"/>
              </w:rPr>
              <w:t xml:space="preserve">is </w:t>
            </w:r>
            <w:r w:rsidR="00972AE4" w:rsidRPr="00E47188">
              <w:rPr>
                <w:rFonts w:ascii="Arial" w:hAnsi="Arial" w:cs="Arial"/>
                <w:color w:val="000000" w:themeColor="text1"/>
                <w:sz w:val="20"/>
                <w:szCs w:val="20"/>
              </w:rPr>
              <w:t xml:space="preserve">currently leveraged by </w:t>
            </w:r>
            <w:r w:rsidR="00972AE4">
              <w:rPr>
                <w:rFonts w:ascii="Arial" w:hAnsi="Arial" w:cs="Arial"/>
                <w:color w:val="000000" w:themeColor="text1"/>
                <w:sz w:val="20"/>
                <w:szCs w:val="20"/>
              </w:rPr>
              <w:t xml:space="preserve">several </w:t>
            </w:r>
            <w:r w:rsidR="00193EE0">
              <w:rPr>
                <w:rFonts w:ascii="Arial" w:hAnsi="Arial" w:cs="Arial"/>
                <w:color w:val="000000" w:themeColor="text1"/>
                <w:sz w:val="20"/>
                <w:szCs w:val="20"/>
              </w:rPr>
              <w:t>DLI</w:t>
            </w:r>
            <w:r w:rsidR="00972AE4">
              <w:rPr>
                <w:rFonts w:ascii="Arial" w:hAnsi="Arial" w:cs="Arial"/>
                <w:color w:val="000000" w:themeColor="text1"/>
                <w:sz w:val="20"/>
                <w:szCs w:val="20"/>
              </w:rPr>
              <w:t xml:space="preserve"> </w:t>
            </w:r>
            <w:r w:rsidR="00972AE4" w:rsidRPr="00E47188">
              <w:rPr>
                <w:rFonts w:ascii="Arial" w:hAnsi="Arial" w:cs="Arial"/>
                <w:color w:val="000000" w:themeColor="text1"/>
                <w:sz w:val="20"/>
                <w:szCs w:val="20"/>
              </w:rPr>
              <w:t>applications.</w:t>
            </w:r>
            <w:r w:rsidR="00972AE4">
              <w:rPr>
                <w:rFonts w:ascii="Arial" w:hAnsi="Arial" w:cs="Arial"/>
                <w:color w:val="000000" w:themeColor="text1"/>
                <w:sz w:val="20"/>
                <w:szCs w:val="20"/>
              </w:rPr>
              <w:t xml:space="preserve"> The</w:t>
            </w:r>
            <w:r w:rsidR="00972AE4" w:rsidRPr="00E47188">
              <w:rPr>
                <w:rFonts w:ascii="Arial" w:hAnsi="Arial" w:cs="Arial"/>
                <w:color w:val="000000" w:themeColor="text1"/>
                <w:sz w:val="20"/>
                <w:szCs w:val="20"/>
              </w:rPr>
              <w:t xml:space="preserve"> IAM </w:t>
            </w:r>
            <w:r w:rsidR="00972AE4">
              <w:rPr>
                <w:rFonts w:ascii="Arial" w:hAnsi="Arial" w:cs="Arial"/>
                <w:color w:val="000000" w:themeColor="text1"/>
                <w:sz w:val="20"/>
                <w:szCs w:val="20"/>
              </w:rPr>
              <w:t xml:space="preserve">solution </w:t>
            </w:r>
            <w:r w:rsidR="00972AE4" w:rsidRPr="00E47188">
              <w:rPr>
                <w:rFonts w:ascii="Arial" w:hAnsi="Arial" w:cs="Arial"/>
                <w:color w:val="000000" w:themeColor="text1"/>
                <w:sz w:val="20"/>
                <w:szCs w:val="20"/>
              </w:rPr>
              <w:t>is used for external user registration, application authentication and authorization, and application user/group management. The IAM solution manages users across three</w:t>
            </w:r>
            <w:r w:rsidR="00972AE4">
              <w:rPr>
                <w:rFonts w:ascii="Arial" w:hAnsi="Arial" w:cs="Arial"/>
                <w:color w:val="000000" w:themeColor="text1"/>
                <w:sz w:val="20"/>
                <w:szCs w:val="20"/>
              </w:rPr>
              <w:t xml:space="preserve"> (3) </w:t>
            </w:r>
            <w:r w:rsidR="00972AE4" w:rsidRPr="00E47188">
              <w:rPr>
                <w:rFonts w:ascii="Arial" w:hAnsi="Arial" w:cs="Arial"/>
                <w:color w:val="000000" w:themeColor="text1"/>
                <w:sz w:val="20"/>
                <w:szCs w:val="20"/>
              </w:rPr>
              <w:t>separate Active Directory (AD) domains, which are shared with multiple Commonwealth state agencies.</w:t>
            </w:r>
          </w:p>
        </w:tc>
        <w:tc>
          <w:tcPr>
            <w:tcW w:w="1440" w:type="dxa"/>
          </w:tcPr>
          <w:p w14:paraId="01994D87"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N/A</w:t>
            </w:r>
          </w:p>
        </w:tc>
        <w:tc>
          <w:tcPr>
            <w:tcW w:w="3024" w:type="dxa"/>
          </w:tcPr>
          <w:p w14:paraId="01994D88" w14:textId="07E9B163" w:rsidR="00972AE4" w:rsidRPr="00A17673" w:rsidRDefault="00972AE4" w:rsidP="00480AD1">
            <w:pPr>
              <w:jc w:val="left"/>
              <w:rPr>
                <w:rFonts w:ascii="Arial" w:hAnsi="Arial" w:cs="Arial"/>
                <w:color w:val="000000"/>
                <w:sz w:val="20"/>
                <w:szCs w:val="20"/>
              </w:rPr>
            </w:pPr>
            <w:r>
              <w:rPr>
                <w:rFonts w:ascii="Arial" w:hAnsi="Arial" w:cs="Arial"/>
                <w:color w:val="000000"/>
                <w:sz w:val="20"/>
                <w:szCs w:val="20"/>
              </w:rPr>
              <w:t>CA license held by the C</w:t>
            </w:r>
            <w:r w:rsidRPr="00A17673">
              <w:rPr>
                <w:rFonts w:ascii="Arial" w:hAnsi="Arial" w:cs="Arial"/>
                <w:color w:val="000000"/>
                <w:sz w:val="20"/>
                <w:szCs w:val="20"/>
              </w:rPr>
              <w:t>ommonwealth covers the Identity Manager Web Edition and SiteMinder Policy servers, as well as the basic web agent.  Additional licensing is required for additional components needed by the proposed solution.  An example may be the Application Server Agent</w:t>
            </w:r>
            <w:r w:rsidR="00224559">
              <w:rPr>
                <w:rFonts w:ascii="Arial" w:hAnsi="Arial" w:cs="Arial"/>
                <w:color w:val="000000"/>
                <w:sz w:val="20"/>
                <w:szCs w:val="20"/>
              </w:rPr>
              <w:t>.</w:t>
            </w:r>
          </w:p>
        </w:tc>
      </w:tr>
      <w:tr w:rsidR="00972AE4" w:rsidRPr="00A17673" w14:paraId="01994D8F" w14:textId="77777777" w:rsidTr="002644C8">
        <w:trPr>
          <w:cantSplit/>
        </w:trPr>
        <w:tc>
          <w:tcPr>
            <w:tcW w:w="2086" w:type="dxa"/>
          </w:tcPr>
          <w:p w14:paraId="01994D8A" w14:textId="77777777" w:rsidR="00972AE4" w:rsidRPr="00DF22BC" w:rsidRDefault="00972AE4" w:rsidP="00DF22BC">
            <w:pPr>
              <w:jc w:val="left"/>
              <w:rPr>
                <w:rFonts w:ascii="Arial" w:hAnsi="Arial" w:cs="Arial"/>
                <w:color w:val="000000"/>
                <w:sz w:val="20"/>
                <w:szCs w:val="20"/>
              </w:rPr>
            </w:pPr>
            <w:r w:rsidRPr="00DF22BC">
              <w:rPr>
                <w:rFonts w:ascii="Arial" w:hAnsi="Arial" w:cs="Arial"/>
                <w:color w:val="000000"/>
                <w:sz w:val="20"/>
                <w:szCs w:val="20"/>
              </w:rPr>
              <w:t>System Center Operations Manager (SCOM) 2012R2</w:t>
            </w:r>
          </w:p>
          <w:p w14:paraId="01994D8B" w14:textId="77777777" w:rsidR="00972AE4" w:rsidRPr="00DF22BC" w:rsidRDefault="00972AE4" w:rsidP="00DF22BC">
            <w:pPr>
              <w:jc w:val="left"/>
              <w:rPr>
                <w:rFonts w:ascii="Arial" w:hAnsi="Arial" w:cs="Arial"/>
                <w:color w:val="000000"/>
                <w:sz w:val="20"/>
                <w:szCs w:val="20"/>
              </w:rPr>
            </w:pPr>
          </w:p>
        </w:tc>
        <w:tc>
          <w:tcPr>
            <w:tcW w:w="3888" w:type="dxa"/>
          </w:tcPr>
          <w:p w14:paraId="01994D8C" w14:textId="77777777" w:rsidR="00972AE4" w:rsidRPr="00E17D52" w:rsidRDefault="00972AE4" w:rsidP="00480AD1">
            <w:pPr>
              <w:jc w:val="left"/>
              <w:rPr>
                <w:rFonts w:ascii="Arial" w:hAnsi="Arial" w:cs="Arial"/>
                <w:color w:val="000000"/>
                <w:sz w:val="20"/>
                <w:szCs w:val="20"/>
              </w:rPr>
            </w:pPr>
            <w:r w:rsidRPr="00E17D52">
              <w:rPr>
                <w:rFonts w:ascii="Arial" w:hAnsi="Arial" w:cs="Arial"/>
                <w:color w:val="000000" w:themeColor="text1"/>
                <w:sz w:val="20"/>
                <w:szCs w:val="20"/>
              </w:rPr>
              <w:t xml:space="preserve">SCOM is a cross-platform data center management system </w:t>
            </w:r>
            <w:r>
              <w:rPr>
                <w:rFonts w:ascii="Arial" w:hAnsi="Arial" w:cs="Arial"/>
                <w:color w:val="000000" w:themeColor="text1"/>
                <w:sz w:val="20"/>
                <w:szCs w:val="20"/>
              </w:rPr>
              <w:t xml:space="preserve">used to monitor the health/performance of everything from servers to individual applications. It </w:t>
            </w:r>
            <w:r w:rsidRPr="00E17D52">
              <w:rPr>
                <w:rFonts w:ascii="Arial" w:hAnsi="Arial" w:cs="Arial"/>
                <w:color w:val="000000" w:themeColor="text1"/>
                <w:sz w:val="20"/>
                <w:szCs w:val="20"/>
              </w:rPr>
              <w:t>uses a single interface that s</w:t>
            </w:r>
            <w:r>
              <w:rPr>
                <w:rFonts w:ascii="Arial" w:hAnsi="Arial" w:cs="Arial"/>
                <w:color w:val="000000" w:themeColor="text1"/>
                <w:sz w:val="20"/>
                <w:szCs w:val="20"/>
              </w:rPr>
              <w:t>hows state, health/</w:t>
            </w:r>
            <w:r w:rsidRPr="00E17D52">
              <w:rPr>
                <w:rFonts w:ascii="Arial" w:hAnsi="Arial" w:cs="Arial"/>
                <w:color w:val="000000" w:themeColor="text1"/>
                <w:sz w:val="20"/>
                <w:szCs w:val="20"/>
              </w:rPr>
              <w:t>performance information of computer systems</w:t>
            </w:r>
            <w:r>
              <w:rPr>
                <w:rFonts w:ascii="Arial" w:hAnsi="Arial" w:cs="Arial"/>
                <w:color w:val="000000" w:themeColor="text1"/>
                <w:sz w:val="20"/>
                <w:szCs w:val="20"/>
              </w:rPr>
              <w:t xml:space="preserve">; </w:t>
            </w:r>
            <w:r w:rsidRPr="00E17D52">
              <w:rPr>
                <w:rFonts w:ascii="Arial" w:hAnsi="Arial" w:cs="Arial"/>
                <w:color w:val="000000" w:themeColor="text1"/>
                <w:sz w:val="20"/>
                <w:szCs w:val="20"/>
              </w:rPr>
              <w:t>provid</w:t>
            </w:r>
            <w:r>
              <w:rPr>
                <w:rFonts w:ascii="Arial" w:hAnsi="Arial" w:cs="Arial"/>
                <w:color w:val="000000" w:themeColor="text1"/>
                <w:sz w:val="20"/>
                <w:szCs w:val="20"/>
              </w:rPr>
              <w:t>ing</w:t>
            </w:r>
            <w:r w:rsidRPr="00E17D52">
              <w:rPr>
                <w:rFonts w:ascii="Arial" w:hAnsi="Arial" w:cs="Arial"/>
                <w:color w:val="000000" w:themeColor="text1"/>
                <w:sz w:val="20"/>
                <w:szCs w:val="20"/>
              </w:rPr>
              <w:t xml:space="preserve"> alerts generated according to some availability, performance, configuration or security situation being identified. </w:t>
            </w:r>
          </w:p>
        </w:tc>
        <w:tc>
          <w:tcPr>
            <w:tcW w:w="1440" w:type="dxa"/>
          </w:tcPr>
          <w:p w14:paraId="01994D8D" w14:textId="77777777" w:rsidR="00972AE4" w:rsidRDefault="00972AE4" w:rsidP="00A17673">
            <w:pPr>
              <w:jc w:val="left"/>
              <w:rPr>
                <w:rFonts w:ascii="Arial" w:hAnsi="Arial" w:cs="Arial"/>
                <w:color w:val="000000"/>
                <w:sz w:val="20"/>
                <w:szCs w:val="20"/>
              </w:rPr>
            </w:pPr>
            <w:r>
              <w:rPr>
                <w:rFonts w:ascii="Arial" w:hAnsi="Arial" w:cs="Arial"/>
                <w:color w:val="000000"/>
                <w:sz w:val="20"/>
                <w:szCs w:val="20"/>
              </w:rPr>
              <w:t>N/A</w:t>
            </w:r>
          </w:p>
        </w:tc>
        <w:tc>
          <w:tcPr>
            <w:tcW w:w="3024" w:type="dxa"/>
          </w:tcPr>
          <w:p w14:paraId="01994D8E" w14:textId="77777777" w:rsidR="00972AE4" w:rsidRPr="00DF22BC" w:rsidRDefault="00972AE4" w:rsidP="00A17673">
            <w:pPr>
              <w:jc w:val="left"/>
              <w:rPr>
                <w:rFonts w:ascii="Arial" w:hAnsi="Arial" w:cs="Arial"/>
                <w:color w:val="000000"/>
                <w:sz w:val="20"/>
                <w:szCs w:val="20"/>
              </w:rPr>
            </w:pPr>
            <w:r w:rsidRPr="00DF22BC">
              <w:rPr>
                <w:rFonts w:ascii="Arial" w:hAnsi="Arial" w:cs="Arial"/>
                <w:color w:val="000000"/>
                <w:sz w:val="20"/>
                <w:szCs w:val="20"/>
              </w:rPr>
              <w:t>N/A</w:t>
            </w:r>
          </w:p>
        </w:tc>
      </w:tr>
      <w:tr w:rsidR="00972AE4" w:rsidRPr="00A17673" w14:paraId="01994D9B" w14:textId="77777777" w:rsidTr="002644C8">
        <w:trPr>
          <w:cantSplit/>
        </w:trPr>
        <w:tc>
          <w:tcPr>
            <w:tcW w:w="2086" w:type="dxa"/>
          </w:tcPr>
          <w:p w14:paraId="01994D90" w14:textId="77777777" w:rsidR="00972AE4" w:rsidRPr="00900F72" w:rsidRDefault="00972AE4" w:rsidP="00900F72">
            <w:pPr>
              <w:jc w:val="left"/>
              <w:rPr>
                <w:rFonts w:ascii="Arial" w:hAnsi="Arial" w:cs="Arial"/>
                <w:sz w:val="20"/>
                <w:szCs w:val="20"/>
              </w:rPr>
            </w:pPr>
            <w:r w:rsidRPr="00F913B2">
              <w:rPr>
                <w:rFonts w:ascii="Arial" w:hAnsi="Arial" w:cs="Arial"/>
                <w:sz w:val="20"/>
                <w:szCs w:val="20"/>
              </w:rPr>
              <w:lastRenderedPageBreak/>
              <w:t>Tivoli Monitoring Suite</w:t>
            </w:r>
          </w:p>
          <w:p w14:paraId="01994D91" w14:textId="77777777" w:rsidR="00972AE4" w:rsidRPr="00900F72" w:rsidRDefault="00972AE4" w:rsidP="00900F72">
            <w:pPr>
              <w:jc w:val="left"/>
              <w:rPr>
                <w:rFonts w:ascii="Arial" w:hAnsi="Arial" w:cs="Arial"/>
                <w:sz w:val="20"/>
                <w:szCs w:val="20"/>
              </w:rPr>
            </w:pPr>
            <w:r>
              <w:rPr>
                <w:rFonts w:ascii="Arial" w:hAnsi="Arial" w:cs="Arial"/>
                <w:sz w:val="20"/>
                <w:szCs w:val="20"/>
              </w:rPr>
              <w:t>IBM Tivoli Monitoring Suite:</w:t>
            </w:r>
            <w:r w:rsidRPr="00900F72">
              <w:rPr>
                <w:rFonts w:ascii="Arial" w:hAnsi="Arial" w:cs="Arial"/>
                <w:sz w:val="20"/>
                <w:szCs w:val="20"/>
              </w:rPr>
              <w:t xml:space="preserve"> ITM </w:t>
            </w:r>
            <w:r>
              <w:rPr>
                <w:rFonts w:ascii="Arial" w:hAnsi="Arial" w:cs="Arial"/>
                <w:sz w:val="20"/>
                <w:szCs w:val="20"/>
              </w:rPr>
              <w:t>6.3</w:t>
            </w:r>
          </w:p>
          <w:p w14:paraId="01994D92" w14:textId="77777777" w:rsidR="00972AE4" w:rsidRPr="00900F72" w:rsidRDefault="00972AE4" w:rsidP="00900F72">
            <w:pPr>
              <w:jc w:val="left"/>
              <w:rPr>
                <w:rFonts w:ascii="Arial" w:hAnsi="Arial" w:cs="Arial"/>
                <w:sz w:val="20"/>
                <w:szCs w:val="20"/>
              </w:rPr>
            </w:pPr>
            <w:r w:rsidRPr="00900F72">
              <w:rPr>
                <w:rFonts w:ascii="Arial" w:hAnsi="Arial" w:cs="Arial"/>
                <w:sz w:val="20"/>
                <w:szCs w:val="20"/>
              </w:rPr>
              <w:t>ITM for Dat</w:t>
            </w:r>
            <w:r>
              <w:rPr>
                <w:rFonts w:ascii="Arial" w:hAnsi="Arial" w:cs="Arial"/>
                <w:sz w:val="20"/>
                <w:szCs w:val="20"/>
              </w:rPr>
              <w:t>abases Oracle Extended 6.31</w:t>
            </w:r>
          </w:p>
          <w:p w14:paraId="01994D93" w14:textId="77777777" w:rsidR="00972AE4" w:rsidRPr="00900F72" w:rsidRDefault="00972AE4" w:rsidP="00900F72">
            <w:pPr>
              <w:jc w:val="left"/>
              <w:rPr>
                <w:rFonts w:ascii="Arial" w:hAnsi="Arial" w:cs="Arial"/>
                <w:sz w:val="20"/>
                <w:szCs w:val="20"/>
              </w:rPr>
            </w:pPr>
            <w:r w:rsidRPr="00900F72">
              <w:rPr>
                <w:rFonts w:ascii="Arial" w:hAnsi="Arial" w:cs="Arial"/>
                <w:sz w:val="20"/>
                <w:szCs w:val="20"/>
              </w:rPr>
              <w:t>ITCAM for RTT v7.4</w:t>
            </w:r>
          </w:p>
          <w:p w14:paraId="01994D94" w14:textId="77777777" w:rsidR="00972AE4" w:rsidRPr="00900F72" w:rsidRDefault="00972AE4" w:rsidP="00900F72">
            <w:pPr>
              <w:jc w:val="left"/>
              <w:rPr>
                <w:rFonts w:ascii="Arial" w:hAnsi="Arial" w:cs="Arial"/>
                <w:sz w:val="20"/>
                <w:szCs w:val="20"/>
              </w:rPr>
            </w:pPr>
            <w:r>
              <w:rPr>
                <w:rFonts w:ascii="Arial" w:hAnsi="Arial" w:cs="Arial"/>
                <w:sz w:val="20"/>
                <w:szCs w:val="20"/>
              </w:rPr>
              <w:t>ITCAM App Diag v7.1</w:t>
            </w:r>
          </w:p>
          <w:p w14:paraId="01994D95" w14:textId="77777777" w:rsidR="00972AE4" w:rsidRPr="00900F72" w:rsidRDefault="00972AE4" w:rsidP="00900F72">
            <w:pPr>
              <w:jc w:val="left"/>
              <w:rPr>
                <w:rFonts w:ascii="Arial" w:hAnsi="Arial" w:cs="Arial"/>
                <w:sz w:val="20"/>
                <w:szCs w:val="20"/>
              </w:rPr>
            </w:pPr>
            <w:r w:rsidRPr="00900F72">
              <w:rPr>
                <w:rFonts w:ascii="Arial" w:hAnsi="Arial" w:cs="Arial"/>
                <w:sz w:val="20"/>
                <w:szCs w:val="20"/>
              </w:rPr>
              <w:t xml:space="preserve">TDW  6.3 </w:t>
            </w:r>
            <w:r>
              <w:rPr>
                <w:rFonts w:ascii="Arial" w:hAnsi="Arial" w:cs="Arial"/>
                <w:sz w:val="20"/>
                <w:szCs w:val="20"/>
              </w:rPr>
              <w:t>w/D</w:t>
            </w:r>
            <w:r w:rsidRPr="00900F72">
              <w:rPr>
                <w:rFonts w:ascii="Arial" w:hAnsi="Arial" w:cs="Arial"/>
                <w:sz w:val="20"/>
                <w:szCs w:val="20"/>
              </w:rPr>
              <w:t>B2 10.5</w:t>
            </w:r>
          </w:p>
          <w:p w14:paraId="01994D96" w14:textId="77777777" w:rsidR="00972AE4" w:rsidRPr="00900F72" w:rsidRDefault="00972AE4" w:rsidP="00900F72">
            <w:pPr>
              <w:jc w:val="left"/>
              <w:rPr>
                <w:rFonts w:ascii="Arial" w:hAnsi="Arial" w:cs="Arial"/>
                <w:sz w:val="20"/>
                <w:szCs w:val="20"/>
              </w:rPr>
            </w:pPr>
            <w:r>
              <w:rPr>
                <w:rFonts w:ascii="Arial" w:hAnsi="Arial" w:cs="Arial"/>
                <w:sz w:val="20"/>
                <w:szCs w:val="20"/>
              </w:rPr>
              <w:t xml:space="preserve">Omnibus 7.4 </w:t>
            </w:r>
          </w:p>
          <w:p w14:paraId="01994D97" w14:textId="77777777" w:rsidR="00972AE4" w:rsidRPr="00A17673" w:rsidRDefault="00972AE4" w:rsidP="00900F72">
            <w:pPr>
              <w:jc w:val="left"/>
              <w:rPr>
                <w:rFonts w:ascii="Arial" w:hAnsi="Arial" w:cs="Arial"/>
                <w:sz w:val="20"/>
                <w:szCs w:val="20"/>
              </w:rPr>
            </w:pPr>
            <w:r w:rsidRPr="00900F72">
              <w:rPr>
                <w:rFonts w:ascii="Arial" w:hAnsi="Arial" w:cs="Arial"/>
                <w:sz w:val="20"/>
                <w:szCs w:val="20"/>
              </w:rPr>
              <w:t>xMatters v5.1</w:t>
            </w:r>
          </w:p>
        </w:tc>
        <w:tc>
          <w:tcPr>
            <w:tcW w:w="3888" w:type="dxa"/>
          </w:tcPr>
          <w:p w14:paraId="01994D98" w14:textId="77777777" w:rsidR="00972AE4" w:rsidRPr="001B662A" w:rsidRDefault="00972AE4" w:rsidP="00480AD1">
            <w:pPr>
              <w:jc w:val="left"/>
              <w:rPr>
                <w:rFonts w:ascii="Arial" w:hAnsi="Arial" w:cs="Arial"/>
                <w:color w:val="000000"/>
                <w:sz w:val="20"/>
                <w:szCs w:val="20"/>
              </w:rPr>
            </w:pPr>
            <w:r w:rsidRPr="001B662A">
              <w:rPr>
                <w:rFonts w:ascii="Arial" w:hAnsi="Arial" w:cs="Arial"/>
                <w:color w:val="000000" w:themeColor="text1"/>
                <w:sz w:val="20"/>
                <w:szCs w:val="20"/>
              </w:rPr>
              <w:t>Tivoli monitoring provides agent-based and agentless options that measure enterprise performance and availability of resources against predefined thresholds, alerting appropriate personnel when discovering potential issues. Monitoring covers operating systems, applications, databases, transactions, user response times, internet services, and provides historical data collection for trending.</w:t>
            </w:r>
          </w:p>
        </w:tc>
        <w:tc>
          <w:tcPr>
            <w:tcW w:w="1440" w:type="dxa"/>
          </w:tcPr>
          <w:p w14:paraId="01994D99" w14:textId="77777777" w:rsidR="00972AE4" w:rsidRPr="00A17673" w:rsidRDefault="00972AE4" w:rsidP="00A17673">
            <w:pPr>
              <w:jc w:val="left"/>
              <w:rPr>
                <w:rFonts w:ascii="Arial" w:hAnsi="Arial" w:cs="Arial"/>
                <w:color w:val="000000"/>
                <w:sz w:val="20"/>
                <w:szCs w:val="20"/>
              </w:rPr>
            </w:pPr>
            <w:r>
              <w:rPr>
                <w:rFonts w:ascii="Arial" w:hAnsi="Arial" w:cs="Arial"/>
                <w:color w:val="000000"/>
                <w:sz w:val="20"/>
                <w:szCs w:val="20"/>
              </w:rPr>
              <w:t>Supplied as part of the IBM Passport Agreement</w:t>
            </w:r>
          </w:p>
        </w:tc>
        <w:tc>
          <w:tcPr>
            <w:tcW w:w="3024" w:type="dxa"/>
          </w:tcPr>
          <w:p w14:paraId="01994D9A"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Yes</w:t>
            </w:r>
          </w:p>
        </w:tc>
      </w:tr>
      <w:tr w:rsidR="00972AE4" w:rsidRPr="00A17673" w14:paraId="01994DA0" w14:textId="77777777" w:rsidTr="002644C8">
        <w:trPr>
          <w:cantSplit/>
        </w:trPr>
        <w:tc>
          <w:tcPr>
            <w:tcW w:w="2086" w:type="dxa"/>
          </w:tcPr>
          <w:p w14:paraId="01994D9C" w14:textId="77777777" w:rsidR="00972AE4" w:rsidRPr="00A17673" w:rsidRDefault="00972AE4" w:rsidP="00A17673">
            <w:pPr>
              <w:jc w:val="left"/>
              <w:rPr>
                <w:rFonts w:ascii="Arial" w:hAnsi="Arial" w:cs="Arial"/>
                <w:sz w:val="20"/>
                <w:szCs w:val="20"/>
              </w:rPr>
            </w:pPr>
            <w:r w:rsidRPr="00F913B2">
              <w:rPr>
                <w:rFonts w:ascii="Arial" w:hAnsi="Arial" w:cs="Arial"/>
                <w:sz w:val="20"/>
                <w:szCs w:val="20"/>
              </w:rPr>
              <w:t>ServiceNow</w:t>
            </w:r>
          </w:p>
        </w:tc>
        <w:tc>
          <w:tcPr>
            <w:tcW w:w="3888" w:type="dxa"/>
          </w:tcPr>
          <w:p w14:paraId="01994D9D" w14:textId="77777777" w:rsidR="00972AE4" w:rsidRPr="007B212F" w:rsidRDefault="00972AE4" w:rsidP="00480AD1">
            <w:pPr>
              <w:jc w:val="left"/>
              <w:rPr>
                <w:rFonts w:ascii="Arial" w:hAnsi="Arial" w:cs="Arial"/>
                <w:sz w:val="20"/>
                <w:szCs w:val="20"/>
              </w:rPr>
            </w:pPr>
            <w:r w:rsidRPr="007B212F">
              <w:rPr>
                <w:rFonts w:ascii="Arial" w:hAnsi="Arial" w:cs="Arial"/>
                <w:color w:val="000000" w:themeColor="text1"/>
                <w:sz w:val="20"/>
                <w:szCs w:val="20"/>
              </w:rPr>
              <w:t>ServiceNow is a cloud-based solution based on ITIL</w:t>
            </w:r>
            <w:r>
              <w:rPr>
                <w:rFonts w:ascii="Arial" w:hAnsi="Arial" w:cs="Arial"/>
                <w:color w:val="000000" w:themeColor="text1"/>
                <w:sz w:val="20"/>
                <w:szCs w:val="20"/>
              </w:rPr>
              <w:t xml:space="preserve"> </w:t>
            </w:r>
            <w:r w:rsidRPr="007B212F">
              <w:rPr>
                <w:rFonts w:ascii="Arial" w:hAnsi="Arial" w:cs="Arial"/>
                <w:color w:val="000000" w:themeColor="text1"/>
                <w:sz w:val="20"/>
                <w:szCs w:val="20"/>
              </w:rPr>
              <w:t xml:space="preserve">best practices containing a suite of integrated applications such as change, incident, problem, knowledge, asset and configuration, release, request and portfolio </w:t>
            </w:r>
            <w:r>
              <w:rPr>
                <w:rFonts w:ascii="Arial" w:hAnsi="Arial" w:cs="Arial"/>
                <w:color w:val="000000" w:themeColor="text1"/>
                <w:sz w:val="20"/>
                <w:szCs w:val="20"/>
              </w:rPr>
              <w:t>m</w:t>
            </w:r>
            <w:r w:rsidRPr="007B212F">
              <w:rPr>
                <w:rFonts w:ascii="Arial" w:hAnsi="Arial" w:cs="Arial"/>
                <w:color w:val="000000" w:themeColor="text1"/>
                <w:sz w:val="20"/>
                <w:szCs w:val="20"/>
              </w:rPr>
              <w:t>anagement.</w:t>
            </w:r>
            <w:r>
              <w:rPr>
                <w:rFonts w:ascii="Arial" w:hAnsi="Arial" w:cs="Arial"/>
                <w:color w:val="000000" w:themeColor="text1"/>
                <w:sz w:val="20"/>
                <w:szCs w:val="20"/>
              </w:rPr>
              <w:t xml:space="preserve"> </w:t>
            </w:r>
            <w:r w:rsidRPr="007B212F">
              <w:rPr>
                <w:rFonts w:ascii="Arial" w:hAnsi="Arial" w:cs="Arial"/>
                <w:color w:val="000000" w:themeColor="text1"/>
                <w:sz w:val="20"/>
                <w:szCs w:val="20"/>
              </w:rPr>
              <w:t>These applications are leveraged to support internal processes and policies, and provide reporting and dashboards.</w:t>
            </w:r>
          </w:p>
        </w:tc>
        <w:tc>
          <w:tcPr>
            <w:tcW w:w="1440" w:type="dxa"/>
          </w:tcPr>
          <w:p w14:paraId="01994D9E" w14:textId="77777777" w:rsidR="00972AE4" w:rsidRPr="00A17673" w:rsidRDefault="00972AE4" w:rsidP="00A17673">
            <w:pPr>
              <w:jc w:val="left"/>
              <w:rPr>
                <w:rFonts w:ascii="Arial" w:hAnsi="Arial" w:cs="Arial"/>
                <w:sz w:val="20"/>
                <w:szCs w:val="20"/>
              </w:rPr>
            </w:pPr>
            <w:r>
              <w:rPr>
                <w:rFonts w:ascii="Arial" w:hAnsi="Arial" w:cs="Arial"/>
                <w:sz w:val="20"/>
                <w:szCs w:val="20"/>
              </w:rPr>
              <w:t>500</w:t>
            </w:r>
          </w:p>
        </w:tc>
        <w:tc>
          <w:tcPr>
            <w:tcW w:w="3024" w:type="dxa"/>
          </w:tcPr>
          <w:p w14:paraId="01994D9F" w14:textId="77777777" w:rsidR="00972AE4" w:rsidRPr="00A17673" w:rsidRDefault="00972AE4" w:rsidP="00A17673">
            <w:pPr>
              <w:jc w:val="left"/>
              <w:rPr>
                <w:rFonts w:ascii="Arial" w:hAnsi="Arial" w:cs="Arial"/>
                <w:color w:val="000000"/>
                <w:sz w:val="20"/>
                <w:szCs w:val="20"/>
              </w:rPr>
            </w:pPr>
            <w:r w:rsidRPr="00A17673">
              <w:rPr>
                <w:rFonts w:ascii="Arial" w:hAnsi="Arial" w:cs="Arial"/>
                <w:color w:val="000000"/>
                <w:sz w:val="20"/>
                <w:szCs w:val="20"/>
              </w:rPr>
              <w:t>Yes</w:t>
            </w:r>
          </w:p>
        </w:tc>
      </w:tr>
      <w:tr w:rsidR="00972AE4" w:rsidRPr="00A17673" w14:paraId="01994DB0" w14:textId="77777777" w:rsidTr="002644C8">
        <w:trPr>
          <w:cantSplit/>
        </w:trPr>
        <w:tc>
          <w:tcPr>
            <w:tcW w:w="2086" w:type="dxa"/>
          </w:tcPr>
          <w:p w14:paraId="01994DA9" w14:textId="77777777" w:rsidR="00972AE4" w:rsidRDefault="00972AE4" w:rsidP="00F042C1">
            <w:pPr>
              <w:jc w:val="left"/>
              <w:rPr>
                <w:rFonts w:ascii="Arial" w:hAnsi="Arial" w:cs="Arial"/>
                <w:sz w:val="20"/>
                <w:szCs w:val="20"/>
              </w:rPr>
            </w:pPr>
            <w:r w:rsidRPr="00F913B2">
              <w:rPr>
                <w:rFonts w:ascii="Arial" w:hAnsi="Arial" w:cs="Arial"/>
                <w:sz w:val="20"/>
                <w:szCs w:val="20"/>
              </w:rPr>
              <w:t xml:space="preserve">webMethods </w:t>
            </w:r>
            <w:r>
              <w:rPr>
                <w:rFonts w:ascii="Arial" w:hAnsi="Arial" w:cs="Arial"/>
                <w:sz w:val="20"/>
                <w:szCs w:val="20"/>
              </w:rPr>
              <w:t>(wM)*</w:t>
            </w:r>
          </w:p>
          <w:p w14:paraId="01994DAA" w14:textId="77777777" w:rsidR="00972AE4" w:rsidRPr="005431C6" w:rsidRDefault="00972AE4" w:rsidP="009005DF">
            <w:pPr>
              <w:jc w:val="left"/>
              <w:rPr>
                <w:rFonts w:ascii="Arial" w:hAnsi="Arial" w:cs="Arial"/>
                <w:sz w:val="20"/>
                <w:szCs w:val="20"/>
                <w:highlight w:val="yellow"/>
              </w:rPr>
            </w:pPr>
            <w:r w:rsidRPr="00F913B2">
              <w:rPr>
                <w:rFonts w:ascii="Arial" w:hAnsi="Arial" w:cs="Arial"/>
                <w:sz w:val="20"/>
                <w:szCs w:val="20"/>
              </w:rPr>
              <w:t>v9.6</w:t>
            </w:r>
          </w:p>
        </w:tc>
        <w:tc>
          <w:tcPr>
            <w:tcW w:w="3888" w:type="dxa"/>
          </w:tcPr>
          <w:p w14:paraId="01994DAD" w14:textId="546A56D6" w:rsidR="008977DA" w:rsidRPr="00371BEC" w:rsidRDefault="00972AE4" w:rsidP="00390CC8">
            <w:pPr>
              <w:jc w:val="left"/>
              <w:rPr>
                <w:rFonts w:ascii="Arial" w:hAnsi="Arial" w:cs="Arial"/>
                <w:b/>
                <w:sz w:val="20"/>
                <w:szCs w:val="20"/>
              </w:rPr>
            </w:pPr>
            <w:r w:rsidRPr="00390CC8">
              <w:rPr>
                <w:rFonts w:ascii="Arial" w:hAnsi="Arial" w:cs="Arial"/>
                <w:sz w:val="20"/>
                <w:szCs w:val="20"/>
              </w:rPr>
              <w:t xml:space="preserve">wM is the Enterprise Service Bus (ESB) for </w:t>
            </w:r>
            <w:r w:rsidR="00193EE0">
              <w:rPr>
                <w:rFonts w:ascii="Arial" w:hAnsi="Arial" w:cs="Arial"/>
                <w:sz w:val="20"/>
                <w:szCs w:val="20"/>
              </w:rPr>
              <w:t>DLI</w:t>
            </w:r>
            <w:r w:rsidRPr="00390CC8">
              <w:rPr>
                <w:rFonts w:ascii="Arial" w:hAnsi="Arial" w:cs="Arial"/>
                <w:sz w:val="20"/>
                <w:szCs w:val="20"/>
              </w:rPr>
              <w:t xml:space="preserve">, the piece of software that lies between the business applications within </w:t>
            </w:r>
            <w:r w:rsidR="00193EE0">
              <w:rPr>
                <w:rFonts w:ascii="Arial" w:hAnsi="Arial" w:cs="Arial"/>
                <w:sz w:val="20"/>
                <w:szCs w:val="20"/>
              </w:rPr>
              <w:t>DLI</w:t>
            </w:r>
            <w:r w:rsidRPr="00390CC8">
              <w:rPr>
                <w:rFonts w:ascii="Arial" w:hAnsi="Arial" w:cs="Arial"/>
                <w:sz w:val="20"/>
                <w:szCs w:val="20"/>
              </w:rPr>
              <w:t xml:space="preserve"> and external agencies and enables communications among them. </w:t>
            </w:r>
            <w:r w:rsidR="00193EE0">
              <w:rPr>
                <w:rFonts w:ascii="Arial" w:hAnsi="Arial" w:cs="Arial"/>
                <w:sz w:val="20"/>
                <w:szCs w:val="20"/>
              </w:rPr>
              <w:t>DLI</w:t>
            </w:r>
            <w:r w:rsidRPr="00390CC8">
              <w:rPr>
                <w:rFonts w:ascii="Arial" w:hAnsi="Arial" w:cs="Arial"/>
                <w:sz w:val="20"/>
                <w:szCs w:val="20"/>
              </w:rPr>
              <w:t xml:space="preserve"> leverages wM across its major IT initiatives to provide integration with other internal applications as well as external applications.</w:t>
            </w:r>
          </w:p>
        </w:tc>
        <w:tc>
          <w:tcPr>
            <w:tcW w:w="1440" w:type="dxa"/>
          </w:tcPr>
          <w:p w14:paraId="01994DAE"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Unlimited</w:t>
            </w:r>
          </w:p>
        </w:tc>
        <w:tc>
          <w:tcPr>
            <w:tcW w:w="3024" w:type="dxa"/>
          </w:tcPr>
          <w:p w14:paraId="01994DAF" w14:textId="77777777" w:rsidR="00972AE4" w:rsidRPr="00A17673" w:rsidRDefault="00972AE4" w:rsidP="00781BCE">
            <w:pPr>
              <w:jc w:val="left"/>
              <w:rPr>
                <w:rFonts w:ascii="Arial" w:hAnsi="Arial" w:cs="Arial"/>
                <w:sz w:val="20"/>
                <w:szCs w:val="20"/>
              </w:rPr>
            </w:pPr>
            <w:r>
              <w:rPr>
                <w:rFonts w:ascii="Arial" w:hAnsi="Arial" w:cs="Arial"/>
                <w:sz w:val="20"/>
                <w:szCs w:val="20"/>
              </w:rPr>
              <w:t>* For those products not currently covered</w:t>
            </w:r>
          </w:p>
        </w:tc>
      </w:tr>
      <w:tr w:rsidR="00972AE4" w:rsidRPr="00A17673" w14:paraId="01994DB5" w14:textId="77777777" w:rsidTr="002644C8">
        <w:trPr>
          <w:cantSplit/>
        </w:trPr>
        <w:tc>
          <w:tcPr>
            <w:tcW w:w="2086" w:type="dxa"/>
          </w:tcPr>
          <w:p w14:paraId="01994DB1" w14:textId="77777777" w:rsidR="00972AE4" w:rsidRPr="005431C6" w:rsidRDefault="00972AE4" w:rsidP="00F042C1">
            <w:pPr>
              <w:jc w:val="left"/>
              <w:rPr>
                <w:rFonts w:ascii="Arial" w:hAnsi="Arial" w:cs="Arial"/>
                <w:sz w:val="20"/>
                <w:szCs w:val="20"/>
                <w:highlight w:val="yellow"/>
              </w:rPr>
            </w:pPr>
            <w:r w:rsidRPr="00F913B2">
              <w:rPr>
                <w:rFonts w:ascii="Arial" w:hAnsi="Arial" w:cs="Arial"/>
                <w:sz w:val="20"/>
                <w:szCs w:val="20"/>
              </w:rPr>
              <w:t>CentraSite Active SOA (currently upgrading from v8.2.2 to v9.6)</w:t>
            </w:r>
          </w:p>
        </w:tc>
        <w:tc>
          <w:tcPr>
            <w:tcW w:w="3888" w:type="dxa"/>
          </w:tcPr>
          <w:p w14:paraId="01994DB2" w14:textId="77777777" w:rsidR="00972AE4" w:rsidRPr="00390CC8" w:rsidRDefault="00972AE4" w:rsidP="00390CC8">
            <w:pPr>
              <w:jc w:val="left"/>
              <w:rPr>
                <w:rFonts w:ascii="Arial" w:hAnsi="Arial" w:cs="Arial"/>
                <w:sz w:val="20"/>
                <w:szCs w:val="20"/>
              </w:rPr>
            </w:pPr>
            <w:r w:rsidRPr="00390CC8">
              <w:rPr>
                <w:rFonts w:ascii="Arial" w:hAnsi="Arial" w:cs="Arial"/>
                <w:sz w:val="20"/>
                <w:szCs w:val="20"/>
              </w:rPr>
              <w:t xml:space="preserve">CentraSite delivers a Universal Description, Discovery and Integration (UDDI) directory service where </w:t>
            </w:r>
            <w:r w:rsidR="00193EE0">
              <w:rPr>
                <w:rFonts w:ascii="Arial" w:hAnsi="Arial" w:cs="Arial"/>
                <w:sz w:val="20"/>
                <w:szCs w:val="20"/>
              </w:rPr>
              <w:t>DLI</w:t>
            </w:r>
            <w:r w:rsidRPr="00390CC8">
              <w:rPr>
                <w:rFonts w:ascii="Arial" w:hAnsi="Arial" w:cs="Arial"/>
                <w:sz w:val="20"/>
                <w:szCs w:val="20"/>
              </w:rPr>
              <w:t xml:space="preserve"> developers and business analysts can store, find and consume re-usable code, data and processes, including web services. </w:t>
            </w:r>
          </w:p>
        </w:tc>
        <w:tc>
          <w:tcPr>
            <w:tcW w:w="1440" w:type="dxa"/>
          </w:tcPr>
          <w:p w14:paraId="01994DB3" w14:textId="77777777" w:rsidR="00972AE4" w:rsidRPr="00A17673" w:rsidRDefault="00972AE4" w:rsidP="00A17673">
            <w:pPr>
              <w:jc w:val="left"/>
              <w:rPr>
                <w:rFonts w:ascii="Arial" w:hAnsi="Arial" w:cs="Arial"/>
                <w:sz w:val="20"/>
                <w:szCs w:val="20"/>
              </w:rPr>
            </w:pPr>
            <w:r>
              <w:rPr>
                <w:rFonts w:ascii="Arial" w:hAnsi="Arial" w:cs="Arial"/>
                <w:sz w:val="20"/>
                <w:szCs w:val="20"/>
              </w:rPr>
              <w:t>Unlimited</w:t>
            </w:r>
          </w:p>
        </w:tc>
        <w:tc>
          <w:tcPr>
            <w:tcW w:w="3024" w:type="dxa"/>
          </w:tcPr>
          <w:p w14:paraId="01994DB4" w14:textId="77777777" w:rsidR="00972AE4" w:rsidRPr="00A17673" w:rsidRDefault="00972AE4" w:rsidP="00A17673">
            <w:pPr>
              <w:jc w:val="left"/>
              <w:rPr>
                <w:rFonts w:ascii="Arial" w:hAnsi="Arial" w:cs="Arial"/>
                <w:sz w:val="20"/>
                <w:szCs w:val="20"/>
              </w:rPr>
            </w:pPr>
            <w:r>
              <w:rPr>
                <w:rFonts w:ascii="Arial" w:hAnsi="Arial" w:cs="Arial"/>
                <w:sz w:val="20"/>
                <w:szCs w:val="20"/>
              </w:rPr>
              <w:t>No</w:t>
            </w:r>
          </w:p>
        </w:tc>
      </w:tr>
      <w:tr w:rsidR="00972AE4" w:rsidRPr="00A17673" w14:paraId="01994DBB" w14:textId="77777777" w:rsidTr="002644C8">
        <w:trPr>
          <w:cantSplit/>
        </w:trPr>
        <w:tc>
          <w:tcPr>
            <w:tcW w:w="2086" w:type="dxa"/>
          </w:tcPr>
          <w:p w14:paraId="01994DB6" w14:textId="77777777" w:rsidR="00972AE4" w:rsidRPr="005431C6" w:rsidRDefault="00645254" w:rsidP="00F042C1">
            <w:pPr>
              <w:jc w:val="left"/>
              <w:rPr>
                <w:rFonts w:ascii="Arial" w:hAnsi="Arial" w:cs="Arial"/>
                <w:sz w:val="20"/>
                <w:szCs w:val="20"/>
                <w:highlight w:val="yellow"/>
              </w:rPr>
            </w:pPr>
            <w:r>
              <w:rPr>
                <w:rFonts w:ascii="Arial" w:hAnsi="Arial" w:cs="Arial"/>
                <w:sz w:val="20"/>
                <w:szCs w:val="20"/>
              </w:rPr>
              <w:t>Adobe Experience Manager (AEM) v6.0</w:t>
            </w:r>
          </w:p>
        </w:tc>
        <w:tc>
          <w:tcPr>
            <w:tcW w:w="3888" w:type="dxa"/>
          </w:tcPr>
          <w:p w14:paraId="01994DB7" w14:textId="77777777" w:rsidR="00972AE4" w:rsidRPr="00B67BD9" w:rsidRDefault="00645254" w:rsidP="000066BC">
            <w:pPr>
              <w:jc w:val="left"/>
              <w:rPr>
                <w:rFonts w:ascii="Arial" w:hAnsi="Arial" w:cs="Arial"/>
                <w:color w:val="000000" w:themeColor="text1"/>
                <w:sz w:val="20"/>
                <w:szCs w:val="20"/>
              </w:rPr>
            </w:pPr>
            <w:r>
              <w:rPr>
                <w:rFonts w:ascii="Arial" w:hAnsi="Arial" w:cs="Arial"/>
                <w:color w:val="000000" w:themeColor="text1"/>
                <w:sz w:val="20"/>
                <w:szCs w:val="20"/>
              </w:rPr>
              <w:t>AEM</w:t>
            </w:r>
            <w:r w:rsidR="00972AE4" w:rsidRPr="00B67BD9">
              <w:rPr>
                <w:rFonts w:ascii="Arial" w:hAnsi="Arial" w:cs="Arial"/>
                <w:color w:val="000000" w:themeColor="text1"/>
                <w:sz w:val="20"/>
                <w:szCs w:val="20"/>
              </w:rPr>
              <w:t xml:space="preserve"> is a portal product that enables OIT staff to deliver website or content development solutions that comply with the Commonwealth’s standards for branding, accessibility and usability compliance, and security. </w:t>
            </w:r>
          </w:p>
          <w:p w14:paraId="01994DB8" w14:textId="77777777" w:rsidR="00972AE4" w:rsidRPr="00E47188" w:rsidRDefault="00972AE4" w:rsidP="005E7BC4">
            <w:pPr>
              <w:jc w:val="left"/>
              <w:rPr>
                <w:rFonts w:ascii="Arial" w:hAnsi="Arial" w:cs="Arial"/>
                <w:sz w:val="20"/>
                <w:szCs w:val="20"/>
              </w:rPr>
            </w:pPr>
          </w:p>
        </w:tc>
        <w:tc>
          <w:tcPr>
            <w:tcW w:w="1440" w:type="dxa"/>
          </w:tcPr>
          <w:p w14:paraId="01994DB9" w14:textId="77777777" w:rsidR="00972AE4" w:rsidRPr="00A17673" w:rsidRDefault="00645254" w:rsidP="00645254">
            <w:pPr>
              <w:jc w:val="left"/>
              <w:rPr>
                <w:rFonts w:ascii="Arial" w:hAnsi="Arial" w:cs="Arial"/>
                <w:sz w:val="20"/>
                <w:szCs w:val="20"/>
                <w:highlight w:val="yellow"/>
              </w:rPr>
            </w:pPr>
            <w:r>
              <w:rPr>
                <w:rFonts w:ascii="Arial" w:hAnsi="Arial" w:cs="Arial"/>
                <w:sz w:val="20"/>
                <w:szCs w:val="20"/>
              </w:rPr>
              <w:t>Enterprise level licenses currently exist however, access is limited</w:t>
            </w:r>
          </w:p>
        </w:tc>
        <w:tc>
          <w:tcPr>
            <w:tcW w:w="3024" w:type="dxa"/>
          </w:tcPr>
          <w:p w14:paraId="01994DBA" w14:textId="77777777" w:rsidR="00972AE4" w:rsidRPr="00A17673" w:rsidRDefault="00645254" w:rsidP="00A17673">
            <w:pPr>
              <w:jc w:val="left"/>
              <w:rPr>
                <w:rFonts w:ascii="Arial" w:hAnsi="Arial" w:cs="Arial"/>
                <w:sz w:val="20"/>
                <w:szCs w:val="20"/>
                <w:highlight w:val="yellow"/>
              </w:rPr>
            </w:pPr>
            <w:r>
              <w:rPr>
                <w:rFonts w:ascii="Arial" w:hAnsi="Arial" w:cs="Arial"/>
                <w:sz w:val="20"/>
                <w:szCs w:val="20"/>
              </w:rPr>
              <w:t>TBD based on scope of usage</w:t>
            </w:r>
          </w:p>
        </w:tc>
      </w:tr>
      <w:tr w:rsidR="00972AE4" w:rsidRPr="00A17673" w14:paraId="01994DC0" w14:textId="77777777" w:rsidTr="002644C8">
        <w:trPr>
          <w:cantSplit/>
        </w:trPr>
        <w:tc>
          <w:tcPr>
            <w:tcW w:w="2086" w:type="dxa"/>
          </w:tcPr>
          <w:p w14:paraId="01994DBC" w14:textId="39D8FF98" w:rsidR="00972AE4" w:rsidRPr="00A17673" w:rsidRDefault="00972AE4" w:rsidP="00A17673">
            <w:pPr>
              <w:jc w:val="left"/>
              <w:rPr>
                <w:rFonts w:ascii="Arial" w:hAnsi="Arial" w:cs="Arial"/>
                <w:sz w:val="20"/>
                <w:szCs w:val="20"/>
              </w:rPr>
            </w:pPr>
            <w:r w:rsidRPr="00F913B2">
              <w:rPr>
                <w:rFonts w:ascii="Arial" w:hAnsi="Arial" w:cs="Arial"/>
                <w:sz w:val="20"/>
                <w:szCs w:val="20"/>
              </w:rPr>
              <w:t>Business Objects Enterprise (</w:t>
            </w:r>
            <w:r w:rsidR="00E21583">
              <w:rPr>
                <w:rFonts w:ascii="Arial" w:hAnsi="Arial" w:cs="Arial"/>
                <w:sz w:val="20"/>
                <w:szCs w:val="20"/>
              </w:rPr>
              <w:t>BOE</w:t>
            </w:r>
            <w:r w:rsidRPr="00F913B2">
              <w:rPr>
                <w:rFonts w:ascii="Arial" w:hAnsi="Arial" w:cs="Arial"/>
                <w:sz w:val="20"/>
                <w:szCs w:val="20"/>
              </w:rPr>
              <w:t>)</w:t>
            </w:r>
            <w:r w:rsidR="00CA6543">
              <w:rPr>
                <w:rFonts w:ascii="Arial" w:hAnsi="Arial" w:cs="Arial"/>
                <w:sz w:val="20"/>
                <w:szCs w:val="20"/>
              </w:rPr>
              <w:t xml:space="preserve"> v4.1</w:t>
            </w:r>
            <w:r w:rsidRPr="00F913B2">
              <w:rPr>
                <w:rFonts w:ascii="Arial" w:hAnsi="Arial" w:cs="Arial"/>
                <w:sz w:val="20"/>
                <w:szCs w:val="20"/>
              </w:rPr>
              <w:t>**</w:t>
            </w:r>
          </w:p>
        </w:tc>
        <w:tc>
          <w:tcPr>
            <w:tcW w:w="3888" w:type="dxa"/>
          </w:tcPr>
          <w:p w14:paraId="01994DBD" w14:textId="572DAA71" w:rsidR="00972AE4" w:rsidRPr="00E47188" w:rsidRDefault="00972AE4" w:rsidP="008977DA">
            <w:pPr>
              <w:jc w:val="left"/>
              <w:rPr>
                <w:rFonts w:ascii="Arial" w:hAnsi="Arial" w:cs="Arial"/>
                <w:sz w:val="20"/>
                <w:szCs w:val="20"/>
              </w:rPr>
            </w:pPr>
            <w:r w:rsidRPr="00E47188">
              <w:rPr>
                <w:rFonts w:ascii="Arial" w:hAnsi="Arial" w:cs="Arial"/>
                <w:sz w:val="20"/>
                <w:szCs w:val="20"/>
              </w:rPr>
              <w:t xml:space="preserve">SAP </w:t>
            </w:r>
            <w:r w:rsidR="00E21583">
              <w:rPr>
                <w:rFonts w:ascii="Arial" w:hAnsi="Arial" w:cs="Arial"/>
                <w:sz w:val="20"/>
                <w:szCs w:val="20"/>
              </w:rPr>
              <w:t>BOE</w:t>
            </w:r>
            <w:r w:rsidRPr="00E47188">
              <w:rPr>
                <w:rFonts w:ascii="Arial" w:hAnsi="Arial" w:cs="Arial"/>
                <w:sz w:val="20"/>
                <w:szCs w:val="20"/>
              </w:rPr>
              <w:t xml:space="preserve"> allows users to view, sort, and analyze data by creating reports and dashboards from data sources (Oracle databases, Microsoft SQL databases, Microsoft Excel, etc.).</w:t>
            </w:r>
          </w:p>
        </w:tc>
        <w:tc>
          <w:tcPr>
            <w:tcW w:w="1440" w:type="dxa"/>
          </w:tcPr>
          <w:p w14:paraId="01994DBE" w14:textId="77777777" w:rsidR="00972AE4" w:rsidRPr="00A17673" w:rsidRDefault="00972AE4" w:rsidP="00A17673">
            <w:pPr>
              <w:jc w:val="left"/>
              <w:rPr>
                <w:rFonts w:ascii="Arial" w:hAnsi="Arial" w:cs="Arial"/>
                <w:sz w:val="20"/>
                <w:szCs w:val="20"/>
                <w:highlight w:val="yellow"/>
              </w:rPr>
            </w:pPr>
            <w:r w:rsidRPr="00A17673">
              <w:rPr>
                <w:rFonts w:ascii="Arial" w:hAnsi="Arial" w:cs="Arial"/>
                <w:sz w:val="20"/>
                <w:szCs w:val="20"/>
              </w:rPr>
              <w:t>Enterprise level licenses currently exist</w:t>
            </w:r>
          </w:p>
        </w:tc>
        <w:tc>
          <w:tcPr>
            <w:tcW w:w="3024" w:type="dxa"/>
          </w:tcPr>
          <w:p w14:paraId="01994DBF" w14:textId="77777777" w:rsidR="00972AE4" w:rsidRPr="00A17673" w:rsidRDefault="00972AE4" w:rsidP="0088692E">
            <w:pPr>
              <w:jc w:val="left"/>
              <w:rPr>
                <w:rFonts w:ascii="Arial" w:hAnsi="Arial" w:cs="Arial"/>
                <w:sz w:val="20"/>
                <w:szCs w:val="20"/>
                <w:highlight w:val="yellow"/>
              </w:rPr>
            </w:pPr>
            <w:r>
              <w:rPr>
                <w:rFonts w:ascii="Arial" w:hAnsi="Arial" w:cs="Arial"/>
                <w:sz w:val="20"/>
                <w:szCs w:val="20"/>
              </w:rPr>
              <w:t>No, additional licenses would be needed only to support mobile applications</w:t>
            </w:r>
          </w:p>
        </w:tc>
      </w:tr>
      <w:tr w:rsidR="00972AE4" w:rsidRPr="00A17673" w14:paraId="01994DC5" w14:textId="77777777" w:rsidTr="002644C8">
        <w:trPr>
          <w:cantSplit/>
        </w:trPr>
        <w:tc>
          <w:tcPr>
            <w:tcW w:w="2086" w:type="dxa"/>
          </w:tcPr>
          <w:p w14:paraId="01994DC1" w14:textId="77777777" w:rsidR="00972AE4" w:rsidRPr="00A17673" w:rsidRDefault="00972AE4" w:rsidP="00CE19DE">
            <w:pPr>
              <w:jc w:val="left"/>
              <w:rPr>
                <w:rFonts w:ascii="Arial" w:hAnsi="Arial" w:cs="Arial"/>
                <w:sz w:val="20"/>
                <w:szCs w:val="20"/>
              </w:rPr>
            </w:pPr>
            <w:r w:rsidRPr="00F913B2">
              <w:rPr>
                <w:rFonts w:ascii="Arial" w:hAnsi="Arial" w:cs="Arial"/>
                <w:sz w:val="20"/>
                <w:szCs w:val="20"/>
              </w:rPr>
              <w:t>Microsoft IIS Version is dependent on Windows OS version</w:t>
            </w:r>
          </w:p>
        </w:tc>
        <w:tc>
          <w:tcPr>
            <w:tcW w:w="3888" w:type="dxa"/>
          </w:tcPr>
          <w:p w14:paraId="01994DC2" w14:textId="77777777" w:rsidR="00972AE4" w:rsidRPr="00E47188" w:rsidRDefault="00972AE4" w:rsidP="00B67BD9">
            <w:pPr>
              <w:jc w:val="left"/>
              <w:rPr>
                <w:rFonts w:ascii="Arial" w:hAnsi="Arial" w:cs="Arial"/>
                <w:sz w:val="20"/>
                <w:szCs w:val="20"/>
              </w:rPr>
            </w:pPr>
            <w:r w:rsidRPr="00B67BD9">
              <w:rPr>
                <w:rFonts w:ascii="Arial" w:hAnsi="Arial" w:cs="Arial"/>
                <w:color w:val="000000" w:themeColor="text1"/>
                <w:sz w:val="20"/>
                <w:szCs w:val="20"/>
              </w:rPr>
              <w:t xml:space="preserve">IIS is a flexible and manageable web server that provides core services for developing, testing and hosting dynamic Web sites and Web applications on a Microsoft Windows operating system. </w:t>
            </w:r>
          </w:p>
        </w:tc>
        <w:tc>
          <w:tcPr>
            <w:tcW w:w="1440" w:type="dxa"/>
          </w:tcPr>
          <w:p w14:paraId="01994DC3"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N/A Supplied as part of the Enterprise Windows Server License</w:t>
            </w:r>
          </w:p>
        </w:tc>
        <w:tc>
          <w:tcPr>
            <w:tcW w:w="3024" w:type="dxa"/>
          </w:tcPr>
          <w:p w14:paraId="01994DC4"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N/A Supplied as part of the Enterprise Windows Server Licenses</w:t>
            </w:r>
          </w:p>
        </w:tc>
      </w:tr>
      <w:tr w:rsidR="00972AE4" w:rsidRPr="00A17673" w14:paraId="01994DCA" w14:textId="77777777" w:rsidTr="002644C8">
        <w:trPr>
          <w:cantSplit/>
        </w:trPr>
        <w:tc>
          <w:tcPr>
            <w:tcW w:w="2086" w:type="dxa"/>
          </w:tcPr>
          <w:p w14:paraId="01994DC6" w14:textId="77777777" w:rsidR="00972AE4" w:rsidRPr="00A17673" w:rsidRDefault="00972AE4" w:rsidP="00A17673">
            <w:pPr>
              <w:jc w:val="left"/>
              <w:rPr>
                <w:rFonts w:ascii="Arial" w:hAnsi="Arial" w:cs="Arial"/>
                <w:sz w:val="20"/>
                <w:szCs w:val="20"/>
              </w:rPr>
            </w:pPr>
            <w:r w:rsidRPr="00F913B2">
              <w:rPr>
                <w:rFonts w:ascii="Arial" w:hAnsi="Arial" w:cs="Arial"/>
                <w:sz w:val="20"/>
                <w:szCs w:val="20"/>
              </w:rPr>
              <w:t>MOVEit DMZ v8.0.0.2</w:t>
            </w:r>
          </w:p>
        </w:tc>
        <w:tc>
          <w:tcPr>
            <w:tcW w:w="3888" w:type="dxa"/>
          </w:tcPr>
          <w:p w14:paraId="01994DC7" w14:textId="77777777" w:rsidR="00972AE4" w:rsidRPr="00E47188" w:rsidRDefault="00972AE4" w:rsidP="00B67BD9">
            <w:pPr>
              <w:jc w:val="left"/>
              <w:rPr>
                <w:rFonts w:ascii="Arial" w:hAnsi="Arial" w:cs="Arial"/>
                <w:sz w:val="20"/>
                <w:szCs w:val="20"/>
              </w:rPr>
            </w:pPr>
            <w:r w:rsidRPr="00B67BD9">
              <w:rPr>
                <w:rFonts w:ascii="Arial" w:hAnsi="Arial" w:cs="Arial"/>
                <w:color w:val="000000" w:themeColor="text1"/>
                <w:sz w:val="20"/>
                <w:szCs w:val="20"/>
              </w:rPr>
              <w:t xml:space="preserve">MOVEit DMZ is a secure file transfer system that connects with any system, server or client using a broad set of protocols to reliably transfer sensitive information while providing proven encryption (FIPS 140-2 validated AES) of files in transit and at rest. </w:t>
            </w:r>
          </w:p>
        </w:tc>
        <w:tc>
          <w:tcPr>
            <w:tcW w:w="1440" w:type="dxa"/>
          </w:tcPr>
          <w:p w14:paraId="01994DC8" w14:textId="77777777" w:rsidR="00972AE4" w:rsidRPr="00A17673" w:rsidRDefault="00972AE4" w:rsidP="00A17673">
            <w:pPr>
              <w:jc w:val="left"/>
              <w:rPr>
                <w:rFonts w:ascii="Arial" w:hAnsi="Arial" w:cs="Arial"/>
                <w:sz w:val="20"/>
                <w:szCs w:val="20"/>
              </w:rPr>
            </w:pPr>
            <w:r w:rsidRPr="00CE19DE">
              <w:rPr>
                <w:rFonts w:ascii="Arial" w:hAnsi="Arial" w:cs="Arial"/>
                <w:sz w:val="20"/>
                <w:szCs w:val="20"/>
              </w:rPr>
              <w:t>One license with high availability</w:t>
            </w:r>
          </w:p>
        </w:tc>
        <w:tc>
          <w:tcPr>
            <w:tcW w:w="3024" w:type="dxa"/>
          </w:tcPr>
          <w:p w14:paraId="01994DC9" w14:textId="77777777" w:rsidR="00972AE4" w:rsidRPr="00A17673" w:rsidRDefault="00972AE4" w:rsidP="00A17673">
            <w:pPr>
              <w:jc w:val="left"/>
              <w:rPr>
                <w:rFonts w:ascii="Arial" w:hAnsi="Arial" w:cs="Arial"/>
                <w:sz w:val="20"/>
                <w:szCs w:val="20"/>
              </w:rPr>
            </w:pPr>
            <w:r w:rsidRPr="00CE19DE">
              <w:rPr>
                <w:rFonts w:ascii="Arial" w:hAnsi="Arial" w:cs="Arial"/>
                <w:sz w:val="20"/>
                <w:szCs w:val="20"/>
              </w:rPr>
              <w:t>TBD based on the scope of usage</w:t>
            </w:r>
          </w:p>
        </w:tc>
      </w:tr>
      <w:tr w:rsidR="00972AE4" w:rsidRPr="00A17673" w14:paraId="01994DCF" w14:textId="77777777" w:rsidTr="002644C8">
        <w:trPr>
          <w:cantSplit/>
        </w:trPr>
        <w:tc>
          <w:tcPr>
            <w:tcW w:w="2086" w:type="dxa"/>
          </w:tcPr>
          <w:p w14:paraId="01994DCB" w14:textId="77777777" w:rsidR="00972AE4" w:rsidRPr="0030636A" w:rsidRDefault="00972AE4" w:rsidP="00A94BDB">
            <w:pPr>
              <w:jc w:val="left"/>
              <w:rPr>
                <w:rFonts w:ascii="Arial" w:hAnsi="Arial" w:cs="Arial"/>
                <w:sz w:val="20"/>
                <w:szCs w:val="20"/>
                <w:highlight w:val="yellow"/>
              </w:rPr>
            </w:pPr>
            <w:r w:rsidRPr="00A94BDB">
              <w:rPr>
                <w:rFonts w:ascii="Arial" w:hAnsi="Arial" w:cs="Arial"/>
                <w:sz w:val="20"/>
                <w:szCs w:val="20"/>
              </w:rPr>
              <w:t>MOVEit Central v</w:t>
            </w:r>
            <w:r w:rsidR="00A94BDB" w:rsidRPr="00A94BDB">
              <w:rPr>
                <w:rFonts w:ascii="Arial" w:hAnsi="Arial" w:cs="Arial"/>
                <w:sz w:val="20"/>
                <w:szCs w:val="20"/>
              </w:rPr>
              <w:t>8</w:t>
            </w:r>
            <w:r w:rsidRPr="00A94BDB">
              <w:rPr>
                <w:rFonts w:ascii="Arial" w:hAnsi="Arial" w:cs="Arial"/>
                <w:sz w:val="20"/>
                <w:szCs w:val="20"/>
              </w:rPr>
              <w:t>.</w:t>
            </w:r>
            <w:r w:rsidR="00A94BDB" w:rsidRPr="00A94BDB">
              <w:rPr>
                <w:rFonts w:ascii="Arial" w:hAnsi="Arial" w:cs="Arial"/>
                <w:sz w:val="20"/>
                <w:szCs w:val="20"/>
              </w:rPr>
              <w:t>0</w:t>
            </w:r>
            <w:r w:rsidRPr="00A94BDB">
              <w:rPr>
                <w:rFonts w:ascii="Arial" w:hAnsi="Arial" w:cs="Arial"/>
                <w:sz w:val="20"/>
                <w:szCs w:val="20"/>
              </w:rPr>
              <w:t>.0.0</w:t>
            </w:r>
          </w:p>
        </w:tc>
        <w:tc>
          <w:tcPr>
            <w:tcW w:w="3888" w:type="dxa"/>
          </w:tcPr>
          <w:p w14:paraId="01994DCC" w14:textId="350B2675" w:rsidR="00972AE4" w:rsidRPr="00B67BD9" w:rsidRDefault="00972AE4" w:rsidP="00B67BD9">
            <w:pPr>
              <w:jc w:val="left"/>
              <w:rPr>
                <w:rFonts w:ascii="Arial" w:hAnsi="Arial" w:cs="Arial"/>
                <w:color w:val="000000" w:themeColor="text1"/>
                <w:sz w:val="20"/>
                <w:szCs w:val="20"/>
              </w:rPr>
            </w:pPr>
            <w:r w:rsidRPr="00B67BD9">
              <w:rPr>
                <w:rFonts w:ascii="Arial" w:hAnsi="Arial" w:cs="Arial"/>
                <w:color w:val="000000" w:themeColor="text1"/>
                <w:sz w:val="20"/>
                <w:szCs w:val="20"/>
              </w:rPr>
              <w:t xml:space="preserve">MOVEit Central is used </w:t>
            </w:r>
            <w:r w:rsidR="00B27ED1">
              <w:rPr>
                <w:rFonts w:ascii="Arial" w:hAnsi="Arial" w:cs="Arial"/>
                <w:color w:val="000000" w:themeColor="text1"/>
                <w:sz w:val="20"/>
                <w:szCs w:val="20"/>
              </w:rPr>
              <w:t xml:space="preserve">to </w:t>
            </w:r>
            <w:r w:rsidRPr="00B67BD9">
              <w:rPr>
                <w:rFonts w:ascii="Arial" w:hAnsi="Arial" w:cs="Arial"/>
                <w:color w:val="000000" w:themeColor="text1"/>
                <w:sz w:val="20"/>
                <w:szCs w:val="20"/>
              </w:rPr>
              <w:t xml:space="preserve">automate tasks such as pushing and pulling files to/from any FTP server based on events or schedule, manipulating/transforming file content, and managing files for transfer storage or deletion. </w:t>
            </w:r>
          </w:p>
        </w:tc>
        <w:tc>
          <w:tcPr>
            <w:tcW w:w="1440" w:type="dxa"/>
          </w:tcPr>
          <w:p w14:paraId="01994DCD" w14:textId="77777777" w:rsidR="00972AE4" w:rsidRPr="00A17673" w:rsidRDefault="00972AE4" w:rsidP="00A17673">
            <w:pPr>
              <w:jc w:val="left"/>
              <w:rPr>
                <w:rFonts w:ascii="Arial" w:hAnsi="Arial" w:cs="Arial"/>
                <w:sz w:val="20"/>
                <w:szCs w:val="20"/>
              </w:rPr>
            </w:pPr>
            <w:r w:rsidRPr="00CE19DE">
              <w:rPr>
                <w:rFonts w:ascii="Arial" w:hAnsi="Arial" w:cs="Arial"/>
                <w:sz w:val="20"/>
                <w:szCs w:val="20"/>
              </w:rPr>
              <w:t>One license with failover</w:t>
            </w:r>
          </w:p>
        </w:tc>
        <w:tc>
          <w:tcPr>
            <w:tcW w:w="3024" w:type="dxa"/>
          </w:tcPr>
          <w:p w14:paraId="01994DCE" w14:textId="77777777" w:rsidR="00972AE4" w:rsidRPr="00A17673" w:rsidRDefault="00972AE4" w:rsidP="00A17673">
            <w:pPr>
              <w:jc w:val="left"/>
              <w:rPr>
                <w:rFonts w:ascii="Arial" w:hAnsi="Arial" w:cs="Arial"/>
                <w:sz w:val="20"/>
                <w:szCs w:val="20"/>
              </w:rPr>
            </w:pPr>
            <w:r w:rsidRPr="00CE19DE">
              <w:rPr>
                <w:rFonts w:ascii="Arial" w:hAnsi="Arial" w:cs="Arial"/>
                <w:sz w:val="20"/>
                <w:szCs w:val="20"/>
              </w:rPr>
              <w:t>TBD based on scope of usage</w:t>
            </w:r>
          </w:p>
        </w:tc>
      </w:tr>
      <w:tr w:rsidR="00972AE4" w:rsidRPr="00A17673" w14:paraId="01994DD4" w14:textId="77777777" w:rsidTr="002644C8">
        <w:trPr>
          <w:cantSplit/>
        </w:trPr>
        <w:tc>
          <w:tcPr>
            <w:tcW w:w="2086" w:type="dxa"/>
          </w:tcPr>
          <w:p w14:paraId="01994DD0" w14:textId="77777777" w:rsidR="00972AE4" w:rsidRPr="005431C6" w:rsidRDefault="00972AE4" w:rsidP="0030636A">
            <w:pPr>
              <w:jc w:val="left"/>
              <w:rPr>
                <w:rFonts w:ascii="Arial" w:hAnsi="Arial" w:cs="Arial"/>
                <w:sz w:val="20"/>
                <w:szCs w:val="20"/>
                <w:highlight w:val="yellow"/>
              </w:rPr>
            </w:pPr>
            <w:r w:rsidRPr="00F913B2">
              <w:rPr>
                <w:rFonts w:ascii="Arial" w:hAnsi="Arial" w:cs="Arial"/>
                <w:sz w:val="20"/>
                <w:szCs w:val="20"/>
              </w:rPr>
              <w:t xml:space="preserve">Team Foundation Server </w:t>
            </w:r>
            <w:r>
              <w:rPr>
                <w:rFonts w:ascii="Arial" w:hAnsi="Arial" w:cs="Arial"/>
                <w:sz w:val="20"/>
                <w:szCs w:val="20"/>
              </w:rPr>
              <w:t xml:space="preserve">(TFS) </w:t>
            </w:r>
            <w:r w:rsidRPr="00F913B2">
              <w:rPr>
                <w:rFonts w:ascii="Arial" w:hAnsi="Arial" w:cs="Arial"/>
                <w:sz w:val="20"/>
                <w:szCs w:val="20"/>
              </w:rPr>
              <w:t>201</w:t>
            </w:r>
            <w:r w:rsidR="0030636A">
              <w:rPr>
                <w:rFonts w:ascii="Arial" w:hAnsi="Arial" w:cs="Arial"/>
                <w:sz w:val="20"/>
                <w:szCs w:val="20"/>
              </w:rPr>
              <w:t>5</w:t>
            </w:r>
          </w:p>
        </w:tc>
        <w:tc>
          <w:tcPr>
            <w:tcW w:w="3888" w:type="dxa"/>
          </w:tcPr>
          <w:p w14:paraId="01994DD1" w14:textId="77777777" w:rsidR="00972AE4" w:rsidRPr="00B67BD9" w:rsidRDefault="00972AE4" w:rsidP="00A17673">
            <w:pPr>
              <w:jc w:val="left"/>
              <w:rPr>
                <w:rFonts w:ascii="Arial" w:hAnsi="Arial" w:cs="Arial"/>
                <w:color w:val="000000" w:themeColor="text1"/>
                <w:sz w:val="20"/>
                <w:szCs w:val="20"/>
              </w:rPr>
            </w:pPr>
            <w:r w:rsidRPr="00B67BD9">
              <w:rPr>
                <w:rFonts w:ascii="Arial" w:hAnsi="Arial" w:cs="Arial"/>
                <w:color w:val="000000" w:themeColor="text1"/>
                <w:sz w:val="20"/>
                <w:szCs w:val="20"/>
              </w:rPr>
              <w:t xml:space="preserve">TFS is application lifecycle management tool that provides source code management, reporting, requirements management, project management, automated builds and testing and release management capabilities. </w:t>
            </w:r>
          </w:p>
        </w:tc>
        <w:tc>
          <w:tcPr>
            <w:tcW w:w="1440" w:type="dxa"/>
          </w:tcPr>
          <w:p w14:paraId="01994DD2"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221 MSDN developer licenses</w:t>
            </w:r>
          </w:p>
        </w:tc>
        <w:tc>
          <w:tcPr>
            <w:tcW w:w="3024" w:type="dxa"/>
          </w:tcPr>
          <w:p w14:paraId="01994DD3"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To be determined based on number of active developers</w:t>
            </w:r>
          </w:p>
        </w:tc>
      </w:tr>
      <w:tr w:rsidR="00972AE4" w:rsidRPr="00A17673" w14:paraId="01994DDA" w14:textId="77777777" w:rsidTr="002644C8">
        <w:trPr>
          <w:cantSplit/>
        </w:trPr>
        <w:tc>
          <w:tcPr>
            <w:tcW w:w="2086" w:type="dxa"/>
          </w:tcPr>
          <w:p w14:paraId="01994DD5" w14:textId="77777777" w:rsidR="00972AE4" w:rsidRPr="005431C6" w:rsidRDefault="00972AE4" w:rsidP="00A17673">
            <w:pPr>
              <w:jc w:val="left"/>
              <w:rPr>
                <w:rFonts w:ascii="Arial" w:hAnsi="Arial" w:cs="Arial"/>
                <w:sz w:val="20"/>
                <w:szCs w:val="20"/>
                <w:highlight w:val="yellow"/>
              </w:rPr>
            </w:pPr>
            <w:r w:rsidRPr="00F913B2">
              <w:rPr>
                <w:rFonts w:ascii="Arial" w:hAnsi="Arial" w:cs="Arial"/>
                <w:sz w:val="20"/>
                <w:szCs w:val="20"/>
              </w:rPr>
              <w:t>SharePoint 2010</w:t>
            </w:r>
          </w:p>
        </w:tc>
        <w:tc>
          <w:tcPr>
            <w:tcW w:w="3888" w:type="dxa"/>
          </w:tcPr>
          <w:p w14:paraId="01994DD6" w14:textId="77777777" w:rsidR="00972AE4" w:rsidRPr="00B67BD9" w:rsidRDefault="00972AE4" w:rsidP="00B67BD9">
            <w:pPr>
              <w:jc w:val="left"/>
              <w:rPr>
                <w:rFonts w:ascii="Arial" w:hAnsi="Arial" w:cs="Arial"/>
                <w:color w:val="000000" w:themeColor="text1"/>
                <w:sz w:val="20"/>
                <w:szCs w:val="20"/>
              </w:rPr>
            </w:pPr>
            <w:r w:rsidRPr="00B67BD9">
              <w:rPr>
                <w:rFonts w:ascii="Arial" w:hAnsi="Arial" w:cs="Arial"/>
                <w:color w:val="000000" w:themeColor="text1"/>
                <w:sz w:val="20"/>
                <w:szCs w:val="20"/>
              </w:rPr>
              <w:t xml:space="preserve">SharePoint is a collaboration tool that is used to store, organize, share and access information across teams via a web browser. </w:t>
            </w:r>
          </w:p>
          <w:p w14:paraId="01994DD7" w14:textId="77777777" w:rsidR="00972AE4" w:rsidRPr="00E47188" w:rsidRDefault="00972AE4" w:rsidP="00A17673">
            <w:pPr>
              <w:jc w:val="left"/>
              <w:rPr>
                <w:rFonts w:ascii="Arial" w:hAnsi="Arial" w:cs="Arial"/>
                <w:sz w:val="20"/>
                <w:szCs w:val="20"/>
              </w:rPr>
            </w:pPr>
          </w:p>
        </w:tc>
        <w:tc>
          <w:tcPr>
            <w:tcW w:w="1440" w:type="dxa"/>
          </w:tcPr>
          <w:p w14:paraId="01994DD8"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Supplied as part of Microsoft Enterprise License Agreement</w:t>
            </w:r>
          </w:p>
        </w:tc>
        <w:tc>
          <w:tcPr>
            <w:tcW w:w="3024" w:type="dxa"/>
          </w:tcPr>
          <w:p w14:paraId="01994DD9" w14:textId="77777777" w:rsidR="00972AE4" w:rsidRPr="00A17673" w:rsidRDefault="00972AE4" w:rsidP="00A17673">
            <w:pPr>
              <w:jc w:val="left"/>
              <w:rPr>
                <w:rFonts w:ascii="Arial" w:hAnsi="Arial" w:cs="Arial"/>
                <w:sz w:val="20"/>
                <w:szCs w:val="20"/>
              </w:rPr>
            </w:pPr>
            <w:r w:rsidRPr="00A17673">
              <w:rPr>
                <w:rFonts w:ascii="Arial" w:hAnsi="Arial" w:cs="Arial"/>
                <w:sz w:val="20"/>
                <w:szCs w:val="20"/>
              </w:rPr>
              <w:t>No</w:t>
            </w:r>
          </w:p>
        </w:tc>
      </w:tr>
      <w:tr w:rsidR="006A5911" w:rsidRPr="00A17673" w14:paraId="01994DE0" w14:textId="77777777" w:rsidTr="002644C8">
        <w:trPr>
          <w:cantSplit/>
        </w:trPr>
        <w:tc>
          <w:tcPr>
            <w:tcW w:w="2086" w:type="dxa"/>
          </w:tcPr>
          <w:p w14:paraId="01994DDB" w14:textId="77777777" w:rsidR="006A5911" w:rsidRPr="00F913B2" w:rsidRDefault="006A5911" w:rsidP="00A17673">
            <w:pPr>
              <w:jc w:val="left"/>
              <w:rPr>
                <w:rFonts w:ascii="Arial" w:hAnsi="Arial" w:cs="Arial"/>
                <w:sz w:val="20"/>
                <w:szCs w:val="20"/>
              </w:rPr>
            </w:pPr>
            <w:r>
              <w:rPr>
                <w:rFonts w:ascii="Arial" w:hAnsi="Arial" w:cs="Arial"/>
                <w:sz w:val="20"/>
                <w:szCs w:val="20"/>
              </w:rPr>
              <w:t xml:space="preserve">TopTeam </w:t>
            </w:r>
            <w:r w:rsidR="00204239">
              <w:rPr>
                <w:rFonts w:ascii="Arial" w:hAnsi="Arial" w:cs="Arial"/>
                <w:sz w:val="20"/>
                <w:szCs w:val="20"/>
              </w:rPr>
              <w:t>8.6 and TopTeam Web 8.6</w:t>
            </w:r>
          </w:p>
        </w:tc>
        <w:tc>
          <w:tcPr>
            <w:tcW w:w="3888" w:type="dxa"/>
          </w:tcPr>
          <w:p w14:paraId="01994DDC" w14:textId="77777777" w:rsidR="006A5911" w:rsidRPr="00B67BD9" w:rsidRDefault="00204239" w:rsidP="00B67BD9">
            <w:pPr>
              <w:jc w:val="left"/>
              <w:rPr>
                <w:rFonts w:ascii="Arial" w:hAnsi="Arial" w:cs="Arial"/>
                <w:color w:val="000000" w:themeColor="text1"/>
                <w:sz w:val="20"/>
                <w:szCs w:val="20"/>
              </w:rPr>
            </w:pPr>
            <w:r>
              <w:rPr>
                <w:rFonts w:ascii="Arial" w:hAnsi="Arial" w:cs="Arial"/>
                <w:color w:val="000000" w:themeColor="text1"/>
                <w:sz w:val="20"/>
                <w:szCs w:val="20"/>
              </w:rPr>
              <w:t>TopTeam is the</w:t>
            </w:r>
            <w:r w:rsidR="00C81372">
              <w:rPr>
                <w:rFonts w:ascii="Arial" w:hAnsi="Arial" w:cs="Arial"/>
                <w:color w:val="000000" w:themeColor="text1"/>
                <w:sz w:val="20"/>
                <w:szCs w:val="20"/>
              </w:rPr>
              <w:t xml:space="preserve"> </w:t>
            </w:r>
            <w:r w:rsidR="00193EE0">
              <w:rPr>
                <w:rFonts w:ascii="Arial" w:hAnsi="Arial" w:cs="Arial"/>
                <w:color w:val="000000" w:themeColor="text1"/>
                <w:sz w:val="20"/>
                <w:szCs w:val="20"/>
              </w:rPr>
              <w:t>DLI</w:t>
            </w:r>
            <w:r w:rsidR="00C81372">
              <w:rPr>
                <w:rFonts w:ascii="Arial" w:hAnsi="Arial" w:cs="Arial"/>
                <w:color w:val="000000" w:themeColor="text1"/>
                <w:sz w:val="20"/>
                <w:szCs w:val="20"/>
              </w:rPr>
              <w:t xml:space="preserve"> standard requirements </w:t>
            </w:r>
            <w:r w:rsidR="00B2046E">
              <w:rPr>
                <w:rFonts w:ascii="Arial" w:hAnsi="Arial" w:cs="Arial"/>
                <w:color w:val="000000" w:themeColor="text1"/>
                <w:sz w:val="20"/>
                <w:szCs w:val="20"/>
              </w:rPr>
              <w:t xml:space="preserve">gathering and </w:t>
            </w:r>
            <w:r w:rsidR="00C81372">
              <w:rPr>
                <w:rFonts w:ascii="Arial" w:hAnsi="Arial" w:cs="Arial"/>
                <w:color w:val="000000" w:themeColor="text1"/>
                <w:sz w:val="20"/>
                <w:szCs w:val="20"/>
              </w:rPr>
              <w:t xml:space="preserve">management tool </w:t>
            </w:r>
            <w:r w:rsidR="00B2046E">
              <w:rPr>
                <w:rFonts w:ascii="Arial" w:hAnsi="Arial" w:cs="Arial"/>
                <w:color w:val="000000" w:themeColor="text1"/>
                <w:sz w:val="20"/>
                <w:szCs w:val="20"/>
              </w:rPr>
              <w:t>set.</w:t>
            </w:r>
          </w:p>
        </w:tc>
        <w:tc>
          <w:tcPr>
            <w:tcW w:w="1440" w:type="dxa"/>
          </w:tcPr>
          <w:p w14:paraId="01994DDD" w14:textId="77777777" w:rsidR="006A5911" w:rsidRDefault="00C81372" w:rsidP="00A17673">
            <w:pPr>
              <w:jc w:val="left"/>
              <w:rPr>
                <w:rFonts w:ascii="Arial" w:hAnsi="Arial" w:cs="Arial"/>
                <w:sz w:val="20"/>
                <w:szCs w:val="20"/>
              </w:rPr>
            </w:pPr>
            <w:r>
              <w:rPr>
                <w:rFonts w:ascii="Arial" w:hAnsi="Arial" w:cs="Arial"/>
                <w:sz w:val="20"/>
                <w:szCs w:val="20"/>
              </w:rPr>
              <w:t>40 Top Team</w:t>
            </w:r>
          </w:p>
          <w:p w14:paraId="01994DDE" w14:textId="77777777" w:rsidR="00C81372" w:rsidRPr="00A17673" w:rsidRDefault="00C81372" w:rsidP="00A17673">
            <w:pPr>
              <w:jc w:val="left"/>
              <w:rPr>
                <w:rFonts w:ascii="Arial" w:hAnsi="Arial" w:cs="Arial"/>
                <w:sz w:val="20"/>
                <w:szCs w:val="20"/>
              </w:rPr>
            </w:pPr>
            <w:r>
              <w:rPr>
                <w:rFonts w:ascii="Arial" w:hAnsi="Arial" w:cs="Arial"/>
                <w:sz w:val="20"/>
                <w:szCs w:val="20"/>
              </w:rPr>
              <w:t xml:space="preserve">100 Top Team Web </w:t>
            </w:r>
          </w:p>
        </w:tc>
        <w:tc>
          <w:tcPr>
            <w:tcW w:w="3024" w:type="dxa"/>
          </w:tcPr>
          <w:p w14:paraId="01994DDF" w14:textId="77777777" w:rsidR="006A5911" w:rsidRPr="00A17673" w:rsidRDefault="00C81372" w:rsidP="00A17673">
            <w:pPr>
              <w:jc w:val="left"/>
              <w:rPr>
                <w:rFonts w:ascii="Arial" w:hAnsi="Arial" w:cs="Arial"/>
                <w:sz w:val="20"/>
                <w:szCs w:val="20"/>
              </w:rPr>
            </w:pPr>
            <w:r>
              <w:rPr>
                <w:rFonts w:ascii="Arial" w:hAnsi="Arial" w:cs="Arial"/>
                <w:sz w:val="20"/>
                <w:szCs w:val="20"/>
              </w:rPr>
              <w:t xml:space="preserve">TBD </w:t>
            </w:r>
          </w:p>
        </w:tc>
      </w:tr>
    </w:tbl>
    <w:p w14:paraId="01994DE1" w14:textId="77777777" w:rsidR="008363BD" w:rsidRPr="00A17673" w:rsidRDefault="008363BD" w:rsidP="00980E16">
      <w:pPr>
        <w:rPr>
          <w:rFonts w:ascii="Arial" w:hAnsi="Arial" w:cs="Arial"/>
          <w:sz w:val="20"/>
          <w:szCs w:val="20"/>
        </w:rPr>
      </w:pPr>
      <w:r w:rsidRPr="00A17673">
        <w:rPr>
          <w:rFonts w:ascii="Arial" w:hAnsi="Arial" w:cs="Arial"/>
          <w:sz w:val="20"/>
          <w:szCs w:val="20"/>
        </w:rPr>
        <w:t xml:space="preserve"> </w:t>
      </w:r>
    </w:p>
    <w:p w14:paraId="01994DE2" w14:textId="77777777" w:rsidR="00FD7949" w:rsidRPr="00A17673" w:rsidRDefault="00681399" w:rsidP="00980E16">
      <w:pPr>
        <w:rPr>
          <w:rFonts w:ascii="Arial" w:hAnsi="Arial" w:cs="Arial"/>
          <w:sz w:val="20"/>
          <w:szCs w:val="20"/>
        </w:rPr>
      </w:pPr>
      <w:r>
        <w:rPr>
          <w:rFonts w:ascii="Arial" w:hAnsi="Arial" w:cs="Arial"/>
          <w:sz w:val="20"/>
          <w:szCs w:val="20"/>
        </w:rPr>
        <w:t xml:space="preserve">*Covered webMethods </w:t>
      </w:r>
      <w:r w:rsidR="00E85D86" w:rsidRPr="00A17673">
        <w:rPr>
          <w:rFonts w:ascii="Arial" w:hAnsi="Arial" w:cs="Arial"/>
          <w:sz w:val="20"/>
          <w:szCs w:val="20"/>
        </w:rPr>
        <w:t>products include:</w:t>
      </w:r>
    </w:p>
    <w:p w14:paraId="01994DE3" w14:textId="77777777" w:rsidR="00FD7949" w:rsidRPr="00A17673" w:rsidRDefault="00FD7949" w:rsidP="00FD7949">
      <w:pPr>
        <w:rPr>
          <w:rFonts w:ascii="Arial" w:hAnsi="Arial" w:cs="Arial"/>
          <w:sz w:val="20"/>
          <w:szCs w:val="20"/>
        </w:rPr>
      </w:pPr>
    </w:p>
    <w:p w14:paraId="01994DE4" w14:textId="77777777" w:rsidR="00FD7949" w:rsidRPr="00A17673" w:rsidRDefault="00FD7949" w:rsidP="00FD7949">
      <w:pPr>
        <w:rPr>
          <w:rFonts w:ascii="Arial" w:hAnsi="Arial" w:cs="Arial"/>
          <w:sz w:val="20"/>
          <w:szCs w:val="20"/>
        </w:rPr>
        <w:sectPr w:rsidR="00FD7949" w:rsidRPr="00A17673" w:rsidSect="00F87F3A">
          <w:headerReference w:type="default" r:id="rId11"/>
          <w:footerReference w:type="default" r:id="rId12"/>
          <w:pgSz w:w="12240" w:h="15840"/>
          <w:pgMar w:top="1440" w:right="1440" w:bottom="1440" w:left="1440" w:header="720" w:footer="720" w:gutter="0"/>
          <w:cols w:space="720"/>
          <w:docGrid w:linePitch="360"/>
        </w:sectPr>
      </w:pPr>
    </w:p>
    <w:p w14:paraId="01994DE5" w14:textId="77777777" w:rsidR="00FD7949" w:rsidRDefault="00FD7949" w:rsidP="00FD7949">
      <w:pPr>
        <w:numPr>
          <w:ilvl w:val="0"/>
          <w:numId w:val="25"/>
        </w:numPr>
        <w:rPr>
          <w:rFonts w:ascii="Arial" w:hAnsi="Arial" w:cs="Arial"/>
          <w:sz w:val="20"/>
          <w:szCs w:val="20"/>
        </w:rPr>
      </w:pPr>
      <w:r w:rsidRPr="00A17673">
        <w:rPr>
          <w:rFonts w:ascii="Arial" w:hAnsi="Arial" w:cs="Arial"/>
          <w:sz w:val="20"/>
          <w:szCs w:val="20"/>
        </w:rPr>
        <w:t xml:space="preserve">Broker </w:t>
      </w:r>
    </w:p>
    <w:p w14:paraId="01994DE6" w14:textId="77777777" w:rsidR="00681399" w:rsidRPr="00681399" w:rsidRDefault="00681399" w:rsidP="00681399">
      <w:pPr>
        <w:numPr>
          <w:ilvl w:val="0"/>
          <w:numId w:val="25"/>
        </w:numPr>
        <w:rPr>
          <w:rFonts w:ascii="Arial" w:hAnsi="Arial" w:cs="Arial"/>
          <w:sz w:val="20"/>
          <w:szCs w:val="20"/>
        </w:rPr>
      </w:pPr>
      <w:r w:rsidRPr="00A17673">
        <w:rPr>
          <w:rFonts w:ascii="Arial" w:hAnsi="Arial" w:cs="Arial"/>
          <w:sz w:val="20"/>
          <w:szCs w:val="20"/>
        </w:rPr>
        <w:t>Integration Server</w:t>
      </w:r>
    </w:p>
    <w:p w14:paraId="01994DE7"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CentraSite ActiveSOA</w:t>
      </w:r>
    </w:p>
    <w:p w14:paraId="01994DE8" w14:textId="77777777" w:rsidR="00681399" w:rsidRPr="00681399" w:rsidRDefault="00681399" w:rsidP="00681399">
      <w:pPr>
        <w:pStyle w:val="ListParagraph"/>
        <w:numPr>
          <w:ilvl w:val="0"/>
          <w:numId w:val="25"/>
        </w:numPr>
        <w:rPr>
          <w:rFonts w:ascii="Arial" w:eastAsia="Times New Roman" w:hAnsi="Arial" w:cs="Arial"/>
          <w:sz w:val="20"/>
          <w:szCs w:val="20"/>
        </w:rPr>
      </w:pPr>
      <w:r w:rsidRPr="00681399">
        <w:rPr>
          <w:rFonts w:ascii="Arial" w:eastAsia="Times New Roman" w:hAnsi="Arial" w:cs="Arial"/>
          <w:sz w:val="20"/>
          <w:szCs w:val="20"/>
        </w:rPr>
        <w:t>Mediator</w:t>
      </w:r>
    </w:p>
    <w:p w14:paraId="01994DE9" w14:textId="77777777" w:rsidR="00FD7949" w:rsidRDefault="00FD7949" w:rsidP="00FD7949">
      <w:pPr>
        <w:numPr>
          <w:ilvl w:val="0"/>
          <w:numId w:val="25"/>
        </w:numPr>
        <w:rPr>
          <w:rFonts w:ascii="Arial" w:hAnsi="Arial" w:cs="Arial"/>
          <w:sz w:val="20"/>
          <w:szCs w:val="20"/>
        </w:rPr>
      </w:pPr>
      <w:r w:rsidRPr="00A17673">
        <w:rPr>
          <w:rFonts w:ascii="Arial" w:hAnsi="Arial" w:cs="Arial"/>
          <w:sz w:val="20"/>
          <w:szCs w:val="20"/>
        </w:rPr>
        <w:t>Designer</w:t>
      </w:r>
    </w:p>
    <w:p w14:paraId="01994DEA" w14:textId="77777777" w:rsidR="00BC57FC" w:rsidRPr="00A17673" w:rsidRDefault="00BC57FC" w:rsidP="00FD7949">
      <w:pPr>
        <w:numPr>
          <w:ilvl w:val="0"/>
          <w:numId w:val="25"/>
        </w:numPr>
        <w:rPr>
          <w:rFonts w:ascii="Arial" w:hAnsi="Arial" w:cs="Arial"/>
          <w:sz w:val="20"/>
          <w:szCs w:val="20"/>
        </w:rPr>
      </w:pPr>
      <w:r>
        <w:rPr>
          <w:rFonts w:ascii="Arial" w:hAnsi="Arial" w:cs="Arial"/>
          <w:sz w:val="20"/>
          <w:szCs w:val="20"/>
        </w:rPr>
        <w:t>Composite Application Framework</w:t>
      </w:r>
    </w:p>
    <w:p w14:paraId="01994DEB"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EDI Module</w:t>
      </w:r>
    </w:p>
    <w:p w14:paraId="01994DEC"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EDIINT Module</w:t>
      </w:r>
    </w:p>
    <w:p w14:paraId="01994DED"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Enterprise JavaBeans Adapter</w:t>
      </w:r>
    </w:p>
    <w:p w14:paraId="01994DEE" w14:textId="77777777" w:rsidR="00E85D86" w:rsidRPr="00A17673" w:rsidRDefault="00FD7949" w:rsidP="00FD7949">
      <w:pPr>
        <w:numPr>
          <w:ilvl w:val="0"/>
          <w:numId w:val="25"/>
        </w:numPr>
        <w:rPr>
          <w:rFonts w:ascii="Arial" w:hAnsi="Arial" w:cs="Arial"/>
          <w:sz w:val="20"/>
          <w:szCs w:val="20"/>
        </w:rPr>
      </w:pPr>
      <w:r w:rsidRPr="00A17673">
        <w:rPr>
          <w:rFonts w:ascii="Arial" w:hAnsi="Arial" w:cs="Arial"/>
          <w:sz w:val="20"/>
          <w:szCs w:val="20"/>
        </w:rPr>
        <w:t>HIPAA Module</w:t>
      </w:r>
      <w:r w:rsidR="00E85D86" w:rsidRPr="00A17673">
        <w:rPr>
          <w:rFonts w:ascii="Arial" w:hAnsi="Arial" w:cs="Arial"/>
          <w:sz w:val="20"/>
          <w:szCs w:val="20"/>
        </w:rPr>
        <w:t xml:space="preserve">  </w:t>
      </w:r>
    </w:p>
    <w:p w14:paraId="01994DEF"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JDBC Adapter</w:t>
      </w:r>
    </w:p>
    <w:p w14:paraId="01994DF0"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JMS Adapter</w:t>
      </w:r>
    </w:p>
    <w:p w14:paraId="01994DF1"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Microsoft Package</w:t>
      </w:r>
    </w:p>
    <w:p w14:paraId="01994DF2"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My webMethods Server</w:t>
      </w:r>
    </w:p>
    <w:p w14:paraId="01994DF3"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Optimize for Infrastructure</w:t>
      </w:r>
    </w:p>
    <w:p w14:paraId="01994DF4"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Process Engine</w:t>
      </w:r>
    </w:p>
    <w:p w14:paraId="01994DF5" w14:textId="77777777" w:rsidR="00FD7949" w:rsidRPr="00A17673" w:rsidRDefault="00FD7949" w:rsidP="00FD7949">
      <w:pPr>
        <w:numPr>
          <w:ilvl w:val="0"/>
          <w:numId w:val="25"/>
        </w:numPr>
        <w:rPr>
          <w:rFonts w:ascii="Arial" w:hAnsi="Arial" w:cs="Arial"/>
          <w:sz w:val="20"/>
          <w:szCs w:val="20"/>
        </w:rPr>
      </w:pPr>
      <w:smartTag w:uri="urn:schemas-microsoft-com:office:smarttags" w:element="stockticker">
        <w:r w:rsidRPr="00A17673">
          <w:rPr>
            <w:rFonts w:ascii="Arial" w:hAnsi="Arial" w:cs="Arial"/>
            <w:sz w:val="20"/>
            <w:szCs w:val="20"/>
          </w:rPr>
          <w:t>SAP</w:t>
        </w:r>
      </w:smartTag>
      <w:r w:rsidRPr="00A17673">
        <w:rPr>
          <w:rFonts w:ascii="Arial" w:hAnsi="Arial" w:cs="Arial"/>
          <w:sz w:val="20"/>
          <w:szCs w:val="20"/>
        </w:rPr>
        <w:t xml:space="preserve"> Adapter</w:t>
      </w:r>
    </w:p>
    <w:p w14:paraId="01994DF6"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Trading Networks</w:t>
      </w:r>
    </w:p>
    <w:p w14:paraId="01994DF7" w14:textId="77777777" w:rsidR="00FD7949" w:rsidRPr="00A17673" w:rsidRDefault="00FD7949" w:rsidP="00FD7949">
      <w:pPr>
        <w:numPr>
          <w:ilvl w:val="0"/>
          <w:numId w:val="25"/>
        </w:numPr>
        <w:rPr>
          <w:rFonts w:ascii="Arial" w:hAnsi="Arial" w:cs="Arial"/>
          <w:sz w:val="20"/>
          <w:szCs w:val="20"/>
        </w:rPr>
      </w:pPr>
      <w:r w:rsidRPr="00A17673">
        <w:rPr>
          <w:rFonts w:ascii="Arial" w:hAnsi="Arial" w:cs="Arial"/>
          <w:sz w:val="20"/>
          <w:szCs w:val="20"/>
        </w:rPr>
        <w:t>WebSphere MQ Adapter</w:t>
      </w:r>
    </w:p>
    <w:p w14:paraId="01994DF8" w14:textId="77777777" w:rsidR="00FD7949" w:rsidRPr="00A17673" w:rsidRDefault="00FD7949" w:rsidP="00980E16">
      <w:pPr>
        <w:rPr>
          <w:rFonts w:ascii="Arial" w:hAnsi="Arial" w:cs="Arial"/>
          <w:sz w:val="20"/>
          <w:szCs w:val="20"/>
        </w:rPr>
        <w:sectPr w:rsidR="00FD7949" w:rsidRPr="00A17673" w:rsidSect="00FD7949">
          <w:type w:val="continuous"/>
          <w:pgSz w:w="12240" w:h="15840"/>
          <w:pgMar w:top="1440" w:right="1440" w:bottom="1440" w:left="1440" w:header="720" w:footer="720" w:gutter="0"/>
          <w:cols w:num="2" w:space="720" w:equalWidth="0">
            <w:col w:w="4320" w:space="720"/>
            <w:col w:w="4320"/>
          </w:cols>
          <w:docGrid w:linePitch="360"/>
        </w:sectPr>
      </w:pPr>
    </w:p>
    <w:p w14:paraId="01994DF9" w14:textId="77777777" w:rsidR="00B61273" w:rsidRPr="00A17673" w:rsidRDefault="00B61273" w:rsidP="00140CCB">
      <w:pPr>
        <w:ind w:left="720" w:hanging="720"/>
        <w:rPr>
          <w:rFonts w:ascii="Arial" w:hAnsi="Arial" w:cs="Arial"/>
          <w:sz w:val="20"/>
          <w:szCs w:val="20"/>
        </w:rPr>
      </w:pPr>
    </w:p>
    <w:p w14:paraId="01994DFA" w14:textId="0DF0A02C" w:rsidR="00A0555C" w:rsidRPr="00A17673" w:rsidRDefault="00A0555C" w:rsidP="00140CCB">
      <w:pPr>
        <w:ind w:left="720" w:hanging="720"/>
        <w:rPr>
          <w:rFonts w:ascii="Arial" w:hAnsi="Arial" w:cs="Arial"/>
          <w:sz w:val="20"/>
          <w:szCs w:val="20"/>
        </w:rPr>
      </w:pPr>
      <w:r w:rsidRPr="00A17673">
        <w:rPr>
          <w:rFonts w:ascii="Arial" w:hAnsi="Arial" w:cs="Arial"/>
          <w:sz w:val="20"/>
          <w:szCs w:val="20"/>
        </w:rPr>
        <w:t>**</w:t>
      </w:r>
      <w:r w:rsidR="00E21583">
        <w:rPr>
          <w:rFonts w:ascii="Arial" w:hAnsi="Arial" w:cs="Arial"/>
          <w:sz w:val="20"/>
          <w:szCs w:val="20"/>
        </w:rPr>
        <w:t>BOE</w:t>
      </w:r>
      <w:r w:rsidRPr="00A17673">
        <w:rPr>
          <w:rFonts w:ascii="Arial" w:hAnsi="Arial" w:cs="Arial"/>
          <w:sz w:val="20"/>
          <w:szCs w:val="20"/>
        </w:rPr>
        <w:t xml:space="preserve"> products:</w:t>
      </w:r>
    </w:p>
    <w:p w14:paraId="01994DFB" w14:textId="77777777" w:rsidR="00A0555C" w:rsidRPr="00A17673" w:rsidRDefault="00A0555C" w:rsidP="00A0555C">
      <w:pPr>
        <w:numPr>
          <w:ilvl w:val="0"/>
          <w:numId w:val="34"/>
        </w:numPr>
        <w:rPr>
          <w:rFonts w:ascii="Arial" w:hAnsi="Arial" w:cs="Arial"/>
          <w:sz w:val="20"/>
          <w:szCs w:val="20"/>
        </w:rPr>
      </w:pPr>
      <w:r w:rsidRPr="00A17673">
        <w:rPr>
          <w:rFonts w:ascii="Arial" w:hAnsi="Arial" w:cs="Arial"/>
          <w:sz w:val="20"/>
          <w:szCs w:val="20"/>
        </w:rPr>
        <w:t>Business Objects Composer</w:t>
      </w:r>
    </w:p>
    <w:p w14:paraId="01994DFC" w14:textId="77777777" w:rsidR="00A0555C" w:rsidRPr="00A17673" w:rsidRDefault="00A0555C" w:rsidP="00A0555C">
      <w:pPr>
        <w:numPr>
          <w:ilvl w:val="0"/>
          <w:numId w:val="34"/>
        </w:numPr>
        <w:rPr>
          <w:rFonts w:ascii="Arial" w:hAnsi="Arial" w:cs="Arial"/>
          <w:sz w:val="20"/>
          <w:szCs w:val="20"/>
        </w:rPr>
      </w:pPr>
      <w:r w:rsidRPr="00A17673">
        <w:rPr>
          <w:rFonts w:ascii="Arial" w:hAnsi="Arial" w:cs="Arial"/>
          <w:sz w:val="20"/>
          <w:szCs w:val="20"/>
        </w:rPr>
        <w:t>Business Objects Data Integrator Departmental Data Integrator Server</w:t>
      </w:r>
    </w:p>
    <w:p w14:paraId="01994DFD" w14:textId="77777777" w:rsidR="00A0555C" w:rsidRPr="00A17673" w:rsidRDefault="00A0555C" w:rsidP="00A0555C">
      <w:pPr>
        <w:numPr>
          <w:ilvl w:val="0"/>
          <w:numId w:val="34"/>
        </w:numPr>
        <w:rPr>
          <w:rFonts w:ascii="Arial" w:hAnsi="Arial" w:cs="Arial"/>
          <w:sz w:val="20"/>
          <w:szCs w:val="20"/>
        </w:rPr>
      </w:pPr>
      <w:r w:rsidRPr="00A17673">
        <w:rPr>
          <w:rFonts w:ascii="Arial" w:hAnsi="Arial" w:cs="Arial"/>
          <w:sz w:val="20"/>
          <w:szCs w:val="20"/>
        </w:rPr>
        <w:t>Business Objects Data Integrator Multi-User Team Development</w:t>
      </w:r>
    </w:p>
    <w:p w14:paraId="01994DFE" w14:textId="77777777" w:rsidR="00A0555C" w:rsidRPr="00A17673" w:rsidRDefault="00A0555C" w:rsidP="00A0555C">
      <w:pPr>
        <w:numPr>
          <w:ilvl w:val="0"/>
          <w:numId w:val="34"/>
        </w:numPr>
        <w:rPr>
          <w:rFonts w:ascii="Arial" w:hAnsi="Arial" w:cs="Arial"/>
          <w:sz w:val="20"/>
          <w:szCs w:val="20"/>
        </w:rPr>
      </w:pPr>
      <w:r w:rsidRPr="00A17673">
        <w:rPr>
          <w:rFonts w:ascii="Arial" w:hAnsi="Arial" w:cs="Arial"/>
          <w:sz w:val="20"/>
          <w:szCs w:val="20"/>
        </w:rPr>
        <w:t>Business Objects Web Intelligence</w:t>
      </w:r>
    </w:p>
    <w:p w14:paraId="01994DFF" w14:textId="77777777" w:rsidR="00A0555C" w:rsidRPr="00A17673" w:rsidRDefault="00A0555C" w:rsidP="00A0555C">
      <w:pPr>
        <w:numPr>
          <w:ilvl w:val="0"/>
          <w:numId w:val="34"/>
        </w:numPr>
        <w:rPr>
          <w:rFonts w:ascii="Arial" w:hAnsi="Arial" w:cs="Arial"/>
          <w:sz w:val="20"/>
          <w:szCs w:val="20"/>
        </w:rPr>
      </w:pPr>
      <w:r w:rsidRPr="00A17673">
        <w:rPr>
          <w:rFonts w:ascii="Arial" w:hAnsi="Arial" w:cs="Arial"/>
          <w:sz w:val="20"/>
          <w:szCs w:val="20"/>
        </w:rPr>
        <w:t>Business Objects Enterprise Premium</w:t>
      </w:r>
    </w:p>
    <w:p w14:paraId="01994E00" w14:textId="77777777" w:rsidR="00A0555C" w:rsidRPr="00A17673" w:rsidRDefault="00A0555C" w:rsidP="00140CCB">
      <w:pPr>
        <w:ind w:left="720" w:hanging="720"/>
        <w:rPr>
          <w:rFonts w:ascii="Arial" w:hAnsi="Arial" w:cs="Arial"/>
          <w:sz w:val="20"/>
          <w:szCs w:val="20"/>
        </w:rPr>
      </w:pPr>
    </w:p>
    <w:p w14:paraId="01994E01" w14:textId="77777777" w:rsidR="00060974" w:rsidRPr="00A17673" w:rsidRDefault="00060974" w:rsidP="00140CCB">
      <w:pPr>
        <w:ind w:left="720" w:hanging="720"/>
        <w:rPr>
          <w:rFonts w:ascii="Arial" w:hAnsi="Arial" w:cs="Arial"/>
          <w:sz w:val="20"/>
          <w:szCs w:val="20"/>
        </w:rPr>
      </w:pPr>
      <w:r w:rsidRPr="00A17673">
        <w:rPr>
          <w:rFonts w:ascii="Arial" w:hAnsi="Arial" w:cs="Arial"/>
          <w:sz w:val="20"/>
          <w:szCs w:val="20"/>
        </w:rPr>
        <w:t xml:space="preserve">The table below depicts the shared products, environments belonging to the project only, and </w:t>
      </w:r>
    </w:p>
    <w:p w14:paraId="01994E02" w14:textId="77777777" w:rsidR="00060974" w:rsidRPr="00A17673" w:rsidRDefault="00060974" w:rsidP="00140CCB">
      <w:pPr>
        <w:ind w:left="720" w:hanging="720"/>
        <w:rPr>
          <w:rFonts w:ascii="Arial" w:hAnsi="Arial" w:cs="Arial"/>
          <w:sz w:val="20"/>
          <w:szCs w:val="20"/>
        </w:rPr>
      </w:pPr>
      <w:r w:rsidRPr="00A17673">
        <w:rPr>
          <w:rFonts w:ascii="Arial" w:hAnsi="Arial" w:cs="Arial"/>
          <w:sz w:val="20"/>
          <w:szCs w:val="20"/>
        </w:rPr>
        <w:t>shared environments.</w:t>
      </w:r>
      <w:r w:rsidR="00A86E0F">
        <w:rPr>
          <w:rFonts w:ascii="Arial" w:hAnsi="Arial" w:cs="Arial"/>
          <w:sz w:val="20"/>
          <w:szCs w:val="20"/>
        </w:rPr>
        <w:t xml:space="preserve"> </w:t>
      </w:r>
      <w:r w:rsidR="00A5590B">
        <w:rPr>
          <w:rFonts w:ascii="Arial" w:hAnsi="Arial" w:cs="Arial"/>
          <w:sz w:val="20"/>
          <w:szCs w:val="20"/>
        </w:rPr>
        <w:t>Please note that these are the available environments, not a “must use” list.</w:t>
      </w:r>
    </w:p>
    <w:p w14:paraId="01994E03" w14:textId="77777777" w:rsidR="00060974" w:rsidRPr="00A17673" w:rsidRDefault="00060974" w:rsidP="00140CCB">
      <w:pPr>
        <w:ind w:left="720" w:hanging="720"/>
        <w:rPr>
          <w:rFonts w:ascii="Arial" w:hAnsi="Arial" w:cs="Arial"/>
          <w:sz w:val="20"/>
          <w:szCs w:val="20"/>
        </w:rPr>
      </w:pPr>
    </w:p>
    <w:tbl>
      <w:tblPr>
        <w:tblW w:w="95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3"/>
        <w:gridCol w:w="1157"/>
        <w:gridCol w:w="1157"/>
        <w:gridCol w:w="1157"/>
        <w:gridCol w:w="1157"/>
        <w:gridCol w:w="1802"/>
        <w:gridCol w:w="1753"/>
      </w:tblGrid>
      <w:tr w:rsidR="00060974" w:rsidRPr="00A17673" w14:paraId="01994E12" w14:textId="77777777" w:rsidTr="006E772A">
        <w:tc>
          <w:tcPr>
            <w:tcW w:w="1353" w:type="dxa"/>
            <w:shd w:val="clear" w:color="auto" w:fill="99CCFF"/>
          </w:tcPr>
          <w:p w14:paraId="01994E04" w14:textId="77777777" w:rsidR="00060974" w:rsidRPr="00A17673" w:rsidRDefault="00060974" w:rsidP="001C49FA">
            <w:pPr>
              <w:jc w:val="center"/>
              <w:rPr>
                <w:rFonts w:ascii="Arial" w:hAnsi="Arial" w:cs="Arial"/>
                <w:b/>
                <w:sz w:val="20"/>
                <w:szCs w:val="20"/>
              </w:rPr>
            </w:pPr>
          </w:p>
          <w:p w14:paraId="01994E05" w14:textId="77777777" w:rsidR="00060974" w:rsidRPr="00A17673" w:rsidRDefault="00060974" w:rsidP="001C49FA">
            <w:pPr>
              <w:jc w:val="center"/>
              <w:rPr>
                <w:rFonts w:ascii="Arial" w:hAnsi="Arial" w:cs="Arial"/>
                <w:b/>
                <w:sz w:val="20"/>
                <w:szCs w:val="20"/>
              </w:rPr>
            </w:pPr>
            <w:r w:rsidRPr="00A17673">
              <w:rPr>
                <w:rFonts w:ascii="Arial" w:hAnsi="Arial" w:cs="Arial"/>
                <w:b/>
                <w:sz w:val="20"/>
                <w:szCs w:val="20"/>
              </w:rPr>
              <w:t>Product</w:t>
            </w:r>
          </w:p>
        </w:tc>
        <w:tc>
          <w:tcPr>
            <w:tcW w:w="1157" w:type="dxa"/>
            <w:shd w:val="clear" w:color="auto" w:fill="99CCFF"/>
          </w:tcPr>
          <w:p w14:paraId="01994E06" w14:textId="77777777" w:rsidR="00060974" w:rsidRPr="00A17673" w:rsidRDefault="00060974" w:rsidP="001C49FA">
            <w:pPr>
              <w:jc w:val="center"/>
              <w:rPr>
                <w:rFonts w:ascii="Arial" w:hAnsi="Arial" w:cs="Arial"/>
                <w:b/>
                <w:sz w:val="20"/>
                <w:szCs w:val="20"/>
              </w:rPr>
            </w:pPr>
          </w:p>
          <w:p w14:paraId="01994E07" w14:textId="77777777" w:rsidR="00060974" w:rsidRPr="00A17673" w:rsidRDefault="00060974" w:rsidP="001C49FA">
            <w:pPr>
              <w:jc w:val="center"/>
              <w:rPr>
                <w:rFonts w:ascii="Arial" w:hAnsi="Arial" w:cs="Arial"/>
                <w:b/>
                <w:sz w:val="20"/>
                <w:szCs w:val="20"/>
              </w:rPr>
            </w:pPr>
            <w:r w:rsidRPr="00A17673">
              <w:rPr>
                <w:rFonts w:ascii="Arial" w:hAnsi="Arial" w:cs="Arial"/>
                <w:b/>
                <w:sz w:val="20"/>
                <w:szCs w:val="20"/>
              </w:rPr>
              <w:t>Dev</w:t>
            </w:r>
          </w:p>
        </w:tc>
        <w:tc>
          <w:tcPr>
            <w:tcW w:w="1157" w:type="dxa"/>
            <w:shd w:val="clear" w:color="auto" w:fill="99CCFF"/>
          </w:tcPr>
          <w:p w14:paraId="01994E08" w14:textId="77777777" w:rsidR="00060974" w:rsidRPr="00A17673" w:rsidRDefault="00060974" w:rsidP="001C49FA">
            <w:pPr>
              <w:jc w:val="center"/>
              <w:rPr>
                <w:rFonts w:ascii="Arial" w:hAnsi="Arial" w:cs="Arial"/>
                <w:b/>
                <w:sz w:val="20"/>
                <w:szCs w:val="20"/>
              </w:rPr>
            </w:pPr>
          </w:p>
          <w:p w14:paraId="01994E09" w14:textId="77777777" w:rsidR="00060974" w:rsidRPr="00A17673" w:rsidRDefault="00060974" w:rsidP="001C49FA">
            <w:pPr>
              <w:jc w:val="center"/>
              <w:rPr>
                <w:rFonts w:ascii="Arial" w:hAnsi="Arial" w:cs="Arial"/>
                <w:b/>
                <w:sz w:val="20"/>
                <w:szCs w:val="20"/>
              </w:rPr>
            </w:pPr>
            <w:smartTag w:uri="urn:schemas-microsoft-com:office:smarttags" w:element="stockticker">
              <w:r w:rsidRPr="00A17673">
                <w:rPr>
                  <w:rFonts w:ascii="Arial" w:hAnsi="Arial" w:cs="Arial"/>
                  <w:b/>
                  <w:sz w:val="20"/>
                  <w:szCs w:val="20"/>
                </w:rPr>
                <w:t>CIT</w:t>
              </w:r>
            </w:smartTag>
          </w:p>
        </w:tc>
        <w:tc>
          <w:tcPr>
            <w:tcW w:w="1157" w:type="dxa"/>
            <w:shd w:val="clear" w:color="auto" w:fill="99CCFF"/>
          </w:tcPr>
          <w:p w14:paraId="01994E0A" w14:textId="77777777" w:rsidR="00060974" w:rsidRPr="00A17673" w:rsidRDefault="00060974" w:rsidP="001C49FA">
            <w:pPr>
              <w:jc w:val="center"/>
              <w:rPr>
                <w:rFonts w:ascii="Arial" w:hAnsi="Arial" w:cs="Arial"/>
                <w:b/>
                <w:sz w:val="20"/>
                <w:szCs w:val="20"/>
              </w:rPr>
            </w:pPr>
          </w:p>
          <w:p w14:paraId="01994E0B" w14:textId="77777777" w:rsidR="00060974" w:rsidRPr="00A17673" w:rsidRDefault="00060974" w:rsidP="001C49FA">
            <w:pPr>
              <w:jc w:val="center"/>
              <w:rPr>
                <w:rFonts w:ascii="Arial" w:hAnsi="Arial" w:cs="Arial"/>
                <w:b/>
                <w:sz w:val="20"/>
                <w:szCs w:val="20"/>
              </w:rPr>
            </w:pPr>
            <w:r w:rsidRPr="00A17673">
              <w:rPr>
                <w:rFonts w:ascii="Arial" w:hAnsi="Arial" w:cs="Arial"/>
                <w:b/>
                <w:sz w:val="20"/>
                <w:szCs w:val="20"/>
              </w:rPr>
              <w:t>ST/UAT</w:t>
            </w:r>
          </w:p>
        </w:tc>
        <w:tc>
          <w:tcPr>
            <w:tcW w:w="1157" w:type="dxa"/>
            <w:shd w:val="clear" w:color="auto" w:fill="99CCFF"/>
          </w:tcPr>
          <w:p w14:paraId="01994E0C" w14:textId="77777777" w:rsidR="00060974" w:rsidRPr="00A17673" w:rsidRDefault="00060974" w:rsidP="001C49FA">
            <w:pPr>
              <w:jc w:val="center"/>
              <w:rPr>
                <w:rFonts w:ascii="Arial" w:hAnsi="Arial" w:cs="Arial"/>
                <w:b/>
                <w:sz w:val="20"/>
                <w:szCs w:val="20"/>
              </w:rPr>
            </w:pPr>
          </w:p>
          <w:p w14:paraId="01994E0D" w14:textId="77777777" w:rsidR="00060974" w:rsidRPr="00A17673" w:rsidRDefault="00060974" w:rsidP="00060974">
            <w:pPr>
              <w:rPr>
                <w:rFonts w:ascii="Arial" w:hAnsi="Arial" w:cs="Arial"/>
                <w:b/>
                <w:sz w:val="20"/>
                <w:szCs w:val="20"/>
              </w:rPr>
            </w:pPr>
            <w:r w:rsidRPr="00A17673">
              <w:rPr>
                <w:rFonts w:ascii="Arial" w:hAnsi="Arial" w:cs="Arial"/>
                <w:b/>
                <w:sz w:val="20"/>
                <w:szCs w:val="20"/>
              </w:rPr>
              <w:t>Training</w:t>
            </w:r>
          </w:p>
        </w:tc>
        <w:tc>
          <w:tcPr>
            <w:tcW w:w="1802" w:type="dxa"/>
            <w:shd w:val="clear" w:color="auto" w:fill="99CCFF"/>
          </w:tcPr>
          <w:p w14:paraId="01994E0E" w14:textId="77777777" w:rsidR="00060974" w:rsidRPr="00A17673" w:rsidRDefault="00060974" w:rsidP="001C49FA">
            <w:pPr>
              <w:jc w:val="center"/>
              <w:rPr>
                <w:rFonts w:ascii="Arial" w:hAnsi="Arial" w:cs="Arial"/>
                <w:b/>
                <w:sz w:val="20"/>
                <w:szCs w:val="20"/>
              </w:rPr>
            </w:pPr>
          </w:p>
          <w:p w14:paraId="01994E0F" w14:textId="77777777" w:rsidR="00060974" w:rsidRPr="00A17673" w:rsidRDefault="00060974" w:rsidP="001C49FA">
            <w:pPr>
              <w:jc w:val="center"/>
              <w:rPr>
                <w:rFonts w:ascii="Arial" w:hAnsi="Arial" w:cs="Arial"/>
                <w:b/>
                <w:sz w:val="20"/>
                <w:szCs w:val="20"/>
              </w:rPr>
            </w:pPr>
            <w:r w:rsidRPr="00A17673">
              <w:rPr>
                <w:rFonts w:ascii="Arial" w:hAnsi="Arial" w:cs="Arial"/>
                <w:b/>
                <w:sz w:val="20"/>
                <w:szCs w:val="20"/>
              </w:rPr>
              <w:t>TFP</w:t>
            </w:r>
          </w:p>
        </w:tc>
        <w:tc>
          <w:tcPr>
            <w:tcW w:w="1753" w:type="dxa"/>
            <w:shd w:val="clear" w:color="auto" w:fill="99CCFF"/>
          </w:tcPr>
          <w:p w14:paraId="01994E10" w14:textId="77777777" w:rsidR="00060974" w:rsidRPr="00A17673" w:rsidRDefault="00060974" w:rsidP="001C49FA">
            <w:pPr>
              <w:jc w:val="center"/>
              <w:rPr>
                <w:rFonts w:ascii="Arial" w:hAnsi="Arial" w:cs="Arial"/>
                <w:b/>
                <w:sz w:val="20"/>
                <w:szCs w:val="20"/>
              </w:rPr>
            </w:pPr>
          </w:p>
          <w:p w14:paraId="01994E11" w14:textId="77777777" w:rsidR="00060974" w:rsidRPr="00A17673" w:rsidRDefault="00060974" w:rsidP="001C49FA">
            <w:pPr>
              <w:jc w:val="center"/>
              <w:rPr>
                <w:rFonts w:ascii="Arial" w:hAnsi="Arial" w:cs="Arial"/>
                <w:b/>
                <w:sz w:val="20"/>
                <w:szCs w:val="20"/>
              </w:rPr>
            </w:pPr>
            <w:r w:rsidRPr="00A17673">
              <w:rPr>
                <w:rFonts w:ascii="Arial" w:hAnsi="Arial" w:cs="Arial"/>
                <w:b/>
                <w:sz w:val="20"/>
                <w:szCs w:val="20"/>
              </w:rPr>
              <w:t>Prod</w:t>
            </w:r>
          </w:p>
        </w:tc>
      </w:tr>
      <w:tr w:rsidR="00060974" w:rsidRPr="00A17673" w14:paraId="01994E1A" w14:textId="77777777" w:rsidTr="006E772A">
        <w:tc>
          <w:tcPr>
            <w:tcW w:w="1353" w:type="dxa"/>
          </w:tcPr>
          <w:p w14:paraId="01994E13" w14:textId="77777777" w:rsidR="00060974" w:rsidRPr="00A17673" w:rsidRDefault="00060974" w:rsidP="001C49FA">
            <w:pPr>
              <w:rPr>
                <w:rFonts w:ascii="Arial" w:hAnsi="Arial" w:cs="Arial"/>
                <w:sz w:val="20"/>
                <w:szCs w:val="20"/>
              </w:rPr>
            </w:pPr>
            <w:r w:rsidRPr="00A17673">
              <w:rPr>
                <w:rFonts w:ascii="Arial" w:hAnsi="Arial" w:cs="Arial"/>
                <w:sz w:val="20"/>
                <w:szCs w:val="20"/>
              </w:rPr>
              <w:t>FileNet</w:t>
            </w:r>
          </w:p>
        </w:tc>
        <w:tc>
          <w:tcPr>
            <w:tcW w:w="1157" w:type="dxa"/>
          </w:tcPr>
          <w:p w14:paraId="01994E14" w14:textId="77777777" w:rsidR="00060974" w:rsidRPr="00A17673" w:rsidRDefault="0021488A"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15" w14:textId="77777777" w:rsidR="00060974" w:rsidRPr="00A17673" w:rsidRDefault="0021488A"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16" w14:textId="77777777" w:rsidR="00060974" w:rsidRPr="00A17673" w:rsidRDefault="0021488A"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17" w14:textId="77777777" w:rsidR="00060974" w:rsidRPr="00A17673" w:rsidRDefault="0021488A" w:rsidP="001C49FA">
            <w:pPr>
              <w:jc w:val="center"/>
              <w:rPr>
                <w:rFonts w:ascii="Arial" w:hAnsi="Arial" w:cs="Arial"/>
                <w:sz w:val="20"/>
                <w:szCs w:val="20"/>
              </w:rPr>
            </w:pPr>
            <w:r w:rsidRPr="00A17673">
              <w:rPr>
                <w:rFonts w:ascii="Arial" w:hAnsi="Arial" w:cs="Arial"/>
                <w:sz w:val="20"/>
                <w:szCs w:val="20"/>
              </w:rPr>
              <w:t>Shared</w:t>
            </w:r>
          </w:p>
        </w:tc>
        <w:tc>
          <w:tcPr>
            <w:tcW w:w="1802" w:type="dxa"/>
          </w:tcPr>
          <w:p w14:paraId="01994E18" w14:textId="77777777" w:rsidR="00060974" w:rsidRPr="00A17673" w:rsidRDefault="008B0AA6" w:rsidP="001C49FA">
            <w:pPr>
              <w:jc w:val="center"/>
              <w:rPr>
                <w:rFonts w:ascii="Arial" w:hAnsi="Arial" w:cs="Arial"/>
                <w:sz w:val="20"/>
                <w:szCs w:val="20"/>
              </w:rPr>
            </w:pPr>
            <w:r w:rsidRPr="00A17673">
              <w:rPr>
                <w:rFonts w:ascii="Arial" w:hAnsi="Arial" w:cs="Arial"/>
                <w:sz w:val="20"/>
                <w:szCs w:val="20"/>
              </w:rPr>
              <w:t>Shared</w:t>
            </w:r>
          </w:p>
        </w:tc>
        <w:tc>
          <w:tcPr>
            <w:tcW w:w="1753" w:type="dxa"/>
          </w:tcPr>
          <w:p w14:paraId="01994E19" w14:textId="77777777" w:rsidR="00060974" w:rsidRPr="00A17673" w:rsidRDefault="0021488A" w:rsidP="001C49FA">
            <w:pPr>
              <w:jc w:val="center"/>
              <w:rPr>
                <w:rFonts w:ascii="Arial" w:hAnsi="Arial" w:cs="Arial"/>
                <w:sz w:val="20"/>
                <w:szCs w:val="20"/>
              </w:rPr>
            </w:pPr>
            <w:r w:rsidRPr="00A17673">
              <w:rPr>
                <w:rFonts w:ascii="Arial" w:hAnsi="Arial" w:cs="Arial"/>
                <w:sz w:val="20"/>
                <w:szCs w:val="20"/>
              </w:rPr>
              <w:t>Shared</w:t>
            </w:r>
          </w:p>
        </w:tc>
      </w:tr>
      <w:tr w:rsidR="00060974" w:rsidRPr="00A17673" w14:paraId="01994E22" w14:textId="77777777" w:rsidTr="006E772A">
        <w:tc>
          <w:tcPr>
            <w:tcW w:w="1353" w:type="dxa"/>
          </w:tcPr>
          <w:p w14:paraId="01994E1B" w14:textId="77777777" w:rsidR="00060974" w:rsidRPr="00A17673" w:rsidRDefault="00060974" w:rsidP="001C49FA">
            <w:pPr>
              <w:rPr>
                <w:rFonts w:ascii="Arial" w:hAnsi="Arial" w:cs="Arial"/>
                <w:sz w:val="20"/>
                <w:szCs w:val="20"/>
              </w:rPr>
            </w:pPr>
            <w:r w:rsidRPr="00A17673">
              <w:rPr>
                <w:rFonts w:ascii="Arial" w:hAnsi="Arial" w:cs="Arial"/>
                <w:sz w:val="20"/>
                <w:szCs w:val="20"/>
              </w:rPr>
              <w:t>IAM</w:t>
            </w:r>
          </w:p>
        </w:tc>
        <w:tc>
          <w:tcPr>
            <w:tcW w:w="1157" w:type="dxa"/>
          </w:tcPr>
          <w:p w14:paraId="01994E1C" w14:textId="77777777" w:rsidR="00060974" w:rsidRPr="00A17673" w:rsidRDefault="00C945E1" w:rsidP="001C49FA">
            <w:pPr>
              <w:jc w:val="center"/>
              <w:rPr>
                <w:rFonts w:ascii="Arial" w:hAnsi="Arial" w:cs="Arial"/>
                <w:sz w:val="20"/>
                <w:szCs w:val="20"/>
              </w:rPr>
            </w:pPr>
            <w:r w:rsidRPr="00A17673">
              <w:rPr>
                <w:rFonts w:ascii="Arial" w:hAnsi="Arial" w:cs="Arial"/>
                <w:sz w:val="20"/>
                <w:szCs w:val="20"/>
              </w:rPr>
              <w:t>Project</w:t>
            </w:r>
          </w:p>
        </w:tc>
        <w:tc>
          <w:tcPr>
            <w:tcW w:w="1157" w:type="dxa"/>
          </w:tcPr>
          <w:p w14:paraId="01994E1D" w14:textId="77777777" w:rsidR="00060974" w:rsidRPr="00A17673" w:rsidRDefault="00806CBD" w:rsidP="001C49FA">
            <w:pPr>
              <w:jc w:val="center"/>
              <w:rPr>
                <w:rFonts w:ascii="Arial" w:hAnsi="Arial" w:cs="Arial"/>
                <w:color w:val="000000"/>
                <w:sz w:val="20"/>
                <w:szCs w:val="20"/>
              </w:rPr>
            </w:pPr>
            <w:r w:rsidRPr="00A17673">
              <w:rPr>
                <w:rFonts w:ascii="Arial" w:hAnsi="Arial" w:cs="Arial"/>
                <w:color w:val="000000"/>
                <w:sz w:val="20"/>
                <w:szCs w:val="20"/>
              </w:rPr>
              <w:t>Shared*</w:t>
            </w:r>
          </w:p>
        </w:tc>
        <w:tc>
          <w:tcPr>
            <w:tcW w:w="1157" w:type="dxa"/>
          </w:tcPr>
          <w:p w14:paraId="01994E1E" w14:textId="77777777" w:rsidR="00060974" w:rsidRPr="00A17673" w:rsidRDefault="00806CBD" w:rsidP="001C49FA">
            <w:pPr>
              <w:jc w:val="center"/>
              <w:rPr>
                <w:rFonts w:ascii="Arial" w:hAnsi="Arial" w:cs="Arial"/>
                <w:color w:val="000000"/>
                <w:sz w:val="20"/>
                <w:szCs w:val="20"/>
              </w:rPr>
            </w:pPr>
            <w:r w:rsidRPr="00A17673">
              <w:rPr>
                <w:rFonts w:ascii="Arial" w:hAnsi="Arial" w:cs="Arial"/>
                <w:color w:val="000000"/>
                <w:sz w:val="20"/>
                <w:szCs w:val="20"/>
              </w:rPr>
              <w:t>Shared**</w:t>
            </w:r>
          </w:p>
        </w:tc>
        <w:tc>
          <w:tcPr>
            <w:tcW w:w="1157" w:type="dxa"/>
          </w:tcPr>
          <w:p w14:paraId="01994E1F" w14:textId="77777777" w:rsidR="00060974" w:rsidRPr="00A17673" w:rsidRDefault="00806CBD" w:rsidP="001C49FA">
            <w:pPr>
              <w:jc w:val="center"/>
              <w:rPr>
                <w:rFonts w:ascii="Arial" w:hAnsi="Arial" w:cs="Arial"/>
                <w:color w:val="000000"/>
                <w:sz w:val="20"/>
                <w:szCs w:val="20"/>
              </w:rPr>
            </w:pPr>
            <w:r w:rsidRPr="00A17673">
              <w:rPr>
                <w:rFonts w:ascii="Arial" w:hAnsi="Arial" w:cs="Arial"/>
                <w:color w:val="000000"/>
                <w:sz w:val="20"/>
                <w:szCs w:val="20"/>
              </w:rPr>
              <w:t>Shared*</w:t>
            </w:r>
          </w:p>
        </w:tc>
        <w:tc>
          <w:tcPr>
            <w:tcW w:w="1802" w:type="dxa"/>
          </w:tcPr>
          <w:p w14:paraId="01994E20" w14:textId="77777777" w:rsidR="00060974" w:rsidRPr="00A17673" w:rsidRDefault="00806CBD" w:rsidP="001C49FA">
            <w:pPr>
              <w:jc w:val="center"/>
              <w:rPr>
                <w:rFonts w:ascii="Arial" w:hAnsi="Arial" w:cs="Arial"/>
                <w:color w:val="000000"/>
                <w:sz w:val="20"/>
                <w:szCs w:val="20"/>
              </w:rPr>
            </w:pPr>
            <w:r w:rsidRPr="00A17673">
              <w:rPr>
                <w:rFonts w:ascii="Arial" w:hAnsi="Arial" w:cs="Arial"/>
                <w:color w:val="000000"/>
                <w:sz w:val="20"/>
                <w:szCs w:val="20"/>
              </w:rPr>
              <w:t>Shared*</w:t>
            </w:r>
          </w:p>
        </w:tc>
        <w:tc>
          <w:tcPr>
            <w:tcW w:w="1753" w:type="dxa"/>
          </w:tcPr>
          <w:p w14:paraId="01994E21" w14:textId="77777777" w:rsidR="00060974" w:rsidRPr="00A17673" w:rsidRDefault="00806CBD" w:rsidP="001C49FA">
            <w:pPr>
              <w:jc w:val="center"/>
              <w:rPr>
                <w:rFonts w:ascii="Arial" w:hAnsi="Arial" w:cs="Arial"/>
                <w:color w:val="000000"/>
                <w:sz w:val="20"/>
                <w:szCs w:val="20"/>
              </w:rPr>
            </w:pPr>
            <w:r w:rsidRPr="00A17673">
              <w:rPr>
                <w:rFonts w:ascii="Arial" w:hAnsi="Arial" w:cs="Arial"/>
                <w:color w:val="000000"/>
                <w:sz w:val="20"/>
                <w:szCs w:val="20"/>
              </w:rPr>
              <w:t>Shared**</w:t>
            </w:r>
          </w:p>
        </w:tc>
      </w:tr>
      <w:tr w:rsidR="00060974" w:rsidRPr="00A17673" w14:paraId="01994E2A" w14:textId="77777777" w:rsidTr="006E772A">
        <w:tc>
          <w:tcPr>
            <w:tcW w:w="1353" w:type="dxa"/>
          </w:tcPr>
          <w:p w14:paraId="01994E23" w14:textId="77777777" w:rsidR="00060974" w:rsidRPr="00A17673" w:rsidRDefault="00060974" w:rsidP="001C49FA">
            <w:pPr>
              <w:rPr>
                <w:rFonts w:ascii="Arial" w:hAnsi="Arial" w:cs="Arial"/>
                <w:sz w:val="20"/>
                <w:szCs w:val="20"/>
              </w:rPr>
            </w:pPr>
            <w:r w:rsidRPr="00A17673">
              <w:rPr>
                <w:rFonts w:ascii="Arial" w:hAnsi="Arial" w:cs="Arial"/>
                <w:sz w:val="20"/>
                <w:szCs w:val="20"/>
              </w:rPr>
              <w:t>Tivoli Monitoring Suite</w:t>
            </w:r>
          </w:p>
        </w:tc>
        <w:tc>
          <w:tcPr>
            <w:tcW w:w="1157" w:type="dxa"/>
          </w:tcPr>
          <w:p w14:paraId="01994E24" w14:textId="77777777" w:rsidR="00060974" w:rsidRPr="00A17673" w:rsidRDefault="00AC61B1" w:rsidP="009B5BDD">
            <w:pPr>
              <w:jc w:val="center"/>
              <w:rPr>
                <w:rFonts w:ascii="Arial" w:hAnsi="Arial" w:cs="Arial"/>
                <w:color w:val="000000"/>
                <w:sz w:val="20"/>
                <w:szCs w:val="20"/>
              </w:rPr>
            </w:pPr>
            <w:r>
              <w:rPr>
                <w:rFonts w:ascii="Arial" w:hAnsi="Arial" w:cs="Arial"/>
                <w:color w:val="000000"/>
                <w:sz w:val="20"/>
                <w:szCs w:val="20"/>
              </w:rPr>
              <w:t>Shared</w:t>
            </w:r>
          </w:p>
        </w:tc>
        <w:tc>
          <w:tcPr>
            <w:tcW w:w="1157" w:type="dxa"/>
          </w:tcPr>
          <w:p w14:paraId="01994E25" w14:textId="77777777" w:rsidR="00060974" w:rsidRPr="00A17673" w:rsidRDefault="0021488A" w:rsidP="001C49FA">
            <w:pPr>
              <w:jc w:val="center"/>
              <w:rPr>
                <w:rFonts w:ascii="Arial" w:hAnsi="Arial" w:cs="Arial"/>
                <w:sz w:val="20"/>
                <w:szCs w:val="20"/>
              </w:rPr>
            </w:pPr>
            <w:r w:rsidRPr="00A17673">
              <w:rPr>
                <w:rFonts w:ascii="Arial" w:hAnsi="Arial" w:cs="Arial"/>
                <w:color w:val="000000"/>
                <w:sz w:val="20"/>
                <w:szCs w:val="20"/>
              </w:rPr>
              <w:t>N/A</w:t>
            </w:r>
          </w:p>
        </w:tc>
        <w:tc>
          <w:tcPr>
            <w:tcW w:w="1157" w:type="dxa"/>
          </w:tcPr>
          <w:p w14:paraId="01994E26" w14:textId="77777777" w:rsidR="00060974" w:rsidRPr="00A17673" w:rsidRDefault="009B5BDD" w:rsidP="009B5BDD">
            <w:pPr>
              <w:jc w:val="center"/>
              <w:rPr>
                <w:rFonts w:ascii="Arial" w:hAnsi="Arial" w:cs="Arial"/>
                <w:color w:val="000000"/>
                <w:sz w:val="20"/>
                <w:szCs w:val="20"/>
              </w:rPr>
            </w:pPr>
            <w:r w:rsidRPr="00A17673">
              <w:rPr>
                <w:rFonts w:ascii="Arial" w:hAnsi="Arial" w:cs="Arial"/>
                <w:color w:val="000000"/>
                <w:sz w:val="20"/>
                <w:szCs w:val="20"/>
              </w:rPr>
              <w:t>Shared</w:t>
            </w:r>
          </w:p>
        </w:tc>
        <w:tc>
          <w:tcPr>
            <w:tcW w:w="1157" w:type="dxa"/>
          </w:tcPr>
          <w:p w14:paraId="01994E27" w14:textId="77777777" w:rsidR="00060974" w:rsidRPr="00A17673" w:rsidRDefault="0021488A" w:rsidP="001C49FA">
            <w:pPr>
              <w:jc w:val="center"/>
              <w:rPr>
                <w:rFonts w:ascii="Arial" w:hAnsi="Arial" w:cs="Arial"/>
                <w:sz w:val="20"/>
                <w:szCs w:val="20"/>
              </w:rPr>
            </w:pPr>
            <w:r w:rsidRPr="00A17673">
              <w:rPr>
                <w:rFonts w:ascii="Arial" w:hAnsi="Arial" w:cs="Arial"/>
                <w:color w:val="000000"/>
                <w:sz w:val="20"/>
                <w:szCs w:val="20"/>
              </w:rPr>
              <w:t>N/A</w:t>
            </w:r>
          </w:p>
        </w:tc>
        <w:tc>
          <w:tcPr>
            <w:tcW w:w="1802" w:type="dxa"/>
          </w:tcPr>
          <w:p w14:paraId="01994E28" w14:textId="77777777" w:rsidR="00060974" w:rsidRPr="00A17673" w:rsidRDefault="0021488A" w:rsidP="001C49FA">
            <w:pPr>
              <w:jc w:val="center"/>
              <w:rPr>
                <w:rFonts w:ascii="Arial" w:hAnsi="Arial" w:cs="Arial"/>
                <w:color w:val="000000"/>
                <w:sz w:val="20"/>
                <w:szCs w:val="20"/>
              </w:rPr>
            </w:pPr>
            <w:r w:rsidRPr="00A17673">
              <w:rPr>
                <w:rFonts w:ascii="Arial" w:hAnsi="Arial" w:cs="Arial"/>
                <w:color w:val="000000"/>
                <w:sz w:val="20"/>
                <w:szCs w:val="20"/>
              </w:rPr>
              <w:t>N/A</w:t>
            </w:r>
          </w:p>
        </w:tc>
        <w:tc>
          <w:tcPr>
            <w:tcW w:w="1753" w:type="dxa"/>
          </w:tcPr>
          <w:p w14:paraId="01994E29" w14:textId="77777777" w:rsidR="00060974" w:rsidRPr="00A17673" w:rsidRDefault="009B5BDD" w:rsidP="001C49FA">
            <w:pPr>
              <w:jc w:val="center"/>
              <w:rPr>
                <w:rFonts w:ascii="Arial" w:hAnsi="Arial" w:cs="Arial"/>
                <w:color w:val="000000"/>
                <w:sz w:val="20"/>
                <w:szCs w:val="20"/>
              </w:rPr>
            </w:pPr>
            <w:r w:rsidRPr="00A17673">
              <w:rPr>
                <w:rFonts w:ascii="Arial" w:hAnsi="Arial" w:cs="Arial"/>
                <w:color w:val="000000"/>
                <w:sz w:val="20"/>
                <w:szCs w:val="20"/>
              </w:rPr>
              <w:t>Shared</w:t>
            </w:r>
          </w:p>
        </w:tc>
      </w:tr>
      <w:tr w:rsidR="002D23F5" w:rsidRPr="00A17673" w14:paraId="01994E32" w14:textId="77777777" w:rsidTr="006E772A">
        <w:tc>
          <w:tcPr>
            <w:tcW w:w="1353" w:type="dxa"/>
          </w:tcPr>
          <w:p w14:paraId="01994E2B" w14:textId="77777777" w:rsidR="002D23F5" w:rsidRDefault="002D23F5" w:rsidP="0098622C">
            <w:pPr>
              <w:rPr>
                <w:rFonts w:ascii="Arial" w:hAnsi="Arial" w:cs="Arial"/>
                <w:sz w:val="20"/>
                <w:szCs w:val="20"/>
              </w:rPr>
            </w:pPr>
            <w:r>
              <w:rPr>
                <w:rFonts w:ascii="Arial" w:hAnsi="Arial" w:cs="Arial"/>
                <w:sz w:val="20"/>
                <w:szCs w:val="20"/>
              </w:rPr>
              <w:t>SCOM</w:t>
            </w:r>
          </w:p>
        </w:tc>
        <w:tc>
          <w:tcPr>
            <w:tcW w:w="1157" w:type="dxa"/>
          </w:tcPr>
          <w:p w14:paraId="01994E2C" w14:textId="77777777" w:rsidR="002D23F5" w:rsidRPr="00A17673" w:rsidRDefault="002D23F5" w:rsidP="0098622C">
            <w:pPr>
              <w:jc w:val="center"/>
              <w:rPr>
                <w:rFonts w:ascii="Arial" w:hAnsi="Arial" w:cs="Arial"/>
                <w:color w:val="000000"/>
                <w:sz w:val="20"/>
                <w:szCs w:val="20"/>
              </w:rPr>
            </w:pPr>
            <w:r>
              <w:rPr>
                <w:rFonts w:ascii="Arial" w:hAnsi="Arial" w:cs="Arial"/>
                <w:color w:val="000000"/>
                <w:sz w:val="20"/>
                <w:szCs w:val="20"/>
              </w:rPr>
              <w:t>Shared</w:t>
            </w:r>
          </w:p>
        </w:tc>
        <w:tc>
          <w:tcPr>
            <w:tcW w:w="1157" w:type="dxa"/>
          </w:tcPr>
          <w:p w14:paraId="01994E2D" w14:textId="77777777" w:rsidR="002D23F5" w:rsidRPr="00A17673" w:rsidRDefault="002D23F5" w:rsidP="0098622C">
            <w:pPr>
              <w:jc w:val="center"/>
              <w:rPr>
                <w:rFonts w:ascii="Arial" w:hAnsi="Arial" w:cs="Arial"/>
                <w:color w:val="000000"/>
                <w:sz w:val="20"/>
                <w:szCs w:val="20"/>
              </w:rPr>
            </w:pPr>
            <w:r>
              <w:rPr>
                <w:rFonts w:ascii="Arial" w:hAnsi="Arial" w:cs="Arial"/>
                <w:color w:val="000000"/>
                <w:sz w:val="20"/>
                <w:szCs w:val="20"/>
              </w:rPr>
              <w:t>N/A</w:t>
            </w:r>
          </w:p>
        </w:tc>
        <w:tc>
          <w:tcPr>
            <w:tcW w:w="1157" w:type="dxa"/>
          </w:tcPr>
          <w:p w14:paraId="01994E2E" w14:textId="77777777" w:rsidR="002D23F5" w:rsidRPr="00A17673" w:rsidRDefault="002D23F5" w:rsidP="0098622C">
            <w:pPr>
              <w:jc w:val="center"/>
              <w:rPr>
                <w:rFonts w:ascii="Arial" w:hAnsi="Arial" w:cs="Arial"/>
                <w:color w:val="000000"/>
                <w:sz w:val="20"/>
                <w:szCs w:val="20"/>
              </w:rPr>
            </w:pPr>
            <w:r>
              <w:rPr>
                <w:rFonts w:ascii="Arial" w:hAnsi="Arial" w:cs="Arial"/>
                <w:color w:val="000000"/>
                <w:sz w:val="20"/>
                <w:szCs w:val="20"/>
              </w:rPr>
              <w:t>N/A</w:t>
            </w:r>
          </w:p>
        </w:tc>
        <w:tc>
          <w:tcPr>
            <w:tcW w:w="1157" w:type="dxa"/>
          </w:tcPr>
          <w:p w14:paraId="01994E2F" w14:textId="77777777" w:rsidR="002D23F5" w:rsidRDefault="002D23F5" w:rsidP="0098622C">
            <w:pPr>
              <w:jc w:val="center"/>
              <w:rPr>
                <w:rFonts w:ascii="Arial" w:hAnsi="Arial" w:cs="Arial"/>
                <w:color w:val="000000"/>
                <w:sz w:val="20"/>
                <w:szCs w:val="20"/>
              </w:rPr>
            </w:pPr>
            <w:r>
              <w:rPr>
                <w:rFonts w:ascii="Arial" w:hAnsi="Arial" w:cs="Arial"/>
                <w:color w:val="000000"/>
                <w:sz w:val="20"/>
                <w:szCs w:val="20"/>
              </w:rPr>
              <w:t>N/A</w:t>
            </w:r>
          </w:p>
        </w:tc>
        <w:tc>
          <w:tcPr>
            <w:tcW w:w="1802" w:type="dxa"/>
          </w:tcPr>
          <w:p w14:paraId="01994E30" w14:textId="77777777" w:rsidR="002D23F5" w:rsidRPr="00A17673" w:rsidRDefault="002D23F5" w:rsidP="0098622C">
            <w:pPr>
              <w:jc w:val="center"/>
              <w:rPr>
                <w:rFonts w:ascii="Arial" w:hAnsi="Arial" w:cs="Arial"/>
                <w:color w:val="000000"/>
                <w:sz w:val="20"/>
                <w:szCs w:val="20"/>
              </w:rPr>
            </w:pPr>
            <w:r>
              <w:rPr>
                <w:rFonts w:ascii="Arial" w:hAnsi="Arial" w:cs="Arial"/>
                <w:color w:val="000000"/>
                <w:sz w:val="20"/>
                <w:szCs w:val="20"/>
              </w:rPr>
              <w:t>N/A</w:t>
            </w:r>
          </w:p>
        </w:tc>
        <w:tc>
          <w:tcPr>
            <w:tcW w:w="1753" w:type="dxa"/>
          </w:tcPr>
          <w:p w14:paraId="01994E31" w14:textId="77777777" w:rsidR="002D23F5" w:rsidRPr="00A17673" w:rsidRDefault="002D23F5" w:rsidP="0098622C">
            <w:pPr>
              <w:jc w:val="center"/>
              <w:rPr>
                <w:rFonts w:ascii="Arial" w:hAnsi="Arial" w:cs="Arial"/>
                <w:color w:val="000000"/>
                <w:sz w:val="20"/>
                <w:szCs w:val="20"/>
              </w:rPr>
            </w:pPr>
            <w:r>
              <w:rPr>
                <w:rFonts w:ascii="Arial" w:hAnsi="Arial" w:cs="Arial"/>
                <w:color w:val="000000"/>
                <w:sz w:val="20"/>
                <w:szCs w:val="20"/>
              </w:rPr>
              <w:t>Shared</w:t>
            </w:r>
          </w:p>
        </w:tc>
      </w:tr>
      <w:tr w:rsidR="002D23F5" w:rsidRPr="00A17673" w14:paraId="01994E3A" w14:textId="77777777" w:rsidTr="006E772A">
        <w:tc>
          <w:tcPr>
            <w:tcW w:w="1353" w:type="dxa"/>
          </w:tcPr>
          <w:p w14:paraId="01994E33" w14:textId="77777777" w:rsidR="002D23F5" w:rsidRPr="00A17673" w:rsidRDefault="002D23F5" w:rsidP="001C49FA">
            <w:pPr>
              <w:rPr>
                <w:rFonts w:ascii="Arial" w:hAnsi="Arial" w:cs="Arial"/>
                <w:sz w:val="20"/>
                <w:szCs w:val="20"/>
              </w:rPr>
            </w:pPr>
            <w:r>
              <w:rPr>
                <w:rFonts w:ascii="Arial" w:hAnsi="Arial" w:cs="Arial"/>
                <w:sz w:val="20"/>
                <w:szCs w:val="20"/>
              </w:rPr>
              <w:t>ServiceNow</w:t>
            </w:r>
          </w:p>
        </w:tc>
        <w:tc>
          <w:tcPr>
            <w:tcW w:w="1157" w:type="dxa"/>
          </w:tcPr>
          <w:p w14:paraId="01994E34" w14:textId="77777777" w:rsidR="002D23F5" w:rsidRPr="00A17673" w:rsidRDefault="002D23F5" w:rsidP="001C49FA">
            <w:pPr>
              <w:jc w:val="center"/>
              <w:rPr>
                <w:rFonts w:ascii="Arial" w:hAnsi="Arial" w:cs="Arial"/>
                <w:sz w:val="20"/>
                <w:szCs w:val="20"/>
              </w:rPr>
            </w:pPr>
            <w:r w:rsidRPr="00A17673">
              <w:rPr>
                <w:rFonts w:ascii="Arial" w:hAnsi="Arial" w:cs="Arial"/>
                <w:color w:val="000000"/>
                <w:sz w:val="20"/>
                <w:szCs w:val="20"/>
              </w:rPr>
              <w:t>Shared</w:t>
            </w:r>
          </w:p>
        </w:tc>
        <w:tc>
          <w:tcPr>
            <w:tcW w:w="1157" w:type="dxa"/>
          </w:tcPr>
          <w:p w14:paraId="01994E35" w14:textId="77777777" w:rsidR="002D23F5" w:rsidRPr="00A17673" w:rsidRDefault="002D23F5" w:rsidP="001C49FA">
            <w:pPr>
              <w:jc w:val="center"/>
              <w:rPr>
                <w:rFonts w:ascii="Arial" w:hAnsi="Arial" w:cs="Arial"/>
                <w:color w:val="000000"/>
                <w:sz w:val="20"/>
                <w:szCs w:val="20"/>
              </w:rPr>
            </w:pPr>
            <w:r w:rsidRPr="00A17673">
              <w:rPr>
                <w:rFonts w:ascii="Arial" w:hAnsi="Arial" w:cs="Arial"/>
                <w:color w:val="000000"/>
                <w:sz w:val="20"/>
                <w:szCs w:val="20"/>
              </w:rPr>
              <w:t>N/A</w:t>
            </w:r>
          </w:p>
        </w:tc>
        <w:tc>
          <w:tcPr>
            <w:tcW w:w="1157" w:type="dxa"/>
          </w:tcPr>
          <w:p w14:paraId="01994E36" w14:textId="77777777" w:rsidR="002D23F5" w:rsidRPr="00A17673" w:rsidRDefault="002D23F5" w:rsidP="001C49FA">
            <w:pPr>
              <w:jc w:val="center"/>
              <w:rPr>
                <w:rFonts w:ascii="Arial" w:hAnsi="Arial" w:cs="Arial"/>
                <w:color w:val="000000"/>
                <w:sz w:val="20"/>
                <w:szCs w:val="20"/>
              </w:rPr>
            </w:pPr>
            <w:r w:rsidRPr="00A17673">
              <w:rPr>
                <w:rFonts w:ascii="Arial" w:hAnsi="Arial" w:cs="Arial"/>
                <w:color w:val="000000"/>
                <w:sz w:val="20"/>
                <w:szCs w:val="20"/>
              </w:rPr>
              <w:t>Shared</w:t>
            </w:r>
          </w:p>
        </w:tc>
        <w:tc>
          <w:tcPr>
            <w:tcW w:w="1157" w:type="dxa"/>
          </w:tcPr>
          <w:p w14:paraId="01994E37" w14:textId="77777777" w:rsidR="002D23F5" w:rsidRPr="00A17673" w:rsidRDefault="002D23F5" w:rsidP="001C49FA">
            <w:pPr>
              <w:jc w:val="center"/>
              <w:rPr>
                <w:rFonts w:ascii="Arial" w:hAnsi="Arial" w:cs="Arial"/>
                <w:color w:val="000000"/>
                <w:sz w:val="20"/>
                <w:szCs w:val="20"/>
              </w:rPr>
            </w:pPr>
            <w:r>
              <w:rPr>
                <w:rFonts w:ascii="Arial" w:hAnsi="Arial" w:cs="Arial"/>
                <w:color w:val="000000"/>
                <w:sz w:val="20"/>
                <w:szCs w:val="20"/>
              </w:rPr>
              <w:t>N/A</w:t>
            </w:r>
          </w:p>
        </w:tc>
        <w:tc>
          <w:tcPr>
            <w:tcW w:w="1802" w:type="dxa"/>
          </w:tcPr>
          <w:p w14:paraId="01994E38" w14:textId="77777777" w:rsidR="002D23F5" w:rsidRPr="00A17673" w:rsidRDefault="002D23F5" w:rsidP="001C49FA">
            <w:pPr>
              <w:jc w:val="center"/>
              <w:rPr>
                <w:rFonts w:ascii="Arial" w:hAnsi="Arial" w:cs="Arial"/>
                <w:sz w:val="20"/>
                <w:szCs w:val="20"/>
              </w:rPr>
            </w:pPr>
            <w:r w:rsidRPr="00A17673">
              <w:rPr>
                <w:rFonts w:ascii="Arial" w:hAnsi="Arial" w:cs="Arial"/>
                <w:color w:val="000000"/>
                <w:sz w:val="20"/>
                <w:szCs w:val="20"/>
              </w:rPr>
              <w:t>N/A</w:t>
            </w:r>
          </w:p>
        </w:tc>
        <w:tc>
          <w:tcPr>
            <w:tcW w:w="1753" w:type="dxa"/>
          </w:tcPr>
          <w:p w14:paraId="01994E39" w14:textId="77777777" w:rsidR="002D23F5" w:rsidRPr="00A17673" w:rsidRDefault="002D23F5" w:rsidP="001C49FA">
            <w:pPr>
              <w:jc w:val="center"/>
              <w:rPr>
                <w:rFonts w:ascii="Arial" w:hAnsi="Arial" w:cs="Arial"/>
                <w:sz w:val="20"/>
                <w:szCs w:val="20"/>
              </w:rPr>
            </w:pPr>
            <w:r w:rsidRPr="00A17673">
              <w:rPr>
                <w:rFonts w:ascii="Arial" w:hAnsi="Arial" w:cs="Arial"/>
                <w:color w:val="000000"/>
                <w:sz w:val="20"/>
                <w:szCs w:val="20"/>
              </w:rPr>
              <w:t>Shared</w:t>
            </w:r>
          </w:p>
        </w:tc>
      </w:tr>
      <w:tr w:rsidR="002D23F5" w:rsidRPr="00A17673" w14:paraId="01994E4A" w14:textId="77777777" w:rsidTr="006E772A">
        <w:tc>
          <w:tcPr>
            <w:tcW w:w="1353" w:type="dxa"/>
          </w:tcPr>
          <w:p w14:paraId="01994E43" w14:textId="77777777" w:rsidR="002D23F5" w:rsidRPr="00A17673" w:rsidRDefault="002D23F5" w:rsidP="001C49FA">
            <w:pPr>
              <w:rPr>
                <w:rFonts w:ascii="Arial" w:hAnsi="Arial" w:cs="Arial"/>
                <w:sz w:val="20"/>
                <w:szCs w:val="20"/>
              </w:rPr>
            </w:pPr>
            <w:r w:rsidRPr="00A17673">
              <w:rPr>
                <w:rFonts w:ascii="Arial" w:hAnsi="Arial" w:cs="Arial"/>
                <w:sz w:val="20"/>
                <w:szCs w:val="20"/>
              </w:rPr>
              <w:t>webMethods</w:t>
            </w:r>
          </w:p>
        </w:tc>
        <w:tc>
          <w:tcPr>
            <w:tcW w:w="1157" w:type="dxa"/>
          </w:tcPr>
          <w:p w14:paraId="01994E44"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Project</w:t>
            </w:r>
          </w:p>
        </w:tc>
        <w:tc>
          <w:tcPr>
            <w:tcW w:w="1157" w:type="dxa"/>
          </w:tcPr>
          <w:p w14:paraId="01994E45"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46"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47"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802" w:type="dxa"/>
          </w:tcPr>
          <w:p w14:paraId="01994E48"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753" w:type="dxa"/>
          </w:tcPr>
          <w:p w14:paraId="01994E49"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r>
      <w:tr w:rsidR="002D23F5" w:rsidRPr="00A17673" w14:paraId="01994E54" w14:textId="77777777" w:rsidTr="006E772A">
        <w:tc>
          <w:tcPr>
            <w:tcW w:w="1353" w:type="dxa"/>
          </w:tcPr>
          <w:p w14:paraId="01994E4B" w14:textId="77777777" w:rsidR="002D23F5" w:rsidRPr="00A17673" w:rsidRDefault="00645254" w:rsidP="001C49FA">
            <w:pPr>
              <w:rPr>
                <w:rFonts w:ascii="Arial" w:hAnsi="Arial" w:cs="Arial"/>
                <w:sz w:val="20"/>
                <w:szCs w:val="20"/>
              </w:rPr>
            </w:pPr>
            <w:r>
              <w:rPr>
                <w:rFonts w:ascii="Arial" w:hAnsi="Arial" w:cs="Arial"/>
                <w:sz w:val="20"/>
                <w:szCs w:val="20"/>
              </w:rPr>
              <w:t>AEM</w:t>
            </w:r>
          </w:p>
        </w:tc>
        <w:tc>
          <w:tcPr>
            <w:tcW w:w="1157" w:type="dxa"/>
          </w:tcPr>
          <w:p w14:paraId="01994E4C" w14:textId="77777777" w:rsidR="002D23F5" w:rsidRPr="00A17673" w:rsidRDefault="002D23F5" w:rsidP="001C49FA">
            <w:pPr>
              <w:jc w:val="center"/>
              <w:rPr>
                <w:rFonts w:ascii="Arial" w:hAnsi="Arial" w:cs="Arial"/>
                <w:sz w:val="20"/>
                <w:szCs w:val="20"/>
                <w:highlight w:val="yellow"/>
              </w:rPr>
            </w:pPr>
            <w:r>
              <w:rPr>
                <w:rFonts w:ascii="Arial" w:hAnsi="Arial" w:cs="Arial"/>
                <w:sz w:val="20"/>
                <w:szCs w:val="20"/>
              </w:rPr>
              <w:t>Project</w:t>
            </w:r>
          </w:p>
        </w:tc>
        <w:tc>
          <w:tcPr>
            <w:tcW w:w="1157" w:type="dxa"/>
          </w:tcPr>
          <w:p w14:paraId="01994E4D" w14:textId="77777777" w:rsidR="002D23F5" w:rsidRPr="00A17673" w:rsidRDefault="002D23F5" w:rsidP="001C49FA">
            <w:pPr>
              <w:jc w:val="center"/>
              <w:rPr>
                <w:rFonts w:ascii="Arial" w:hAnsi="Arial" w:cs="Arial"/>
                <w:sz w:val="20"/>
                <w:szCs w:val="20"/>
              </w:rPr>
            </w:pPr>
            <w:r>
              <w:rPr>
                <w:rFonts w:ascii="Arial" w:hAnsi="Arial" w:cs="Arial"/>
                <w:sz w:val="20"/>
                <w:szCs w:val="20"/>
              </w:rPr>
              <w:t>Project</w:t>
            </w:r>
          </w:p>
        </w:tc>
        <w:tc>
          <w:tcPr>
            <w:tcW w:w="1157" w:type="dxa"/>
          </w:tcPr>
          <w:p w14:paraId="01994E4E" w14:textId="77777777" w:rsidR="002D23F5" w:rsidRPr="00F042C1" w:rsidRDefault="002D23F5" w:rsidP="001C49FA">
            <w:pPr>
              <w:jc w:val="center"/>
              <w:rPr>
                <w:rFonts w:ascii="Arial" w:hAnsi="Arial" w:cs="Arial"/>
                <w:sz w:val="16"/>
                <w:szCs w:val="16"/>
              </w:rPr>
            </w:pPr>
            <w:r>
              <w:rPr>
                <w:rFonts w:ascii="Arial" w:hAnsi="Arial" w:cs="Arial"/>
                <w:sz w:val="20"/>
                <w:szCs w:val="20"/>
              </w:rPr>
              <w:t>Project</w:t>
            </w:r>
          </w:p>
          <w:p w14:paraId="01994E4F" w14:textId="77777777" w:rsidR="002D23F5" w:rsidRPr="00F042C1" w:rsidRDefault="002D23F5" w:rsidP="001C49FA">
            <w:pPr>
              <w:jc w:val="center"/>
              <w:rPr>
                <w:rFonts w:ascii="Arial" w:hAnsi="Arial" w:cs="Arial"/>
                <w:sz w:val="16"/>
                <w:szCs w:val="16"/>
              </w:rPr>
            </w:pPr>
          </w:p>
          <w:p w14:paraId="01994E50" w14:textId="77777777" w:rsidR="002D23F5" w:rsidRPr="00F042C1" w:rsidRDefault="002D23F5" w:rsidP="00F042C1">
            <w:pPr>
              <w:jc w:val="center"/>
              <w:rPr>
                <w:rFonts w:ascii="Arial" w:hAnsi="Arial" w:cs="Arial"/>
                <w:sz w:val="18"/>
                <w:szCs w:val="18"/>
              </w:rPr>
            </w:pPr>
            <w:r w:rsidRPr="00F042C1">
              <w:rPr>
                <w:rFonts w:ascii="Arial" w:hAnsi="Arial" w:cs="Arial"/>
                <w:sz w:val="18"/>
                <w:szCs w:val="18"/>
              </w:rPr>
              <w:t>OA Staging</w:t>
            </w:r>
          </w:p>
        </w:tc>
        <w:tc>
          <w:tcPr>
            <w:tcW w:w="1157" w:type="dxa"/>
          </w:tcPr>
          <w:p w14:paraId="01994E51" w14:textId="77777777" w:rsidR="002D23F5" w:rsidRPr="00A17673" w:rsidRDefault="00645254" w:rsidP="001C49FA">
            <w:pPr>
              <w:jc w:val="center"/>
              <w:rPr>
                <w:rFonts w:ascii="Arial" w:hAnsi="Arial" w:cs="Arial"/>
                <w:sz w:val="20"/>
                <w:szCs w:val="20"/>
                <w:highlight w:val="yellow"/>
              </w:rPr>
            </w:pPr>
            <w:r>
              <w:rPr>
                <w:rFonts w:ascii="Arial" w:hAnsi="Arial" w:cs="Arial"/>
                <w:sz w:val="20"/>
                <w:szCs w:val="20"/>
              </w:rPr>
              <w:t>N/A</w:t>
            </w:r>
          </w:p>
        </w:tc>
        <w:tc>
          <w:tcPr>
            <w:tcW w:w="1802" w:type="dxa"/>
          </w:tcPr>
          <w:p w14:paraId="01994E52" w14:textId="77777777" w:rsidR="002D23F5" w:rsidRPr="00A17673" w:rsidRDefault="00645254" w:rsidP="001C49FA">
            <w:pPr>
              <w:jc w:val="center"/>
              <w:rPr>
                <w:rFonts w:ascii="Arial" w:hAnsi="Arial" w:cs="Arial"/>
                <w:sz w:val="20"/>
                <w:szCs w:val="20"/>
              </w:rPr>
            </w:pPr>
            <w:r>
              <w:rPr>
                <w:rFonts w:ascii="Arial" w:hAnsi="Arial" w:cs="Arial"/>
                <w:sz w:val="20"/>
                <w:szCs w:val="20"/>
              </w:rPr>
              <w:t>N/A</w:t>
            </w:r>
          </w:p>
        </w:tc>
        <w:tc>
          <w:tcPr>
            <w:tcW w:w="1753" w:type="dxa"/>
          </w:tcPr>
          <w:p w14:paraId="01994E53" w14:textId="77777777" w:rsidR="002D23F5" w:rsidRPr="00A17673" w:rsidRDefault="00645254" w:rsidP="001C49FA">
            <w:pPr>
              <w:jc w:val="center"/>
              <w:rPr>
                <w:rFonts w:ascii="Arial" w:hAnsi="Arial" w:cs="Arial"/>
                <w:sz w:val="20"/>
                <w:szCs w:val="20"/>
              </w:rPr>
            </w:pPr>
            <w:r>
              <w:rPr>
                <w:rFonts w:ascii="Arial" w:hAnsi="Arial" w:cs="Arial"/>
                <w:sz w:val="20"/>
                <w:szCs w:val="20"/>
              </w:rPr>
              <w:t>Project</w:t>
            </w:r>
          </w:p>
        </w:tc>
      </w:tr>
      <w:tr w:rsidR="002D23F5" w:rsidRPr="00A17673" w14:paraId="01994E5C" w14:textId="77777777" w:rsidTr="006E772A">
        <w:tc>
          <w:tcPr>
            <w:tcW w:w="1353" w:type="dxa"/>
          </w:tcPr>
          <w:p w14:paraId="01994E55" w14:textId="5AF70BA3" w:rsidR="002D23F5" w:rsidRPr="00A17673" w:rsidRDefault="00E21583" w:rsidP="001C49FA">
            <w:pPr>
              <w:rPr>
                <w:rFonts w:ascii="Arial" w:hAnsi="Arial" w:cs="Arial"/>
                <w:sz w:val="20"/>
                <w:szCs w:val="20"/>
              </w:rPr>
            </w:pPr>
            <w:r>
              <w:rPr>
                <w:rFonts w:ascii="Arial" w:hAnsi="Arial" w:cs="Arial"/>
                <w:sz w:val="20"/>
                <w:szCs w:val="20"/>
              </w:rPr>
              <w:t>BOE</w:t>
            </w:r>
          </w:p>
        </w:tc>
        <w:tc>
          <w:tcPr>
            <w:tcW w:w="1157" w:type="dxa"/>
          </w:tcPr>
          <w:p w14:paraId="01994E56"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Shared</w:t>
            </w:r>
          </w:p>
        </w:tc>
        <w:tc>
          <w:tcPr>
            <w:tcW w:w="1157" w:type="dxa"/>
          </w:tcPr>
          <w:p w14:paraId="01994E57"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58"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59"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Shared</w:t>
            </w:r>
          </w:p>
        </w:tc>
        <w:tc>
          <w:tcPr>
            <w:tcW w:w="1802" w:type="dxa"/>
          </w:tcPr>
          <w:p w14:paraId="01994E5A"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Shared</w:t>
            </w:r>
          </w:p>
        </w:tc>
        <w:tc>
          <w:tcPr>
            <w:tcW w:w="1753" w:type="dxa"/>
          </w:tcPr>
          <w:p w14:paraId="01994E5B"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Shared</w:t>
            </w:r>
          </w:p>
        </w:tc>
      </w:tr>
      <w:tr w:rsidR="002D23F5" w:rsidRPr="00A17673" w14:paraId="01994E64" w14:textId="77777777" w:rsidTr="006E772A">
        <w:tc>
          <w:tcPr>
            <w:tcW w:w="1353" w:type="dxa"/>
          </w:tcPr>
          <w:p w14:paraId="01994E5D" w14:textId="77777777" w:rsidR="002D23F5" w:rsidRPr="00A17673" w:rsidRDefault="002D23F5" w:rsidP="00D57614">
            <w:pPr>
              <w:rPr>
                <w:rFonts w:ascii="Arial" w:hAnsi="Arial" w:cs="Arial"/>
                <w:sz w:val="20"/>
                <w:szCs w:val="20"/>
              </w:rPr>
            </w:pPr>
            <w:r w:rsidRPr="00A17673">
              <w:rPr>
                <w:rFonts w:ascii="Arial" w:hAnsi="Arial" w:cs="Arial"/>
                <w:sz w:val="20"/>
                <w:szCs w:val="20"/>
              </w:rPr>
              <w:t>CentraSite Active SOA</w:t>
            </w:r>
          </w:p>
        </w:tc>
        <w:tc>
          <w:tcPr>
            <w:tcW w:w="1157" w:type="dxa"/>
          </w:tcPr>
          <w:p w14:paraId="01994E5E"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Shared</w:t>
            </w:r>
          </w:p>
        </w:tc>
        <w:tc>
          <w:tcPr>
            <w:tcW w:w="1157" w:type="dxa"/>
          </w:tcPr>
          <w:p w14:paraId="01994E5F"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N/A</w:t>
            </w:r>
          </w:p>
        </w:tc>
        <w:tc>
          <w:tcPr>
            <w:tcW w:w="1157" w:type="dxa"/>
          </w:tcPr>
          <w:p w14:paraId="01994E60"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Shared</w:t>
            </w:r>
          </w:p>
        </w:tc>
        <w:tc>
          <w:tcPr>
            <w:tcW w:w="1157" w:type="dxa"/>
          </w:tcPr>
          <w:p w14:paraId="01994E61"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N/A</w:t>
            </w:r>
          </w:p>
        </w:tc>
        <w:tc>
          <w:tcPr>
            <w:tcW w:w="1802" w:type="dxa"/>
          </w:tcPr>
          <w:p w14:paraId="01994E62"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N/A</w:t>
            </w:r>
          </w:p>
        </w:tc>
        <w:tc>
          <w:tcPr>
            <w:tcW w:w="1753" w:type="dxa"/>
          </w:tcPr>
          <w:p w14:paraId="01994E63"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Shared</w:t>
            </w:r>
          </w:p>
        </w:tc>
      </w:tr>
      <w:tr w:rsidR="002D23F5" w:rsidRPr="00A17673" w14:paraId="01994E6C" w14:textId="77777777" w:rsidTr="006E772A">
        <w:tc>
          <w:tcPr>
            <w:tcW w:w="1353" w:type="dxa"/>
          </w:tcPr>
          <w:p w14:paraId="01994E65" w14:textId="77777777" w:rsidR="002D23F5" w:rsidRPr="00A17673" w:rsidRDefault="002D23F5" w:rsidP="00D57614">
            <w:pPr>
              <w:rPr>
                <w:rFonts w:ascii="Arial" w:hAnsi="Arial" w:cs="Arial"/>
                <w:sz w:val="20"/>
                <w:szCs w:val="20"/>
              </w:rPr>
            </w:pPr>
            <w:r w:rsidRPr="00A17673">
              <w:rPr>
                <w:rFonts w:ascii="Arial" w:hAnsi="Arial" w:cs="Arial"/>
                <w:sz w:val="20"/>
                <w:szCs w:val="20"/>
              </w:rPr>
              <w:t>IIS</w:t>
            </w:r>
            <w:r>
              <w:rPr>
                <w:rFonts w:ascii="Arial" w:hAnsi="Arial" w:cs="Arial"/>
                <w:sz w:val="20"/>
                <w:szCs w:val="20"/>
              </w:rPr>
              <w:t>*****</w:t>
            </w:r>
          </w:p>
        </w:tc>
        <w:tc>
          <w:tcPr>
            <w:tcW w:w="1157" w:type="dxa"/>
          </w:tcPr>
          <w:p w14:paraId="01994E66"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Project</w:t>
            </w:r>
          </w:p>
        </w:tc>
        <w:tc>
          <w:tcPr>
            <w:tcW w:w="1157" w:type="dxa"/>
          </w:tcPr>
          <w:p w14:paraId="01994E67"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Project</w:t>
            </w:r>
          </w:p>
        </w:tc>
        <w:tc>
          <w:tcPr>
            <w:tcW w:w="1157" w:type="dxa"/>
          </w:tcPr>
          <w:p w14:paraId="01994E68" w14:textId="77777777" w:rsidR="002D23F5" w:rsidRPr="00A17673" w:rsidRDefault="002D23F5" w:rsidP="001C49FA">
            <w:pPr>
              <w:jc w:val="center"/>
              <w:rPr>
                <w:rFonts w:ascii="Arial" w:hAnsi="Arial" w:cs="Arial"/>
                <w:sz w:val="20"/>
                <w:szCs w:val="20"/>
              </w:rPr>
            </w:pPr>
            <w:r w:rsidRPr="00A17673">
              <w:rPr>
                <w:rFonts w:ascii="Arial" w:hAnsi="Arial" w:cs="Arial"/>
                <w:sz w:val="20"/>
                <w:szCs w:val="20"/>
              </w:rPr>
              <w:t>Project</w:t>
            </w:r>
          </w:p>
        </w:tc>
        <w:tc>
          <w:tcPr>
            <w:tcW w:w="1157" w:type="dxa"/>
          </w:tcPr>
          <w:p w14:paraId="01994E69"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Project</w:t>
            </w:r>
          </w:p>
        </w:tc>
        <w:tc>
          <w:tcPr>
            <w:tcW w:w="1802" w:type="dxa"/>
          </w:tcPr>
          <w:p w14:paraId="01994E6A"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Project</w:t>
            </w:r>
          </w:p>
        </w:tc>
        <w:tc>
          <w:tcPr>
            <w:tcW w:w="1753" w:type="dxa"/>
          </w:tcPr>
          <w:p w14:paraId="01994E6B" w14:textId="77777777" w:rsidR="002D23F5" w:rsidRPr="00A17673" w:rsidRDefault="002D23F5" w:rsidP="001C49FA">
            <w:pPr>
              <w:jc w:val="center"/>
              <w:rPr>
                <w:rFonts w:ascii="Arial" w:hAnsi="Arial" w:cs="Arial"/>
                <w:sz w:val="20"/>
                <w:szCs w:val="20"/>
                <w:highlight w:val="yellow"/>
              </w:rPr>
            </w:pPr>
            <w:r w:rsidRPr="00A17673">
              <w:rPr>
                <w:rFonts w:ascii="Arial" w:hAnsi="Arial" w:cs="Arial"/>
                <w:sz w:val="20"/>
                <w:szCs w:val="20"/>
              </w:rPr>
              <w:t>Project</w:t>
            </w:r>
          </w:p>
        </w:tc>
      </w:tr>
      <w:tr w:rsidR="002D23F5" w:rsidRPr="00A17673" w14:paraId="01994E74" w14:textId="77777777" w:rsidTr="006E772A">
        <w:tc>
          <w:tcPr>
            <w:tcW w:w="1353" w:type="dxa"/>
          </w:tcPr>
          <w:p w14:paraId="01994E6D" w14:textId="77777777" w:rsidR="002D23F5" w:rsidRPr="00A17673" w:rsidRDefault="002D23F5" w:rsidP="000B3E61">
            <w:pPr>
              <w:rPr>
                <w:rFonts w:ascii="Arial" w:hAnsi="Arial" w:cs="Arial"/>
                <w:sz w:val="20"/>
                <w:szCs w:val="20"/>
              </w:rPr>
            </w:pPr>
            <w:r w:rsidRPr="000B3E61">
              <w:rPr>
                <w:rFonts w:ascii="Arial" w:hAnsi="Arial" w:cs="Arial"/>
                <w:sz w:val="20"/>
                <w:szCs w:val="20"/>
              </w:rPr>
              <w:t xml:space="preserve">MOVEit </w:t>
            </w:r>
            <w:r>
              <w:rPr>
                <w:rFonts w:ascii="Arial" w:hAnsi="Arial" w:cs="Arial"/>
                <w:sz w:val="20"/>
                <w:szCs w:val="20"/>
              </w:rPr>
              <w:t>D</w:t>
            </w:r>
            <w:r w:rsidRPr="000B3E61">
              <w:rPr>
                <w:rFonts w:ascii="Arial" w:hAnsi="Arial" w:cs="Arial"/>
                <w:sz w:val="20"/>
                <w:szCs w:val="20"/>
              </w:rPr>
              <w:t>MZ</w:t>
            </w:r>
          </w:p>
        </w:tc>
        <w:tc>
          <w:tcPr>
            <w:tcW w:w="1157" w:type="dxa"/>
          </w:tcPr>
          <w:p w14:paraId="01994E6E"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157" w:type="dxa"/>
          </w:tcPr>
          <w:p w14:paraId="01994E6F"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157" w:type="dxa"/>
          </w:tcPr>
          <w:p w14:paraId="01994E70"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157" w:type="dxa"/>
          </w:tcPr>
          <w:p w14:paraId="01994E71"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802" w:type="dxa"/>
          </w:tcPr>
          <w:p w14:paraId="01994E72"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753" w:type="dxa"/>
          </w:tcPr>
          <w:p w14:paraId="01994E73"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r>
      <w:tr w:rsidR="002D23F5" w:rsidRPr="00A17673" w14:paraId="01994E7C" w14:textId="77777777" w:rsidTr="006E772A">
        <w:tc>
          <w:tcPr>
            <w:tcW w:w="1353" w:type="dxa"/>
          </w:tcPr>
          <w:p w14:paraId="01994E75" w14:textId="77777777" w:rsidR="002D23F5" w:rsidRPr="00A17673" w:rsidRDefault="002D23F5" w:rsidP="00D57614">
            <w:pPr>
              <w:rPr>
                <w:rFonts w:ascii="Arial" w:hAnsi="Arial" w:cs="Arial"/>
                <w:sz w:val="20"/>
                <w:szCs w:val="20"/>
              </w:rPr>
            </w:pPr>
            <w:r>
              <w:rPr>
                <w:rFonts w:ascii="Arial" w:hAnsi="Arial" w:cs="Arial"/>
                <w:sz w:val="20"/>
                <w:szCs w:val="20"/>
              </w:rPr>
              <w:t>MOVEit Central</w:t>
            </w:r>
          </w:p>
        </w:tc>
        <w:tc>
          <w:tcPr>
            <w:tcW w:w="1157" w:type="dxa"/>
          </w:tcPr>
          <w:p w14:paraId="01994E76"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157" w:type="dxa"/>
          </w:tcPr>
          <w:p w14:paraId="01994E77"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157" w:type="dxa"/>
          </w:tcPr>
          <w:p w14:paraId="01994E78"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157" w:type="dxa"/>
          </w:tcPr>
          <w:p w14:paraId="01994E79"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802" w:type="dxa"/>
          </w:tcPr>
          <w:p w14:paraId="01994E7A"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c>
          <w:tcPr>
            <w:tcW w:w="1753" w:type="dxa"/>
          </w:tcPr>
          <w:p w14:paraId="01994E7B" w14:textId="77777777" w:rsidR="002D23F5" w:rsidRPr="00A17673" w:rsidRDefault="002D23F5" w:rsidP="001C49FA">
            <w:pPr>
              <w:jc w:val="center"/>
              <w:rPr>
                <w:rFonts w:ascii="Arial" w:hAnsi="Arial" w:cs="Arial"/>
                <w:sz w:val="20"/>
                <w:szCs w:val="20"/>
              </w:rPr>
            </w:pPr>
            <w:r>
              <w:rPr>
                <w:rFonts w:ascii="Arial" w:hAnsi="Arial" w:cs="Arial"/>
                <w:sz w:val="20"/>
                <w:szCs w:val="20"/>
              </w:rPr>
              <w:t>Shared</w:t>
            </w:r>
          </w:p>
        </w:tc>
      </w:tr>
      <w:tr w:rsidR="002D23F5" w:rsidRPr="00A17673" w14:paraId="01994E84" w14:textId="77777777" w:rsidTr="006E772A">
        <w:tc>
          <w:tcPr>
            <w:tcW w:w="1353" w:type="dxa"/>
          </w:tcPr>
          <w:p w14:paraId="01994E7D" w14:textId="77777777" w:rsidR="002D23F5" w:rsidRPr="00A17673" w:rsidRDefault="002D23F5" w:rsidP="00D57614">
            <w:pPr>
              <w:rPr>
                <w:rFonts w:ascii="Arial" w:hAnsi="Arial" w:cs="Arial"/>
                <w:sz w:val="20"/>
                <w:szCs w:val="20"/>
              </w:rPr>
            </w:pPr>
            <w:r w:rsidRPr="00A17673">
              <w:rPr>
                <w:rFonts w:ascii="Arial" w:hAnsi="Arial" w:cs="Arial"/>
                <w:sz w:val="20"/>
                <w:szCs w:val="20"/>
              </w:rPr>
              <w:t>TFS</w:t>
            </w:r>
            <w:r>
              <w:rPr>
                <w:rFonts w:ascii="Arial" w:hAnsi="Arial" w:cs="Arial"/>
                <w:sz w:val="20"/>
                <w:szCs w:val="20"/>
              </w:rPr>
              <w:t>***</w:t>
            </w:r>
          </w:p>
        </w:tc>
        <w:tc>
          <w:tcPr>
            <w:tcW w:w="1157" w:type="dxa"/>
          </w:tcPr>
          <w:p w14:paraId="01994E7E"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Shared</w:t>
            </w:r>
          </w:p>
        </w:tc>
        <w:tc>
          <w:tcPr>
            <w:tcW w:w="1157" w:type="dxa"/>
          </w:tcPr>
          <w:p w14:paraId="01994E7F"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N/A</w:t>
            </w:r>
          </w:p>
        </w:tc>
        <w:tc>
          <w:tcPr>
            <w:tcW w:w="1157" w:type="dxa"/>
          </w:tcPr>
          <w:p w14:paraId="01994E80"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Shared</w:t>
            </w:r>
          </w:p>
        </w:tc>
        <w:tc>
          <w:tcPr>
            <w:tcW w:w="1157" w:type="dxa"/>
          </w:tcPr>
          <w:p w14:paraId="01994E81"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N/A</w:t>
            </w:r>
          </w:p>
        </w:tc>
        <w:tc>
          <w:tcPr>
            <w:tcW w:w="1802" w:type="dxa"/>
          </w:tcPr>
          <w:p w14:paraId="01994E82"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N/A</w:t>
            </w:r>
          </w:p>
        </w:tc>
        <w:tc>
          <w:tcPr>
            <w:tcW w:w="1753" w:type="dxa"/>
          </w:tcPr>
          <w:p w14:paraId="01994E83"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Shared</w:t>
            </w:r>
          </w:p>
        </w:tc>
      </w:tr>
      <w:tr w:rsidR="002D23F5" w:rsidRPr="00A17673" w14:paraId="01994E8C" w14:textId="77777777" w:rsidTr="006E772A">
        <w:tc>
          <w:tcPr>
            <w:tcW w:w="1353" w:type="dxa"/>
          </w:tcPr>
          <w:p w14:paraId="01994E85" w14:textId="77777777" w:rsidR="002D23F5" w:rsidRPr="00A17673" w:rsidRDefault="002D23F5" w:rsidP="00D57614">
            <w:pPr>
              <w:rPr>
                <w:rFonts w:ascii="Arial" w:hAnsi="Arial" w:cs="Arial"/>
                <w:sz w:val="20"/>
                <w:szCs w:val="20"/>
              </w:rPr>
            </w:pPr>
            <w:r w:rsidRPr="00A17673">
              <w:rPr>
                <w:rFonts w:ascii="Arial" w:hAnsi="Arial" w:cs="Arial"/>
                <w:sz w:val="20"/>
                <w:szCs w:val="20"/>
              </w:rPr>
              <w:t>SharePoint</w:t>
            </w:r>
          </w:p>
        </w:tc>
        <w:tc>
          <w:tcPr>
            <w:tcW w:w="1157" w:type="dxa"/>
          </w:tcPr>
          <w:p w14:paraId="01994E86"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Shared</w:t>
            </w:r>
          </w:p>
        </w:tc>
        <w:tc>
          <w:tcPr>
            <w:tcW w:w="1157" w:type="dxa"/>
          </w:tcPr>
          <w:p w14:paraId="01994E87"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N/A</w:t>
            </w:r>
          </w:p>
        </w:tc>
        <w:tc>
          <w:tcPr>
            <w:tcW w:w="1157" w:type="dxa"/>
          </w:tcPr>
          <w:p w14:paraId="01994E88"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Shared</w:t>
            </w:r>
          </w:p>
        </w:tc>
        <w:tc>
          <w:tcPr>
            <w:tcW w:w="1157" w:type="dxa"/>
          </w:tcPr>
          <w:p w14:paraId="01994E89"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N/A</w:t>
            </w:r>
          </w:p>
        </w:tc>
        <w:tc>
          <w:tcPr>
            <w:tcW w:w="1802" w:type="dxa"/>
          </w:tcPr>
          <w:p w14:paraId="01994E8A"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N/A</w:t>
            </w:r>
          </w:p>
        </w:tc>
        <w:tc>
          <w:tcPr>
            <w:tcW w:w="1753" w:type="dxa"/>
          </w:tcPr>
          <w:p w14:paraId="01994E8B" w14:textId="77777777" w:rsidR="002D23F5" w:rsidRPr="00A17673" w:rsidRDefault="002D23F5" w:rsidP="008538C2">
            <w:pPr>
              <w:jc w:val="center"/>
              <w:rPr>
                <w:rFonts w:ascii="Arial" w:hAnsi="Arial" w:cs="Arial"/>
                <w:sz w:val="20"/>
                <w:szCs w:val="20"/>
              </w:rPr>
            </w:pPr>
            <w:r w:rsidRPr="00A17673">
              <w:rPr>
                <w:rFonts w:ascii="Arial" w:hAnsi="Arial" w:cs="Arial"/>
                <w:sz w:val="20"/>
                <w:szCs w:val="20"/>
              </w:rPr>
              <w:t>Shared</w:t>
            </w:r>
          </w:p>
        </w:tc>
      </w:tr>
      <w:tr w:rsidR="00C81372" w:rsidRPr="00A17673" w14:paraId="01994E94" w14:textId="77777777" w:rsidTr="00C81372">
        <w:tc>
          <w:tcPr>
            <w:tcW w:w="1353" w:type="dxa"/>
          </w:tcPr>
          <w:p w14:paraId="01994E8D" w14:textId="77777777" w:rsidR="00C81372" w:rsidRPr="00A17673" w:rsidRDefault="00C81372" w:rsidP="00D57614">
            <w:pPr>
              <w:rPr>
                <w:rFonts w:ascii="Arial" w:hAnsi="Arial" w:cs="Arial"/>
                <w:sz w:val="20"/>
                <w:szCs w:val="20"/>
              </w:rPr>
            </w:pPr>
            <w:r>
              <w:rPr>
                <w:rFonts w:ascii="Arial" w:hAnsi="Arial" w:cs="Arial"/>
                <w:sz w:val="20"/>
                <w:szCs w:val="20"/>
              </w:rPr>
              <w:t xml:space="preserve">Top Team </w:t>
            </w:r>
          </w:p>
        </w:tc>
        <w:tc>
          <w:tcPr>
            <w:tcW w:w="1157" w:type="dxa"/>
          </w:tcPr>
          <w:p w14:paraId="01994E8E" w14:textId="77777777" w:rsidR="00C81372" w:rsidRPr="00A17673" w:rsidRDefault="00C81372" w:rsidP="00193EE0">
            <w:pPr>
              <w:jc w:val="center"/>
              <w:rPr>
                <w:rFonts w:ascii="Arial" w:hAnsi="Arial" w:cs="Arial"/>
                <w:sz w:val="20"/>
                <w:szCs w:val="20"/>
              </w:rPr>
            </w:pPr>
            <w:r w:rsidRPr="00A17673">
              <w:rPr>
                <w:rFonts w:ascii="Arial" w:hAnsi="Arial" w:cs="Arial"/>
                <w:sz w:val="20"/>
                <w:szCs w:val="20"/>
              </w:rPr>
              <w:t>Shared</w:t>
            </w:r>
          </w:p>
        </w:tc>
        <w:tc>
          <w:tcPr>
            <w:tcW w:w="1157" w:type="dxa"/>
            <w:vAlign w:val="center"/>
          </w:tcPr>
          <w:p w14:paraId="01994E8F" w14:textId="77777777" w:rsidR="00C81372" w:rsidRPr="00A17673" w:rsidRDefault="00C81372" w:rsidP="00C81372">
            <w:pPr>
              <w:jc w:val="center"/>
              <w:rPr>
                <w:rFonts w:ascii="Arial" w:hAnsi="Arial" w:cs="Arial"/>
                <w:sz w:val="20"/>
                <w:szCs w:val="20"/>
              </w:rPr>
            </w:pPr>
            <w:r w:rsidRPr="00A17673">
              <w:rPr>
                <w:rFonts w:ascii="Arial" w:hAnsi="Arial" w:cs="Arial"/>
                <w:sz w:val="20"/>
                <w:szCs w:val="20"/>
              </w:rPr>
              <w:t>N/A</w:t>
            </w:r>
          </w:p>
        </w:tc>
        <w:tc>
          <w:tcPr>
            <w:tcW w:w="1157" w:type="dxa"/>
            <w:vAlign w:val="center"/>
          </w:tcPr>
          <w:p w14:paraId="01994E90" w14:textId="77777777" w:rsidR="00C81372" w:rsidRDefault="00C81372" w:rsidP="00C81372">
            <w:pPr>
              <w:jc w:val="center"/>
            </w:pPr>
            <w:r w:rsidRPr="00862A38">
              <w:rPr>
                <w:rFonts w:ascii="Arial" w:hAnsi="Arial" w:cs="Arial"/>
                <w:sz w:val="20"/>
                <w:szCs w:val="20"/>
              </w:rPr>
              <w:t>N/A</w:t>
            </w:r>
          </w:p>
        </w:tc>
        <w:tc>
          <w:tcPr>
            <w:tcW w:w="1157" w:type="dxa"/>
            <w:vAlign w:val="center"/>
          </w:tcPr>
          <w:p w14:paraId="01994E91" w14:textId="77777777" w:rsidR="00C81372" w:rsidRDefault="00C81372" w:rsidP="00C81372">
            <w:pPr>
              <w:jc w:val="center"/>
            </w:pPr>
            <w:r w:rsidRPr="00862A38">
              <w:rPr>
                <w:rFonts w:ascii="Arial" w:hAnsi="Arial" w:cs="Arial"/>
                <w:sz w:val="20"/>
                <w:szCs w:val="20"/>
              </w:rPr>
              <w:t>N/A</w:t>
            </w:r>
          </w:p>
        </w:tc>
        <w:tc>
          <w:tcPr>
            <w:tcW w:w="1802" w:type="dxa"/>
            <w:vAlign w:val="center"/>
          </w:tcPr>
          <w:p w14:paraId="01994E92" w14:textId="77777777" w:rsidR="00C81372" w:rsidRDefault="00C81372" w:rsidP="00C81372">
            <w:pPr>
              <w:jc w:val="center"/>
            </w:pPr>
            <w:r w:rsidRPr="00862A38">
              <w:rPr>
                <w:rFonts w:ascii="Arial" w:hAnsi="Arial" w:cs="Arial"/>
                <w:sz w:val="20"/>
                <w:szCs w:val="20"/>
              </w:rPr>
              <w:t>N/A</w:t>
            </w:r>
          </w:p>
        </w:tc>
        <w:tc>
          <w:tcPr>
            <w:tcW w:w="1753" w:type="dxa"/>
          </w:tcPr>
          <w:p w14:paraId="01994E93" w14:textId="77777777" w:rsidR="00C81372" w:rsidRPr="00A17673" w:rsidRDefault="00C81372" w:rsidP="008538C2">
            <w:pPr>
              <w:jc w:val="center"/>
              <w:rPr>
                <w:rFonts w:ascii="Arial" w:hAnsi="Arial" w:cs="Arial"/>
                <w:sz w:val="20"/>
                <w:szCs w:val="20"/>
              </w:rPr>
            </w:pPr>
            <w:r w:rsidRPr="00A17673">
              <w:rPr>
                <w:rFonts w:ascii="Arial" w:hAnsi="Arial" w:cs="Arial"/>
                <w:sz w:val="20"/>
                <w:szCs w:val="20"/>
              </w:rPr>
              <w:t>Shared</w:t>
            </w:r>
          </w:p>
        </w:tc>
      </w:tr>
    </w:tbl>
    <w:p w14:paraId="01994E95" w14:textId="77777777" w:rsidR="00184661" w:rsidRDefault="00B50109" w:rsidP="00B619AF">
      <w:pPr>
        <w:rPr>
          <w:rFonts w:ascii="Arial" w:hAnsi="Arial" w:cs="Arial"/>
          <w:sz w:val="20"/>
          <w:szCs w:val="20"/>
        </w:rPr>
      </w:pPr>
      <w:r w:rsidRPr="00A17673">
        <w:rPr>
          <w:rFonts w:ascii="Arial" w:hAnsi="Arial" w:cs="Arial"/>
          <w:sz w:val="20"/>
          <w:szCs w:val="20"/>
        </w:rPr>
        <w:t xml:space="preserve">    </w:t>
      </w:r>
      <w:r w:rsidR="00B619AF">
        <w:rPr>
          <w:rFonts w:ascii="Arial" w:hAnsi="Arial" w:cs="Arial"/>
          <w:sz w:val="20"/>
          <w:szCs w:val="20"/>
        </w:rPr>
        <w:t xml:space="preserve"> </w:t>
      </w:r>
      <w:r w:rsidR="000D71C1">
        <w:rPr>
          <w:rFonts w:ascii="Arial" w:hAnsi="Arial" w:cs="Arial"/>
          <w:sz w:val="20"/>
          <w:szCs w:val="20"/>
        </w:rPr>
        <w:t xml:space="preserve"> </w:t>
      </w:r>
    </w:p>
    <w:p w14:paraId="01994E96" w14:textId="77777777" w:rsidR="00060974" w:rsidRPr="00A17673" w:rsidRDefault="00184661" w:rsidP="00B619AF">
      <w:pPr>
        <w:rPr>
          <w:rFonts w:ascii="Arial" w:hAnsi="Arial" w:cs="Arial"/>
          <w:sz w:val="20"/>
          <w:szCs w:val="20"/>
        </w:rPr>
      </w:pPr>
      <w:r>
        <w:rPr>
          <w:rFonts w:ascii="Arial" w:hAnsi="Arial" w:cs="Arial"/>
          <w:sz w:val="20"/>
          <w:szCs w:val="20"/>
        </w:rPr>
        <w:t xml:space="preserve">     </w:t>
      </w:r>
      <w:r w:rsidR="00806CBD" w:rsidRPr="00A17673">
        <w:rPr>
          <w:rFonts w:ascii="Arial" w:hAnsi="Arial" w:cs="Arial"/>
          <w:sz w:val="20"/>
          <w:szCs w:val="20"/>
        </w:rPr>
        <w:t>*SiteMinder Policy server in this environment will be designated to the project</w:t>
      </w:r>
    </w:p>
    <w:p w14:paraId="01994E97" w14:textId="77777777" w:rsidR="00806CBD" w:rsidRPr="00A17673" w:rsidRDefault="00B50109" w:rsidP="00B619AF">
      <w:pPr>
        <w:rPr>
          <w:rFonts w:ascii="Arial" w:hAnsi="Arial" w:cs="Arial"/>
          <w:sz w:val="20"/>
          <w:szCs w:val="20"/>
        </w:rPr>
      </w:pPr>
      <w:r w:rsidRPr="00A17673">
        <w:rPr>
          <w:rFonts w:ascii="Arial" w:hAnsi="Arial" w:cs="Arial"/>
          <w:sz w:val="20"/>
          <w:szCs w:val="20"/>
        </w:rPr>
        <w:t xml:space="preserve"> </w:t>
      </w:r>
      <w:r w:rsidR="00B619AF">
        <w:rPr>
          <w:rFonts w:ascii="Arial" w:hAnsi="Arial" w:cs="Arial"/>
          <w:sz w:val="20"/>
          <w:szCs w:val="20"/>
        </w:rPr>
        <w:t xml:space="preserve"> </w:t>
      </w:r>
      <w:r w:rsidR="000D71C1">
        <w:rPr>
          <w:rFonts w:ascii="Arial" w:hAnsi="Arial" w:cs="Arial"/>
          <w:sz w:val="20"/>
          <w:szCs w:val="20"/>
        </w:rPr>
        <w:t xml:space="preserve"> </w:t>
      </w:r>
      <w:r w:rsidR="00B619AF">
        <w:rPr>
          <w:rFonts w:ascii="Arial" w:hAnsi="Arial" w:cs="Arial"/>
          <w:sz w:val="20"/>
          <w:szCs w:val="20"/>
        </w:rPr>
        <w:t xml:space="preserve"> </w:t>
      </w:r>
      <w:r w:rsidR="00806CBD" w:rsidRPr="00A17673">
        <w:rPr>
          <w:rFonts w:ascii="Arial" w:hAnsi="Arial" w:cs="Arial"/>
          <w:sz w:val="20"/>
          <w:szCs w:val="20"/>
        </w:rPr>
        <w:t>**TBD, while this infrastructure will be expanded, project specific servers are unlikely</w:t>
      </w:r>
    </w:p>
    <w:p w14:paraId="01994E98" w14:textId="77777777" w:rsidR="005D4B3E" w:rsidRDefault="000D71C1" w:rsidP="00B619AF">
      <w:pPr>
        <w:ind w:left="360" w:hanging="360"/>
        <w:rPr>
          <w:rFonts w:ascii="Arial" w:hAnsi="Arial" w:cs="Arial"/>
          <w:sz w:val="20"/>
          <w:szCs w:val="20"/>
        </w:rPr>
      </w:pPr>
      <w:r>
        <w:rPr>
          <w:rFonts w:ascii="Arial" w:hAnsi="Arial" w:cs="Arial"/>
          <w:sz w:val="20"/>
          <w:szCs w:val="20"/>
        </w:rPr>
        <w:t xml:space="preserve">  </w:t>
      </w:r>
      <w:r w:rsidR="00B619AF">
        <w:rPr>
          <w:rFonts w:ascii="Arial" w:hAnsi="Arial" w:cs="Arial"/>
          <w:sz w:val="20"/>
          <w:szCs w:val="20"/>
        </w:rPr>
        <w:t xml:space="preserve"> ***</w:t>
      </w:r>
      <w:r w:rsidR="005D4B3E" w:rsidRPr="00A17673">
        <w:rPr>
          <w:rFonts w:ascii="Arial" w:hAnsi="Arial" w:cs="Arial"/>
          <w:sz w:val="20"/>
          <w:szCs w:val="20"/>
        </w:rPr>
        <w:t xml:space="preserve">Projects are responsible for obtaining their own hardware for their TFS Build Automation Server in each environment. </w:t>
      </w:r>
    </w:p>
    <w:p w14:paraId="01994E9A" w14:textId="36ECEB4B" w:rsidR="000D71C1" w:rsidRPr="00A17673" w:rsidRDefault="000D71C1" w:rsidP="00B619AF">
      <w:pPr>
        <w:ind w:left="360" w:hanging="360"/>
        <w:rPr>
          <w:rFonts w:ascii="Arial" w:hAnsi="Arial" w:cs="Arial"/>
          <w:sz w:val="20"/>
          <w:szCs w:val="20"/>
        </w:rPr>
      </w:pPr>
      <w:r>
        <w:rPr>
          <w:rFonts w:ascii="Arial" w:hAnsi="Arial" w:cs="Arial"/>
          <w:sz w:val="20"/>
          <w:szCs w:val="20"/>
        </w:rPr>
        <w:t>*****Depending on the scope of usage, shared enterprise IIS environments exist and may be utilized to host web site(s).</w:t>
      </w:r>
    </w:p>
    <w:p w14:paraId="01994E9B" w14:textId="77777777" w:rsidR="00140CCB" w:rsidRPr="00A17673" w:rsidRDefault="00060974" w:rsidP="00140CCB">
      <w:pPr>
        <w:ind w:left="720" w:hanging="720"/>
        <w:rPr>
          <w:rFonts w:ascii="Arial" w:hAnsi="Arial" w:cs="Arial"/>
          <w:sz w:val="20"/>
          <w:szCs w:val="20"/>
        </w:rPr>
      </w:pPr>
      <w:r w:rsidRPr="00A17673">
        <w:rPr>
          <w:rFonts w:ascii="Arial" w:hAnsi="Arial" w:cs="Arial"/>
          <w:sz w:val="20"/>
          <w:szCs w:val="20"/>
        </w:rPr>
        <w:t xml:space="preserve"> </w:t>
      </w:r>
    </w:p>
    <w:p w14:paraId="01994E9C" w14:textId="3E49D827" w:rsidR="00620E57" w:rsidRPr="00A17673" w:rsidRDefault="007E02FC" w:rsidP="00184661">
      <w:pPr>
        <w:numPr>
          <w:ilvl w:val="0"/>
          <w:numId w:val="2"/>
        </w:numPr>
        <w:tabs>
          <w:tab w:val="clear" w:pos="360"/>
          <w:tab w:val="num" w:pos="-720"/>
        </w:tabs>
        <w:ind w:left="360" w:hanging="360"/>
        <w:jc w:val="left"/>
        <w:rPr>
          <w:rFonts w:ascii="Arial" w:hAnsi="Arial" w:cs="Arial"/>
          <w:sz w:val="20"/>
          <w:szCs w:val="20"/>
        </w:rPr>
      </w:pPr>
      <w:r w:rsidRPr="00A17673">
        <w:rPr>
          <w:rFonts w:ascii="Arial" w:hAnsi="Arial" w:cs="Arial"/>
          <w:sz w:val="20"/>
          <w:szCs w:val="20"/>
          <w:u w:val="single"/>
        </w:rPr>
        <w:t xml:space="preserve">Shared Product </w:t>
      </w:r>
      <w:r w:rsidR="00140CCB" w:rsidRPr="00A17673">
        <w:rPr>
          <w:rFonts w:ascii="Arial" w:hAnsi="Arial" w:cs="Arial"/>
          <w:sz w:val="20"/>
          <w:szCs w:val="20"/>
          <w:u w:val="single"/>
        </w:rPr>
        <w:t>Development and Unit Test</w:t>
      </w:r>
      <w:r w:rsidR="008977DA">
        <w:rPr>
          <w:rFonts w:ascii="Arial" w:hAnsi="Arial" w:cs="Arial"/>
          <w:sz w:val="20"/>
          <w:szCs w:val="20"/>
          <w:u w:val="single"/>
        </w:rPr>
        <w:t xml:space="preserve"> (DEV)</w:t>
      </w:r>
      <w:r w:rsidR="00140CCB" w:rsidRPr="00A17673">
        <w:rPr>
          <w:rFonts w:ascii="Arial" w:hAnsi="Arial" w:cs="Arial"/>
          <w:sz w:val="20"/>
          <w:szCs w:val="20"/>
        </w:rPr>
        <w:t xml:space="preserve"> – All development must be created and conducted in this environment. Developers will create initial code and test the functional releases. Developers will have full authority for making system adjustments and changes to the Web server configurations, installing Dynamic Link Libraries (DLL) and COM objects, and stored procedure changes. This environ</w:t>
      </w:r>
      <w:r w:rsidR="00A17673">
        <w:rPr>
          <w:rFonts w:ascii="Arial" w:hAnsi="Arial" w:cs="Arial"/>
          <w:sz w:val="20"/>
          <w:szCs w:val="20"/>
        </w:rPr>
        <w:t>ment will give the developers</w:t>
      </w:r>
      <w:r w:rsidR="00140CCB" w:rsidRPr="00A17673">
        <w:rPr>
          <w:rFonts w:ascii="Arial" w:hAnsi="Arial" w:cs="Arial"/>
          <w:sz w:val="20"/>
          <w:szCs w:val="20"/>
        </w:rPr>
        <w:t xml:space="preserve"> most flexibility in making application design and system changes. </w:t>
      </w:r>
    </w:p>
    <w:p w14:paraId="01994E9D" w14:textId="77777777" w:rsidR="00140CCB" w:rsidRPr="00A17673" w:rsidRDefault="00140CCB" w:rsidP="00184661">
      <w:pPr>
        <w:ind w:left="360"/>
        <w:jc w:val="left"/>
        <w:rPr>
          <w:rFonts w:ascii="Arial" w:hAnsi="Arial" w:cs="Arial"/>
          <w:sz w:val="20"/>
          <w:szCs w:val="20"/>
        </w:rPr>
      </w:pPr>
      <w:r w:rsidRPr="00A17673">
        <w:rPr>
          <w:rFonts w:ascii="Arial" w:hAnsi="Arial" w:cs="Arial"/>
          <w:sz w:val="20"/>
          <w:szCs w:val="20"/>
        </w:rPr>
        <w:t xml:space="preserve">All changes made to </w:t>
      </w:r>
      <w:r w:rsidR="007E02FC" w:rsidRPr="00A17673">
        <w:rPr>
          <w:rFonts w:ascii="Arial" w:hAnsi="Arial" w:cs="Arial"/>
          <w:sz w:val="20"/>
          <w:szCs w:val="20"/>
        </w:rPr>
        <w:t xml:space="preserve">each of </w:t>
      </w:r>
      <w:r w:rsidR="008A3AE8" w:rsidRPr="00A17673">
        <w:rPr>
          <w:rFonts w:ascii="Arial" w:hAnsi="Arial" w:cs="Arial"/>
          <w:sz w:val="20"/>
          <w:szCs w:val="20"/>
        </w:rPr>
        <w:t>these environments</w:t>
      </w:r>
      <w:r w:rsidRPr="00A17673">
        <w:rPr>
          <w:rFonts w:ascii="Arial" w:hAnsi="Arial" w:cs="Arial"/>
          <w:sz w:val="20"/>
          <w:szCs w:val="20"/>
        </w:rPr>
        <w:t xml:space="preserve"> must be documented and submitted for any required change to succeeding environment levels.</w:t>
      </w:r>
    </w:p>
    <w:p w14:paraId="01994E9E" w14:textId="77777777" w:rsidR="007E02FC" w:rsidRPr="00A17673" w:rsidRDefault="007E02FC" w:rsidP="00184661">
      <w:pPr>
        <w:ind w:left="360"/>
        <w:jc w:val="left"/>
        <w:rPr>
          <w:rFonts w:ascii="Arial" w:hAnsi="Arial" w:cs="Arial"/>
          <w:sz w:val="20"/>
          <w:szCs w:val="20"/>
        </w:rPr>
      </w:pPr>
    </w:p>
    <w:p w14:paraId="01994E9F" w14:textId="77777777" w:rsidR="007E02FC" w:rsidRPr="00A17673" w:rsidRDefault="007E02FC" w:rsidP="00184661">
      <w:pPr>
        <w:ind w:left="360"/>
        <w:jc w:val="left"/>
        <w:rPr>
          <w:rFonts w:ascii="Arial" w:hAnsi="Arial" w:cs="Arial"/>
          <w:sz w:val="20"/>
          <w:szCs w:val="20"/>
        </w:rPr>
      </w:pPr>
      <w:r w:rsidRPr="00A17673">
        <w:rPr>
          <w:rFonts w:ascii="Arial" w:hAnsi="Arial" w:cs="Arial"/>
          <w:sz w:val="20"/>
          <w:szCs w:val="20"/>
        </w:rPr>
        <w:t>Shared Product Development and Unit Test environment responsibilities</w:t>
      </w:r>
      <w:r w:rsidR="00FA211D" w:rsidRPr="00A17673">
        <w:rPr>
          <w:rFonts w:ascii="Arial" w:hAnsi="Arial" w:cs="Arial"/>
          <w:sz w:val="20"/>
          <w:szCs w:val="20"/>
        </w:rPr>
        <w:t xml:space="preserve"> that differ from above</w:t>
      </w:r>
      <w:r w:rsidRPr="00A17673">
        <w:rPr>
          <w:rFonts w:ascii="Arial" w:hAnsi="Arial" w:cs="Arial"/>
          <w:sz w:val="20"/>
          <w:szCs w:val="20"/>
        </w:rPr>
        <w:t>:</w:t>
      </w:r>
    </w:p>
    <w:p w14:paraId="01994EA0" w14:textId="77777777" w:rsidR="000A0004" w:rsidRPr="00A17673" w:rsidRDefault="000A0004" w:rsidP="00184661">
      <w:pPr>
        <w:ind w:left="360"/>
        <w:jc w:val="left"/>
        <w:rPr>
          <w:rFonts w:ascii="Arial" w:hAnsi="Arial" w:cs="Arial"/>
          <w:sz w:val="20"/>
          <w:szCs w:val="20"/>
        </w:rPr>
      </w:pPr>
    </w:p>
    <w:p w14:paraId="01994EA1" w14:textId="77777777" w:rsidR="00FA211D" w:rsidRPr="00A17673" w:rsidRDefault="00FA211D" w:rsidP="00184661">
      <w:pPr>
        <w:numPr>
          <w:ilvl w:val="1"/>
          <w:numId w:val="3"/>
        </w:numPr>
        <w:jc w:val="left"/>
        <w:rPr>
          <w:rFonts w:ascii="Arial" w:hAnsi="Arial" w:cs="Arial"/>
          <w:sz w:val="20"/>
          <w:szCs w:val="20"/>
        </w:rPr>
      </w:pPr>
      <w:r w:rsidRPr="00A17673">
        <w:rPr>
          <w:rFonts w:ascii="Arial" w:hAnsi="Arial" w:cs="Arial"/>
          <w:sz w:val="20"/>
          <w:szCs w:val="20"/>
        </w:rPr>
        <w:t>FileNet</w:t>
      </w:r>
    </w:p>
    <w:p w14:paraId="01994EA2" w14:textId="77777777" w:rsidR="00E93B6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E93B64"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EA3" w14:textId="77777777" w:rsidR="00E93B6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E93B64" w:rsidRPr="00A17673">
        <w:rPr>
          <w:rFonts w:ascii="Arial" w:hAnsi="Arial" w:cs="Arial"/>
          <w:sz w:val="20"/>
          <w:szCs w:val="20"/>
        </w:rPr>
        <w:t xml:space="preserve"> OIT is responsible for the initial installation and configuration of the software according to the documented enterprise guidelines. Thereafter, the environment is turned over to the Project for use. </w:t>
      </w:r>
    </w:p>
    <w:p w14:paraId="01994EA4" w14:textId="5CA30460" w:rsidR="00E93B6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E93B64"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E93B64" w:rsidRPr="00A17673">
        <w:rPr>
          <w:rFonts w:ascii="Arial" w:hAnsi="Arial" w:cs="Arial"/>
          <w:sz w:val="20"/>
          <w:szCs w:val="20"/>
        </w:rPr>
        <w:t xml:space="preserve"> OIT without prior approval of the modification.</w:t>
      </w:r>
    </w:p>
    <w:p w14:paraId="01994EA5" w14:textId="1A7F5741" w:rsidR="00E93B64" w:rsidRPr="00A17673" w:rsidRDefault="00193EE0" w:rsidP="00184661">
      <w:pPr>
        <w:numPr>
          <w:ilvl w:val="2"/>
          <w:numId w:val="3"/>
        </w:numPr>
        <w:jc w:val="left"/>
        <w:rPr>
          <w:rFonts w:ascii="Arial" w:hAnsi="Arial" w:cs="Arial"/>
          <w:sz w:val="20"/>
          <w:szCs w:val="20"/>
        </w:rPr>
      </w:pPr>
      <w:r>
        <w:rPr>
          <w:rFonts w:ascii="Arial" w:hAnsi="Arial" w:cs="Arial"/>
          <w:sz w:val="20"/>
          <w:szCs w:val="20"/>
        </w:rPr>
        <w:t>DLI</w:t>
      </w:r>
      <w:r w:rsidR="00E93B64"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E93B64" w:rsidRPr="00A17673">
        <w:rPr>
          <w:rFonts w:ascii="Arial" w:hAnsi="Arial" w:cs="Arial"/>
          <w:sz w:val="20"/>
          <w:szCs w:val="20"/>
        </w:rPr>
        <w:t xml:space="preserve"> fixes and/or patches. </w:t>
      </w:r>
    </w:p>
    <w:p w14:paraId="01994EA6" w14:textId="77777777" w:rsidR="00E30617" w:rsidRPr="00A17673" w:rsidRDefault="00E30617" w:rsidP="00184661">
      <w:pPr>
        <w:numPr>
          <w:ilvl w:val="2"/>
          <w:numId w:val="3"/>
        </w:numPr>
        <w:jc w:val="left"/>
        <w:rPr>
          <w:rFonts w:ascii="Arial" w:hAnsi="Arial" w:cs="Arial"/>
          <w:sz w:val="20"/>
          <w:szCs w:val="20"/>
        </w:rPr>
      </w:pPr>
      <w:r w:rsidRPr="00A17673">
        <w:rPr>
          <w:rFonts w:ascii="Arial" w:hAnsi="Arial" w:cs="Arial"/>
          <w:sz w:val="20"/>
          <w:szCs w:val="20"/>
        </w:rPr>
        <w:t>The Contractor will not have administrative access to this environment.</w:t>
      </w:r>
    </w:p>
    <w:p w14:paraId="01994EA7" w14:textId="77777777" w:rsidR="002E181B" w:rsidRPr="00A17673" w:rsidRDefault="002E181B" w:rsidP="00184661">
      <w:pPr>
        <w:ind w:left="1440"/>
        <w:jc w:val="left"/>
        <w:rPr>
          <w:rFonts w:ascii="Arial" w:hAnsi="Arial" w:cs="Arial"/>
          <w:sz w:val="20"/>
          <w:szCs w:val="20"/>
        </w:rPr>
      </w:pPr>
    </w:p>
    <w:p w14:paraId="01994EA8" w14:textId="77777777" w:rsidR="000A0004" w:rsidRPr="00A17673" w:rsidRDefault="000A0004" w:rsidP="00184661">
      <w:pPr>
        <w:numPr>
          <w:ilvl w:val="1"/>
          <w:numId w:val="3"/>
        </w:numPr>
        <w:jc w:val="left"/>
        <w:rPr>
          <w:rFonts w:ascii="Arial" w:hAnsi="Arial" w:cs="Arial"/>
          <w:sz w:val="20"/>
          <w:szCs w:val="20"/>
        </w:rPr>
      </w:pPr>
      <w:r w:rsidRPr="00A17673">
        <w:rPr>
          <w:rFonts w:ascii="Arial" w:hAnsi="Arial" w:cs="Arial"/>
          <w:sz w:val="20"/>
          <w:szCs w:val="20"/>
        </w:rPr>
        <w:t>Identity and Access Management</w:t>
      </w:r>
      <w:r w:rsidR="00A17673">
        <w:rPr>
          <w:rFonts w:ascii="Arial" w:hAnsi="Arial" w:cs="Arial"/>
          <w:sz w:val="20"/>
          <w:szCs w:val="20"/>
        </w:rPr>
        <w:t xml:space="preserve"> (IAM)</w:t>
      </w:r>
      <w:r w:rsidR="00995ADC">
        <w:rPr>
          <w:rFonts w:ascii="Arial" w:hAnsi="Arial" w:cs="Arial"/>
          <w:sz w:val="20"/>
          <w:szCs w:val="20"/>
        </w:rPr>
        <w:t xml:space="preserve"> Solution </w:t>
      </w:r>
    </w:p>
    <w:p w14:paraId="01994EA9" w14:textId="77777777" w:rsidR="000A0004" w:rsidRPr="00A17673" w:rsidRDefault="00737158" w:rsidP="00184661">
      <w:pPr>
        <w:numPr>
          <w:ilvl w:val="2"/>
          <w:numId w:val="3"/>
        </w:numPr>
        <w:ind w:left="1800" w:hanging="360"/>
        <w:jc w:val="left"/>
        <w:rPr>
          <w:rFonts w:ascii="Arial" w:hAnsi="Arial" w:cs="Arial"/>
          <w:sz w:val="20"/>
          <w:szCs w:val="20"/>
        </w:rPr>
      </w:pPr>
      <w:r w:rsidRPr="00A17673">
        <w:rPr>
          <w:rFonts w:ascii="Arial" w:hAnsi="Arial" w:cs="Arial"/>
          <w:sz w:val="20"/>
          <w:szCs w:val="20"/>
        </w:rPr>
        <w:t>Additional licenses</w:t>
      </w:r>
      <w:r w:rsidR="00995ADC">
        <w:rPr>
          <w:rFonts w:ascii="Arial" w:hAnsi="Arial" w:cs="Arial"/>
          <w:sz w:val="20"/>
          <w:szCs w:val="20"/>
        </w:rPr>
        <w:t xml:space="preserve"> for </w:t>
      </w:r>
      <w:r w:rsidR="00193EE0">
        <w:rPr>
          <w:rFonts w:ascii="Arial" w:hAnsi="Arial" w:cs="Arial"/>
          <w:sz w:val="20"/>
          <w:szCs w:val="20"/>
        </w:rPr>
        <w:t>DLI</w:t>
      </w:r>
      <w:r w:rsidR="00995ADC">
        <w:rPr>
          <w:rFonts w:ascii="Arial" w:hAnsi="Arial" w:cs="Arial"/>
          <w:sz w:val="20"/>
          <w:szCs w:val="20"/>
        </w:rPr>
        <w:t>’s IAM solution products, CA’s Siteminder and IdentityMinder,</w:t>
      </w:r>
      <w:r w:rsidRPr="00A17673">
        <w:rPr>
          <w:rFonts w:ascii="Arial" w:hAnsi="Arial" w:cs="Arial"/>
          <w:sz w:val="20"/>
          <w:szCs w:val="20"/>
        </w:rPr>
        <w:t xml:space="preserve"> are needed for </w:t>
      </w:r>
      <w:r w:rsidR="007E02FC" w:rsidRPr="00A17673">
        <w:rPr>
          <w:rFonts w:ascii="Arial" w:hAnsi="Arial" w:cs="Arial"/>
          <w:sz w:val="20"/>
          <w:szCs w:val="20"/>
        </w:rPr>
        <w:t xml:space="preserve">only </w:t>
      </w:r>
      <w:r w:rsidRPr="00A17673">
        <w:rPr>
          <w:rFonts w:ascii="Arial" w:hAnsi="Arial" w:cs="Arial"/>
          <w:sz w:val="20"/>
          <w:szCs w:val="20"/>
        </w:rPr>
        <w:t xml:space="preserve">the uncovered modules </w:t>
      </w:r>
      <w:r w:rsidR="007E02FC" w:rsidRPr="00A17673">
        <w:rPr>
          <w:rFonts w:ascii="Arial" w:hAnsi="Arial" w:cs="Arial"/>
          <w:sz w:val="20"/>
          <w:szCs w:val="20"/>
        </w:rPr>
        <w:t>i</w:t>
      </w:r>
      <w:r w:rsidR="00914DDB" w:rsidRPr="00A17673">
        <w:rPr>
          <w:rFonts w:ascii="Arial" w:hAnsi="Arial" w:cs="Arial"/>
          <w:sz w:val="20"/>
          <w:szCs w:val="20"/>
        </w:rPr>
        <w:t>n this environment</w:t>
      </w:r>
      <w:r w:rsidRPr="00A17673">
        <w:rPr>
          <w:rFonts w:ascii="Arial" w:hAnsi="Arial" w:cs="Arial"/>
          <w:sz w:val="20"/>
          <w:szCs w:val="20"/>
        </w:rPr>
        <w:t>.</w:t>
      </w:r>
    </w:p>
    <w:p w14:paraId="01994EAA" w14:textId="337B324D" w:rsidR="00565C22" w:rsidRPr="00A17673" w:rsidRDefault="00565C22"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environment’s Identity Manager </w:t>
      </w:r>
      <w:r w:rsidR="00224559">
        <w:rPr>
          <w:rFonts w:ascii="Arial" w:hAnsi="Arial" w:cs="Arial"/>
          <w:sz w:val="20"/>
          <w:szCs w:val="20"/>
        </w:rPr>
        <w:t>and</w:t>
      </w:r>
      <w:r w:rsidRPr="00A17673">
        <w:rPr>
          <w:rFonts w:ascii="Arial" w:hAnsi="Arial" w:cs="Arial"/>
          <w:sz w:val="20"/>
          <w:szCs w:val="20"/>
        </w:rPr>
        <w:t xml:space="preserve"> Active Directory servers. Installation, configuration, support and maintenance for it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EAB" w14:textId="77777777" w:rsidR="002E181B" w:rsidRPr="00A17673" w:rsidRDefault="002E181B" w:rsidP="00184661">
      <w:pPr>
        <w:ind w:left="1440"/>
        <w:jc w:val="left"/>
        <w:rPr>
          <w:rFonts w:ascii="Arial" w:hAnsi="Arial" w:cs="Arial"/>
          <w:sz w:val="20"/>
          <w:szCs w:val="20"/>
        </w:rPr>
      </w:pPr>
    </w:p>
    <w:p w14:paraId="01994EAC" w14:textId="77777777" w:rsidR="00FA211D" w:rsidRPr="00A17673" w:rsidRDefault="00FA211D" w:rsidP="00184661">
      <w:pPr>
        <w:numPr>
          <w:ilvl w:val="1"/>
          <w:numId w:val="3"/>
        </w:numPr>
        <w:jc w:val="left"/>
        <w:rPr>
          <w:rFonts w:ascii="Arial" w:hAnsi="Arial" w:cs="Arial"/>
          <w:sz w:val="20"/>
          <w:szCs w:val="20"/>
        </w:rPr>
      </w:pPr>
      <w:r w:rsidRPr="00A17673">
        <w:rPr>
          <w:rFonts w:ascii="Arial" w:hAnsi="Arial" w:cs="Arial"/>
          <w:sz w:val="20"/>
          <w:szCs w:val="20"/>
        </w:rPr>
        <w:t xml:space="preserve"> </w:t>
      </w:r>
      <w:r w:rsidR="003E3380">
        <w:rPr>
          <w:rFonts w:ascii="Arial" w:hAnsi="Arial" w:cs="Arial"/>
          <w:sz w:val="20"/>
          <w:szCs w:val="20"/>
        </w:rPr>
        <w:t>ServiceNow</w:t>
      </w:r>
    </w:p>
    <w:p w14:paraId="01994EAD" w14:textId="77777777" w:rsidR="003E3380" w:rsidRPr="00A17673" w:rsidRDefault="003E3380" w:rsidP="00184661">
      <w:pPr>
        <w:numPr>
          <w:ilvl w:val="2"/>
          <w:numId w:val="3"/>
        </w:numPr>
        <w:ind w:left="1800" w:hanging="360"/>
        <w:jc w:val="left"/>
        <w:rPr>
          <w:rFonts w:ascii="Arial" w:hAnsi="Arial" w:cs="Arial"/>
          <w:sz w:val="20"/>
          <w:szCs w:val="20"/>
        </w:rPr>
      </w:pPr>
      <w:r>
        <w:rPr>
          <w:rFonts w:ascii="Arial" w:hAnsi="Arial" w:cs="Arial"/>
          <w:sz w:val="20"/>
          <w:szCs w:val="20"/>
        </w:rPr>
        <w:t>User process</w:t>
      </w:r>
      <w:r w:rsidRPr="00A17673">
        <w:rPr>
          <w:rFonts w:ascii="Arial" w:hAnsi="Arial" w:cs="Arial"/>
          <w:sz w:val="20"/>
          <w:szCs w:val="20"/>
        </w:rPr>
        <w:t xml:space="preserve"> licenses for </w:t>
      </w:r>
      <w:r>
        <w:rPr>
          <w:rFonts w:ascii="Arial" w:hAnsi="Arial" w:cs="Arial"/>
          <w:sz w:val="20"/>
          <w:szCs w:val="20"/>
        </w:rPr>
        <w:t>ServiceNow are</w:t>
      </w:r>
      <w:r w:rsidRPr="00A17673">
        <w:rPr>
          <w:rFonts w:ascii="Arial" w:hAnsi="Arial" w:cs="Arial"/>
          <w:sz w:val="20"/>
          <w:szCs w:val="20"/>
        </w:rPr>
        <w:t xml:space="preserve"> required in support of overall project for change management, asset management, software license tracking and incident management.</w:t>
      </w:r>
      <w:r>
        <w:rPr>
          <w:rFonts w:ascii="Arial" w:hAnsi="Arial" w:cs="Arial"/>
          <w:sz w:val="20"/>
          <w:szCs w:val="20"/>
        </w:rPr>
        <w:t xml:space="preserve">  </w:t>
      </w:r>
    </w:p>
    <w:p w14:paraId="01994EAE" w14:textId="77777777" w:rsidR="003E3380" w:rsidRPr="00A17673" w:rsidRDefault="003E3380"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Contractor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 and configurations, including maintenance, license upgrades, fixes, technical and operational support.</w:t>
      </w:r>
    </w:p>
    <w:p w14:paraId="01994EAF" w14:textId="77777777" w:rsidR="003E3380"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3E3380" w:rsidRPr="00A17673">
        <w:rPr>
          <w:rFonts w:ascii="Arial" w:hAnsi="Arial" w:cs="Arial"/>
          <w:sz w:val="20"/>
          <w:szCs w:val="20"/>
        </w:rPr>
        <w:t xml:space="preserve"> OIT is responsible for the initial installation and configuration of the software according to the documented enterprise guidelines.</w:t>
      </w:r>
    </w:p>
    <w:p w14:paraId="01994EB0" w14:textId="21979C26" w:rsidR="003E3380" w:rsidRPr="00A17673" w:rsidRDefault="00193EE0" w:rsidP="00184661">
      <w:pPr>
        <w:numPr>
          <w:ilvl w:val="2"/>
          <w:numId w:val="3"/>
        </w:numPr>
        <w:jc w:val="left"/>
        <w:rPr>
          <w:rFonts w:ascii="Arial" w:hAnsi="Arial" w:cs="Arial"/>
          <w:sz w:val="20"/>
          <w:szCs w:val="20"/>
        </w:rPr>
      </w:pPr>
      <w:r>
        <w:rPr>
          <w:rFonts w:ascii="Arial" w:hAnsi="Arial" w:cs="Arial"/>
          <w:sz w:val="20"/>
          <w:szCs w:val="20"/>
        </w:rPr>
        <w:t>DLI</w:t>
      </w:r>
      <w:r w:rsidR="003E3380"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3E3380" w:rsidRPr="00A17673">
        <w:rPr>
          <w:rFonts w:ascii="Arial" w:hAnsi="Arial" w:cs="Arial"/>
          <w:sz w:val="20"/>
          <w:szCs w:val="20"/>
        </w:rPr>
        <w:t xml:space="preserve"> fixes and/or patches. </w:t>
      </w:r>
    </w:p>
    <w:p w14:paraId="01994EB1" w14:textId="77777777" w:rsidR="003E3380"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3E3380" w:rsidRPr="00A17673">
        <w:rPr>
          <w:rFonts w:ascii="Arial" w:hAnsi="Arial" w:cs="Arial"/>
          <w:sz w:val="20"/>
          <w:szCs w:val="20"/>
        </w:rPr>
        <w:t xml:space="preserve"> OIT is responsible for technical and operational assistance, support and maintenance of the software configuration. Modifications to the initial software configuration will not be supported by </w:t>
      </w:r>
      <w:r>
        <w:rPr>
          <w:rFonts w:ascii="Arial" w:hAnsi="Arial" w:cs="Arial"/>
          <w:sz w:val="20"/>
          <w:szCs w:val="20"/>
        </w:rPr>
        <w:t>DLI</w:t>
      </w:r>
      <w:r w:rsidR="003E3380" w:rsidRPr="00A17673">
        <w:rPr>
          <w:rFonts w:ascii="Arial" w:hAnsi="Arial" w:cs="Arial"/>
          <w:sz w:val="20"/>
          <w:szCs w:val="20"/>
        </w:rPr>
        <w:t xml:space="preserve"> OIT without prior approval of the modification.</w:t>
      </w:r>
    </w:p>
    <w:p w14:paraId="01994EB2" w14:textId="77777777" w:rsidR="002E181B" w:rsidRPr="00A17673" w:rsidRDefault="002E181B" w:rsidP="00184661">
      <w:pPr>
        <w:ind w:left="1440"/>
        <w:jc w:val="left"/>
        <w:rPr>
          <w:rFonts w:ascii="Arial" w:hAnsi="Arial" w:cs="Arial"/>
          <w:sz w:val="20"/>
          <w:szCs w:val="20"/>
        </w:rPr>
      </w:pPr>
    </w:p>
    <w:p w14:paraId="01994EB9" w14:textId="57536F97" w:rsidR="000A0004" w:rsidRPr="00A17673" w:rsidRDefault="000A0004" w:rsidP="00184661">
      <w:pPr>
        <w:numPr>
          <w:ilvl w:val="1"/>
          <w:numId w:val="3"/>
        </w:numPr>
        <w:jc w:val="left"/>
        <w:rPr>
          <w:rFonts w:ascii="Arial" w:hAnsi="Arial" w:cs="Arial"/>
          <w:sz w:val="20"/>
          <w:szCs w:val="20"/>
        </w:rPr>
      </w:pPr>
      <w:r w:rsidRPr="00A17673">
        <w:rPr>
          <w:rFonts w:ascii="Arial" w:hAnsi="Arial" w:cs="Arial"/>
          <w:sz w:val="20"/>
          <w:szCs w:val="20"/>
        </w:rPr>
        <w:t>webMethods</w:t>
      </w:r>
      <w:r w:rsidR="00A86E0F">
        <w:rPr>
          <w:rFonts w:ascii="Arial" w:hAnsi="Arial" w:cs="Arial"/>
          <w:sz w:val="20"/>
          <w:szCs w:val="20"/>
        </w:rPr>
        <w:t xml:space="preserve"> (wM)</w:t>
      </w:r>
    </w:p>
    <w:p w14:paraId="01994EBA" w14:textId="77777777" w:rsidR="00A9512E"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A9512E" w:rsidRPr="00A17673">
        <w:rPr>
          <w:rFonts w:ascii="Arial" w:hAnsi="Arial" w:cs="Arial"/>
          <w:sz w:val="20"/>
          <w:szCs w:val="20"/>
        </w:rPr>
        <w:t xml:space="preserve"> </w:t>
      </w:r>
      <w:r w:rsidR="00A86E0F">
        <w:rPr>
          <w:rFonts w:ascii="Arial" w:hAnsi="Arial" w:cs="Arial"/>
          <w:sz w:val="20"/>
          <w:szCs w:val="20"/>
        </w:rPr>
        <w:t>wM</w:t>
      </w:r>
      <w:r w:rsidR="00191586" w:rsidRPr="00A17673">
        <w:rPr>
          <w:rFonts w:ascii="Arial" w:hAnsi="Arial" w:cs="Arial"/>
          <w:sz w:val="20"/>
          <w:szCs w:val="20"/>
        </w:rPr>
        <w:t xml:space="preserve"> Administrative Team </w:t>
      </w:r>
      <w:r w:rsidR="00A9512E" w:rsidRPr="00A17673">
        <w:rPr>
          <w:rFonts w:ascii="Arial" w:hAnsi="Arial" w:cs="Arial"/>
          <w:sz w:val="20"/>
          <w:szCs w:val="20"/>
        </w:rPr>
        <w:t xml:space="preserve">is responsible for the installation and configuration of the hardware based on a standard template for all </w:t>
      </w:r>
      <w:r w:rsidR="002E181B" w:rsidRPr="00A17673">
        <w:rPr>
          <w:rFonts w:ascii="Arial" w:hAnsi="Arial" w:cs="Arial"/>
          <w:sz w:val="20"/>
          <w:szCs w:val="20"/>
        </w:rPr>
        <w:t>webMethods servers</w:t>
      </w:r>
      <w:r w:rsidR="00A9512E" w:rsidRPr="00A17673">
        <w:rPr>
          <w:rFonts w:ascii="Arial" w:hAnsi="Arial" w:cs="Arial"/>
          <w:sz w:val="20"/>
          <w:szCs w:val="20"/>
        </w:rPr>
        <w:t xml:space="preserve"> within this environment.</w:t>
      </w:r>
      <w:r w:rsidR="00D50F80" w:rsidRPr="00A17673">
        <w:rPr>
          <w:rFonts w:ascii="Arial" w:hAnsi="Arial" w:cs="Arial"/>
          <w:sz w:val="20"/>
          <w:szCs w:val="20"/>
        </w:rPr>
        <w:t xml:space="preserve"> </w:t>
      </w:r>
    </w:p>
    <w:p w14:paraId="01994EBB" w14:textId="77777777" w:rsidR="00481A7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A9512E" w:rsidRPr="00A17673">
        <w:rPr>
          <w:rFonts w:ascii="Arial" w:hAnsi="Arial" w:cs="Arial"/>
          <w:sz w:val="20"/>
          <w:szCs w:val="20"/>
        </w:rPr>
        <w:t xml:space="preserve"> </w:t>
      </w:r>
      <w:r w:rsidR="00191586" w:rsidRPr="00A17673">
        <w:rPr>
          <w:rFonts w:ascii="Arial" w:hAnsi="Arial" w:cs="Arial"/>
          <w:sz w:val="20"/>
          <w:szCs w:val="20"/>
        </w:rPr>
        <w:t>w</w:t>
      </w:r>
      <w:r w:rsidR="00A86E0F">
        <w:rPr>
          <w:rFonts w:ascii="Arial" w:hAnsi="Arial" w:cs="Arial"/>
          <w:sz w:val="20"/>
          <w:szCs w:val="20"/>
        </w:rPr>
        <w:t>M</w:t>
      </w:r>
      <w:r w:rsidR="00191586" w:rsidRPr="00A17673">
        <w:rPr>
          <w:rFonts w:ascii="Arial" w:hAnsi="Arial" w:cs="Arial"/>
          <w:sz w:val="20"/>
          <w:szCs w:val="20"/>
        </w:rPr>
        <w:t xml:space="preserve"> Administrative Team </w:t>
      </w:r>
      <w:r w:rsidR="00A9512E" w:rsidRPr="00A17673">
        <w:rPr>
          <w:rFonts w:ascii="Arial" w:hAnsi="Arial" w:cs="Arial"/>
          <w:sz w:val="20"/>
          <w:szCs w:val="20"/>
        </w:rPr>
        <w:t xml:space="preserve">is responsible for </w:t>
      </w:r>
      <w:r w:rsidR="00060677" w:rsidRPr="00A17673">
        <w:rPr>
          <w:rFonts w:ascii="Arial" w:hAnsi="Arial" w:cs="Arial"/>
          <w:sz w:val="20"/>
          <w:szCs w:val="20"/>
        </w:rPr>
        <w:t xml:space="preserve">the initial installation and configuration of the </w:t>
      </w:r>
      <w:r w:rsidR="002E181B" w:rsidRPr="00A17673">
        <w:rPr>
          <w:rFonts w:ascii="Arial" w:hAnsi="Arial" w:cs="Arial"/>
          <w:sz w:val="20"/>
          <w:szCs w:val="20"/>
        </w:rPr>
        <w:t xml:space="preserve">wM </w:t>
      </w:r>
      <w:r w:rsidR="00060677" w:rsidRPr="00A17673">
        <w:rPr>
          <w:rFonts w:ascii="Arial" w:hAnsi="Arial" w:cs="Arial"/>
          <w:sz w:val="20"/>
          <w:szCs w:val="20"/>
        </w:rPr>
        <w:t xml:space="preserve">software according </w:t>
      </w:r>
      <w:r w:rsidR="009238D6" w:rsidRPr="00A17673">
        <w:rPr>
          <w:rFonts w:ascii="Arial" w:hAnsi="Arial" w:cs="Arial"/>
          <w:sz w:val="20"/>
          <w:szCs w:val="20"/>
        </w:rPr>
        <w:t xml:space="preserve">to </w:t>
      </w:r>
      <w:r w:rsidR="00060677" w:rsidRPr="00A17673">
        <w:rPr>
          <w:rFonts w:ascii="Arial" w:hAnsi="Arial" w:cs="Arial"/>
          <w:sz w:val="20"/>
          <w:szCs w:val="20"/>
        </w:rPr>
        <w:t xml:space="preserve">the </w:t>
      </w:r>
      <w:r w:rsidR="009238D6" w:rsidRPr="00A17673">
        <w:rPr>
          <w:rFonts w:ascii="Arial" w:hAnsi="Arial" w:cs="Arial"/>
          <w:sz w:val="20"/>
          <w:szCs w:val="20"/>
        </w:rPr>
        <w:t xml:space="preserve">documented </w:t>
      </w:r>
      <w:r w:rsidR="00060677" w:rsidRPr="00A17673">
        <w:rPr>
          <w:rFonts w:ascii="Arial" w:hAnsi="Arial" w:cs="Arial"/>
          <w:sz w:val="20"/>
          <w:szCs w:val="20"/>
        </w:rPr>
        <w:t>enterprise guidelines. Thereaft</w:t>
      </w:r>
      <w:r w:rsidR="00A86E0F">
        <w:rPr>
          <w:rFonts w:ascii="Arial" w:hAnsi="Arial" w:cs="Arial"/>
          <w:sz w:val="20"/>
          <w:szCs w:val="20"/>
        </w:rPr>
        <w:t xml:space="preserve">er, </w:t>
      </w:r>
      <w:r w:rsidR="00D74AB1" w:rsidRPr="00A17673">
        <w:rPr>
          <w:rFonts w:ascii="Arial" w:hAnsi="Arial" w:cs="Arial"/>
          <w:sz w:val="20"/>
          <w:szCs w:val="20"/>
        </w:rPr>
        <w:t>the environment is turned over to the Project</w:t>
      </w:r>
      <w:r w:rsidR="00D50F80" w:rsidRPr="00A17673">
        <w:rPr>
          <w:rFonts w:ascii="Arial" w:hAnsi="Arial" w:cs="Arial"/>
          <w:sz w:val="20"/>
          <w:szCs w:val="20"/>
        </w:rPr>
        <w:t xml:space="preserve"> for use</w:t>
      </w:r>
      <w:r w:rsidR="00D74AB1" w:rsidRPr="00A17673">
        <w:rPr>
          <w:rFonts w:ascii="Arial" w:hAnsi="Arial" w:cs="Arial"/>
          <w:sz w:val="20"/>
          <w:szCs w:val="20"/>
        </w:rPr>
        <w:t xml:space="preserve">. </w:t>
      </w:r>
    </w:p>
    <w:p w14:paraId="01994EBC" w14:textId="77777777" w:rsidR="00D50F80"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D74AB1" w:rsidRPr="00A17673">
        <w:rPr>
          <w:rFonts w:ascii="Arial" w:hAnsi="Arial" w:cs="Arial"/>
          <w:sz w:val="20"/>
          <w:szCs w:val="20"/>
        </w:rPr>
        <w:t xml:space="preserve"> </w:t>
      </w:r>
      <w:r w:rsidR="00191586" w:rsidRPr="00A17673">
        <w:rPr>
          <w:rFonts w:ascii="Arial" w:hAnsi="Arial" w:cs="Arial"/>
          <w:sz w:val="20"/>
          <w:szCs w:val="20"/>
        </w:rPr>
        <w:t xml:space="preserve">wM Administrative Team </w:t>
      </w:r>
      <w:r w:rsidR="00D50F80" w:rsidRPr="00A17673">
        <w:rPr>
          <w:rFonts w:ascii="Arial" w:hAnsi="Arial" w:cs="Arial"/>
          <w:sz w:val="20"/>
          <w:szCs w:val="20"/>
        </w:rPr>
        <w:t xml:space="preserve">is </w:t>
      </w:r>
      <w:r w:rsidR="00D74AB1" w:rsidRPr="00A17673">
        <w:rPr>
          <w:rFonts w:ascii="Arial" w:hAnsi="Arial" w:cs="Arial"/>
          <w:sz w:val="20"/>
          <w:szCs w:val="20"/>
        </w:rPr>
        <w:t xml:space="preserve">responsible for technical and operational assistance, support and maintenance of the initial </w:t>
      </w:r>
      <w:r w:rsidR="00D50F80" w:rsidRPr="00A17673">
        <w:rPr>
          <w:rFonts w:ascii="Arial" w:hAnsi="Arial" w:cs="Arial"/>
          <w:sz w:val="20"/>
          <w:szCs w:val="20"/>
        </w:rPr>
        <w:t>software</w:t>
      </w:r>
      <w:r w:rsidR="00D74AB1" w:rsidRPr="00A17673">
        <w:rPr>
          <w:rFonts w:ascii="Arial" w:hAnsi="Arial" w:cs="Arial"/>
          <w:sz w:val="20"/>
          <w:szCs w:val="20"/>
        </w:rPr>
        <w:t xml:space="preserve"> configuration only</w:t>
      </w:r>
      <w:r w:rsidR="00D50F80" w:rsidRPr="00A17673">
        <w:rPr>
          <w:rFonts w:ascii="Arial" w:hAnsi="Arial" w:cs="Arial"/>
          <w:sz w:val="20"/>
          <w:szCs w:val="20"/>
        </w:rPr>
        <w:t xml:space="preserve">. Modifications to the initial software configuration will not be supported by </w:t>
      </w:r>
      <w:r>
        <w:rPr>
          <w:rFonts w:ascii="Arial" w:hAnsi="Arial" w:cs="Arial"/>
          <w:sz w:val="20"/>
          <w:szCs w:val="20"/>
        </w:rPr>
        <w:t>DLI</w:t>
      </w:r>
      <w:r w:rsidR="00D50F80" w:rsidRPr="00A17673">
        <w:rPr>
          <w:rFonts w:ascii="Arial" w:hAnsi="Arial" w:cs="Arial"/>
          <w:sz w:val="20"/>
          <w:szCs w:val="20"/>
        </w:rPr>
        <w:t xml:space="preserve"> OIT </w:t>
      </w:r>
      <w:r w:rsidR="002E181B" w:rsidRPr="00A17673">
        <w:rPr>
          <w:rFonts w:ascii="Arial" w:hAnsi="Arial" w:cs="Arial"/>
          <w:sz w:val="20"/>
          <w:szCs w:val="20"/>
        </w:rPr>
        <w:t xml:space="preserve">unless prior approval to modify the configuration has been approved by </w:t>
      </w:r>
      <w:r w:rsidR="00191586" w:rsidRPr="00A17673">
        <w:rPr>
          <w:rFonts w:ascii="Arial" w:hAnsi="Arial" w:cs="Arial"/>
          <w:sz w:val="20"/>
          <w:szCs w:val="20"/>
        </w:rPr>
        <w:t>the wM Administrative Team</w:t>
      </w:r>
      <w:r w:rsidR="002E181B" w:rsidRPr="00A17673">
        <w:rPr>
          <w:rFonts w:ascii="Arial" w:hAnsi="Arial" w:cs="Arial"/>
          <w:sz w:val="20"/>
          <w:szCs w:val="20"/>
        </w:rPr>
        <w:t>.</w:t>
      </w:r>
      <w:r w:rsidR="00D50F80" w:rsidRPr="00A17673">
        <w:rPr>
          <w:rFonts w:ascii="Arial" w:hAnsi="Arial" w:cs="Arial"/>
          <w:sz w:val="20"/>
          <w:szCs w:val="20"/>
        </w:rPr>
        <w:t xml:space="preserve"> The </w:t>
      </w:r>
      <w:r w:rsidR="006D584E" w:rsidRPr="00A17673">
        <w:rPr>
          <w:rFonts w:ascii="Arial" w:hAnsi="Arial" w:cs="Arial"/>
          <w:sz w:val="20"/>
          <w:szCs w:val="20"/>
        </w:rPr>
        <w:t>Contractor</w:t>
      </w:r>
      <w:r w:rsidR="00D50F80" w:rsidRPr="00A17673">
        <w:rPr>
          <w:rFonts w:ascii="Arial" w:hAnsi="Arial" w:cs="Arial"/>
          <w:sz w:val="20"/>
          <w:szCs w:val="20"/>
        </w:rPr>
        <w:t xml:space="preserve"> is responsible for technical support and maintenance for any unapproved modifications.</w:t>
      </w:r>
    </w:p>
    <w:p w14:paraId="01994EBD" w14:textId="2BBB267F" w:rsidR="00D50F80"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D50F80" w:rsidRPr="00A17673">
        <w:rPr>
          <w:rFonts w:ascii="Arial" w:hAnsi="Arial" w:cs="Arial"/>
          <w:sz w:val="20"/>
          <w:szCs w:val="20"/>
        </w:rPr>
        <w:t xml:space="preserve"> </w:t>
      </w:r>
      <w:r w:rsidR="00191586" w:rsidRPr="00A17673">
        <w:rPr>
          <w:rFonts w:ascii="Arial" w:hAnsi="Arial" w:cs="Arial"/>
          <w:sz w:val="20"/>
          <w:szCs w:val="20"/>
        </w:rPr>
        <w:t xml:space="preserve">wM Administrative Team </w:t>
      </w:r>
      <w:r w:rsidR="00D50F80" w:rsidRPr="00A17673">
        <w:rPr>
          <w:rFonts w:ascii="Arial" w:hAnsi="Arial" w:cs="Arial"/>
          <w:sz w:val="20"/>
          <w:szCs w:val="20"/>
        </w:rPr>
        <w:t xml:space="preserve">is responsible for the installation of </w:t>
      </w:r>
      <w:r w:rsidR="008977DA">
        <w:rPr>
          <w:rFonts w:ascii="Arial" w:hAnsi="Arial" w:cs="Arial"/>
          <w:sz w:val="20"/>
          <w:szCs w:val="20"/>
        </w:rPr>
        <w:t>contractor</w:t>
      </w:r>
      <w:r w:rsidR="00D50F80" w:rsidRPr="00A17673">
        <w:rPr>
          <w:rFonts w:ascii="Arial" w:hAnsi="Arial" w:cs="Arial"/>
          <w:sz w:val="20"/>
          <w:szCs w:val="20"/>
        </w:rPr>
        <w:t xml:space="preserve"> fixes and/or patches. </w:t>
      </w:r>
    </w:p>
    <w:p w14:paraId="01994EBE" w14:textId="77777777" w:rsidR="00D50F80" w:rsidRPr="00A17673" w:rsidRDefault="00D50F80" w:rsidP="00184661">
      <w:pPr>
        <w:ind w:left="1440"/>
        <w:jc w:val="left"/>
        <w:rPr>
          <w:rFonts w:ascii="Arial" w:hAnsi="Arial" w:cs="Arial"/>
          <w:sz w:val="20"/>
          <w:szCs w:val="20"/>
        </w:rPr>
      </w:pPr>
    </w:p>
    <w:p w14:paraId="01994EBF" w14:textId="77777777" w:rsidR="000A0004" w:rsidRPr="00114F05" w:rsidRDefault="00114F05" w:rsidP="00184661">
      <w:pPr>
        <w:numPr>
          <w:ilvl w:val="1"/>
          <w:numId w:val="3"/>
        </w:numPr>
        <w:jc w:val="left"/>
        <w:rPr>
          <w:rFonts w:ascii="Arial" w:hAnsi="Arial" w:cs="Arial"/>
          <w:sz w:val="20"/>
          <w:szCs w:val="20"/>
        </w:rPr>
      </w:pPr>
      <w:r w:rsidRPr="00114F05">
        <w:rPr>
          <w:rFonts w:ascii="Arial" w:hAnsi="Arial" w:cs="Arial"/>
          <w:sz w:val="20"/>
          <w:szCs w:val="20"/>
        </w:rPr>
        <w:t>Adobe Experience Manager (AEM)</w:t>
      </w:r>
    </w:p>
    <w:p w14:paraId="01994EC0" w14:textId="77777777" w:rsidR="00E93B64" w:rsidRPr="00114F05" w:rsidRDefault="00E93B64" w:rsidP="00184661">
      <w:pPr>
        <w:numPr>
          <w:ilvl w:val="2"/>
          <w:numId w:val="3"/>
        </w:numPr>
        <w:jc w:val="left"/>
        <w:rPr>
          <w:rFonts w:ascii="Arial" w:hAnsi="Arial" w:cs="Arial"/>
          <w:sz w:val="20"/>
          <w:szCs w:val="20"/>
        </w:rPr>
      </w:pPr>
      <w:r w:rsidRPr="00114F05">
        <w:rPr>
          <w:rFonts w:ascii="Arial" w:hAnsi="Arial" w:cs="Arial"/>
          <w:sz w:val="20"/>
          <w:szCs w:val="20"/>
        </w:rPr>
        <w:t xml:space="preserve">There is no shared Development and Unit Test environment for this product.  </w:t>
      </w:r>
    </w:p>
    <w:p w14:paraId="01994EC1" w14:textId="77777777" w:rsidR="00475564" w:rsidRPr="00A17673" w:rsidRDefault="00475564" w:rsidP="00184661">
      <w:pPr>
        <w:ind w:left="1440"/>
        <w:jc w:val="left"/>
        <w:rPr>
          <w:rFonts w:ascii="Arial" w:hAnsi="Arial" w:cs="Arial"/>
          <w:sz w:val="20"/>
          <w:szCs w:val="20"/>
        </w:rPr>
      </w:pPr>
    </w:p>
    <w:p w14:paraId="01994EC2" w14:textId="18457936" w:rsidR="00FA211D" w:rsidRPr="00A17673" w:rsidRDefault="00FA211D" w:rsidP="00184661">
      <w:pPr>
        <w:numPr>
          <w:ilvl w:val="1"/>
          <w:numId w:val="3"/>
        </w:numPr>
        <w:jc w:val="left"/>
        <w:rPr>
          <w:rFonts w:ascii="Arial" w:hAnsi="Arial" w:cs="Arial"/>
          <w:sz w:val="20"/>
          <w:szCs w:val="20"/>
        </w:rPr>
      </w:pPr>
      <w:r w:rsidRPr="00A17673">
        <w:rPr>
          <w:rFonts w:ascii="Arial" w:hAnsi="Arial" w:cs="Arial"/>
          <w:sz w:val="20"/>
          <w:szCs w:val="20"/>
        </w:rPr>
        <w:t>Business Objects Enterprise</w:t>
      </w:r>
      <w:r w:rsidR="00C444BF">
        <w:rPr>
          <w:rFonts w:ascii="Arial" w:hAnsi="Arial" w:cs="Arial"/>
          <w:sz w:val="20"/>
          <w:szCs w:val="20"/>
        </w:rPr>
        <w:t xml:space="preserve"> (</w:t>
      </w:r>
      <w:r w:rsidR="00E21583">
        <w:rPr>
          <w:rFonts w:ascii="Arial" w:hAnsi="Arial" w:cs="Arial"/>
          <w:sz w:val="20"/>
          <w:szCs w:val="20"/>
        </w:rPr>
        <w:t>BOE</w:t>
      </w:r>
      <w:r w:rsidR="00C444BF">
        <w:rPr>
          <w:rFonts w:ascii="Arial" w:hAnsi="Arial" w:cs="Arial"/>
          <w:sz w:val="20"/>
          <w:szCs w:val="20"/>
        </w:rPr>
        <w:t>)</w:t>
      </w:r>
    </w:p>
    <w:p w14:paraId="01994EC3" w14:textId="77777777" w:rsidR="0047556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475564"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EC4" w14:textId="77777777" w:rsidR="0047556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475564" w:rsidRPr="00A17673">
        <w:rPr>
          <w:rFonts w:ascii="Arial" w:hAnsi="Arial" w:cs="Arial"/>
          <w:sz w:val="20"/>
          <w:szCs w:val="20"/>
        </w:rPr>
        <w:t xml:space="preserve"> OIT is responsible for the initial installation and configuration of the software according to the documented enterprise guidelines. Thereafter, the environment is turned over to the Project for use. </w:t>
      </w:r>
    </w:p>
    <w:p w14:paraId="01994EC5" w14:textId="77777777" w:rsidR="00475564"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475564"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475564" w:rsidRPr="00A17673">
        <w:rPr>
          <w:rFonts w:ascii="Arial" w:hAnsi="Arial" w:cs="Arial"/>
          <w:sz w:val="20"/>
          <w:szCs w:val="20"/>
        </w:rPr>
        <w:t xml:space="preserve"> OIT without prior approval of the modification.</w:t>
      </w:r>
    </w:p>
    <w:p w14:paraId="01994EC6" w14:textId="51ECA361" w:rsidR="00E93B64" w:rsidRPr="00A17673" w:rsidRDefault="00193EE0" w:rsidP="00184661">
      <w:pPr>
        <w:numPr>
          <w:ilvl w:val="2"/>
          <w:numId w:val="3"/>
        </w:numPr>
        <w:jc w:val="left"/>
        <w:rPr>
          <w:rFonts w:ascii="Arial" w:hAnsi="Arial" w:cs="Arial"/>
          <w:sz w:val="20"/>
          <w:szCs w:val="20"/>
        </w:rPr>
      </w:pPr>
      <w:r>
        <w:rPr>
          <w:rFonts w:ascii="Arial" w:hAnsi="Arial" w:cs="Arial"/>
          <w:sz w:val="20"/>
          <w:szCs w:val="20"/>
        </w:rPr>
        <w:t>DLI</w:t>
      </w:r>
      <w:r w:rsidR="00475564"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475564" w:rsidRPr="00A17673">
        <w:rPr>
          <w:rFonts w:ascii="Arial" w:hAnsi="Arial" w:cs="Arial"/>
          <w:sz w:val="20"/>
          <w:szCs w:val="20"/>
        </w:rPr>
        <w:t xml:space="preserve"> fixes and/or patches.</w:t>
      </w:r>
    </w:p>
    <w:p w14:paraId="01994EC7" w14:textId="77777777" w:rsidR="00E30617" w:rsidRPr="00A17673" w:rsidRDefault="00E30617" w:rsidP="00184661">
      <w:pPr>
        <w:numPr>
          <w:ilvl w:val="2"/>
          <w:numId w:val="3"/>
        </w:numPr>
        <w:jc w:val="left"/>
        <w:rPr>
          <w:rFonts w:ascii="Arial" w:hAnsi="Arial" w:cs="Arial"/>
          <w:sz w:val="20"/>
          <w:szCs w:val="20"/>
        </w:rPr>
      </w:pPr>
      <w:r w:rsidRPr="00A17673">
        <w:rPr>
          <w:rFonts w:ascii="Arial" w:hAnsi="Arial" w:cs="Arial"/>
          <w:sz w:val="20"/>
          <w:szCs w:val="20"/>
        </w:rPr>
        <w:t>The Contractor will not have administrative access to this environment.</w:t>
      </w:r>
    </w:p>
    <w:p w14:paraId="01994EC8" w14:textId="77777777" w:rsidR="00586BF8" w:rsidRPr="00A17673" w:rsidRDefault="00586BF8" w:rsidP="00184661">
      <w:pPr>
        <w:ind w:left="720"/>
        <w:jc w:val="left"/>
        <w:rPr>
          <w:rFonts w:ascii="Arial" w:hAnsi="Arial" w:cs="Arial"/>
          <w:sz w:val="20"/>
          <w:szCs w:val="20"/>
        </w:rPr>
      </w:pPr>
    </w:p>
    <w:p w14:paraId="01994EC9" w14:textId="77777777" w:rsidR="00FA211D" w:rsidRPr="00A17673" w:rsidRDefault="00FA211D" w:rsidP="00184661">
      <w:pPr>
        <w:numPr>
          <w:ilvl w:val="1"/>
          <w:numId w:val="3"/>
        </w:numPr>
        <w:jc w:val="left"/>
        <w:rPr>
          <w:rFonts w:ascii="Arial" w:hAnsi="Arial" w:cs="Arial"/>
          <w:sz w:val="20"/>
          <w:szCs w:val="20"/>
        </w:rPr>
      </w:pPr>
      <w:r w:rsidRPr="00A17673">
        <w:rPr>
          <w:rFonts w:ascii="Arial" w:hAnsi="Arial" w:cs="Arial"/>
          <w:sz w:val="20"/>
          <w:szCs w:val="20"/>
        </w:rPr>
        <w:t>CentraSite</w:t>
      </w:r>
      <w:r w:rsidR="00191586" w:rsidRPr="00A17673">
        <w:rPr>
          <w:rFonts w:ascii="Arial" w:hAnsi="Arial" w:cs="Arial"/>
          <w:sz w:val="20"/>
          <w:szCs w:val="20"/>
        </w:rPr>
        <w:t xml:space="preserve"> Active SOA</w:t>
      </w:r>
    </w:p>
    <w:p w14:paraId="01994ECA" w14:textId="77777777" w:rsidR="00D43700" w:rsidRPr="00A17673" w:rsidRDefault="00D43700"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 and configurations, including maintenance, license upgrades, fixes, technical and operational support.</w:t>
      </w:r>
    </w:p>
    <w:p w14:paraId="01994ECB" w14:textId="77777777" w:rsidR="00D43700"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D43700" w:rsidRPr="00A17673">
        <w:rPr>
          <w:rFonts w:ascii="Arial" w:hAnsi="Arial" w:cs="Arial"/>
          <w:sz w:val="20"/>
          <w:szCs w:val="20"/>
        </w:rPr>
        <w:t xml:space="preserve"> OIT will maintain the System-level role within CentraSite</w:t>
      </w:r>
      <w:r w:rsidR="00191586" w:rsidRPr="00A17673">
        <w:rPr>
          <w:rFonts w:ascii="Arial" w:hAnsi="Arial" w:cs="Arial"/>
          <w:sz w:val="20"/>
          <w:szCs w:val="20"/>
        </w:rPr>
        <w:t xml:space="preserve"> Active SOA</w:t>
      </w:r>
      <w:r w:rsidR="00D43700" w:rsidRPr="00A17673">
        <w:rPr>
          <w:rFonts w:ascii="Arial" w:hAnsi="Arial" w:cs="Arial"/>
          <w:sz w:val="20"/>
          <w:szCs w:val="20"/>
        </w:rPr>
        <w:t xml:space="preserve"> to support and maintain the system-wide objects (i.e., objects that affect or are available to all organizations). Asset types and taxonomies are examples of system-wide objects.</w:t>
      </w:r>
    </w:p>
    <w:p w14:paraId="01994ECC" w14:textId="77777777" w:rsidR="00D43700" w:rsidRPr="00A17673" w:rsidRDefault="00D43700"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be provided the </w:t>
      </w:r>
      <w:r w:rsidR="008B7E2C" w:rsidRPr="00A17673">
        <w:rPr>
          <w:rFonts w:ascii="Arial" w:hAnsi="Arial" w:cs="Arial"/>
          <w:sz w:val="20"/>
          <w:szCs w:val="20"/>
        </w:rPr>
        <w:t>a</w:t>
      </w:r>
      <w:r w:rsidRPr="00A17673">
        <w:rPr>
          <w:rFonts w:ascii="Arial" w:hAnsi="Arial" w:cs="Arial"/>
          <w:sz w:val="20"/>
          <w:szCs w:val="20"/>
        </w:rPr>
        <w:t xml:space="preserve">dministrator role </w:t>
      </w:r>
      <w:r w:rsidR="008B7E2C" w:rsidRPr="00A17673">
        <w:rPr>
          <w:rFonts w:ascii="Arial" w:hAnsi="Arial" w:cs="Arial"/>
          <w:sz w:val="20"/>
          <w:szCs w:val="20"/>
        </w:rPr>
        <w:t>within CentraSite</w:t>
      </w:r>
      <w:r w:rsidR="00191586" w:rsidRPr="00A17673">
        <w:rPr>
          <w:rFonts w:ascii="Arial" w:hAnsi="Arial" w:cs="Arial"/>
          <w:sz w:val="20"/>
          <w:szCs w:val="20"/>
        </w:rPr>
        <w:t xml:space="preserve"> Active SOA</w:t>
      </w:r>
      <w:r w:rsidRPr="00A17673">
        <w:rPr>
          <w:rFonts w:ascii="Arial" w:hAnsi="Arial" w:cs="Arial"/>
          <w:sz w:val="20"/>
          <w:szCs w:val="20"/>
        </w:rPr>
        <w:t xml:space="preserve"> for working with </w:t>
      </w:r>
      <w:r w:rsidR="008B7E2C" w:rsidRPr="00A17673">
        <w:rPr>
          <w:rFonts w:ascii="Arial" w:hAnsi="Arial" w:cs="Arial"/>
          <w:sz w:val="20"/>
          <w:szCs w:val="20"/>
        </w:rPr>
        <w:t>project</w:t>
      </w:r>
      <w:r w:rsidRPr="00A17673">
        <w:rPr>
          <w:rFonts w:ascii="Arial" w:hAnsi="Arial" w:cs="Arial"/>
          <w:sz w:val="20"/>
          <w:szCs w:val="20"/>
        </w:rPr>
        <w:t xml:space="preserve">-specific objects (i.e., objects that belong to and are used by one particular </w:t>
      </w:r>
      <w:r w:rsidR="008B7E2C" w:rsidRPr="00A17673">
        <w:rPr>
          <w:rFonts w:ascii="Arial" w:hAnsi="Arial" w:cs="Arial"/>
          <w:sz w:val="20"/>
          <w:szCs w:val="20"/>
        </w:rPr>
        <w:t>project</w:t>
      </w:r>
      <w:r w:rsidRPr="00A17673">
        <w:rPr>
          <w:rFonts w:ascii="Arial" w:hAnsi="Arial" w:cs="Arial"/>
          <w:sz w:val="20"/>
          <w:szCs w:val="20"/>
        </w:rPr>
        <w:t xml:space="preserve">). Assets, polices and life cycle models are examples of </w:t>
      </w:r>
      <w:r w:rsidR="008B7E2C" w:rsidRPr="00A17673">
        <w:rPr>
          <w:rFonts w:ascii="Arial" w:hAnsi="Arial" w:cs="Arial"/>
          <w:sz w:val="20"/>
          <w:szCs w:val="20"/>
        </w:rPr>
        <w:t>project</w:t>
      </w:r>
      <w:r w:rsidRPr="00A17673">
        <w:rPr>
          <w:rFonts w:ascii="Arial" w:hAnsi="Arial" w:cs="Arial"/>
          <w:sz w:val="20"/>
          <w:szCs w:val="20"/>
        </w:rPr>
        <w:t xml:space="preserve">-specific objects. </w:t>
      </w:r>
    </w:p>
    <w:p w14:paraId="01994ECD" w14:textId="77777777" w:rsidR="00586BF8" w:rsidRPr="00A17673" w:rsidRDefault="00586BF8" w:rsidP="00184661">
      <w:pPr>
        <w:ind w:left="1440"/>
        <w:jc w:val="left"/>
        <w:rPr>
          <w:rFonts w:ascii="Arial" w:hAnsi="Arial" w:cs="Arial"/>
          <w:sz w:val="20"/>
          <w:szCs w:val="20"/>
        </w:rPr>
      </w:pPr>
    </w:p>
    <w:p w14:paraId="01994ECE" w14:textId="77777777" w:rsidR="00FA211D" w:rsidRPr="00A17673" w:rsidRDefault="00FA211D" w:rsidP="00184661">
      <w:pPr>
        <w:numPr>
          <w:ilvl w:val="1"/>
          <w:numId w:val="3"/>
        </w:numPr>
        <w:jc w:val="left"/>
        <w:rPr>
          <w:rFonts w:ascii="Arial" w:hAnsi="Arial" w:cs="Arial"/>
          <w:sz w:val="20"/>
          <w:szCs w:val="20"/>
        </w:rPr>
      </w:pPr>
      <w:r w:rsidRPr="00A17673">
        <w:rPr>
          <w:rFonts w:ascii="Arial" w:hAnsi="Arial" w:cs="Arial"/>
          <w:sz w:val="20"/>
          <w:szCs w:val="20"/>
        </w:rPr>
        <w:t>IIS</w:t>
      </w:r>
    </w:p>
    <w:p w14:paraId="01994ECF" w14:textId="77777777" w:rsidR="00456ABC"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456ABC"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ED0" w14:textId="77777777" w:rsidR="00456ABC"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456ABC" w:rsidRPr="00A17673">
        <w:rPr>
          <w:rFonts w:ascii="Arial" w:hAnsi="Arial" w:cs="Arial"/>
          <w:sz w:val="20"/>
          <w:szCs w:val="20"/>
        </w:rPr>
        <w:t xml:space="preserve"> OIT is responsible for the initial installation and configuration of the software according to the documented enterprise guidelines. Thereafter, the environment is turned over to the Project for use. </w:t>
      </w:r>
    </w:p>
    <w:p w14:paraId="01994ED1" w14:textId="77777777" w:rsidR="00456ABC"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456ABC"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456ABC" w:rsidRPr="00A17673">
        <w:rPr>
          <w:rFonts w:ascii="Arial" w:hAnsi="Arial" w:cs="Arial"/>
          <w:sz w:val="20"/>
          <w:szCs w:val="20"/>
        </w:rPr>
        <w:t xml:space="preserve"> OIT without prior approval of the modification. </w:t>
      </w:r>
    </w:p>
    <w:p w14:paraId="01994ED2" w14:textId="087D97AC" w:rsidR="00456ABC" w:rsidRDefault="00193EE0" w:rsidP="00184661">
      <w:pPr>
        <w:numPr>
          <w:ilvl w:val="2"/>
          <w:numId w:val="3"/>
        </w:numPr>
        <w:jc w:val="left"/>
        <w:rPr>
          <w:rFonts w:ascii="Arial" w:hAnsi="Arial" w:cs="Arial"/>
          <w:sz w:val="20"/>
          <w:szCs w:val="20"/>
        </w:rPr>
      </w:pPr>
      <w:r>
        <w:rPr>
          <w:rFonts w:ascii="Arial" w:hAnsi="Arial" w:cs="Arial"/>
          <w:sz w:val="20"/>
          <w:szCs w:val="20"/>
        </w:rPr>
        <w:t>DLI</w:t>
      </w:r>
      <w:r w:rsidR="00456ABC"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456ABC" w:rsidRPr="00A17673">
        <w:rPr>
          <w:rFonts w:ascii="Arial" w:hAnsi="Arial" w:cs="Arial"/>
          <w:sz w:val="20"/>
          <w:szCs w:val="20"/>
        </w:rPr>
        <w:t xml:space="preserve"> fixes and/or patches. </w:t>
      </w:r>
      <w:r w:rsidR="00184661">
        <w:rPr>
          <w:rFonts w:ascii="Arial" w:hAnsi="Arial" w:cs="Arial"/>
          <w:sz w:val="20"/>
          <w:szCs w:val="20"/>
        </w:rPr>
        <w:br/>
      </w:r>
    </w:p>
    <w:p w14:paraId="01994ED3" w14:textId="77777777" w:rsidR="00184661" w:rsidRDefault="00184661" w:rsidP="00184661">
      <w:pPr>
        <w:numPr>
          <w:ilvl w:val="1"/>
          <w:numId w:val="3"/>
        </w:numPr>
        <w:ind w:left="1080" w:hanging="720"/>
        <w:rPr>
          <w:rFonts w:ascii="Arial" w:hAnsi="Arial" w:cs="Arial"/>
          <w:sz w:val="20"/>
          <w:szCs w:val="20"/>
        </w:rPr>
      </w:pPr>
      <w:r>
        <w:rPr>
          <w:rFonts w:ascii="Arial" w:hAnsi="Arial" w:cs="Arial"/>
          <w:sz w:val="20"/>
          <w:szCs w:val="20"/>
        </w:rPr>
        <w:t>MOVEit (DMZ and Central)</w:t>
      </w:r>
    </w:p>
    <w:p w14:paraId="01994ED4" w14:textId="77777777" w:rsidR="00184661" w:rsidRPr="00A17673" w:rsidRDefault="00184661"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Contractor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w:t>
      </w:r>
      <w:r>
        <w:rPr>
          <w:rFonts w:ascii="Arial" w:hAnsi="Arial" w:cs="Arial"/>
          <w:sz w:val="20"/>
          <w:szCs w:val="20"/>
        </w:rPr>
        <w:t>s</w:t>
      </w:r>
      <w:r w:rsidRPr="00A17673">
        <w:rPr>
          <w:rFonts w:ascii="Arial" w:hAnsi="Arial" w:cs="Arial"/>
          <w:sz w:val="20"/>
          <w:szCs w:val="20"/>
        </w:rPr>
        <w:t xml:space="preserve"> and configurations, including maintenance, license upgrades, fixes, technical and operational support.</w:t>
      </w:r>
    </w:p>
    <w:p w14:paraId="01994ED5" w14:textId="77777777" w:rsidR="00184661"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184661" w:rsidRPr="00A17673">
        <w:rPr>
          <w:rFonts w:ascii="Arial" w:hAnsi="Arial" w:cs="Arial"/>
          <w:sz w:val="20"/>
          <w:szCs w:val="20"/>
        </w:rPr>
        <w:t xml:space="preserve"> OIT </w:t>
      </w:r>
      <w:r w:rsidR="00184661">
        <w:rPr>
          <w:rFonts w:ascii="Arial" w:hAnsi="Arial" w:cs="Arial"/>
          <w:sz w:val="20"/>
          <w:szCs w:val="20"/>
        </w:rPr>
        <w:t>is responsible for designing and implementing the SFTP solution based on requirements provided by the Contractor/Project.</w:t>
      </w:r>
    </w:p>
    <w:p w14:paraId="01994ED6" w14:textId="77777777" w:rsidR="00184661" w:rsidRDefault="00184661" w:rsidP="00184661">
      <w:pPr>
        <w:numPr>
          <w:ilvl w:val="2"/>
          <w:numId w:val="3"/>
        </w:numPr>
        <w:ind w:left="1800" w:hanging="360"/>
        <w:jc w:val="left"/>
        <w:rPr>
          <w:rFonts w:ascii="Arial" w:hAnsi="Arial" w:cs="Arial"/>
          <w:sz w:val="20"/>
          <w:szCs w:val="20"/>
        </w:rPr>
      </w:pPr>
      <w:r>
        <w:rPr>
          <w:rFonts w:ascii="Arial" w:hAnsi="Arial" w:cs="Arial"/>
          <w:sz w:val="20"/>
          <w:szCs w:val="20"/>
        </w:rPr>
        <w:t xml:space="preserve">The Contractor and/or Project team members may be provided access to specific SFTP folders on MOVEit DMZ based on Project requirements. </w:t>
      </w:r>
    </w:p>
    <w:p w14:paraId="01994ED7" w14:textId="36AD55EB" w:rsidR="00184661" w:rsidRPr="00A17673" w:rsidRDefault="00184661" w:rsidP="00184661">
      <w:pPr>
        <w:numPr>
          <w:ilvl w:val="2"/>
          <w:numId w:val="3"/>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sidR="00381327">
        <w:rPr>
          <w:rFonts w:ascii="Arial" w:hAnsi="Arial" w:cs="Arial"/>
          <w:sz w:val="20"/>
          <w:szCs w:val="20"/>
        </w:rPr>
        <w:t>Intermediate Change Advisory Board</w:t>
      </w:r>
      <w:r w:rsidRPr="00A17673">
        <w:rPr>
          <w:rFonts w:ascii="Arial" w:hAnsi="Arial" w:cs="Arial"/>
          <w:sz w:val="20"/>
          <w:szCs w:val="20"/>
        </w:rPr>
        <w:t xml:space="preserve"> and Enterprise Change </w:t>
      </w:r>
      <w:r w:rsidR="00381327">
        <w:rPr>
          <w:rFonts w:ascii="Arial" w:hAnsi="Arial" w:cs="Arial"/>
          <w:sz w:val="20"/>
          <w:szCs w:val="20"/>
        </w:rPr>
        <w:t>Advisory</w:t>
      </w:r>
      <w:r w:rsidR="00381327" w:rsidRPr="00A17673">
        <w:rPr>
          <w:rFonts w:ascii="Arial" w:hAnsi="Arial" w:cs="Arial"/>
          <w:sz w:val="20"/>
          <w:szCs w:val="20"/>
        </w:rPr>
        <w:t xml:space="preserve"> </w:t>
      </w:r>
      <w:r w:rsidRPr="00A17673">
        <w:rPr>
          <w:rFonts w:ascii="Arial" w:hAnsi="Arial" w:cs="Arial"/>
          <w:sz w:val="20"/>
          <w:szCs w:val="20"/>
        </w:rPr>
        <w:t>Board. This includes hardware and software changes as well as project code updates.</w:t>
      </w:r>
      <w:r w:rsidR="00A86E0F">
        <w:rPr>
          <w:rFonts w:ascii="Arial" w:hAnsi="Arial" w:cs="Arial"/>
          <w:sz w:val="20"/>
          <w:szCs w:val="20"/>
        </w:rPr>
        <w:br/>
      </w:r>
    </w:p>
    <w:p w14:paraId="01994ED8" w14:textId="77777777" w:rsidR="006E772A" w:rsidRPr="00794A47" w:rsidRDefault="00794A47" w:rsidP="00794A47">
      <w:pPr>
        <w:pStyle w:val="ListParagraph"/>
        <w:numPr>
          <w:ilvl w:val="1"/>
          <w:numId w:val="3"/>
        </w:numPr>
        <w:rPr>
          <w:rFonts w:ascii="Arial" w:hAnsi="Arial" w:cs="Arial"/>
          <w:sz w:val="20"/>
          <w:szCs w:val="20"/>
        </w:rPr>
      </w:pPr>
      <w:r>
        <w:rPr>
          <w:rFonts w:ascii="Arial" w:hAnsi="Arial" w:cs="Arial"/>
          <w:sz w:val="20"/>
          <w:szCs w:val="20"/>
        </w:rPr>
        <w:t xml:space="preserve">    </w:t>
      </w:r>
      <w:r w:rsidR="00EB3AFB">
        <w:rPr>
          <w:rFonts w:ascii="Arial" w:hAnsi="Arial" w:cs="Arial"/>
          <w:sz w:val="20"/>
          <w:szCs w:val="20"/>
        </w:rPr>
        <w:t>Team Foundation Server (</w:t>
      </w:r>
      <w:r w:rsidR="006E772A" w:rsidRPr="00794A47">
        <w:rPr>
          <w:rFonts w:ascii="Arial" w:hAnsi="Arial" w:cs="Arial"/>
          <w:sz w:val="20"/>
          <w:szCs w:val="20"/>
        </w:rPr>
        <w:t>TFS</w:t>
      </w:r>
      <w:r w:rsidR="00EB3AFB">
        <w:rPr>
          <w:rFonts w:ascii="Arial" w:hAnsi="Arial" w:cs="Arial"/>
          <w:sz w:val="20"/>
          <w:szCs w:val="20"/>
        </w:rPr>
        <w:t>)</w:t>
      </w:r>
    </w:p>
    <w:p w14:paraId="01994ED9" w14:textId="77777777" w:rsidR="006E772A"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6E772A"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EDA" w14:textId="77777777" w:rsidR="006E772A"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6E772A" w:rsidRPr="00A17673">
        <w:rPr>
          <w:rFonts w:ascii="Arial" w:hAnsi="Arial" w:cs="Arial"/>
          <w:sz w:val="20"/>
          <w:szCs w:val="20"/>
        </w:rPr>
        <w:t xml:space="preserve"> OIT is responsible for the initial installation and configuration of the software according to the documented enterprise guidelines. </w:t>
      </w:r>
    </w:p>
    <w:p w14:paraId="01994EDB" w14:textId="32C5F7AE" w:rsidR="006E772A" w:rsidRPr="00A17673" w:rsidRDefault="00193EE0" w:rsidP="00184661">
      <w:pPr>
        <w:numPr>
          <w:ilvl w:val="2"/>
          <w:numId w:val="3"/>
        </w:numPr>
        <w:jc w:val="left"/>
        <w:rPr>
          <w:rFonts w:ascii="Arial" w:hAnsi="Arial" w:cs="Arial"/>
          <w:sz w:val="20"/>
          <w:szCs w:val="20"/>
        </w:rPr>
      </w:pPr>
      <w:r>
        <w:rPr>
          <w:rFonts w:ascii="Arial" w:hAnsi="Arial" w:cs="Arial"/>
          <w:sz w:val="20"/>
          <w:szCs w:val="20"/>
        </w:rPr>
        <w:t>DLI</w:t>
      </w:r>
      <w:r w:rsidR="006E772A"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6E772A" w:rsidRPr="00A17673">
        <w:rPr>
          <w:rFonts w:ascii="Arial" w:hAnsi="Arial" w:cs="Arial"/>
          <w:sz w:val="20"/>
          <w:szCs w:val="20"/>
        </w:rPr>
        <w:t xml:space="preserve"> fixes and/or patches.</w:t>
      </w:r>
    </w:p>
    <w:p w14:paraId="01994EDC" w14:textId="77777777" w:rsidR="00D22958"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5D4B3E" w:rsidRPr="00A17673">
        <w:rPr>
          <w:rFonts w:ascii="Arial" w:hAnsi="Arial" w:cs="Arial"/>
          <w:sz w:val="20"/>
          <w:szCs w:val="20"/>
        </w:rPr>
        <w:t xml:space="preserve"> OIT is responsible for technical and operational assistance, support and    maintenance of the initial configuration only. Modifications to the initial software configuration will not be supported by </w:t>
      </w:r>
      <w:r>
        <w:rPr>
          <w:rFonts w:ascii="Arial" w:hAnsi="Arial" w:cs="Arial"/>
          <w:sz w:val="20"/>
          <w:szCs w:val="20"/>
        </w:rPr>
        <w:t>DLI</w:t>
      </w:r>
      <w:r w:rsidR="005D4B3E" w:rsidRPr="00A17673">
        <w:rPr>
          <w:rFonts w:ascii="Arial" w:hAnsi="Arial" w:cs="Arial"/>
          <w:sz w:val="20"/>
          <w:szCs w:val="20"/>
        </w:rPr>
        <w:t xml:space="preserve"> OIT without prior approval of the modification.</w:t>
      </w:r>
    </w:p>
    <w:p w14:paraId="01994EDD" w14:textId="77777777" w:rsidR="00D22958" w:rsidRPr="00A17673" w:rsidRDefault="005D4B3E"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Contractor will be provided the </w:t>
      </w:r>
      <w:r w:rsidR="008B2822" w:rsidRPr="00A17673">
        <w:rPr>
          <w:rFonts w:ascii="Arial" w:hAnsi="Arial" w:cs="Arial"/>
          <w:sz w:val="20"/>
          <w:szCs w:val="20"/>
        </w:rPr>
        <w:t>Administrator</w:t>
      </w:r>
      <w:r w:rsidRPr="00A17673">
        <w:rPr>
          <w:rFonts w:ascii="Arial" w:hAnsi="Arial" w:cs="Arial"/>
          <w:sz w:val="20"/>
          <w:szCs w:val="20"/>
        </w:rPr>
        <w:t xml:space="preserve"> role for their own Project Collection(s)</w:t>
      </w:r>
      <w:r w:rsidR="008B2822" w:rsidRPr="00A17673">
        <w:rPr>
          <w:rFonts w:ascii="Arial" w:hAnsi="Arial" w:cs="Arial"/>
          <w:sz w:val="20"/>
          <w:szCs w:val="20"/>
        </w:rPr>
        <w:t xml:space="preserve"> but not to the TFS hardware or services.</w:t>
      </w:r>
    </w:p>
    <w:p w14:paraId="01994EDE" w14:textId="77777777" w:rsidR="00D22958" w:rsidRPr="00A17673" w:rsidRDefault="005D4B3E" w:rsidP="00184661">
      <w:pPr>
        <w:numPr>
          <w:ilvl w:val="2"/>
          <w:numId w:val="3"/>
        </w:numPr>
        <w:ind w:left="1800" w:hanging="360"/>
        <w:jc w:val="left"/>
        <w:rPr>
          <w:rFonts w:ascii="Arial" w:hAnsi="Arial" w:cs="Arial"/>
          <w:sz w:val="20"/>
          <w:szCs w:val="20"/>
        </w:rPr>
      </w:pPr>
      <w:r w:rsidRPr="00A17673">
        <w:rPr>
          <w:rFonts w:ascii="Arial" w:hAnsi="Arial" w:cs="Arial"/>
          <w:sz w:val="20"/>
          <w:szCs w:val="20"/>
        </w:rPr>
        <w:t xml:space="preserve">The Contractor will be provided Administrator role for their Build Automation Server. </w:t>
      </w:r>
    </w:p>
    <w:p w14:paraId="01994EDF" w14:textId="77777777" w:rsidR="006E772A" w:rsidRPr="00A17673" w:rsidRDefault="006E772A" w:rsidP="00A86E0F">
      <w:pPr>
        <w:jc w:val="left"/>
        <w:rPr>
          <w:rFonts w:ascii="Arial" w:hAnsi="Arial" w:cs="Arial"/>
          <w:sz w:val="20"/>
          <w:szCs w:val="20"/>
        </w:rPr>
      </w:pPr>
    </w:p>
    <w:p w14:paraId="01994EE0" w14:textId="77777777" w:rsidR="006E772A" w:rsidRPr="00A17673" w:rsidRDefault="006E772A" w:rsidP="00184661">
      <w:pPr>
        <w:numPr>
          <w:ilvl w:val="1"/>
          <w:numId w:val="3"/>
        </w:numPr>
        <w:jc w:val="left"/>
        <w:rPr>
          <w:rFonts w:ascii="Arial" w:hAnsi="Arial" w:cs="Arial"/>
          <w:sz w:val="20"/>
          <w:szCs w:val="20"/>
        </w:rPr>
      </w:pPr>
      <w:r w:rsidRPr="00A17673">
        <w:rPr>
          <w:rFonts w:ascii="Arial" w:hAnsi="Arial" w:cs="Arial"/>
          <w:sz w:val="20"/>
          <w:szCs w:val="20"/>
        </w:rPr>
        <w:t>SharePoint</w:t>
      </w:r>
    </w:p>
    <w:p w14:paraId="01994EE1" w14:textId="77777777" w:rsidR="006E772A"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6E772A"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EE2" w14:textId="77777777" w:rsidR="006E772A" w:rsidRPr="00A17673"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6E772A" w:rsidRPr="00A17673">
        <w:rPr>
          <w:rFonts w:ascii="Arial" w:hAnsi="Arial" w:cs="Arial"/>
          <w:sz w:val="20"/>
          <w:szCs w:val="20"/>
        </w:rPr>
        <w:t xml:space="preserve"> OIT is responsible for the initial installation and configuration of the software according to the documented enterprise guidelines. </w:t>
      </w:r>
    </w:p>
    <w:p w14:paraId="01994EE3" w14:textId="087F9982" w:rsidR="006E772A" w:rsidRPr="00A17673" w:rsidRDefault="00193EE0" w:rsidP="00184661">
      <w:pPr>
        <w:numPr>
          <w:ilvl w:val="2"/>
          <w:numId w:val="3"/>
        </w:numPr>
        <w:jc w:val="left"/>
        <w:rPr>
          <w:rFonts w:ascii="Arial" w:hAnsi="Arial" w:cs="Arial"/>
          <w:sz w:val="20"/>
          <w:szCs w:val="20"/>
        </w:rPr>
      </w:pPr>
      <w:r>
        <w:rPr>
          <w:rFonts w:ascii="Arial" w:hAnsi="Arial" w:cs="Arial"/>
          <w:sz w:val="20"/>
          <w:szCs w:val="20"/>
        </w:rPr>
        <w:t>DLI</w:t>
      </w:r>
      <w:r w:rsidR="006E772A"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6E772A" w:rsidRPr="00A17673">
        <w:rPr>
          <w:rFonts w:ascii="Arial" w:hAnsi="Arial" w:cs="Arial"/>
          <w:sz w:val="20"/>
          <w:szCs w:val="20"/>
        </w:rPr>
        <w:t xml:space="preserve"> fixes and/or patches.</w:t>
      </w:r>
    </w:p>
    <w:p w14:paraId="01994EE4" w14:textId="77777777" w:rsidR="00D22958" w:rsidRDefault="00193EE0" w:rsidP="00184661">
      <w:pPr>
        <w:numPr>
          <w:ilvl w:val="2"/>
          <w:numId w:val="3"/>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8B2822" w:rsidRPr="00A17673">
        <w:rPr>
          <w:rFonts w:ascii="Arial" w:hAnsi="Arial" w:cs="Arial"/>
          <w:sz w:val="20"/>
          <w:szCs w:val="20"/>
        </w:rPr>
        <w:t xml:space="preserve"> OIT without prior approval of the modification.</w:t>
      </w:r>
      <w:r w:rsidR="00A86E0F">
        <w:rPr>
          <w:rFonts w:ascii="Arial" w:hAnsi="Arial" w:cs="Arial"/>
          <w:sz w:val="20"/>
          <w:szCs w:val="20"/>
        </w:rPr>
        <w:br/>
      </w:r>
    </w:p>
    <w:p w14:paraId="01994EE5" w14:textId="77777777" w:rsidR="003415E2" w:rsidRDefault="003415E2" w:rsidP="003415E2">
      <w:pPr>
        <w:numPr>
          <w:ilvl w:val="1"/>
          <w:numId w:val="3"/>
        </w:numPr>
        <w:tabs>
          <w:tab w:val="left" w:pos="1170"/>
        </w:tabs>
        <w:ind w:left="1080" w:hanging="360"/>
        <w:jc w:val="left"/>
        <w:rPr>
          <w:rFonts w:ascii="Arial" w:hAnsi="Arial" w:cs="Arial"/>
          <w:sz w:val="20"/>
          <w:szCs w:val="20"/>
        </w:rPr>
      </w:pPr>
      <w:r>
        <w:rPr>
          <w:rFonts w:ascii="Arial" w:hAnsi="Arial" w:cs="Arial"/>
          <w:sz w:val="20"/>
          <w:szCs w:val="20"/>
        </w:rPr>
        <w:t>System Center Operations Manager</w:t>
      </w:r>
    </w:p>
    <w:p w14:paraId="01994EE6" w14:textId="77777777" w:rsidR="003415E2" w:rsidRPr="00A17673" w:rsidRDefault="00193EE0" w:rsidP="003415E2">
      <w:pPr>
        <w:numPr>
          <w:ilvl w:val="2"/>
          <w:numId w:val="3"/>
        </w:numPr>
        <w:ind w:left="1800" w:hanging="360"/>
        <w:jc w:val="left"/>
        <w:rPr>
          <w:rFonts w:ascii="Arial" w:hAnsi="Arial" w:cs="Arial"/>
          <w:sz w:val="20"/>
          <w:szCs w:val="20"/>
        </w:rPr>
      </w:pPr>
      <w:r>
        <w:rPr>
          <w:rFonts w:ascii="Arial" w:hAnsi="Arial" w:cs="Arial"/>
          <w:sz w:val="20"/>
          <w:szCs w:val="20"/>
        </w:rPr>
        <w:t>DLI</w:t>
      </w:r>
      <w:r w:rsidR="003415E2"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EE7" w14:textId="77777777" w:rsidR="003415E2" w:rsidRPr="00A17673" w:rsidRDefault="00193EE0" w:rsidP="003415E2">
      <w:pPr>
        <w:numPr>
          <w:ilvl w:val="2"/>
          <w:numId w:val="3"/>
        </w:numPr>
        <w:ind w:left="1800" w:hanging="360"/>
        <w:jc w:val="left"/>
        <w:rPr>
          <w:rFonts w:ascii="Arial" w:hAnsi="Arial" w:cs="Arial"/>
          <w:sz w:val="20"/>
          <w:szCs w:val="20"/>
        </w:rPr>
      </w:pPr>
      <w:r>
        <w:rPr>
          <w:rFonts w:ascii="Arial" w:hAnsi="Arial" w:cs="Arial"/>
          <w:sz w:val="20"/>
          <w:szCs w:val="20"/>
        </w:rPr>
        <w:t>DLI</w:t>
      </w:r>
      <w:r w:rsidR="003415E2" w:rsidRPr="00A17673">
        <w:rPr>
          <w:rFonts w:ascii="Arial" w:hAnsi="Arial" w:cs="Arial"/>
          <w:sz w:val="20"/>
          <w:szCs w:val="20"/>
        </w:rPr>
        <w:t xml:space="preserve"> OIT is responsible for the initial installation and configuration of the software according to the documented enterprise guidelines. </w:t>
      </w:r>
    </w:p>
    <w:p w14:paraId="01994EE8" w14:textId="2FB747EE" w:rsidR="003415E2" w:rsidRPr="00A17673" w:rsidRDefault="00193EE0" w:rsidP="003415E2">
      <w:pPr>
        <w:numPr>
          <w:ilvl w:val="2"/>
          <w:numId w:val="3"/>
        </w:numPr>
        <w:jc w:val="left"/>
        <w:rPr>
          <w:rFonts w:ascii="Arial" w:hAnsi="Arial" w:cs="Arial"/>
          <w:sz w:val="20"/>
          <w:szCs w:val="20"/>
        </w:rPr>
      </w:pPr>
      <w:r>
        <w:rPr>
          <w:rFonts w:ascii="Arial" w:hAnsi="Arial" w:cs="Arial"/>
          <w:sz w:val="20"/>
          <w:szCs w:val="20"/>
        </w:rPr>
        <w:t>DLI</w:t>
      </w:r>
      <w:r w:rsidR="003415E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3415E2" w:rsidRPr="00A17673">
        <w:rPr>
          <w:rFonts w:ascii="Arial" w:hAnsi="Arial" w:cs="Arial"/>
          <w:sz w:val="20"/>
          <w:szCs w:val="20"/>
        </w:rPr>
        <w:t xml:space="preserve"> fixes and/or patches.</w:t>
      </w:r>
    </w:p>
    <w:p w14:paraId="01994EE9" w14:textId="77777777" w:rsidR="00FD7F30" w:rsidRDefault="00193EE0" w:rsidP="00FD7F30">
      <w:pPr>
        <w:numPr>
          <w:ilvl w:val="2"/>
          <w:numId w:val="3"/>
        </w:numPr>
        <w:ind w:left="1800" w:hanging="360"/>
        <w:jc w:val="left"/>
        <w:rPr>
          <w:rFonts w:ascii="Arial" w:hAnsi="Arial" w:cs="Arial"/>
          <w:sz w:val="20"/>
          <w:szCs w:val="20"/>
        </w:rPr>
      </w:pPr>
      <w:r>
        <w:rPr>
          <w:rFonts w:ascii="Arial" w:hAnsi="Arial" w:cs="Arial"/>
          <w:sz w:val="20"/>
          <w:szCs w:val="20"/>
        </w:rPr>
        <w:t>DLI</w:t>
      </w:r>
      <w:r w:rsidR="003415E2"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3415E2" w:rsidRPr="00A17673">
        <w:rPr>
          <w:rFonts w:ascii="Arial" w:hAnsi="Arial" w:cs="Arial"/>
          <w:sz w:val="20"/>
          <w:szCs w:val="20"/>
        </w:rPr>
        <w:t xml:space="preserve"> OIT</w:t>
      </w:r>
    </w:p>
    <w:p w14:paraId="01994EEA" w14:textId="77777777" w:rsidR="00FD7F30" w:rsidRDefault="00FD7F30" w:rsidP="00FD7F30">
      <w:pPr>
        <w:ind w:left="1800"/>
        <w:jc w:val="left"/>
        <w:rPr>
          <w:rFonts w:ascii="Arial" w:hAnsi="Arial" w:cs="Arial"/>
          <w:sz w:val="20"/>
          <w:szCs w:val="20"/>
        </w:rPr>
      </w:pPr>
    </w:p>
    <w:p w14:paraId="01994EEB" w14:textId="77777777" w:rsidR="00FD7F30" w:rsidRDefault="00FD7F30" w:rsidP="00FD7F30">
      <w:pPr>
        <w:numPr>
          <w:ilvl w:val="1"/>
          <w:numId w:val="3"/>
        </w:numPr>
        <w:tabs>
          <w:tab w:val="clear" w:pos="1080"/>
          <w:tab w:val="num" w:pos="1170"/>
        </w:tabs>
        <w:ind w:firstLine="90"/>
        <w:jc w:val="left"/>
        <w:rPr>
          <w:rFonts w:ascii="Arial" w:hAnsi="Arial" w:cs="Arial"/>
          <w:sz w:val="20"/>
          <w:szCs w:val="20"/>
        </w:rPr>
      </w:pPr>
      <w:r>
        <w:rPr>
          <w:rFonts w:ascii="Arial" w:hAnsi="Arial" w:cs="Arial"/>
          <w:sz w:val="20"/>
          <w:szCs w:val="20"/>
        </w:rPr>
        <w:t>Top Team</w:t>
      </w:r>
    </w:p>
    <w:p w14:paraId="01994EEC" w14:textId="77777777" w:rsidR="00A345E7" w:rsidRDefault="00FD7F30" w:rsidP="00FD7F30">
      <w:pPr>
        <w:numPr>
          <w:ilvl w:val="2"/>
          <w:numId w:val="3"/>
        </w:numPr>
        <w:jc w:val="left"/>
        <w:rPr>
          <w:rFonts w:ascii="Arial" w:hAnsi="Arial" w:cs="Arial"/>
          <w:sz w:val="20"/>
          <w:szCs w:val="20"/>
        </w:rPr>
      </w:pPr>
      <w:r>
        <w:rPr>
          <w:rFonts w:ascii="Arial" w:hAnsi="Arial" w:cs="Arial"/>
          <w:sz w:val="20"/>
          <w:szCs w:val="20"/>
        </w:rPr>
        <w:t xml:space="preserve">Top Team will universally cover requirements </w:t>
      </w:r>
      <w:r w:rsidR="00A345E7">
        <w:rPr>
          <w:rFonts w:ascii="Arial" w:hAnsi="Arial" w:cs="Arial"/>
          <w:sz w:val="20"/>
          <w:szCs w:val="20"/>
        </w:rPr>
        <w:t>management across all environments.</w:t>
      </w:r>
    </w:p>
    <w:p w14:paraId="01994EED" w14:textId="77777777" w:rsidR="006E772A" w:rsidRPr="00A17673" w:rsidRDefault="006E772A" w:rsidP="00184661">
      <w:pPr>
        <w:ind w:left="360"/>
        <w:jc w:val="left"/>
        <w:rPr>
          <w:rFonts w:ascii="Arial" w:hAnsi="Arial" w:cs="Arial"/>
          <w:sz w:val="20"/>
          <w:szCs w:val="20"/>
        </w:rPr>
      </w:pPr>
    </w:p>
    <w:p w14:paraId="01994EEE" w14:textId="77777777" w:rsidR="00140CCB" w:rsidRPr="00A17673" w:rsidRDefault="00CF6F63" w:rsidP="00184661">
      <w:pPr>
        <w:numPr>
          <w:ilvl w:val="0"/>
          <w:numId w:val="2"/>
        </w:numPr>
        <w:tabs>
          <w:tab w:val="clear" w:pos="360"/>
          <w:tab w:val="num" w:pos="-720"/>
        </w:tabs>
        <w:ind w:left="360" w:hanging="360"/>
        <w:jc w:val="left"/>
        <w:rPr>
          <w:rFonts w:ascii="Arial" w:hAnsi="Arial" w:cs="Arial"/>
          <w:sz w:val="20"/>
          <w:szCs w:val="20"/>
        </w:rPr>
      </w:pPr>
      <w:r w:rsidRPr="00A17673">
        <w:rPr>
          <w:rFonts w:ascii="Arial" w:hAnsi="Arial" w:cs="Arial"/>
          <w:sz w:val="20"/>
          <w:szCs w:val="20"/>
          <w:u w:val="single"/>
        </w:rPr>
        <w:t xml:space="preserve">Shared Product </w:t>
      </w:r>
      <w:r w:rsidR="00140CCB" w:rsidRPr="00A17673">
        <w:rPr>
          <w:rFonts w:ascii="Arial" w:hAnsi="Arial" w:cs="Arial"/>
          <w:sz w:val="20"/>
          <w:szCs w:val="20"/>
          <w:u w:val="single"/>
        </w:rPr>
        <w:t>Component Integration Test</w:t>
      </w:r>
      <w:r w:rsidR="004E78BB" w:rsidRPr="00A17673">
        <w:rPr>
          <w:rFonts w:ascii="Arial" w:hAnsi="Arial" w:cs="Arial"/>
          <w:sz w:val="20"/>
          <w:szCs w:val="20"/>
          <w:u w:val="single"/>
        </w:rPr>
        <w:t xml:space="preserve"> (</w:t>
      </w:r>
      <w:smartTag w:uri="urn:schemas-microsoft-com:office:smarttags" w:element="stockticker">
        <w:r w:rsidR="004E78BB" w:rsidRPr="00A17673">
          <w:rPr>
            <w:rFonts w:ascii="Arial" w:hAnsi="Arial" w:cs="Arial"/>
            <w:sz w:val="20"/>
            <w:szCs w:val="20"/>
            <w:u w:val="single"/>
          </w:rPr>
          <w:t>CIT</w:t>
        </w:r>
      </w:smartTag>
      <w:r w:rsidR="004E78BB" w:rsidRPr="00A17673">
        <w:rPr>
          <w:rFonts w:ascii="Arial" w:hAnsi="Arial" w:cs="Arial"/>
          <w:sz w:val="20"/>
          <w:szCs w:val="20"/>
          <w:u w:val="single"/>
        </w:rPr>
        <w:t>)</w:t>
      </w:r>
      <w:r w:rsidR="00140CCB" w:rsidRPr="00A17673">
        <w:rPr>
          <w:rFonts w:ascii="Arial" w:hAnsi="Arial" w:cs="Arial"/>
          <w:sz w:val="20"/>
          <w:szCs w:val="20"/>
        </w:rPr>
        <w:t xml:space="preserve"> – Developers must submit modules that have successfully been unit tested to this environment. This environment will test components and application code for security and interoperability with all system function points. All functional releases that are candidates for System and User Acceptance Testing will be submitted to this environment first, through the Change Control process. Prior to migration to the System and User Acceptance Test environment, the components must be fully tested by the developers. </w:t>
      </w:r>
    </w:p>
    <w:p w14:paraId="01994EEF" w14:textId="77777777" w:rsidR="00620E57" w:rsidRPr="00A17673" w:rsidRDefault="00620E57" w:rsidP="00184661">
      <w:pPr>
        <w:jc w:val="left"/>
        <w:rPr>
          <w:rFonts w:ascii="Arial" w:hAnsi="Arial" w:cs="Arial"/>
          <w:sz w:val="20"/>
          <w:szCs w:val="20"/>
        </w:rPr>
      </w:pPr>
    </w:p>
    <w:p w14:paraId="01994EF0" w14:textId="77777777" w:rsidR="00CF6F63" w:rsidRPr="00A17673" w:rsidRDefault="00CF6F63" w:rsidP="00184661">
      <w:pPr>
        <w:ind w:left="360"/>
        <w:jc w:val="left"/>
        <w:rPr>
          <w:rFonts w:ascii="Arial" w:hAnsi="Arial" w:cs="Arial"/>
          <w:sz w:val="20"/>
          <w:szCs w:val="20"/>
        </w:rPr>
      </w:pPr>
      <w:r w:rsidRPr="00A17673">
        <w:rPr>
          <w:rFonts w:ascii="Arial" w:hAnsi="Arial" w:cs="Arial"/>
          <w:sz w:val="20"/>
          <w:szCs w:val="20"/>
        </w:rPr>
        <w:t>Shared Product Component Integration Test (</w:t>
      </w:r>
      <w:smartTag w:uri="urn:schemas-microsoft-com:office:smarttags" w:element="stockticker">
        <w:r w:rsidRPr="00A17673">
          <w:rPr>
            <w:rFonts w:ascii="Arial" w:hAnsi="Arial" w:cs="Arial"/>
            <w:sz w:val="20"/>
            <w:szCs w:val="20"/>
          </w:rPr>
          <w:t>CIT</w:t>
        </w:r>
      </w:smartTag>
      <w:r w:rsidRPr="00A17673">
        <w:rPr>
          <w:rFonts w:ascii="Arial" w:hAnsi="Arial" w:cs="Arial"/>
          <w:sz w:val="20"/>
          <w:szCs w:val="20"/>
        </w:rPr>
        <w:t>) environments access and responsibilities:</w:t>
      </w:r>
    </w:p>
    <w:p w14:paraId="01994EF1" w14:textId="77777777" w:rsidR="00DD46D8" w:rsidRPr="00A17673" w:rsidRDefault="00DD46D8" w:rsidP="00184661">
      <w:pPr>
        <w:ind w:left="1080" w:hanging="360"/>
        <w:jc w:val="left"/>
        <w:rPr>
          <w:rFonts w:ascii="Arial" w:hAnsi="Arial" w:cs="Arial"/>
          <w:b/>
          <w:sz w:val="20"/>
          <w:szCs w:val="20"/>
        </w:rPr>
      </w:pPr>
    </w:p>
    <w:p w14:paraId="01994EF2" w14:textId="77777777" w:rsidR="00211990" w:rsidRPr="00A17673" w:rsidRDefault="00211990" w:rsidP="00184661">
      <w:pPr>
        <w:numPr>
          <w:ilvl w:val="1"/>
          <w:numId w:val="15"/>
        </w:numPr>
        <w:jc w:val="left"/>
        <w:rPr>
          <w:rFonts w:ascii="Arial" w:hAnsi="Arial" w:cs="Arial"/>
          <w:sz w:val="20"/>
          <w:szCs w:val="20"/>
        </w:rPr>
      </w:pPr>
      <w:r w:rsidRPr="00A17673">
        <w:rPr>
          <w:rFonts w:ascii="Arial" w:hAnsi="Arial" w:cs="Arial"/>
          <w:sz w:val="20"/>
          <w:szCs w:val="20"/>
        </w:rPr>
        <w:t>FileNet</w:t>
      </w:r>
    </w:p>
    <w:p w14:paraId="01994EF3" w14:textId="77777777" w:rsidR="00456ABC" w:rsidRPr="00A17673" w:rsidRDefault="00456ABC" w:rsidP="00184661">
      <w:pPr>
        <w:numPr>
          <w:ilvl w:val="2"/>
          <w:numId w:val="15"/>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E30617" w:rsidRPr="00A17673">
        <w:rPr>
          <w:rFonts w:ascii="Arial" w:hAnsi="Arial" w:cs="Arial"/>
          <w:sz w:val="20"/>
          <w:szCs w:val="20"/>
        </w:rPr>
        <w:t xml:space="preserve"> </w:t>
      </w:r>
      <w:r w:rsidR="00A17673">
        <w:rPr>
          <w:rFonts w:ascii="Arial" w:hAnsi="Arial" w:cs="Arial"/>
          <w:sz w:val="20"/>
          <w:szCs w:val="20"/>
        </w:rPr>
        <w:t>administrative access</w:t>
      </w:r>
      <w:r w:rsidRPr="00A17673">
        <w:rPr>
          <w:rFonts w:ascii="Arial" w:hAnsi="Arial" w:cs="Arial"/>
          <w:sz w:val="20"/>
          <w:szCs w:val="20"/>
        </w:rPr>
        <w:t xml:space="preserve">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EF4" w14:textId="77777777" w:rsidR="00456ABC" w:rsidRPr="00A17673" w:rsidRDefault="00456ABC" w:rsidP="00184661">
      <w:pPr>
        <w:numPr>
          <w:ilvl w:val="2"/>
          <w:numId w:val="15"/>
        </w:numPr>
        <w:ind w:left="1800" w:hanging="360"/>
        <w:jc w:val="left"/>
        <w:rPr>
          <w:rFonts w:ascii="Arial" w:hAnsi="Arial" w:cs="Arial"/>
          <w:sz w:val="20"/>
          <w:szCs w:val="20"/>
        </w:rPr>
      </w:pPr>
      <w:r w:rsidRPr="00A17673">
        <w:rPr>
          <w:rFonts w:ascii="Arial" w:hAnsi="Arial" w:cs="Arial"/>
          <w:sz w:val="20"/>
          <w:szCs w:val="20"/>
        </w:rPr>
        <w:t xml:space="preserve">Since this </w:t>
      </w:r>
      <w:r w:rsidR="00A17673">
        <w:rPr>
          <w:rFonts w:ascii="Arial" w:hAnsi="Arial" w:cs="Arial"/>
          <w:sz w:val="20"/>
          <w:szCs w:val="20"/>
        </w:rPr>
        <w:t xml:space="preserve">is </w:t>
      </w:r>
      <w:r w:rsidRPr="00A17673">
        <w:rPr>
          <w:rFonts w:ascii="Arial" w:hAnsi="Arial" w:cs="Arial"/>
          <w:sz w:val="20"/>
          <w:szCs w:val="20"/>
        </w:rPr>
        <w:t xml:space="preserve">a shared environment, all changes must be approved by all projects affected as well as the </w:t>
      </w:r>
      <w:r w:rsidR="00CA6543">
        <w:rPr>
          <w:rFonts w:ascii="Arial" w:hAnsi="Arial" w:cs="Arial"/>
          <w:sz w:val="20"/>
          <w:szCs w:val="20"/>
        </w:rPr>
        <w:t>ICAB</w:t>
      </w:r>
      <w:r w:rsidRPr="00A17673">
        <w:rPr>
          <w:rFonts w:ascii="Arial" w:hAnsi="Arial" w:cs="Arial"/>
          <w:sz w:val="20"/>
          <w:szCs w:val="20"/>
        </w:rPr>
        <w:t>. This includes hardware and software changes as well as project code updates.</w:t>
      </w:r>
    </w:p>
    <w:p w14:paraId="01994EF5" w14:textId="77777777" w:rsidR="00370B5B" w:rsidRPr="00A17673" w:rsidRDefault="00370B5B" w:rsidP="00184661">
      <w:pPr>
        <w:ind w:left="1440"/>
        <w:jc w:val="left"/>
        <w:rPr>
          <w:rFonts w:ascii="Arial" w:hAnsi="Arial" w:cs="Arial"/>
          <w:sz w:val="20"/>
          <w:szCs w:val="20"/>
        </w:rPr>
      </w:pPr>
    </w:p>
    <w:p w14:paraId="01994EF6" w14:textId="77777777" w:rsidR="00390382" w:rsidRPr="00A17673" w:rsidRDefault="00390382" w:rsidP="00390382">
      <w:pPr>
        <w:numPr>
          <w:ilvl w:val="1"/>
          <w:numId w:val="15"/>
        </w:numPr>
        <w:jc w:val="left"/>
        <w:rPr>
          <w:rFonts w:ascii="Arial" w:hAnsi="Arial" w:cs="Arial"/>
          <w:sz w:val="20"/>
          <w:szCs w:val="20"/>
        </w:rPr>
      </w:pPr>
      <w:r w:rsidRPr="00A17673">
        <w:rPr>
          <w:rFonts w:ascii="Arial" w:hAnsi="Arial" w:cs="Arial"/>
          <w:sz w:val="20"/>
          <w:szCs w:val="20"/>
        </w:rPr>
        <w:t>Identity and Access Management</w:t>
      </w:r>
      <w:r>
        <w:rPr>
          <w:rFonts w:ascii="Arial" w:hAnsi="Arial" w:cs="Arial"/>
          <w:sz w:val="20"/>
          <w:szCs w:val="20"/>
        </w:rPr>
        <w:t xml:space="preserve"> (IAM) Solution </w:t>
      </w:r>
    </w:p>
    <w:p w14:paraId="01994EF7" w14:textId="77777777" w:rsidR="00DD46D8" w:rsidRPr="00E54C9D" w:rsidRDefault="00390382" w:rsidP="00E54C9D">
      <w:pPr>
        <w:pStyle w:val="ListParagraph"/>
        <w:numPr>
          <w:ilvl w:val="2"/>
          <w:numId w:val="36"/>
        </w:numPr>
        <w:ind w:left="1800" w:hanging="360"/>
        <w:rPr>
          <w:rFonts w:ascii="Arial" w:hAnsi="Arial" w:cs="Arial"/>
          <w:sz w:val="20"/>
          <w:szCs w:val="20"/>
        </w:rPr>
      </w:pPr>
      <w:r w:rsidRPr="00A17673">
        <w:rPr>
          <w:rFonts w:ascii="Arial" w:hAnsi="Arial" w:cs="Arial"/>
          <w:sz w:val="20"/>
          <w:szCs w:val="20"/>
        </w:rPr>
        <w:t>Additional licenses</w:t>
      </w:r>
      <w:r>
        <w:rPr>
          <w:rFonts w:ascii="Arial" w:hAnsi="Arial" w:cs="Arial"/>
          <w:sz w:val="20"/>
          <w:szCs w:val="20"/>
        </w:rPr>
        <w:t xml:space="preserve"> for </w:t>
      </w:r>
      <w:r w:rsidR="00193EE0">
        <w:rPr>
          <w:rFonts w:ascii="Arial" w:hAnsi="Arial" w:cs="Arial"/>
          <w:sz w:val="20"/>
          <w:szCs w:val="20"/>
        </w:rPr>
        <w:t>DLI</w:t>
      </w:r>
      <w:r>
        <w:rPr>
          <w:rFonts w:ascii="Arial" w:hAnsi="Arial" w:cs="Arial"/>
          <w:sz w:val="20"/>
          <w:szCs w:val="20"/>
        </w:rPr>
        <w:t>’s IAM solutio</w:t>
      </w:r>
      <w:r w:rsidR="00E54C9D">
        <w:rPr>
          <w:rFonts w:ascii="Arial" w:hAnsi="Arial" w:cs="Arial"/>
          <w:sz w:val="20"/>
          <w:szCs w:val="20"/>
        </w:rPr>
        <w:t>n products, CA’s SiteMinder and I</w:t>
      </w:r>
      <w:r>
        <w:rPr>
          <w:rFonts w:ascii="Arial" w:hAnsi="Arial" w:cs="Arial"/>
          <w:sz w:val="20"/>
          <w:szCs w:val="20"/>
        </w:rPr>
        <w:t>dentityMinder,</w:t>
      </w:r>
      <w:r w:rsidRPr="00A17673">
        <w:rPr>
          <w:rFonts w:ascii="Arial" w:hAnsi="Arial" w:cs="Arial"/>
          <w:sz w:val="20"/>
          <w:szCs w:val="20"/>
        </w:rPr>
        <w:t xml:space="preserve"> are needed for the uncovered modules </w:t>
      </w:r>
      <w:r w:rsidR="00E54C9D">
        <w:rPr>
          <w:rFonts w:ascii="Arial" w:hAnsi="Arial" w:cs="Arial"/>
          <w:sz w:val="20"/>
          <w:szCs w:val="20"/>
        </w:rPr>
        <w:t>only in this environment</w:t>
      </w:r>
      <w:r w:rsidR="00DD46D8" w:rsidRPr="00E54C9D">
        <w:rPr>
          <w:rFonts w:ascii="Arial" w:hAnsi="Arial" w:cs="Arial"/>
          <w:sz w:val="20"/>
          <w:szCs w:val="20"/>
        </w:rPr>
        <w:t>.</w:t>
      </w:r>
    </w:p>
    <w:p w14:paraId="01994EF8" w14:textId="576B1F4B" w:rsidR="00565C22" w:rsidRPr="00A17673" w:rsidRDefault="00565C22" w:rsidP="00E54C9D">
      <w:pPr>
        <w:pStyle w:val="ListParagraph"/>
        <w:numPr>
          <w:ilvl w:val="2"/>
          <w:numId w:val="36"/>
        </w:numPr>
        <w:ind w:left="1800" w:hanging="360"/>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environment’s Identity Manager </w:t>
      </w:r>
      <w:r w:rsidR="00A54B33">
        <w:rPr>
          <w:rFonts w:ascii="Arial" w:hAnsi="Arial" w:cs="Arial"/>
          <w:sz w:val="20"/>
          <w:szCs w:val="20"/>
        </w:rPr>
        <w:t>and</w:t>
      </w:r>
      <w:r w:rsidRPr="00A17673">
        <w:rPr>
          <w:rFonts w:ascii="Arial" w:hAnsi="Arial" w:cs="Arial"/>
          <w:sz w:val="20"/>
          <w:szCs w:val="20"/>
        </w:rPr>
        <w:t xml:space="preserve"> Active Directory servers. Installation, configuration, support and maintenance for it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4EDACCF2" w14:textId="2DCC16AA" w:rsidR="008977DA" w:rsidRDefault="00565C22" w:rsidP="008977DA">
      <w:pPr>
        <w:pStyle w:val="ListParagraph"/>
        <w:numPr>
          <w:ilvl w:val="2"/>
          <w:numId w:val="36"/>
        </w:numPr>
        <w:ind w:left="1800" w:hanging="360"/>
        <w:rPr>
          <w:rFonts w:ascii="Arial" w:hAnsi="Arial" w:cs="Arial"/>
          <w:sz w:val="20"/>
          <w:szCs w:val="20"/>
        </w:rPr>
      </w:pPr>
      <w:r w:rsidRPr="00A17673">
        <w:rPr>
          <w:rFonts w:ascii="Arial" w:hAnsi="Arial" w:cs="Arial"/>
          <w:sz w:val="20"/>
          <w:szCs w:val="20"/>
        </w:rPr>
        <w:t xml:space="preserve">SiteMinder policy server configurations specific to the </w:t>
      </w:r>
      <w:r w:rsidR="00AC6A3A">
        <w:rPr>
          <w:rFonts w:ascii="Arial" w:hAnsi="Arial" w:cs="Arial"/>
          <w:sz w:val="20"/>
          <w:szCs w:val="20"/>
        </w:rPr>
        <w:t>UC Ben Mod</w:t>
      </w:r>
      <w:r w:rsidR="00335D1F">
        <w:rPr>
          <w:rFonts w:ascii="Arial" w:hAnsi="Arial" w:cs="Arial"/>
          <w:sz w:val="20"/>
          <w:szCs w:val="20"/>
        </w:rPr>
        <w:t xml:space="preserve"> </w:t>
      </w:r>
      <w:r w:rsidR="00F87F3A">
        <w:rPr>
          <w:rFonts w:ascii="Arial" w:hAnsi="Arial" w:cs="Arial"/>
          <w:sz w:val="20"/>
          <w:szCs w:val="20"/>
        </w:rPr>
        <w:t>solution</w:t>
      </w:r>
      <w:r w:rsidR="00F87F3A" w:rsidRPr="00A17673">
        <w:rPr>
          <w:rFonts w:ascii="Arial" w:hAnsi="Arial" w:cs="Arial"/>
          <w:sz w:val="20"/>
          <w:szCs w:val="20"/>
        </w:rPr>
        <w:t xml:space="preserve"> will</w:t>
      </w:r>
      <w:r w:rsidRPr="00A17673">
        <w:rPr>
          <w:rFonts w:ascii="Arial" w:hAnsi="Arial" w:cs="Arial"/>
          <w:sz w:val="20"/>
          <w:szCs w:val="20"/>
        </w:rPr>
        <w:t xml:space="preserve"> be a joint effort between </w:t>
      </w:r>
      <w:r w:rsidR="00193EE0">
        <w:rPr>
          <w:rFonts w:ascii="Arial" w:hAnsi="Arial" w:cs="Arial"/>
          <w:sz w:val="20"/>
          <w:szCs w:val="20"/>
        </w:rPr>
        <w:t>DLI</w:t>
      </w:r>
      <w:r w:rsidRPr="00A17673">
        <w:rPr>
          <w:rFonts w:ascii="Arial" w:hAnsi="Arial" w:cs="Arial"/>
          <w:sz w:val="20"/>
          <w:szCs w:val="20"/>
        </w:rPr>
        <w:t xml:space="preserve"> OIT </w:t>
      </w:r>
      <w:r w:rsidR="00A54B33">
        <w:rPr>
          <w:rFonts w:ascii="Arial" w:hAnsi="Arial" w:cs="Arial"/>
          <w:sz w:val="20"/>
          <w:szCs w:val="20"/>
        </w:rPr>
        <w:t>and</w:t>
      </w:r>
      <w:r w:rsidRPr="00A17673">
        <w:rPr>
          <w:rFonts w:ascii="Arial" w:hAnsi="Arial" w:cs="Arial"/>
          <w:sz w:val="20"/>
          <w:szCs w:val="20"/>
        </w:rPr>
        <w:t xml:space="preserve"> the </w:t>
      </w:r>
      <w:r w:rsidR="008977DA">
        <w:rPr>
          <w:rFonts w:ascii="Arial" w:hAnsi="Arial" w:cs="Arial"/>
          <w:sz w:val="20"/>
          <w:szCs w:val="20"/>
        </w:rPr>
        <w:t>contractor</w:t>
      </w:r>
      <w:r w:rsidRPr="00A17673">
        <w:rPr>
          <w:rFonts w:ascii="Arial" w:hAnsi="Arial" w:cs="Arial"/>
          <w:sz w:val="20"/>
          <w:szCs w:val="20"/>
        </w:rPr>
        <w:t>.</w:t>
      </w:r>
    </w:p>
    <w:p w14:paraId="042346C5" w14:textId="23EAD2E6" w:rsidR="008977DA" w:rsidRPr="008977DA" w:rsidRDefault="008977DA" w:rsidP="008977DA">
      <w:pPr>
        <w:pStyle w:val="ListParagraph"/>
        <w:numPr>
          <w:ilvl w:val="2"/>
          <w:numId w:val="36"/>
        </w:numPr>
        <w:ind w:left="1800" w:hanging="360"/>
        <w:rPr>
          <w:rFonts w:ascii="Arial" w:hAnsi="Arial" w:cs="Arial"/>
          <w:sz w:val="20"/>
          <w:szCs w:val="20"/>
        </w:rPr>
      </w:pPr>
      <w:r w:rsidRPr="008977DA">
        <w:rPr>
          <w:rFonts w:ascii="Arial" w:hAnsi="Arial" w:cs="Arial"/>
          <w:sz w:val="20"/>
          <w:szCs w:val="20"/>
        </w:rPr>
        <w:t>Since this is a shared environment, all changes must be approved by all projects affected as well as the ICAB. This includes hardware and software changes as well as project code updates.</w:t>
      </w:r>
    </w:p>
    <w:p w14:paraId="01994EFA" w14:textId="77777777" w:rsidR="00370B5B" w:rsidRPr="00A17673" w:rsidRDefault="00370B5B" w:rsidP="00184661">
      <w:pPr>
        <w:jc w:val="left"/>
        <w:rPr>
          <w:rFonts w:ascii="Arial" w:hAnsi="Arial" w:cs="Arial"/>
          <w:sz w:val="20"/>
          <w:szCs w:val="20"/>
        </w:rPr>
      </w:pPr>
    </w:p>
    <w:p w14:paraId="01994EFF" w14:textId="3233C9E5" w:rsidR="0042086B" w:rsidRPr="00A17673" w:rsidRDefault="00DD46D8" w:rsidP="00184661">
      <w:pPr>
        <w:numPr>
          <w:ilvl w:val="1"/>
          <w:numId w:val="36"/>
        </w:numPr>
        <w:jc w:val="left"/>
        <w:rPr>
          <w:rFonts w:ascii="Arial" w:hAnsi="Arial" w:cs="Arial"/>
          <w:sz w:val="20"/>
          <w:szCs w:val="20"/>
        </w:rPr>
      </w:pPr>
      <w:r w:rsidRPr="00A17673">
        <w:rPr>
          <w:rFonts w:ascii="Arial" w:hAnsi="Arial" w:cs="Arial"/>
          <w:sz w:val="20"/>
          <w:szCs w:val="20"/>
        </w:rPr>
        <w:t>webMethods</w:t>
      </w:r>
      <w:r w:rsidR="00C31E72">
        <w:rPr>
          <w:rFonts w:ascii="Arial" w:hAnsi="Arial" w:cs="Arial"/>
          <w:sz w:val="20"/>
          <w:szCs w:val="20"/>
        </w:rPr>
        <w:t xml:space="preserve"> (wM)</w:t>
      </w:r>
    </w:p>
    <w:p w14:paraId="01994F00" w14:textId="7BD2895C" w:rsidR="0042086B" w:rsidRPr="00A17673" w:rsidRDefault="00630011" w:rsidP="00184661">
      <w:pPr>
        <w:numPr>
          <w:ilvl w:val="2"/>
          <w:numId w:val="3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437444" w:rsidRPr="00A17673">
        <w:rPr>
          <w:rFonts w:ascii="Arial" w:hAnsi="Arial" w:cs="Arial"/>
          <w:sz w:val="20"/>
          <w:szCs w:val="20"/>
        </w:rPr>
        <w:t xml:space="preserve"> </w:t>
      </w:r>
      <w:r w:rsidR="00A17673">
        <w:rPr>
          <w:rFonts w:ascii="Arial" w:hAnsi="Arial" w:cs="Arial"/>
          <w:sz w:val="20"/>
          <w:szCs w:val="20"/>
        </w:rPr>
        <w:t>administrative access</w:t>
      </w:r>
      <w:r w:rsidRPr="00A17673">
        <w:rPr>
          <w:rFonts w:ascii="Arial" w:hAnsi="Arial" w:cs="Arial"/>
          <w:sz w:val="20"/>
          <w:szCs w:val="20"/>
        </w:rPr>
        <w:t xml:space="preserve"> to this environment. </w:t>
      </w:r>
      <w:r w:rsidR="00370B5B" w:rsidRPr="00A17673">
        <w:rPr>
          <w:rFonts w:ascii="Arial" w:hAnsi="Arial" w:cs="Arial"/>
          <w:sz w:val="20"/>
          <w:szCs w:val="20"/>
        </w:rPr>
        <w:t xml:space="preserve">Developer access may be temporarily granted in emergency cases to troubleshoot issues if approval is granted by the </w:t>
      </w:r>
      <w:r w:rsidR="00381327">
        <w:rPr>
          <w:rFonts w:ascii="Arial" w:hAnsi="Arial" w:cs="Arial"/>
          <w:sz w:val="20"/>
          <w:szCs w:val="20"/>
        </w:rPr>
        <w:t>Intermediate Change Advisory</w:t>
      </w:r>
      <w:r w:rsidR="00370B5B" w:rsidRPr="00A17673">
        <w:rPr>
          <w:rFonts w:ascii="Arial" w:hAnsi="Arial" w:cs="Arial"/>
          <w:sz w:val="20"/>
          <w:szCs w:val="20"/>
        </w:rPr>
        <w:t xml:space="preserve"> Board.</w:t>
      </w:r>
    </w:p>
    <w:p w14:paraId="01994F01" w14:textId="77777777" w:rsidR="0042086B" w:rsidRPr="00A17673" w:rsidRDefault="00630011" w:rsidP="00184661">
      <w:pPr>
        <w:numPr>
          <w:ilvl w:val="2"/>
          <w:numId w:val="36"/>
        </w:numPr>
        <w:ind w:left="1800" w:hanging="360"/>
        <w:jc w:val="left"/>
        <w:rPr>
          <w:rFonts w:ascii="Arial" w:hAnsi="Arial" w:cs="Arial"/>
          <w:sz w:val="20"/>
          <w:szCs w:val="20"/>
        </w:rPr>
      </w:pPr>
      <w:r w:rsidRPr="00A17673">
        <w:rPr>
          <w:rFonts w:ascii="Arial" w:hAnsi="Arial" w:cs="Arial"/>
          <w:sz w:val="20"/>
          <w:szCs w:val="20"/>
        </w:rPr>
        <w:t xml:space="preserve">Installation, configuration, support and maintenance </w:t>
      </w:r>
      <w:r w:rsidR="00C31E72">
        <w:rPr>
          <w:rFonts w:ascii="Arial" w:hAnsi="Arial" w:cs="Arial"/>
          <w:sz w:val="20"/>
          <w:szCs w:val="20"/>
        </w:rPr>
        <w:t>of the hardware and w</w:t>
      </w:r>
      <w:r w:rsidR="00370B5B" w:rsidRPr="00A17673">
        <w:rPr>
          <w:rFonts w:ascii="Arial" w:hAnsi="Arial" w:cs="Arial"/>
          <w:sz w:val="20"/>
          <w:szCs w:val="20"/>
        </w:rPr>
        <w:t xml:space="preserve">M software </w:t>
      </w:r>
      <w:r w:rsidRPr="00A17673">
        <w:rPr>
          <w:rFonts w:ascii="Arial" w:hAnsi="Arial" w:cs="Arial"/>
          <w:sz w:val="20"/>
          <w:szCs w:val="20"/>
        </w:rPr>
        <w:t xml:space="preserve">will be the responsibility of </w:t>
      </w:r>
      <w:r w:rsidR="00193EE0">
        <w:rPr>
          <w:rFonts w:ascii="Arial" w:hAnsi="Arial" w:cs="Arial"/>
          <w:sz w:val="20"/>
          <w:szCs w:val="20"/>
        </w:rPr>
        <w:t>DLI</w:t>
      </w:r>
      <w:r w:rsidRPr="00A17673">
        <w:rPr>
          <w:rFonts w:ascii="Arial" w:hAnsi="Arial" w:cs="Arial"/>
          <w:sz w:val="20"/>
          <w:szCs w:val="20"/>
        </w:rPr>
        <w:t xml:space="preserve"> </w:t>
      </w:r>
      <w:r w:rsidR="007C65CB" w:rsidRPr="00A17673">
        <w:rPr>
          <w:rFonts w:ascii="Arial" w:hAnsi="Arial" w:cs="Arial"/>
          <w:sz w:val="20"/>
          <w:szCs w:val="20"/>
        </w:rPr>
        <w:t>wM Administrative Team</w:t>
      </w:r>
      <w:r w:rsidR="00DD46D8" w:rsidRPr="00A17673">
        <w:rPr>
          <w:rFonts w:ascii="Arial" w:hAnsi="Arial" w:cs="Arial"/>
          <w:sz w:val="20"/>
          <w:szCs w:val="20"/>
        </w:rPr>
        <w:t>.</w:t>
      </w:r>
    </w:p>
    <w:p w14:paraId="01994F02" w14:textId="56EC8AA7" w:rsidR="0042086B" w:rsidRPr="00A17673" w:rsidRDefault="00630011" w:rsidP="00184661">
      <w:pPr>
        <w:numPr>
          <w:ilvl w:val="2"/>
          <w:numId w:val="36"/>
        </w:numPr>
        <w:ind w:left="1800" w:hanging="360"/>
        <w:jc w:val="left"/>
        <w:rPr>
          <w:rFonts w:ascii="Arial" w:hAnsi="Arial" w:cs="Arial"/>
          <w:sz w:val="20"/>
          <w:szCs w:val="20"/>
        </w:rPr>
      </w:pPr>
      <w:r w:rsidRPr="00A17673">
        <w:rPr>
          <w:rFonts w:ascii="Arial" w:hAnsi="Arial" w:cs="Arial"/>
          <w:sz w:val="20"/>
          <w:szCs w:val="20"/>
        </w:rPr>
        <w:t xml:space="preserve">Since this </w:t>
      </w:r>
      <w:r w:rsidR="00A17673">
        <w:rPr>
          <w:rFonts w:ascii="Arial" w:hAnsi="Arial" w:cs="Arial"/>
          <w:sz w:val="20"/>
          <w:szCs w:val="20"/>
        </w:rPr>
        <w:t xml:space="preserve"> is </w:t>
      </w:r>
      <w:r w:rsidRPr="00A17673">
        <w:rPr>
          <w:rFonts w:ascii="Arial" w:hAnsi="Arial" w:cs="Arial"/>
          <w:sz w:val="20"/>
          <w:szCs w:val="20"/>
        </w:rPr>
        <w:t xml:space="preserve">a shared environment, all changes must be approved by all projects affected as well as the </w:t>
      </w:r>
      <w:r w:rsidR="00381327">
        <w:rPr>
          <w:rFonts w:ascii="Arial" w:hAnsi="Arial" w:cs="Arial"/>
          <w:sz w:val="20"/>
          <w:szCs w:val="20"/>
        </w:rPr>
        <w:t>Intermediate Change Advisory</w:t>
      </w:r>
      <w:r w:rsidRPr="00A17673">
        <w:rPr>
          <w:rFonts w:ascii="Arial" w:hAnsi="Arial" w:cs="Arial"/>
          <w:sz w:val="20"/>
          <w:szCs w:val="20"/>
        </w:rPr>
        <w:t xml:space="preserve"> Board. This includes hardware and software changes as well as </w:t>
      </w:r>
      <w:r w:rsidR="00370B5B" w:rsidRPr="00A17673">
        <w:rPr>
          <w:rFonts w:ascii="Arial" w:hAnsi="Arial" w:cs="Arial"/>
          <w:sz w:val="20"/>
          <w:szCs w:val="20"/>
        </w:rPr>
        <w:t>all project code deployments and updates</w:t>
      </w:r>
      <w:r w:rsidRPr="00A17673">
        <w:rPr>
          <w:rFonts w:ascii="Arial" w:hAnsi="Arial" w:cs="Arial"/>
          <w:sz w:val="20"/>
          <w:szCs w:val="20"/>
        </w:rPr>
        <w:t>.</w:t>
      </w:r>
    </w:p>
    <w:p w14:paraId="01994F03" w14:textId="6FAE7C08" w:rsidR="0042086B" w:rsidRPr="00A17673" w:rsidRDefault="00193EE0" w:rsidP="00184661">
      <w:pPr>
        <w:numPr>
          <w:ilvl w:val="2"/>
          <w:numId w:val="36"/>
        </w:numPr>
        <w:ind w:left="1800" w:hanging="360"/>
        <w:jc w:val="left"/>
        <w:rPr>
          <w:rFonts w:ascii="Arial" w:hAnsi="Arial" w:cs="Arial"/>
          <w:sz w:val="20"/>
          <w:szCs w:val="20"/>
        </w:rPr>
      </w:pPr>
      <w:r>
        <w:rPr>
          <w:rFonts w:ascii="Arial" w:hAnsi="Arial" w:cs="Arial"/>
          <w:sz w:val="20"/>
          <w:szCs w:val="20"/>
        </w:rPr>
        <w:t>DLI</w:t>
      </w:r>
      <w:r w:rsidR="000B5810" w:rsidRPr="00A17673">
        <w:rPr>
          <w:rFonts w:ascii="Arial" w:hAnsi="Arial" w:cs="Arial"/>
          <w:sz w:val="20"/>
          <w:szCs w:val="20"/>
        </w:rPr>
        <w:t xml:space="preserve"> </w:t>
      </w:r>
      <w:r w:rsidR="007C65CB" w:rsidRPr="00A17673">
        <w:rPr>
          <w:rFonts w:ascii="Arial" w:hAnsi="Arial" w:cs="Arial"/>
          <w:sz w:val="20"/>
          <w:szCs w:val="20"/>
        </w:rPr>
        <w:t xml:space="preserve">wM Administrative Team </w:t>
      </w:r>
      <w:r w:rsidR="000B5810" w:rsidRPr="00A17673">
        <w:rPr>
          <w:rFonts w:ascii="Arial" w:hAnsi="Arial" w:cs="Arial"/>
          <w:sz w:val="20"/>
          <w:szCs w:val="20"/>
        </w:rPr>
        <w:t xml:space="preserve">is responsible for the installation of </w:t>
      </w:r>
      <w:r w:rsidR="008977DA">
        <w:rPr>
          <w:rFonts w:ascii="Arial" w:hAnsi="Arial" w:cs="Arial"/>
          <w:sz w:val="20"/>
          <w:szCs w:val="20"/>
        </w:rPr>
        <w:t>contractor</w:t>
      </w:r>
      <w:r w:rsidR="000B5810" w:rsidRPr="00A17673">
        <w:rPr>
          <w:rFonts w:ascii="Arial" w:hAnsi="Arial" w:cs="Arial"/>
          <w:sz w:val="20"/>
          <w:szCs w:val="20"/>
        </w:rPr>
        <w:t xml:space="preserve"> fixes and/or patches upon approval from the </w:t>
      </w:r>
      <w:r w:rsidR="00381327">
        <w:rPr>
          <w:rFonts w:ascii="Arial" w:hAnsi="Arial" w:cs="Arial"/>
          <w:sz w:val="20"/>
          <w:szCs w:val="20"/>
        </w:rPr>
        <w:t>Intermediate Change Advisory</w:t>
      </w:r>
      <w:r w:rsidR="000B5810" w:rsidRPr="00A17673">
        <w:rPr>
          <w:rFonts w:ascii="Arial" w:hAnsi="Arial" w:cs="Arial"/>
          <w:sz w:val="20"/>
          <w:szCs w:val="20"/>
        </w:rPr>
        <w:t xml:space="preserve"> Board and all projects utilizing this environment. All fixes must be tested by each project in their DEV environment prior to installation in </w:t>
      </w:r>
      <w:smartTag w:uri="urn:schemas-microsoft-com:office:smarttags" w:element="stockticker">
        <w:r w:rsidR="000B5810" w:rsidRPr="00A17673">
          <w:rPr>
            <w:rFonts w:ascii="Arial" w:hAnsi="Arial" w:cs="Arial"/>
            <w:sz w:val="20"/>
            <w:szCs w:val="20"/>
          </w:rPr>
          <w:t>CIT</w:t>
        </w:r>
      </w:smartTag>
      <w:r w:rsidR="000B5810" w:rsidRPr="00A17673">
        <w:rPr>
          <w:rFonts w:ascii="Arial" w:hAnsi="Arial" w:cs="Arial"/>
          <w:sz w:val="20"/>
          <w:szCs w:val="20"/>
        </w:rPr>
        <w:t>.</w:t>
      </w:r>
    </w:p>
    <w:p w14:paraId="01994F04" w14:textId="77777777" w:rsidR="00586BF8" w:rsidRPr="00A17673" w:rsidRDefault="00586BF8" w:rsidP="00184661">
      <w:pPr>
        <w:ind w:left="1440"/>
        <w:jc w:val="left"/>
        <w:rPr>
          <w:rFonts w:ascii="Arial" w:hAnsi="Arial" w:cs="Arial"/>
          <w:sz w:val="20"/>
          <w:szCs w:val="20"/>
        </w:rPr>
      </w:pPr>
    </w:p>
    <w:p w14:paraId="01994F05" w14:textId="77777777" w:rsidR="0042086B" w:rsidRPr="00A17673" w:rsidRDefault="00114F05" w:rsidP="00184661">
      <w:pPr>
        <w:numPr>
          <w:ilvl w:val="1"/>
          <w:numId w:val="36"/>
        </w:numPr>
        <w:jc w:val="left"/>
        <w:rPr>
          <w:rFonts w:ascii="Arial" w:hAnsi="Arial" w:cs="Arial"/>
          <w:sz w:val="20"/>
          <w:szCs w:val="20"/>
        </w:rPr>
      </w:pPr>
      <w:r>
        <w:rPr>
          <w:rFonts w:ascii="Arial" w:hAnsi="Arial" w:cs="Arial"/>
          <w:sz w:val="20"/>
          <w:szCs w:val="20"/>
        </w:rPr>
        <w:t>Adobe Experience Manager</w:t>
      </w:r>
      <w:r w:rsidR="00C31E72">
        <w:rPr>
          <w:rFonts w:ascii="Arial" w:hAnsi="Arial" w:cs="Arial"/>
          <w:sz w:val="20"/>
          <w:szCs w:val="20"/>
        </w:rPr>
        <w:t xml:space="preserve"> (</w:t>
      </w:r>
      <w:r>
        <w:rPr>
          <w:rFonts w:ascii="Arial" w:hAnsi="Arial" w:cs="Arial"/>
          <w:sz w:val="20"/>
          <w:szCs w:val="20"/>
        </w:rPr>
        <w:t>AEM</w:t>
      </w:r>
      <w:r w:rsidR="00C31E72">
        <w:rPr>
          <w:rFonts w:ascii="Arial" w:hAnsi="Arial" w:cs="Arial"/>
          <w:sz w:val="20"/>
          <w:szCs w:val="20"/>
        </w:rPr>
        <w:t>)</w:t>
      </w:r>
    </w:p>
    <w:p w14:paraId="01994F06" w14:textId="77777777" w:rsidR="0042086B" w:rsidRPr="00A17673" w:rsidRDefault="00456ABC" w:rsidP="00184661">
      <w:pPr>
        <w:numPr>
          <w:ilvl w:val="2"/>
          <w:numId w:val="36"/>
        </w:numPr>
        <w:jc w:val="left"/>
        <w:rPr>
          <w:rFonts w:ascii="Arial" w:hAnsi="Arial" w:cs="Arial"/>
          <w:sz w:val="20"/>
          <w:szCs w:val="20"/>
        </w:rPr>
      </w:pPr>
      <w:r w:rsidRPr="00A17673">
        <w:rPr>
          <w:rFonts w:ascii="Arial" w:hAnsi="Arial" w:cs="Arial"/>
          <w:sz w:val="20"/>
          <w:szCs w:val="20"/>
        </w:rPr>
        <w:t xml:space="preserve">There is no shared </w:t>
      </w:r>
      <w:smartTag w:uri="urn:schemas-microsoft-com:office:smarttags" w:element="stockticker">
        <w:r w:rsidRPr="00A17673">
          <w:rPr>
            <w:rFonts w:ascii="Arial" w:hAnsi="Arial" w:cs="Arial"/>
            <w:sz w:val="20"/>
            <w:szCs w:val="20"/>
          </w:rPr>
          <w:t>CIT</w:t>
        </w:r>
      </w:smartTag>
      <w:r w:rsidRPr="00A17673">
        <w:rPr>
          <w:rFonts w:ascii="Arial" w:hAnsi="Arial" w:cs="Arial"/>
          <w:sz w:val="20"/>
          <w:szCs w:val="20"/>
        </w:rPr>
        <w:t xml:space="preserve"> environment for this product.  </w:t>
      </w:r>
    </w:p>
    <w:p w14:paraId="01994F07" w14:textId="77777777" w:rsidR="00456ABC" w:rsidRPr="00A17673" w:rsidRDefault="00456ABC" w:rsidP="00184661">
      <w:pPr>
        <w:ind w:left="1440"/>
        <w:jc w:val="left"/>
        <w:rPr>
          <w:rFonts w:ascii="Arial" w:hAnsi="Arial" w:cs="Arial"/>
          <w:sz w:val="20"/>
          <w:szCs w:val="20"/>
        </w:rPr>
      </w:pPr>
    </w:p>
    <w:p w14:paraId="01994F08" w14:textId="1667BCB5" w:rsidR="0042086B" w:rsidRPr="00A17673" w:rsidRDefault="00211990" w:rsidP="00184661">
      <w:pPr>
        <w:numPr>
          <w:ilvl w:val="1"/>
          <w:numId w:val="36"/>
        </w:numPr>
        <w:jc w:val="left"/>
        <w:rPr>
          <w:rFonts w:ascii="Arial" w:hAnsi="Arial" w:cs="Arial"/>
          <w:sz w:val="20"/>
          <w:szCs w:val="20"/>
        </w:rPr>
      </w:pPr>
      <w:r w:rsidRPr="00A17673">
        <w:rPr>
          <w:rFonts w:ascii="Arial" w:hAnsi="Arial" w:cs="Arial"/>
          <w:sz w:val="20"/>
          <w:szCs w:val="20"/>
        </w:rPr>
        <w:t>Business Objects Enterprise</w:t>
      </w:r>
      <w:r w:rsidR="00C444BF">
        <w:rPr>
          <w:rFonts w:ascii="Arial" w:hAnsi="Arial" w:cs="Arial"/>
          <w:sz w:val="20"/>
          <w:szCs w:val="20"/>
        </w:rPr>
        <w:t xml:space="preserve"> (</w:t>
      </w:r>
      <w:r w:rsidR="00E21583">
        <w:rPr>
          <w:rFonts w:ascii="Arial" w:hAnsi="Arial" w:cs="Arial"/>
          <w:sz w:val="20"/>
          <w:szCs w:val="20"/>
        </w:rPr>
        <w:t>BOE</w:t>
      </w:r>
      <w:r w:rsidR="00C444BF">
        <w:rPr>
          <w:rFonts w:ascii="Arial" w:hAnsi="Arial" w:cs="Arial"/>
          <w:sz w:val="20"/>
          <w:szCs w:val="20"/>
        </w:rPr>
        <w:t>)</w:t>
      </w:r>
    </w:p>
    <w:p w14:paraId="01994F09" w14:textId="47D445D1" w:rsidR="0042086B" w:rsidRPr="00A17673" w:rsidRDefault="0028163F" w:rsidP="00184661">
      <w:pPr>
        <w:numPr>
          <w:ilvl w:val="2"/>
          <w:numId w:val="3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437444" w:rsidRPr="00A17673">
        <w:rPr>
          <w:rFonts w:ascii="Arial" w:hAnsi="Arial" w:cs="Arial"/>
          <w:sz w:val="20"/>
          <w:szCs w:val="20"/>
        </w:rPr>
        <w:t xml:space="preserve"> admin</w:t>
      </w:r>
      <w:r w:rsidR="008456E4">
        <w:rPr>
          <w:rFonts w:ascii="Arial" w:hAnsi="Arial" w:cs="Arial"/>
          <w:sz w:val="20"/>
          <w:szCs w:val="20"/>
        </w:rPr>
        <w:t>istrative</w:t>
      </w:r>
      <w:r w:rsidRPr="00A17673">
        <w:rPr>
          <w:rFonts w:ascii="Arial" w:hAnsi="Arial" w:cs="Arial"/>
          <w:sz w:val="20"/>
          <w:szCs w:val="20"/>
        </w:rPr>
        <w:t xml:space="preserve">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0A" w14:textId="77777777" w:rsidR="0042086B" w:rsidRPr="00A17673" w:rsidRDefault="0028163F" w:rsidP="00184661">
      <w:pPr>
        <w:numPr>
          <w:ilvl w:val="2"/>
          <w:numId w:val="36"/>
        </w:numPr>
        <w:ind w:left="1800" w:hanging="360"/>
        <w:jc w:val="left"/>
        <w:rPr>
          <w:rFonts w:ascii="Arial" w:hAnsi="Arial" w:cs="Arial"/>
          <w:sz w:val="20"/>
          <w:szCs w:val="20"/>
        </w:rPr>
      </w:pPr>
      <w:r w:rsidRPr="00A17673">
        <w:rPr>
          <w:rFonts w:ascii="Arial" w:hAnsi="Arial" w:cs="Arial"/>
          <w:sz w:val="20"/>
          <w:szCs w:val="20"/>
        </w:rPr>
        <w:t xml:space="preserve">Since this </w:t>
      </w:r>
      <w:r w:rsidR="00A17673">
        <w:rPr>
          <w:rFonts w:ascii="Arial" w:hAnsi="Arial" w:cs="Arial"/>
          <w:sz w:val="20"/>
          <w:szCs w:val="20"/>
        </w:rPr>
        <w:t xml:space="preserve">is </w:t>
      </w:r>
      <w:r w:rsidRPr="00A17673">
        <w:rPr>
          <w:rFonts w:ascii="Arial" w:hAnsi="Arial" w:cs="Arial"/>
          <w:sz w:val="20"/>
          <w:szCs w:val="20"/>
        </w:rPr>
        <w:t xml:space="preserve">a shared environment, all changes must be approved by all projects affected as well as the </w:t>
      </w:r>
      <w:r w:rsidR="000042C6">
        <w:rPr>
          <w:rFonts w:ascii="Arial" w:hAnsi="Arial" w:cs="Arial"/>
          <w:sz w:val="20"/>
          <w:szCs w:val="20"/>
        </w:rPr>
        <w:t>ICAB</w:t>
      </w:r>
      <w:r w:rsidRPr="00A17673">
        <w:rPr>
          <w:rFonts w:ascii="Arial" w:hAnsi="Arial" w:cs="Arial"/>
          <w:sz w:val="20"/>
          <w:szCs w:val="20"/>
        </w:rPr>
        <w:t>. This includes hardware and software changes as well as project code updates.</w:t>
      </w:r>
    </w:p>
    <w:p w14:paraId="01994F0B" w14:textId="77777777" w:rsidR="00586BF8" w:rsidRPr="00A17673" w:rsidRDefault="00586BF8" w:rsidP="00184661">
      <w:pPr>
        <w:ind w:left="720"/>
        <w:jc w:val="left"/>
        <w:rPr>
          <w:rFonts w:ascii="Arial" w:hAnsi="Arial" w:cs="Arial"/>
          <w:sz w:val="20"/>
          <w:szCs w:val="20"/>
        </w:rPr>
      </w:pPr>
    </w:p>
    <w:p w14:paraId="01994F0C" w14:textId="77777777" w:rsidR="0042086B" w:rsidRPr="00A17673" w:rsidRDefault="00B70CA1" w:rsidP="00184661">
      <w:pPr>
        <w:numPr>
          <w:ilvl w:val="1"/>
          <w:numId w:val="36"/>
        </w:numPr>
        <w:jc w:val="left"/>
        <w:rPr>
          <w:rFonts w:ascii="Arial" w:hAnsi="Arial" w:cs="Arial"/>
          <w:sz w:val="20"/>
          <w:szCs w:val="20"/>
        </w:rPr>
      </w:pPr>
      <w:r w:rsidRPr="00A17673">
        <w:rPr>
          <w:rFonts w:ascii="Arial" w:hAnsi="Arial" w:cs="Arial"/>
          <w:sz w:val="20"/>
          <w:szCs w:val="20"/>
        </w:rPr>
        <w:t>IIS</w:t>
      </w:r>
    </w:p>
    <w:p w14:paraId="01994F0D" w14:textId="2F84C386" w:rsidR="0042086B" w:rsidRDefault="00F43385" w:rsidP="00184661">
      <w:pPr>
        <w:numPr>
          <w:ilvl w:val="2"/>
          <w:numId w:val="3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437444" w:rsidRPr="00A17673">
        <w:rPr>
          <w:rFonts w:ascii="Arial" w:hAnsi="Arial" w:cs="Arial"/>
          <w:sz w:val="20"/>
          <w:szCs w:val="20"/>
        </w:rPr>
        <w:t xml:space="preserve"> admin</w:t>
      </w:r>
      <w:r w:rsidR="008456E4">
        <w:rPr>
          <w:rFonts w:ascii="Arial" w:hAnsi="Arial" w:cs="Arial"/>
          <w:sz w:val="20"/>
          <w:szCs w:val="20"/>
        </w:rPr>
        <w:t>istrative</w:t>
      </w:r>
      <w:r w:rsidRPr="00A17673">
        <w:rPr>
          <w:rFonts w:ascii="Arial" w:hAnsi="Arial" w:cs="Arial"/>
          <w:sz w:val="20"/>
          <w:szCs w:val="20"/>
        </w:rPr>
        <w:t xml:space="preserve">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 All activities will be coordinated by the </w:t>
      </w:r>
      <w:r w:rsidR="00193EE0">
        <w:rPr>
          <w:rFonts w:ascii="Arial" w:hAnsi="Arial" w:cs="Arial"/>
          <w:sz w:val="20"/>
          <w:szCs w:val="20"/>
        </w:rPr>
        <w:t>DLI</w:t>
      </w:r>
      <w:r w:rsidRPr="00A17673">
        <w:rPr>
          <w:rFonts w:ascii="Arial" w:hAnsi="Arial" w:cs="Arial"/>
          <w:sz w:val="20"/>
          <w:szCs w:val="20"/>
        </w:rPr>
        <w:t xml:space="preserve"> OIT staff with the </w:t>
      </w:r>
      <w:r w:rsidR="006D584E" w:rsidRPr="00A17673">
        <w:rPr>
          <w:rFonts w:ascii="Arial" w:hAnsi="Arial" w:cs="Arial"/>
          <w:sz w:val="20"/>
          <w:szCs w:val="20"/>
        </w:rPr>
        <w:t>contractor</w:t>
      </w:r>
      <w:r w:rsidRPr="00A17673">
        <w:rPr>
          <w:rFonts w:ascii="Arial" w:hAnsi="Arial" w:cs="Arial"/>
          <w:sz w:val="20"/>
          <w:szCs w:val="20"/>
        </w:rPr>
        <w:t xml:space="preserve"> to ensure all requirements, standards, and policies are met.</w:t>
      </w:r>
      <w:r w:rsidR="0015553C">
        <w:rPr>
          <w:rFonts w:ascii="Arial" w:hAnsi="Arial" w:cs="Arial"/>
          <w:sz w:val="20"/>
          <w:szCs w:val="20"/>
        </w:rPr>
        <w:br/>
      </w:r>
    </w:p>
    <w:p w14:paraId="01994F0E" w14:textId="77777777" w:rsidR="0015553C" w:rsidRDefault="0015553C" w:rsidP="0015553C">
      <w:pPr>
        <w:numPr>
          <w:ilvl w:val="1"/>
          <w:numId w:val="36"/>
        </w:numPr>
        <w:jc w:val="left"/>
        <w:rPr>
          <w:rFonts w:ascii="Arial" w:hAnsi="Arial" w:cs="Arial"/>
          <w:sz w:val="20"/>
          <w:szCs w:val="20"/>
        </w:rPr>
      </w:pPr>
      <w:r>
        <w:rPr>
          <w:rFonts w:ascii="Arial" w:hAnsi="Arial" w:cs="Arial"/>
          <w:sz w:val="20"/>
          <w:szCs w:val="20"/>
        </w:rPr>
        <w:t>MOVEit (DMZ and Central)</w:t>
      </w:r>
    </w:p>
    <w:p w14:paraId="01994F0F" w14:textId="77777777" w:rsidR="0015553C" w:rsidRPr="00A17673" w:rsidRDefault="0015553C" w:rsidP="0015553C">
      <w:pPr>
        <w:numPr>
          <w:ilvl w:val="2"/>
          <w:numId w:val="36"/>
        </w:numPr>
        <w:ind w:left="1800" w:hanging="360"/>
        <w:jc w:val="left"/>
        <w:rPr>
          <w:rFonts w:ascii="Arial" w:hAnsi="Arial" w:cs="Arial"/>
          <w:sz w:val="20"/>
          <w:szCs w:val="20"/>
        </w:rPr>
      </w:pPr>
      <w:r>
        <w:rPr>
          <w:rFonts w:ascii="Arial" w:hAnsi="Arial" w:cs="Arial"/>
          <w:sz w:val="20"/>
          <w:szCs w:val="20"/>
        </w:rPr>
        <w:t>The</w:t>
      </w:r>
      <w:r w:rsidRPr="00A17673">
        <w:rPr>
          <w:rFonts w:ascii="Arial" w:hAnsi="Arial" w:cs="Arial"/>
          <w:sz w:val="20"/>
          <w:szCs w:val="20"/>
        </w:rPr>
        <w:t xml:space="preserve"> Contractor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w:t>
      </w:r>
      <w:r>
        <w:rPr>
          <w:rFonts w:ascii="Arial" w:hAnsi="Arial" w:cs="Arial"/>
          <w:sz w:val="20"/>
          <w:szCs w:val="20"/>
        </w:rPr>
        <w:t xml:space="preserve">s </w:t>
      </w:r>
      <w:r w:rsidRPr="00A17673">
        <w:rPr>
          <w:rFonts w:ascii="Arial" w:hAnsi="Arial" w:cs="Arial"/>
          <w:sz w:val="20"/>
          <w:szCs w:val="20"/>
        </w:rPr>
        <w:t>and configurations, including maintenance, license upgrades, fixes, technical and operational support.</w:t>
      </w:r>
    </w:p>
    <w:p w14:paraId="01994F10" w14:textId="77777777" w:rsidR="0015553C" w:rsidRDefault="00193EE0" w:rsidP="0015553C">
      <w:pPr>
        <w:numPr>
          <w:ilvl w:val="2"/>
          <w:numId w:val="36"/>
        </w:numPr>
        <w:ind w:left="1800" w:hanging="360"/>
        <w:jc w:val="left"/>
        <w:rPr>
          <w:rFonts w:ascii="Arial" w:hAnsi="Arial" w:cs="Arial"/>
          <w:sz w:val="20"/>
          <w:szCs w:val="20"/>
        </w:rPr>
      </w:pPr>
      <w:r>
        <w:rPr>
          <w:rFonts w:ascii="Arial" w:hAnsi="Arial" w:cs="Arial"/>
          <w:sz w:val="20"/>
          <w:szCs w:val="20"/>
        </w:rPr>
        <w:t>DLI</w:t>
      </w:r>
      <w:r w:rsidR="0015553C" w:rsidRPr="00A17673">
        <w:rPr>
          <w:rFonts w:ascii="Arial" w:hAnsi="Arial" w:cs="Arial"/>
          <w:sz w:val="20"/>
          <w:szCs w:val="20"/>
        </w:rPr>
        <w:t xml:space="preserve"> OIT </w:t>
      </w:r>
      <w:r w:rsidR="0015553C">
        <w:rPr>
          <w:rFonts w:ascii="Arial" w:hAnsi="Arial" w:cs="Arial"/>
          <w:sz w:val="20"/>
          <w:szCs w:val="20"/>
        </w:rPr>
        <w:t>is responsible for designing and implementing the SFTP solution based on requirements provided by the Contractor/Project.</w:t>
      </w:r>
    </w:p>
    <w:p w14:paraId="01994F11" w14:textId="77777777" w:rsidR="0015553C" w:rsidRDefault="0015553C" w:rsidP="0015553C">
      <w:pPr>
        <w:numPr>
          <w:ilvl w:val="2"/>
          <w:numId w:val="36"/>
        </w:numPr>
        <w:ind w:left="1800" w:hanging="360"/>
        <w:jc w:val="left"/>
        <w:rPr>
          <w:rFonts w:ascii="Arial" w:hAnsi="Arial" w:cs="Arial"/>
          <w:sz w:val="20"/>
          <w:szCs w:val="20"/>
        </w:rPr>
      </w:pPr>
      <w:r>
        <w:rPr>
          <w:rFonts w:ascii="Arial" w:hAnsi="Arial" w:cs="Arial"/>
          <w:sz w:val="20"/>
          <w:szCs w:val="20"/>
        </w:rPr>
        <w:t xml:space="preserve">The Contractor and/or Project team members may be provided access to specific SFTP folders on MOVEit DMZ based on Project requirements. </w:t>
      </w:r>
    </w:p>
    <w:p w14:paraId="01994F12" w14:textId="5B71D8EC" w:rsidR="0015553C" w:rsidRPr="0015553C" w:rsidRDefault="0015553C" w:rsidP="0015553C">
      <w:pPr>
        <w:numPr>
          <w:ilvl w:val="2"/>
          <w:numId w:val="3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sidR="00381327">
        <w:rPr>
          <w:rFonts w:ascii="Arial" w:hAnsi="Arial" w:cs="Arial"/>
          <w:sz w:val="20"/>
          <w:szCs w:val="20"/>
        </w:rPr>
        <w:t xml:space="preserve">Intermediate </w:t>
      </w:r>
      <w:r w:rsidR="00F87F3A">
        <w:rPr>
          <w:rFonts w:ascii="Arial" w:hAnsi="Arial" w:cs="Arial"/>
          <w:sz w:val="20"/>
          <w:szCs w:val="20"/>
        </w:rPr>
        <w:t>Change</w:t>
      </w:r>
      <w:r w:rsidR="00381327">
        <w:rPr>
          <w:rFonts w:ascii="Arial" w:hAnsi="Arial" w:cs="Arial"/>
          <w:sz w:val="20"/>
          <w:szCs w:val="20"/>
        </w:rPr>
        <w:t xml:space="preserve"> Advisory</w:t>
      </w:r>
      <w:r w:rsidRPr="00A17673">
        <w:rPr>
          <w:rFonts w:ascii="Arial" w:hAnsi="Arial" w:cs="Arial"/>
          <w:sz w:val="20"/>
          <w:szCs w:val="20"/>
        </w:rPr>
        <w:t xml:space="preserve"> Board and Enterprise Change </w:t>
      </w:r>
      <w:r w:rsidR="00381327">
        <w:rPr>
          <w:rFonts w:ascii="Arial" w:hAnsi="Arial" w:cs="Arial"/>
          <w:sz w:val="20"/>
          <w:szCs w:val="20"/>
        </w:rPr>
        <w:t>Advisory</w:t>
      </w:r>
      <w:r w:rsidR="00381327" w:rsidRPr="00A17673">
        <w:rPr>
          <w:rFonts w:ascii="Arial" w:hAnsi="Arial" w:cs="Arial"/>
          <w:sz w:val="20"/>
          <w:szCs w:val="20"/>
        </w:rPr>
        <w:t xml:space="preserve"> </w:t>
      </w:r>
      <w:r w:rsidRPr="00A17673">
        <w:rPr>
          <w:rFonts w:ascii="Arial" w:hAnsi="Arial" w:cs="Arial"/>
          <w:sz w:val="20"/>
          <w:szCs w:val="20"/>
        </w:rPr>
        <w:t>Board. This includes hardware and software changes as well as project code updates.</w:t>
      </w:r>
    </w:p>
    <w:p w14:paraId="01994F13" w14:textId="77777777" w:rsidR="00370B5B" w:rsidRPr="00A17673" w:rsidRDefault="00370B5B" w:rsidP="00184661">
      <w:pPr>
        <w:ind w:left="1440"/>
        <w:jc w:val="left"/>
        <w:rPr>
          <w:rFonts w:ascii="Arial" w:hAnsi="Arial" w:cs="Arial"/>
          <w:sz w:val="20"/>
          <w:szCs w:val="20"/>
        </w:rPr>
      </w:pPr>
    </w:p>
    <w:p w14:paraId="01994F14" w14:textId="77777777" w:rsidR="00140CCB" w:rsidRPr="00A17673" w:rsidRDefault="00140CCB" w:rsidP="00184661">
      <w:pPr>
        <w:pStyle w:val="ListParagraph"/>
        <w:ind w:left="0"/>
        <w:rPr>
          <w:rFonts w:ascii="Arial" w:hAnsi="Arial" w:cs="Arial"/>
          <w:sz w:val="20"/>
          <w:szCs w:val="20"/>
        </w:rPr>
      </w:pPr>
    </w:p>
    <w:p w14:paraId="01994F15" w14:textId="77777777" w:rsidR="007D7607" w:rsidRPr="00A17673" w:rsidRDefault="00140CCB" w:rsidP="00184661">
      <w:pPr>
        <w:numPr>
          <w:ilvl w:val="0"/>
          <w:numId w:val="2"/>
        </w:numPr>
        <w:tabs>
          <w:tab w:val="clear" w:pos="360"/>
          <w:tab w:val="num" w:pos="-720"/>
        </w:tabs>
        <w:ind w:left="360" w:hanging="360"/>
        <w:jc w:val="left"/>
        <w:rPr>
          <w:rFonts w:ascii="Arial" w:hAnsi="Arial" w:cs="Arial"/>
          <w:sz w:val="20"/>
          <w:szCs w:val="20"/>
        </w:rPr>
      </w:pPr>
      <w:r w:rsidRPr="00A17673">
        <w:rPr>
          <w:rFonts w:ascii="Arial" w:hAnsi="Arial" w:cs="Arial"/>
          <w:sz w:val="20"/>
          <w:szCs w:val="20"/>
          <w:u w:val="single"/>
        </w:rPr>
        <w:t>System and User Acceptance Test (UAT)</w:t>
      </w:r>
      <w:r w:rsidRPr="00A17673">
        <w:rPr>
          <w:rFonts w:ascii="Arial" w:hAnsi="Arial" w:cs="Arial"/>
          <w:sz w:val="20"/>
          <w:szCs w:val="20"/>
        </w:rPr>
        <w:t xml:space="preserve"> – This environment must mirror the production environment in size, scale and configuration. Hardware and software setup and configurations must be exact duplicates of production. Testing in UAT will begin once components and changes have passed the Component Integration Testing phase.  All business program area testing and approvals will be done in this environment. All systems load, performance and regression testing must be conducted in this environment. All system wide data migration programs and procedures must be tested in this environment. </w:t>
      </w:r>
    </w:p>
    <w:p w14:paraId="01994F16" w14:textId="77777777" w:rsidR="007D7607" w:rsidRPr="00A17673" w:rsidRDefault="007D7607" w:rsidP="00184661">
      <w:pPr>
        <w:pStyle w:val="ListParagraph"/>
        <w:ind w:left="360"/>
        <w:rPr>
          <w:rFonts w:ascii="Arial" w:hAnsi="Arial" w:cs="Arial"/>
          <w:sz w:val="20"/>
          <w:szCs w:val="20"/>
        </w:rPr>
      </w:pPr>
    </w:p>
    <w:p w14:paraId="01994F17" w14:textId="77777777" w:rsidR="007D7607" w:rsidRPr="00A17673" w:rsidRDefault="00140CCB" w:rsidP="00184661">
      <w:pPr>
        <w:ind w:left="360"/>
        <w:jc w:val="left"/>
        <w:rPr>
          <w:rFonts w:ascii="Arial" w:hAnsi="Arial" w:cs="Arial"/>
          <w:sz w:val="20"/>
          <w:szCs w:val="20"/>
        </w:rPr>
      </w:pPr>
      <w:r w:rsidRPr="00A17673">
        <w:rPr>
          <w:rFonts w:ascii="Arial" w:hAnsi="Arial" w:cs="Arial"/>
          <w:sz w:val="20"/>
          <w:szCs w:val="20"/>
        </w:rPr>
        <w:t>This environment is housed in the Scranton Data</w:t>
      </w:r>
      <w:r w:rsidR="00A17673">
        <w:rPr>
          <w:rFonts w:ascii="Arial" w:hAnsi="Arial" w:cs="Arial"/>
          <w:sz w:val="20"/>
          <w:szCs w:val="20"/>
        </w:rPr>
        <w:t xml:space="preserve"> </w:t>
      </w:r>
      <w:r w:rsidRPr="00A17673">
        <w:rPr>
          <w:rFonts w:ascii="Arial" w:hAnsi="Arial" w:cs="Arial"/>
          <w:sz w:val="20"/>
          <w:szCs w:val="20"/>
        </w:rPr>
        <w:t>Center facility. In the event that a catastrophe has made the Production environment unavailable, the ability to repurpose this environment for production purposes is a requirement. Processes and procedures to accomplish this must be documented in the Disaster Recovery Plan</w:t>
      </w:r>
      <w:r w:rsidR="00980E16" w:rsidRPr="00A17673">
        <w:rPr>
          <w:rFonts w:ascii="Arial" w:hAnsi="Arial" w:cs="Arial"/>
          <w:sz w:val="20"/>
          <w:szCs w:val="20"/>
        </w:rPr>
        <w:t>.</w:t>
      </w:r>
      <w:r w:rsidRPr="00A17673">
        <w:rPr>
          <w:rFonts w:ascii="Arial" w:hAnsi="Arial" w:cs="Arial"/>
          <w:sz w:val="20"/>
          <w:szCs w:val="20"/>
        </w:rPr>
        <w:t xml:space="preserve"> </w:t>
      </w:r>
    </w:p>
    <w:p w14:paraId="01994F18" w14:textId="77777777" w:rsidR="007D7607" w:rsidRPr="00A17673" w:rsidRDefault="007D7607" w:rsidP="00184661">
      <w:pPr>
        <w:ind w:left="360"/>
        <w:jc w:val="left"/>
        <w:rPr>
          <w:rFonts w:ascii="Arial" w:hAnsi="Arial" w:cs="Arial"/>
          <w:sz w:val="20"/>
          <w:szCs w:val="20"/>
        </w:rPr>
      </w:pPr>
    </w:p>
    <w:p w14:paraId="01994F19" w14:textId="77777777" w:rsidR="00140CCB" w:rsidRPr="00A17673" w:rsidRDefault="00140CCB" w:rsidP="00184661">
      <w:pPr>
        <w:ind w:left="360"/>
        <w:jc w:val="left"/>
        <w:rPr>
          <w:rFonts w:ascii="Arial" w:hAnsi="Arial" w:cs="Arial"/>
          <w:sz w:val="20"/>
          <w:szCs w:val="20"/>
        </w:rPr>
      </w:pPr>
      <w:r w:rsidRPr="00A17673">
        <w:rPr>
          <w:rFonts w:ascii="Arial" w:hAnsi="Arial" w:cs="Arial"/>
          <w:sz w:val="20"/>
          <w:szCs w:val="20"/>
        </w:rPr>
        <w:t>All migrations to UAT must follow change control procedures.</w:t>
      </w:r>
      <w:r w:rsidR="007D7607" w:rsidRPr="00A17673">
        <w:rPr>
          <w:rFonts w:ascii="Arial" w:hAnsi="Arial" w:cs="Arial"/>
          <w:sz w:val="20"/>
          <w:szCs w:val="20"/>
        </w:rPr>
        <w:t xml:space="preserve"> Sign-off by both the Commonwealth Project Management Team and business program area staff is required before any migrations to either the Training or Production environments.</w:t>
      </w:r>
    </w:p>
    <w:p w14:paraId="01994F1A" w14:textId="77777777" w:rsidR="00CF6F63" w:rsidRPr="00A17673" w:rsidRDefault="00CF6F63" w:rsidP="00184661">
      <w:pPr>
        <w:ind w:left="1080"/>
        <w:jc w:val="left"/>
        <w:rPr>
          <w:rFonts w:ascii="Arial" w:hAnsi="Arial" w:cs="Arial"/>
          <w:b/>
          <w:sz w:val="20"/>
          <w:szCs w:val="20"/>
        </w:rPr>
      </w:pPr>
      <w:r w:rsidRPr="00A17673">
        <w:rPr>
          <w:rFonts w:ascii="Arial" w:hAnsi="Arial" w:cs="Arial"/>
          <w:b/>
          <w:sz w:val="20"/>
          <w:szCs w:val="20"/>
        </w:rPr>
        <w:t xml:space="preserve"> </w:t>
      </w:r>
    </w:p>
    <w:p w14:paraId="01994F1D" w14:textId="20DEFF73" w:rsidR="00CF6F63" w:rsidRPr="00A17673" w:rsidRDefault="006D584E" w:rsidP="00184661">
      <w:pPr>
        <w:ind w:left="360"/>
        <w:jc w:val="left"/>
        <w:rPr>
          <w:rFonts w:ascii="Arial" w:hAnsi="Arial" w:cs="Arial"/>
          <w:b/>
          <w:sz w:val="20"/>
          <w:szCs w:val="20"/>
        </w:rPr>
      </w:pPr>
      <w:r w:rsidRPr="00A17673">
        <w:rPr>
          <w:rFonts w:ascii="Arial" w:hAnsi="Arial" w:cs="Arial"/>
          <w:b/>
          <w:sz w:val="20"/>
          <w:szCs w:val="20"/>
        </w:rPr>
        <w:t>Contractor</w:t>
      </w:r>
      <w:r w:rsidR="00CF6F63" w:rsidRPr="00A17673">
        <w:rPr>
          <w:rFonts w:ascii="Arial" w:hAnsi="Arial" w:cs="Arial"/>
          <w:b/>
          <w:sz w:val="20"/>
          <w:szCs w:val="20"/>
        </w:rPr>
        <w:t xml:space="preserve"> staff will have no administrative access to the System and UAT shared product environments.  </w:t>
      </w:r>
    </w:p>
    <w:p w14:paraId="01994F1E" w14:textId="77777777" w:rsidR="00CF6F63" w:rsidRPr="00A17673" w:rsidRDefault="00CF6F63" w:rsidP="00184661">
      <w:pPr>
        <w:ind w:left="360"/>
        <w:jc w:val="left"/>
        <w:rPr>
          <w:rFonts w:ascii="Arial" w:hAnsi="Arial" w:cs="Arial"/>
          <w:sz w:val="20"/>
          <w:szCs w:val="20"/>
        </w:rPr>
      </w:pPr>
    </w:p>
    <w:p w14:paraId="01994F1F" w14:textId="77777777" w:rsidR="00552F20" w:rsidRPr="00A17673" w:rsidRDefault="00010DB7" w:rsidP="00184661">
      <w:pPr>
        <w:ind w:left="360"/>
        <w:jc w:val="left"/>
        <w:rPr>
          <w:rFonts w:ascii="Arial" w:hAnsi="Arial" w:cs="Arial"/>
          <w:sz w:val="20"/>
          <w:szCs w:val="20"/>
        </w:rPr>
      </w:pPr>
      <w:r w:rsidRPr="00A17673">
        <w:rPr>
          <w:rFonts w:ascii="Arial" w:hAnsi="Arial" w:cs="Arial"/>
          <w:sz w:val="20"/>
          <w:szCs w:val="20"/>
        </w:rPr>
        <w:t>Shared Product System and UAT environments access and responsibilities:</w:t>
      </w:r>
    </w:p>
    <w:p w14:paraId="01994F20" w14:textId="77777777" w:rsidR="00552F20" w:rsidRPr="00A17673" w:rsidRDefault="00552F20" w:rsidP="00184661">
      <w:pPr>
        <w:ind w:left="360"/>
        <w:jc w:val="left"/>
        <w:rPr>
          <w:rFonts w:ascii="Arial" w:hAnsi="Arial" w:cs="Arial"/>
          <w:sz w:val="20"/>
          <w:szCs w:val="20"/>
        </w:rPr>
      </w:pPr>
    </w:p>
    <w:p w14:paraId="01994F21" w14:textId="77777777" w:rsidR="008C4FF8" w:rsidRPr="00A17673" w:rsidRDefault="008C4FF8" w:rsidP="00184661">
      <w:pPr>
        <w:numPr>
          <w:ilvl w:val="1"/>
          <w:numId w:val="16"/>
        </w:numPr>
        <w:jc w:val="left"/>
        <w:rPr>
          <w:rFonts w:ascii="Arial" w:hAnsi="Arial" w:cs="Arial"/>
          <w:sz w:val="20"/>
          <w:szCs w:val="20"/>
        </w:rPr>
      </w:pPr>
      <w:r w:rsidRPr="00A17673">
        <w:rPr>
          <w:rFonts w:ascii="Arial" w:hAnsi="Arial" w:cs="Arial"/>
          <w:sz w:val="20"/>
          <w:szCs w:val="20"/>
        </w:rPr>
        <w:t>FileNet</w:t>
      </w:r>
    </w:p>
    <w:p w14:paraId="01994F22" w14:textId="77777777" w:rsidR="00037B71" w:rsidRPr="00A17673" w:rsidRDefault="00037B71"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437444" w:rsidRPr="00A17673">
        <w:rPr>
          <w:rFonts w:ascii="Arial" w:hAnsi="Arial" w:cs="Arial"/>
          <w:sz w:val="20"/>
          <w:szCs w:val="20"/>
        </w:rPr>
        <w:t xml:space="preserve"> </w:t>
      </w:r>
      <w:r w:rsidR="00A17673">
        <w:rPr>
          <w:rFonts w:ascii="Arial" w:hAnsi="Arial" w:cs="Arial"/>
          <w:sz w:val="20"/>
          <w:szCs w:val="20"/>
        </w:rPr>
        <w:t>administrative access</w:t>
      </w:r>
      <w:r w:rsidRPr="00A17673">
        <w:rPr>
          <w:rFonts w:ascii="Arial" w:hAnsi="Arial" w:cs="Arial"/>
          <w:sz w:val="20"/>
          <w:szCs w:val="20"/>
        </w:rPr>
        <w:t xml:space="preserve">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23" w14:textId="77777777" w:rsidR="00037B71" w:rsidRPr="00A17673" w:rsidRDefault="00A17673" w:rsidP="00184661">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00037B71" w:rsidRPr="00A17673">
        <w:rPr>
          <w:rFonts w:ascii="Arial" w:hAnsi="Arial" w:cs="Arial"/>
          <w:sz w:val="20"/>
          <w:szCs w:val="20"/>
        </w:rPr>
        <w:t xml:space="preserve">, all changes must be approved by all projects affected, the </w:t>
      </w:r>
      <w:r w:rsidR="000042C6">
        <w:rPr>
          <w:rFonts w:ascii="Arial" w:hAnsi="Arial" w:cs="Arial"/>
          <w:sz w:val="20"/>
          <w:szCs w:val="20"/>
        </w:rPr>
        <w:t>ICAB</w:t>
      </w:r>
      <w:r w:rsidR="00037B71" w:rsidRPr="00A17673">
        <w:rPr>
          <w:rFonts w:ascii="Arial" w:hAnsi="Arial" w:cs="Arial"/>
          <w:sz w:val="20"/>
          <w:szCs w:val="20"/>
        </w:rPr>
        <w:t xml:space="preserve"> and </w:t>
      </w:r>
      <w:r w:rsidR="000042C6">
        <w:rPr>
          <w:rFonts w:ascii="Arial" w:hAnsi="Arial" w:cs="Arial"/>
          <w:sz w:val="20"/>
          <w:szCs w:val="20"/>
        </w:rPr>
        <w:t>ECAB</w:t>
      </w:r>
      <w:r w:rsidR="00037B71" w:rsidRPr="00A17673">
        <w:rPr>
          <w:rFonts w:ascii="Arial" w:hAnsi="Arial" w:cs="Arial"/>
          <w:sz w:val="20"/>
          <w:szCs w:val="20"/>
        </w:rPr>
        <w:t>. This includes hardware and software changes as well as project code updates.</w:t>
      </w:r>
    </w:p>
    <w:p w14:paraId="01994F24" w14:textId="77777777" w:rsidR="00E36940" w:rsidRPr="00A17673" w:rsidRDefault="00E36940" w:rsidP="00184661">
      <w:pPr>
        <w:ind w:left="1440"/>
        <w:jc w:val="left"/>
        <w:rPr>
          <w:rFonts w:ascii="Arial" w:hAnsi="Arial" w:cs="Arial"/>
          <w:sz w:val="20"/>
          <w:szCs w:val="20"/>
        </w:rPr>
      </w:pPr>
    </w:p>
    <w:p w14:paraId="01994F25" w14:textId="77777777" w:rsidR="00010DB7" w:rsidRPr="00A17673" w:rsidRDefault="00010DB7" w:rsidP="00184661">
      <w:pPr>
        <w:numPr>
          <w:ilvl w:val="1"/>
          <w:numId w:val="16"/>
        </w:numPr>
        <w:jc w:val="left"/>
        <w:rPr>
          <w:rFonts w:ascii="Arial" w:hAnsi="Arial" w:cs="Arial"/>
          <w:sz w:val="20"/>
          <w:szCs w:val="20"/>
        </w:rPr>
      </w:pPr>
      <w:r w:rsidRPr="00A17673">
        <w:rPr>
          <w:rFonts w:ascii="Arial" w:hAnsi="Arial" w:cs="Arial"/>
          <w:sz w:val="20"/>
          <w:szCs w:val="20"/>
        </w:rPr>
        <w:t>Identity and Access Management</w:t>
      </w:r>
      <w:r w:rsidR="00582112">
        <w:rPr>
          <w:rFonts w:ascii="Arial" w:hAnsi="Arial" w:cs="Arial"/>
          <w:sz w:val="20"/>
          <w:szCs w:val="20"/>
        </w:rPr>
        <w:t xml:space="preserve"> (IAM)</w:t>
      </w:r>
      <w:r w:rsidR="00E54C9D">
        <w:rPr>
          <w:rFonts w:ascii="Arial" w:hAnsi="Arial" w:cs="Arial"/>
          <w:sz w:val="20"/>
          <w:szCs w:val="20"/>
        </w:rPr>
        <w:t xml:space="preserve"> Solution</w:t>
      </w:r>
    </w:p>
    <w:p w14:paraId="01994F26" w14:textId="77777777" w:rsidR="00565C22" w:rsidRPr="00A17673" w:rsidRDefault="00565C22" w:rsidP="00184661">
      <w:pPr>
        <w:numPr>
          <w:ilvl w:val="0"/>
          <w:numId w:val="28"/>
        </w:numPr>
        <w:jc w:val="left"/>
        <w:rPr>
          <w:rFonts w:ascii="Arial" w:hAnsi="Arial" w:cs="Arial"/>
          <w:sz w:val="20"/>
          <w:szCs w:val="20"/>
        </w:rPr>
      </w:pPr>
      <w:r w:rsidRPr="00A17673">
        <w:rPr>
          <w:rFonts w:ascii="Arial" w:hAnsi="Arial" w:cs="Arial"/>
          <w:sz w:val="20"/>
          <w:szCs w:val="20"/>
        </w:rPr>
        <w:t xml:space="preserve">Additional IAM </w:t>
      </w:r>
      <w:r w:rsidR="00E54C9D">
        <w:rPr>
          <w:rFonts w:ascii="Arial" w:hAnsi="Arial" w:cs="Arial"/>
          <w:sz w:val="20"/>
          <w:szCs w:val="20"/>
        </w:rPr>
        <w:t xml:space="preserve">solution </w:t>
      </w:r>
      <w:r w:rsidRPr="00A17673">
        <w:rPr>
          <w:rFonts w:ascii="Arial" w:hAnsi="Arial" w:cs="Arial"/>
          <w:sz w:val="20"/>
          <w:szCs w:val="20"/>
        </w:rPr>
        <w:t>licenses are needed for the uncovered modules only in this environment.</w:t>
      </w:r>
    </w:p>
    <w:p w14:paraId="01994F27" w14:textId="13B525FF" w:rsidR="00565C22" w:rsidRPr="00A17673" w:rsidRDefault="00565C22" w:rsidP="00184661">
      <w:pPr>
        <w:numPr>
          <w:ilvl w:val="0"/>
          <w:numId w:val="28"/>
        </w:numPr>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environment’s Identity Manager </w:t>
      </w:r>
      <w:r w:rsidR="00A54B33">
        <w:rPr>
          <w:rFonts w:ascii="Arial" w:hAnsi="Arial" w:cs="Arial"/>
          <w:sz w:val="20"/>
          <w:szCs w:val="20"/>
        </w:rPr>
        <w:t>and</w:t>
      </w:r>
      <w:r w:rsidRPr="00A17673">
        <w:rPr>
          <w:rFonts w:ascii="Arial" w:hAnsi="Arial" w:cs="Arial"/>
          <w:sz w:val="20"/>
          <w:szCs w:val="20"/>
        </w:rPr>
        <w:t xml:space="preserve"> Active Directory servers. Installation, configuration, support and maintenance for it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1FFA3170" w14:textId="49C68CB6" w:rsidR="008977DA" w:rsidRDefault="00565C22" w:rsidP="008977DA">
      <w:pPr>
        <w:numPr>
          <w:ilvl w:val="0"/>
          <w:numId w:val="28"/>
        </w:numPr>
        <w:jc w:val="left"/>
        <w:rPr>
          <w:rFonts w:ascii="Arial" w:hAnsi="Arial" w:cs="Arial"/>
          <w:sz w:val="20"/>
          <w:szCs w:val="20"/>
        </w:rPr>
      </w:pPr>
      <w:r w:rsidRPr="00A17673">
        <w:rPr>
          <w:rFonts w:ascii="Arial" w:hAnsi="Arial" w:cs="Arial"/>
          <w:sz w:val="20"/>
          <w:szCs w:val="20"/>
        </w:rPr>
        <w:t xml:space="preserve">SiteMinder policy server configurations specific to the </w:t>
      </w:r>
      <w:r w:rsidR="00224559">
        <w:rPr>
          <w:rFonts w:ascii="Arial" w:hAnsi="Arial" w:cs="Arial"/>
          <w:sz w:val="20"/>
          <w:szCs w:val="20"/>
        </w:rPr>
        <w:t>UC Ben Mod</w:t>
      </w:r>
      <w:r w:rsidR="00F87F3A">
        <w:rPr>
          <w:rFonts w:ascii="Arial" w:hAnsi="Arial" w:cs="Arial"/>
          <w:sz w:val="20"/>
          <w:szCs w:val="20"/>
        </w:rPr>
        <w:t xml:space="preserve"> </w:t>
      </w:r>
      <w:r w:rsidR="00335D1F">
        <w:rPr>
          <w:rFonts w:ascii="Arial" w:hAnsi="Arial" w:cs="Arial"/>
          <w:sz w:val="20"/>
          <w:szCs w:val="20"/>
        </w:rPr>
        <w:t>solution</w:t>
      </w:r>
      <w:r w:rsidRPr="00A17673">
        <w:rPr>
          <w:rFonts w:ascii="Arial" w:hAnsi="Arial" w:cs="Arial"/>
          <w:sz w:val="20"/>
          <w:szCs w:val="20"/>
        </w:rPr>
        <w:t xml:space="preserve"> will be a joint effort between </w:t>
      </w:r>
      <w:r w:rsidR="00193EE0">
        <w:rPr>
          <w:rFonts w:ascii="Arial" w:hAnsi="Arial" w:cs="Arial"/>
          <w:sz w:val="20"/>
          <w:szCs w:val="20"/>
        </w:rPr>
        <w:t>DLI</w:t>
      </w:r>
      <w:r w:rsidRPr="00A17673">
        <w:rPr>
          <w:rFonts w:ascii="Arial" w:hAnsi="Arial" w:cs="Arial"/>
          <w:sz w:val="20"/>
          <w:szCs w:val="20"/>
        </w:rPr>
        <w:t xml:space="preserve"> OIT </w:t>
      </w:r>
      <w:r w:rsidR="00A54B33">
        <w:rPr>
          <w:rFonts w:ascii="Arial" w:hAnsi="Arial" w:cs="Arial"/>
          <w:sz w:val="20"/>
          <w:szCs w:val="20"/>
        </w:rPr>
        <w:t>and</w:t>
      </w:r>
      <w:r w:rsidRPr="00A17673">
        <w:rPr>
          <w:rFonts w:ascii="Arial" w:hAnsi="Arial" w:cs="Arial"/>
          <w:sz w:val="20"/>
          <w:szCs w:val="20"/>
        </w:rPr>
        <w:t xml:space="preserve"> the </w:t>
      </w:r>
      <w:r w:rsidR="008977DA">
        <w:rPr>
          <w:rFonts w:ascii="Arial" w:hAnsi="Arial" w:cs="Arial"/>
          <w:sz w:val="20"/>
          <w:szCs w:val="20"/>
        </w:rPr>
        <w:t>contractor</w:t>
      </w:r>
      <w:r w:rsidRPr="00A17673">
        <w:rPr>
          <w:rFonts w:ascii="Arial" w:hAnsi="Arial" w:cs="Arial"/>
          <w:sz w:val="20"/>
          <w:szCs w:val="20"/>
        </w:rPr>
        <w:t>.</w:t>
      </w:r>
    </w:p>
    <w:p w14:paraId="2F4EA91D" w14:textId="783AF01D" w:rsidR="008977DA" w:rsidRPr="008977DA" w:rsidRDefault="008977DA" w:rsidP="008977DA">
      <w:pPr>
        <w:numPr>
          <w:ilvl w:val="0"/>
          <w:numId w:val="28"/>
        </w:numPr>
        <w:jc w:val="left"/>
        <w:rPr>
          <w:rFonts w:ascii="Arial" w:hAnsi="Arial" w:cs="Arial"/>
          <w:sz w:val="20"/>
          <w:szCs w:val="20"/>
        </w:rPr>
      </w:pPr>
      <w:r w:rsidRPr="008977DA">
        <w:rPr>
          <w:rFonts w:ascii="Arial" w:hAnsi="Arial" w:cs="Arial"/>
          <w:sz w:val="20"/>
          <w:szCs w:val="20"/>
        </w:rPr>
        <w:t>Since this is a shared environment, all changes must be approved by all projects affected, the ICAB and ECAB. This includes hardware and software changes as well as project code updates.</w:t>
      </w:r>
    </w:p>
    <w:p w14:paraId="01994F29" w14:textId="77777777" w:rsidR="00CF6E9E" w:rsidRPr="00A17673" w:rsidRDefault="00CF6E9E" w:rsidP="00184661">
      <w:pPr>
        <w:ind w:left="1440"/>
        <w:jc w:val="left"/>
        <w:rPr>
          <w:rFonts w:ascii="Arial" w:hAnsi="Arial" w:cs="Arial"/>
          <w:sz w:val="20"/>
          <w:szCs w:val="20"/>
        </w:rPr>
      </w:pPr>
    </w:p>
    <w:p w14:paraId="01994F2A" w14:textId="77777777" w:rsidR="008C4FF8" w:rsidRPr="00A17673" w:rsidRDefault="008C4FF8" w:rsidP="00184661">
      <w:pPr>
        <w:numPr>
          <w:ilvl w:val="1"/>
          <w:numId w:val="16"/>
        </w:numPr>
        <w:jc w:val="left"/>
        <w:rPr>
          <w:rFonts w:ascii="Arial" w:hAnsi="Arial" w:cs="Arial"/>
          <w:sz w:val="20"/>
          <w:szCs w:val="20"/>
        </w:rPr>
      </w:pPr>
      <w:r w:rsidRPr="00A17673">
        <w:rPr>
          <w:rFonts w:ascii="Arial" w:hAnsi="Arial" w:cs="Arial"/>
          <w:sz w:val="20"/>
          <w:szCs w:val="20"/>
        </w:rPr>
        <w:t>Tivoli</w:t>
      </w:r>
    </w:p>
    <w:p w14:paraId="01994F2B" w14:textId="77777777" w:rsidR="004F6645" w:rsidRPr="00A17673" w:rsidRDefault="004F6645" w:rsidP="00184661">
      <w:pPr>
        <w:numPr>
          <w:ilvl w:val="2"/>
          <w:numId w:val="16"/>
        </w:numPr>
        <w:ind w:left="1800" w:hanging="360"/>
        <w:jc w:val="left"/>
        <w:rPr>
          <w:rFonts w:ascii="Arial" w:hAnsi="Arial" w:cs="Arial"/>
          <w:sz w:val="20"/>
          <w:szCs w:val="20"/>
        </w:rPr>
      </w:pPr>
      <w:r w:rsidRPr="00A17673">
        <w:rPr>
          <w:rFonts w:ascii="Arial" w:hAnsi="Arial" w:cs="Arial"/>
          <w:sz w:val="20"/>
          <w:szCs w:val="20"/>
        </w:rPr>
        <w:t>No additional hardware is needed to support the proposed solution in this environment.</w:t>
      </w:r>
    </w:p>
    <w:p w14:paraId="01994F2C" w14:textId="77777777" w:rsidR="004F6645" w:rsidRPr="00A17673" w:rsidRDefault="004F6645" w:rsidP="00184661">
      <w:pPr>
        <w:numPr>
          <w:ilvl w:val="2"/>
          <w:numId w:val="16"/>
        </w:numPr>
        <w:ind w:left="1800" w:hanging="360"/>
        <w:jc w:val="left"/>
        <w:rPr>
          <w:rFonts w:ascii="Arial" w:hAnsi="Arial" w:cs="Arial"/>
          <w:sz w:val="20"/>
          <w:szCs w:val="20"/>
        </w:rPr>
      </w:pPr>
      <w:r w:rsidRPr="00A17673">
        <w:rPr>
          <w:rFonts w:ascii="Arial" w:hAnsi="Arial" w:cs="Arial"/>
          <w:sz w:val="20"/>
          <w:szCs w:val="20"/>
        </w:rPr>
        <w:t>Sufficient Tivoli licenses are needed to support monitoring of proposed hardware for this environment.</w:t>
      </w:r>
    </w:p>
    <w:p w14:paraId="01994F2D" w14:textId="77777777" w:rsidR="004F6645" w:rsidRPr="00A17673" w:rsidRDefault="00C64DDE"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 </w:t>
      </w:r>
      <w:r w:rsidR="003A4162" w:rsidRPr="00A17673">
        <w:rPr>
          <w:rFonts w:ascii="Arial" w:hAnsi="Arial" w:cs="Arial"/>
          <w:sz w:val="20"/>
          <w:szCs w:val="20"/>
        </w:rPr>
        <w:t>Sufficient Tivoli application licenses are required to support monitoring in this environment.</w:t>
      </w:r>
    </w:p>
    <w:p w14:paraId="01994F2E" w14:textId="77777777" w:rsidR="003A416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3A4162" w:rsidRPr="00A17673">
        <w:rPr>
          <w:rFonts w:ascii="Arial" w:hAnsi="Arial" w:cs="Arial"/>
          <w:sz w:val="20"/>
          <w:szCs w:val="20"/>
        </w:rPr>
        <w:t xml:space="preserve"> OIT is responsible for the initial installation and configuration of the software according to the documented enterprise guidelines.</w:t>
      </w:r>
    </w:p>
    <w:p w14:paraId="01994F2F" w14:textId="0F77C6FF" w:rsidR="003A416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3A416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3A4162" w:rsidRPr="00A17673">
        <w:rPr>
          <w:rFonts w:ascii="Arial" w:hAnsi="Arial" w:cs="Arial"/>
          <w:sz w:val="20"/>
          <w:szCs w:val="20"/>
        </w:rPr>
        <w:t xml:space="preserve"> fixes and/or patches. </w:t>
      </w:r>
    </w:p>
    <w:p w14:paraId="01994F30" w14:textId="467CEA9D" w:rsidR="003A4162"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3A4162" w:rsidRPr="00A17673">
        <w:rPr>
          <w:rFonts w:ascii="Arial" w:hAnsi="Arial" w:cs="Arial"/>
          <w:sz w:val="20"/>
          <w:szCs w:val="20"/>
        </w:rPr>
        <w:t xml:space="preserve"> OIT is responsible for technical and operational assistance, support and maintenance of the software configuration. Modifications to the initial software configuration will not be supported by </w:t>
      </w:r>
      <w:r>
        <w:rPr>
          <w:rFonts w:ascii="Arial" w:hAnsi="Arial" w:cs="Arial"/>
          <w:sz w:val="20"/>
          <w:szCs w:val="20"/>
        </w:rPr>
        <w:t>DLI</w:t>
      </w:r>
      <w:r w:rsidR="003A4162" w:rsidRPr="00A17673">
        <w:rPr>
          <w:rFonts w:ascii="Arial" w:hAnsi="Arial" w:cs="Arial"/>
          <w:sz w:val="20"/>
          <w:szCs w:val="20"/>
        </w:rPr>
        <w:t xml:space="preserve"> OIT without prior approval of the modification.</w:t>
      </w:r>
    </w:p>
    <w:p w14:paraId="41416113" w14:textId="3A4CEE0B" w:rsidR="008977DA" w:rsidRPr="008977DA" w:rsidRDefault="008977DA" w:rsidP="008977DA">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Pr>
          <w:rFonts w:ascii="Arial" w:hAnsi="Arial" w:cs="Arial"/>
          <w:sz w:val="20"/>
          <w:szCs w:val="20"/>
        </w:rPr>
        <w:t>ICAB</w:t>
      </w:r>
      <w:r w:rsidRPr="00A17673">
        <w:rPr>
          <w:rFonts w:ascii="Arial" w:hAnsi="Arial" w:cs="Arial"/>
          <w:sz w:val="20"/>
          <w:szCs w:val="20"/>
        </w:rPr>
        <w:t xml:space="preserve"> and </w:t>
      </w:r>
      <w:r>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01994F31" w14:textId="77777777" w:rsidR="000A1345" w:rsidRDefault="000A1345">
      <w:pPr>
        <w:jc w:val="left"/>
        <w:rPr>
          <w:rFonts w:ascii="Arial" w:hAnsi="Arial" w:cs="Arial"/>
          <w:sz w:val="20"/>
          <w:szCs w:val="20"/>
        </w:rPr>
      </w:pPr>
    </w:p>
    <w:p w14:paraId="01994F32" w14:textId="77777777" w:rsidR="004F6645" w:rsidRPr="001E24FE" w:rsidRDefault="001D59A8" w:rsidP="000A1345">
      <w:pPr>
        <w:numPr>
          <w:ilvl w:val="1"/>
          <w:numId w:val="16"/>
        </w:numPr>
        <w:jc w:val="left"/>
        <w:rPr>
          <w:rFonts w:ascii="Arial" w:hAnsi="Arial" w:cs="Arial"/>
          <w:sz w:val="20"/>
          <w:szCs w:val="20"/>
        </w:rPr>
      </w:pPr>
      <w:r w:rsidRPr="001E24FE">
        <w:rPr>
          <w:rFonts w:ascii="Arial" w:hAnsi="Arial" w:cs="Arial"/>
          <w:sz w:val="20"/>
          <w:szCs w:val="20"/>
        </w:rPr>
        <w:t>ServiceNow</w:t>
      </w:r>
    </w:p>
    <w:p w14:paraId="01994F33" w14:textId="7FF6A8EA" w:rsidR="001D59A8" w:rsidRPr="00A17673" w:rsidRDefault="001D59A8" w:rsidP="00184661">
      <w:pPr>
        <w:numPr>
          <w:ilvl w:val="2"/>
          <w:numId w:val="16"/>
        </w:numPr>
        <w:ind w:left="1800" w:hanging="360"/>
        <w:jc w:val="left"/>
        <w:rPr>
          <w:rFonts w:ascii="Arial" w:hAnsi="Arial" w:cs="Arial"/>
          <w:sz w:val="20"/>
          <w:szCs w:val="20"/>
        </w:rPr>
      </w:pPr>
      <w:r>
        <w:rPr>
          <w:rFonts w:ascii="Arial" w:hAnsi="Arial" w:cs="Arial"/>
          <w:sz w:val="20"/>
          <w:szCs w:val="20"/>
        </w:rPr>
        <w:t>User process</w:t>
      </w:r>
      <w:r w:rsidRPr="00A17673">
        <w:rPr>
          <w:rFonts w:ascii="Arial" w:hAnsi="Arial" w:cs="Arial"/>
          <w:sz w:val="20"/>
          <w:szCs w:val="20"/>
        </w:rPr>
        <w:t xml:space="preserve"> licenses for </w:t>
      </w:r>
      <w:r>
        <w:rPr>
          <w:rFonts w:ascii="Arial" w:hAnsi="Arial" w:cs="Arial"/>
          <w:sz w:val="20"/>
          <w:szCs w:val="20"/>
        </w:rPr>
        <w:t>ServiceNow</w:t>
      </w:r>
      <w:r w:rsidR="008456E4">
        <w:rPr>
          <w:rFonts w:ascii="Arial" w:hAnsi="Arial" w:cs="Arial"/>
          <w:sz w:val="20"/>
          <w:szCs w:val="20"/>
        </w:rPr>
        <w:t xml:space="preserve"> are</w:t>
      </w:r>
      <w:r w:rsidRPr="00A17673">
        <w:rPr>
          <w:rFonts w:ascii="Arial" w:hAnsi="Arial" w:cs="Arial"/>
          <w:sz w:val="20"/>
          <w:szCs w:val="20"/>
        </w:rPr>
        <w:t xml:space="preserve"> required in support of overall project for change management, asset management, software license tracking and incident management.</w:t>
      </w:r>
    </w:p>
    <w:p w14:paraId="01994F34" w14:textId="34BB11F1" w:rsidR="001D59A8" w:rsidRPr="00A17673" w:rsidRDefault="001D59A8" w:rsidP="00184661">
      <w:pPr>
        <w:numPr>
          <w:ilvl w:val="2"/>
          <w:numId w:val="16"/>
        </w:numPr>
        <w:ind w:left="1800" w:hanging="360"/>
        <w:jc w:val="left"/>
        <w:rPr>
          <w:rFonts w:ascii="Arial" w:hAnsi="Arial" w:cs="Arial"/>
          <w:sz w:val="20"/>
          <w:szCs w:val="20"/>
        </w:rPr>
      </w:pPr>
      <w:r w:rsidRPr="00A17673">
        <w:rPr>
          <w:rFonts w:ascii="Arial" w:hAnsi="Arial" w:cs="Arial"/>
          <w:sz w:val="20"/>
          <w:szCs w:val="20"/>
        </w:rPr>
        <w:t>No additional hardware</w:t>
      </w:r>
      <w:r w:rsidR="008456E4">
        <w:rPr>
          <w:rFonts w:ascii="Arial" w:hAnsi="Arial" w:cs="Arial"/>
          <w:sz w:val="20"/>
          <w:szCs w:val="20"/>
        </w:rPr>
        <w:t xml:space="preserve"> is</w:t>
      </w:r>
      <w:r w:rsidRPr="00A17673">
        <w:rPr>
          <w:rFonts w:ascii="Arial" w:hAnsi="Arial" w:cs="Arial"/>
          <w:sz w:val="20"/>
          <w:szCs w:val="20"/>
        </w:rPr>
        <w:t xml:space="preserve"> required for </w:t>
      </w:r>
      <w:r>
        <w:rPr>
          <w:rFonts w:ascii="Arial" w:hAnsi="Arial" w:cs="Arial"/>
          <w:sz w:val="20"/>
          <w:szCs w:val="20"/>
        </w:rPr>
        <w:t>ServiceNow</w:t>
      </w:r>
      <w:r w:rsidRPr="00A17673">
        <w:rPr>
          <w:rFonts w:ascii="Arial" w:hAnsi="Arial" w:cs="Arial"/>
          <w:sz w:val="20"/>
          <w:szCs w:val="20"/>
        </w:rPr>
        <w:t xml:space="preserve"> in this environment.</w:t>
      </w:r>
    </w:p>
    <w:p w14:paraId="01994F35" w14:textId="77777777" w:rsidR="001D59A8"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1D59A8" w:rsidRPr="00A17673">
        <w:rPr>
          <w:rFonts w:ascii="Arial" w:hAnsi="Arial" w:cs="Arial"/>
          <w:sz w:val="20"/>
          <w:szCs w:val="20"/>
        </w:rPr>
        <w:t xml:space="preserve"> OIT is responsible for the initial installation and configuration of the software according to the documented enterprise guidelines.</w:t>
      </w:r>
    </w:p>
    <w:p w14:paraId="01994F36" w14:textId="5798F26F" w:rsidR="001D59A8"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1D59A8"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1D59A8" w:rsidRPr="00A17673">
        <w:rPr>
          <w:rFonts w:ascii="Arial" w:hAnsi="Arial" w:cs="Arial"/>
          <w:sz w:val="20"/>
          <w:szCs w:val="20"/>
        </w:rPr>
        <w:t xml:space="preserve"> fixes and/or patches. </w:t>
      </w:r>
    </w:p>
    <w:p w14:paraId="01994F37" w14:textId="30B91ADB" w:rsidR="001D59A8"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1D59A8" w:rsidRPr="00A17673">
        <w:rPr>
          <w:rFonts w:ascii="Arial" w:hAnsi="Arial" w:cs="Arial"/>
          <w:sz w:val="20"/>
          <w:szCs w:val="20"/>
        </w:rPr>
        <w:t xml:space="preserve"> OIT is responsible for technical and operational assistance, support and maintenance of the software configuration. Modifications to the initial software configuration will not be supported by </w:t>
      </w:r>
      <w:r>
        <w:rPr>
          <w:rFonts w:ascii="Arial" w:hAnsi="Arial" w:cs="Arial"/>
          <w:sz w:val="20"/>
          <w:szCs w:val="20"/>
        </w:rPr>
        <w:t>DLI</w:t>
      </w:r>
      <w:r w:rsidR="001D59A8" w:rsidRPr="00A17673">
        <w:rPr>
          <w:rFonts w:ascii="Arial" w:hAnsi="Arial" w:cs="Arial"/>
          <w:sz w:val="20"/>
          <w:szCs w:val="20"/>
        </w:rPr>
        <w:t xml:space="preserve"> OIT without prior approval of the modification.</w:t>
      </w:r>
    </w:p>
    <w:p w14:paraId="484808A4" w14:textId="53DE792C" w:rsidR="008977DA" w:rsidRPr="008977DA" w:rsidRDefault="008977DA" w:rsidP="008977DA">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Pr>
          <w:rFonts w:ascii="Arial" w:hAnsi="Arial" w:cs="Arial"/>
          <w:sz w:val="20"/>
          <w:szCs w:val="20"/>
        </w:rPr>
        <w:t>ICAB</w:t>
      </w:r>
      <w:r w:rsidRPr="00A17673">
        <w:rPr>
          <w:rFonts w:ascii="Arial" w:hAnsi="Arial" w:cs="Arial"/>
          <w:sz w:val="20"/>
          <w:szCs w:val="20"/>
        </w:rPr>
        <w:t xml:space="preserve"> and </w:t>
      </w:r>
      <w:r>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01994F38" w14:textId="77777777" w:rsidR="00CF6E9E" w:rsidRPr="00A17673" w:rsidRDefault="00CF6E9E" w:rsidP="00184661">
      <w:pPr>
        <w:jc w:val="left"/>
        <w:rPr>
          <w:rFonts w:ascii="Arial" w:hAnsi="Arial" w:cs="Arial"/>
          <w:sz w:val="20"/>
          <w:szCs w:val="20"/>
        </w:rPr>
      </w:pPr>
    </w:p>
    <w:p w14:paraId="01994F3D" w14:textId="16499B7E" w:rsidR="00010DB7" w:rsidRPr="00A17673" w:rsidRDefault="00010DB7" w:rsidP="00184661">
      <w:pPr>
        <w:numPr>
          <w:ilvl w:val="1"/>
          <w:numId w:val="16"/>
        </w:numPr>
        <w:jc w:val="left"/>
        <w:rPr>
          <w:rFonts w:ascii="Arial" w:hAnsi="Arial" w:cs="Arial"/>
          <w:sz w:val="20"/>
          <w:szCs w:val="20"/>
        </w:rPr>
      </w:pPr>
      <w:r w:rsidRPr="00A17673">
        <w:rPr>
          <w:rFonts w:ascii="Arial" w:hAnsi="Arial" w:cs="Arial"/>
          <w:sz w:val="20"/>
          <w:szCs w:val="20"/>
        </w:rPr>
        <w:t>webMethods</w:t>
      </w:r>
      <w:r w:rsidR="00C31E72">
        <w:rPr>
          <w:rFonts w:ascii="Arial" w:hAnsi="Arial" w:cs="Arial"/>
          <w:sz w:val="20"/>
          <w:szCs w:val="20"/>
        </w:rPr>
        <w:t xml:space="preserve"> (wM)</w:t>
      </w:r>
    </w:p>
    <w:p w14:paraId="01994F3E" w14:textId="2B212F83" w:rsidR="00CF6E9E" w:rsidRPr="00A17673" w:rsidRDefault="00630011" w:rsidP="00184661">
      <w:pPr>
        <w:numPr>
          <w:ilvl w:val="2"/>
          <w:numId w:val="16"/>
        </w:numPr>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admin</w:t>
      </w:r>
      <w:r w:rsidR="008456E4">
        <w:rPr>
          <w:rFonts w:ascii="Arial" w:hAnsi="Arial" w:cs="Arial"/>
          <w:sz w:val="20"/>
          <w:szCs w:val="20"/>
        </w:rPr>
        <w:t>istrative</w:t>
      </w:r>
      <w:r w:rsidRPr="00A17673">
        <w:rPr>
          <w:rFonts w:ascii="Arial" w:hAnsi="Arial" w:cs="Arial"/>
          <w:sz w:val="20"/>
          <w:szCs w:val="20"/>
        </w:rPr>
        <w:t xml:space="preserve"> </w:t>
      </w:r>
      <w:r w:rsidR="00CF6E9E" w:rsidRPr="00A17673">
        <w:rPr>
          <w:rFonts w:ascii="Arial" w:hAnsi="Arial" w:cs="Arial"/>
          <w:sz w:val="20"/>
          <w:szCs w:val="20"/>
        </w:rPr>
        <w:t xml:space="preserve">any </w:t>
      </w:r>
      <w:r w:rsidRPr="00A17673">
        <w:rPr>
          <w:rFonts w:ascii="Arial" w:hAnsi="Arial" w:cs="Arial"/>
          <w:sz w:val="20"/>
          <w:szCs w:val="20"/>
        </w:rPr>
        <w:t>access to this environment.</w:t>
      </w:r>
    </w:p>
    <w:p w14:paraId="01994F3F" w14:textId="77777777" w:rsidR="00630011" w:rsidRPr="00A17673" w:rsidRDefault="00630011" w:rsidP="00184661">
      <w:pPr>
        <w:numPr>
          <w:ilvl w:val="2"/>
          <w:numId w:val="16"/>
        </w:numPr>
        <w:ind w:left="1800" w:hanging="360"/>
        <w:jc w:val="left"/>
        <w:rPr>
          <w:rFonts w:ascii="Arial" w:hAnsi="Arial" w:cs="Arial"/>
          <w:sz w:val="20"/>
          <w:szCs w:val="20"/>
        </w:rPr>
      </w:pPr>
      <w:r w:rsidRPr="00A17673">
        <w:rPr>
          <w:rFonts w:ascii="Arial" w:hAnsi="Arial" w:cs="Arial"/>
          <w:sz w:val="20"/>
          <w:szCs w:val="20"/>
        </w:rPr>
        <w:t>Installation, configuration, support and maintenance</w:t>
      </w:r>
      <w:r w:rsidR="00CF6E9E" w:rsidRPr="00A17673">
        <w:rPr>
          <w:rFonts w:ascii="Arial" w:hAnsi="Arial" w:cs="Arial"/>
          <w:sz w:val="20"/>
          <w:szCs w:val="20"/>
        </w:rPr>
        <w:t xml:space="preserve"> of the hardware and webMethods software</w:t>
      </w:r>
      <w:r w:rsidRPr="00A17673">
        <w:rPr>
          <w:rFonts w:ascii="Arial" w:hAnsi="Arial" w:cs="Arial"/>
          <w:sz w:val="20"/>
          <w:szCs w:val="20"/>
        </w:rPr>
        <w:t xml:space="preserve"> will be the responsibility of </w:t>
      </w:r>
      <w:r w:rsidR="00193EE0">
        <w:rPr>
          <w:rFonts w:ascii="Arial" w:hAnsi="Arial" w:cs="Arial"/>
          <w:sz w:val="20"/>
          <w:szCs w:val="20"/>
        </w:rPr>
        <w:t>DLI</w:t>
      </w:r>
      <w:r w:rsidRPr="00A17673">
        <w:rPr>
          <w:rFonts w:ascii="Arial" w:hAnsi="Arial" w:cs="Arial"/>
          <w:sz w:val="20"/>
          <w:szCs w:val="20"/>
        </w:rPr>
        <w:t xml:space="preserve"> </w:t>
      </w:r>
      <w:r w:rsidR="006E5521" w:rsidRPr="00A17673">
        <w:rPr>
          <w:rFonts w:ascii="Arial" w:hAnsi="Arial" w:cs="Arial"/>
          <w:sz w:val="20"/>
          <w:szCs w:val="20"/>
        </w:rPr>
        <w:t>w</w:t>
      </w:r>
      <w:r w:rsidR="006E5521">
        <w:rPr>
          <w:rFonts w:ascii="Arial" w:hAnsi="Arial" w:cs="Arial"/>
          <w:sz w:val="20"/>
          <w:szCs w:val="20"/>
        </w:rPr>
        <w:t>M</w:t>
      </w:r>
      <w:r w:rsidR="007C65CB" w:rsidRPr="00A17673">
        <w:rPr>
          <w:rFonts w:ascii="Arial" w:hAnsi="Arial" w:cs="Arial"/>
          <w:sz w:val="20"/>
          <w:szCs w:val="20"/>
        </w:rPr>
        <w:t xml:space="preserve"> Administrative Team</w:t>
      </w:r>
      <w:r w:rsidRPr="00A17673">
        <w:rPr>
          <w:rFonts w:ascii="Arial" w:hAnsi="Arial" w:cs="Arial"/>
          <w:sz w:val="20"/>
          <w:szCs w:val="20"/>
        </w:rPr>
        <w:t>.</w:t>
      </w:r>
    </w:p>
    <w:p w14:paraId="01994F40" w14:textId="6CD1F473" w:rsidR="00630011" w:rsidRPr="00A17673" w:rsidRDefault="00A17673" w:rsidP="00184661">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00630011" w:rsidRPr="00A17673">
        <w:rPr>
          <w:rFonts w:ascii="Arial" w:hAnsi="Arial" w:cs="Arial"/>
          <w:sz w:val="20"/>
          <w:szCs w:val="20"/>
        </w:rPr>
        <w:t>, all changes must be approved by all projects affected</w:t>
      </w:r>
      <w:r w:rsidR="00586BF8" w:rsidRPr="00A17673">
        <w:rPr>
          <w:rFonts w:ascii="Arial" w:hAnsi="Arial" w:cs="Arial"/>
          <w:sz w:val="20"/>
          <w:szCs w:val="20"/>
        </w:rPr>
        <w:t>,</w:t>
      </w:r>
      <w:r w:rsidR="00630011" w:rsidRPr="00A17673">
        <w:rPr>
          <w:rFonts w:ascii="Arial" w:hAnsi="Arial" w:cs="Arial"/>
          <w:sz w:val="20"/>
          <w:szCs w:val="20"/>
        </w:rPr>
        <w:t xml:space="preserve"> the</w:t>
      </w:r>
      <w:r w:rsidR="00AC6A3A" w:rsidRPr="00A17673">
        <w:rPr>
          <w:rFonts w:ascii="Arial" w:hAnsi="Arial" w:cs="Arial"/>
          <w:sz w:val="20"/>
          <w:szCs w:val="20"/>
        </w:rPr>
        <w:t xml:space="preserve"> </w:t>
      </w:r>
      <w:r w:rsidR="00AC6A3A">
        <w:rPr>
          <w:rFonts w:ascii="Arial" w:hAnsi="Arial" w:cs="Arial"/>
          <w:sz w:val="20"/>
          <w:szCs w:val="20"/>
        </w:rPr>
        <w:t>ICAB</w:t>
      </w:r>
      <w:r w:rsidR="00AC6A3A" w:rsidRPr="00A17673">
        <w:rPr>
          <w:rFonts w:ascii="Arial" w:hAnsi="Arial" w:cs="Arial"/>
          <w:sz w:val="20"/>
          <w:szCs w:val="20"/>
        </w:rPr>
        <w:t xml:space="preserve"> and </w:t>
      </w:r>
      <w:r w:rsidR="00AC6A3A">
        <w:rPr>
          <w:rFonts w:ascii="Arial" w:hAnsi="Arial" w:cs="Arial"/>
          <w:sz w:val="20"/>
          <w:szCs w:val="20"/>
        </w:rPr>
        <w:t>ECAB</w:t>
      </w:r>
      <w:r w:rsidR="00630011" w:rsidRPr="00AC6A3A">
        <w:rPr>
          <w:rFonts w:ascii="Arial" w:hAnsi="Arial" w:cs="Arial"/>
          <w:sz w:val="20"/>
          <w:szCs w:val="20"/>
        </w:rPr>
        <w:t xml:space="preserve">. This includes hardware and software changes as well as project code </w:t>
      </w:r>
      <w:r w:rsidR="00CF6E9E" w:rsidRPr="00AC6A3A">
        <w:rPr>
          <w:rFonts w:ascii="Arial" w:hAnsi="Arial" w:cs="Arial"/>
          <w:sz w:val="20"/>
          <w:szCs w:val="20"/>
        </w:rPr>
        <w:t>deployments and</w:t>
      </w:r>
      <w:r w:rsidR="00CF6E9E" w:rsidRPr="00A17673">
        <w:rPr>
          <w:rFonts w:ascii="Arial" w:hAnsi="Arial" w:cs="Arial"/>
          <w:sz w:val="20"/>
          <w:szCs w:val="20"/>
        </w:rPr>
        <w:t xml:space="preserve"> </w:t>
      </w:r>
      <w:r w:rsidR="00630011" w:rsidRPr="00A17673">
        <w:rPr>
          <w:rFonts w:ascii="Arial" w:hAnsi="Arial" w:cs="Arial"/>
          <w:sz w:val="20"/>
          <w:szCs w:val="20"/>
        </w:rPr>
        <w:t>updates.</w:t>
      </w:r>
    </w:p>
    <w:p w14:paraId="01994F41" w14:textId="4D9BE201" w:rsidR="00CF6E9E"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CF6E9E" w:rsidRPr="00A17673">
        <w:rPr>
          <w:rFonts w:ascii="Arial" w:hAnsi="Arial" w:cs="Arial"/>
          <w:sz w:val="20"/>
          <w:szCs w:val="20"/>
        </w:rPr>
        <w:t xml:space="preserve"> </w:t>
      </w:r>
      <w:r w:rsidR="007C65CB" w:rsidRPr="00A17673">
        <w:rPr>
          <w:rFonts w:ascii="Arial" w:hAnsi="Arial" w:cs="Arial"/>
          <w:sz w:val="20"/>
          <w:szCs w:val="20"/>
        </w:rPr>
        <w:t xml:space="preserve">wM Administrative Team </w:t>
      </w:r>
      <w:r w:rsidR="00CF6E9E" w:rsidRPr="00A17673">
        <w:rPr>
          <w:rFonts w:ascii="Arial" w:hAnsi="Arial" w:cs="Arial"/>
          <w:sz w:val="20"/>
          <w:szCs w:val="20"/>
        </w:rPr>
        <w:t xml:space="preserve">is responsible for the installation of </w:t>
      </w:r>
      <w:r w:rsidR="008977DA">
        <w:rPr>
          <w:rFonts w:ascii="Arial" w:hAnsi="Arial" w:cs="Arial"/>
          <w:sz w:val="20"/>
          <w:szCs w:val="20"/>
        </w:rPr>
        <w:t>contractor</w:t>
      </w:r>
      <w:r w:rsidR="00CF6E9E" w:rsidRPr="00A17673">
        <w:rPr>
          <w:rFonts w:ascii="Arial" w:hAnsi="Arial" w:cs="Arial"/>
          <w:sz w:val="20"/>
          <w:szCs w:val="20"/>
        </w:rPr>
        <w:t xml:space="preserve"> fixes and/or patches upon approval from the</w:t>
      </w:r>
      <w:r w:rsidR="00AC6A3A" w:rsidRPr="00A17673">
        <w:rPr>
          <w:rFonts w:ascii="Arial" w:hAnsi="Arial" w:cs="Arial"/>
          <w:sz w:val="20"/>
          <w:szCs w:val="20"/>
        </w:rPr>
        <w:t xml:space="preserve"> </w:t>
      </w:r>
      <w:r w:rsidR="00AC6A3A">
        <w:rPr>
          <w:rFonts w:ascii="Arial" w:hAnsi="Arial" w:cs="Arial"/>
          <w:sz w:val="20"/>
          <w:szCs w:val="20"/>
        </w:rPr>
        <w:t>ICAB</w:t>
      </w:r>
      <w:r w:rsidR="00AC6A3A" w:rsidRPr="00A17673">
        <w:rPr>
          <w:rFonts w:ascii="Arial" w:hAnsi="Arial" w:cs="Arial"/>
          <w:sz w:val="20"/>
          <w:szCs w:val="20"/>
        </w:rPr>
        <w:t xml:space="preserve"> and </w:t>
      </w:r>
      <w:r w:rsidR="00AC6A3A">
        <w:rPr>
          <w:rFonts w:ascii="Arial" w:hAnsi="Arial" w:cs="Arial"/>
          <w:sz w:val="20"/>
          <w:szCs w:val="20"/>
        </w:rPr>
        <w:t>ECAB</w:t>
      </w:r>
      <w:r w:rsidR="00CF6E9E" w:rsidRPr="00A17673">
        <w:rPr>
          <w:rFonts w:ascii="Arial" w:hAnsi="Arial" w:cs="Arial"/>
          <w:sz w:val="20"/>
          <w:szCs w:val="20"/>
        </w:rPr>
        <w:t xml:space="preserve"> and all projects utilizing this environment. </w:t>
      </w:r>
    </w:p>
    <w:p w14:paraId="01994F42" w14:textId="77777777" w:rsidR="00586BF8" w:rsidRPr="00A17673" w:rsidRDefault="00586BF8" w:rsidP="00184661">
      <w:pPr>
        <w:ind w:left="1440"/>
        <w:jc w:val="left"/>
        <w:rPr>
          <w:rFonts w:ascii="Arial" w:hAnsi="Arial" w:cs="Arial"/>
          <w:sz w:val="20"/>
          <w:szCs w:val="20"/>
        </w:rPr>
      </w:pPr>
    </w:p>
    <w:p w14:paraId="01994F43" w14:textId="77777777" w:rsidR="00010DB7" w:rsidRPr="0017425E" w:rsidRDefault="0017425E" w:rsidP="00184661">
      <w:pPr>
        <w:numPr>
          <w:ilvl w:val="1"/>
          <w:numId w:val="16"/>
        </w:numPr>
        <w:jc w:val="left"/>
        <w:rPr>
          <w:rFonts w:ascii="Arial" w:hAnsi="Arial" w:cs="Arial"/>
          <w:sz w:val="20"/>
          <w:szCs w:val="20"/>
        </w:rPr>
      </w:pPr>
      <w:r>
        <w:rPr>
          <w:rFonts w:ascii="Arial" w:hAnsi="Arial" w:cs="Arial"/>
          <w:sz w:val="20"/>
          <w:szCs w:val="20"/>
        </w:rPr>
        <w:t>Adobe Experience Manager</w:t>
      </w:r>
      <w:r w:rsidR="00C31E72" w:rsidRPr="0017425E">
        <w:rPr>
          <w:rFonts w:ascii="Arial" w:hAnsi="Arial" w:cs="Arial"/>
          <w:sz w:val="20"/>
          <w:szCs w:val="20"/>
        </w:rPr>
        <w:t xml:space="preserve"> (</w:t>
      </w:r>
      <w:r>
        <w:rPr>
          <w:rFonts w:ascii="Arial" w:hAnsi="Arial" w:cs="Arial"/>
          <w:sz w:val="20"/>
          <w:szCs w:val="20"/>
        </w:rPr>
        <w:t>AEM</w:t>
      </w:r>
      <w:r w:rsidR="00C31E72" w:rsidRPr="0017425E">
        <w:rPr>
          <w:rFonts w:ascii="Arial" w:hAnsi="Arial" w:cs="Arial"/>
          <w:sz w:val="20"/>
          <w:szCs w:val="20"/>
        </w:rPr>
        <w:t>)</w:t>
      </w:r>
    </w:p>
    <w:p w14:paraId="01994F44" w14:textId="77777777" w:rsidR="00E36940" w:rsidRPr="0017425E" w:rsidRDefault="00E36940" w:rsidP="00184661">
      <w:pPr>
        <w:numPr>
          <w:ilvl w:val="2"/>
          <w:numId w:val="16"/>
        </w:numPr>
        <w:jc w:val="left"/>
        <w:rPr>
          <w:rFonts w:ascii="Arial" w:hAnsi="Arial" w:cs="Arial"/>
          <w:sz w:val="20"/>
          <w:szCs w:val="20"/>
        </w:rPr>
      </w:pPr>
      <w:r w:rsidRPr="0017425E">
        <w:rPr>
          <w:rFonts w:ascii="Arial" w:hAnsi="Arial" w:cs="Arial"/>
          <w:sz w:val="20"/>
          <w:szCs w:val="20"/>
        </w:rPr>
        <w:t xml:space="preserve">The </w:t>
      </w:r>
      <w:r w:rsidR="006D584E" w:rsidRPr="0017425E">
        <w:rPr>
          <w:rFonts w:ascii="Arial" w:hAnsi="Arial" w:cs="Arial"/>
          <w:sz w:val="20"/>
          <w:szCs w:val="20"/>
        </w:rPr>
        <w:t>Contractor</w:t>
      </w:r>
      <w:r w:rsidRPr="0017425E">
        <w:rPr>
          <w:rFonts w:ascii="Arial" w:hAnsi="Arial" w:cs="Arial"/>
          <w:sz w:val="20"/>
          <w:szCs w:val="20"/>
        </w:rPr>
        <w:t xml:space="preserve"> will not have access to this environment.  </w:t>
      </w:r>
    </w:p>
    <w:p w14:paraId="01994F45" w14:textId="77777777" w:rsidR="008162E5" w:rsidRPr="00A17673" w:rsidRDefault="008162E5" w:rsidP="00184661">
      <w:pPr>
        <w:ind w:left="1440"/>
        <w:jc w:val="left"/>
        <w:rPr>
          <w:rFonts w:ascii="Arial" w:hAnsi="Arial" w:cs="Arial"/>
          <w:sz w:val="20"/>
          <w:szCs w:val="20"/>
        </w:rPr>
      </w:pPr>
    </w:p>
    <w:p w14:paraId="01994F46" w14:textId="34F7CDA0" w:rsidR="008C4FF8" w:rsidRPr="00A17673" w:rsidRDefault="008C4FF8" w:rsidP="00184661">
      <w:pPr>
        <w:numPr>
          <w:ilvl w:val="1"/>
          <w:numId w:val="16"/>
        </w:numPr>
        <w:jc w:val="left"/>
        <w:rPr>
          <w:rFonts w:ascii="Arial" w:hAnsi="Arial" w:cs="Arial"/>
          <w:sz w:val="20"/>
          <w:szCs w:val="20"/>
        </w:rPr>
      </w:pPr>
      <w:r w:rsidRPr="00A17673">
        <w:rPr>
          <w:rFonts w:ascii="Arial" w:hAnsi="Arial" w:cs="Arial"/>
          <w:sz w:val="20"/>
          <w:szCs w:val="20"/>
        </w:rPr>
        <w:t>B</w:t>
      </w:r>
      <w:r w:rsidR="008162E5" w:rsidRPr="00A17673">
        <w:rPr>
          <w:rFonts w:ascii="Arial" w:hAnsi="Arial" w:cs="Arial"/>
          <w:sz w:val="20"/>
          <w:szCs w:val="20"/>
        </w:rPr>
        <w:t xml:space="preserve">usiness </w:t>
      </w:r>
      <w:r w:rsidRPr="00A17673">
        <w:rPr>
          <w:rFonts w:ascii="Arial" w:hAnsi="Arial" w:cs="Arial"/>
          <w:sz w:val="20"/>
          <w:szCs w:val="20"/>
        </w:rPr>
        <w:t>O</w:t>
      </w:r>
      <w:r w:rsidR="008162E5" w:rsidRPr="00A17673">
        <w:rPr>
          <w:rFonts w:ascii="Arial" w:hAnsi="Arial" w:cs="Arial"/>
          <w:sz w:val="20"/>
          <w:szCs w:val="20"/>
        </w:rPr>
        <w:t xml:space="preserve">bjects </w:t>
      </w:r>
      <w:r w:rsidRPr="00A17673">
        <w:rPr>
          <w:rFonts w:ascii="Arial" w:hAnsi="Arial" w:cs="Arial"/>
          <w:sz w:val="20"/>
          <w:szCs w:val="20"/>
        </w:rPr>
        <w:t>E</w:t>
      </w:r>
      <w:r w:rsidR="008162E5" w:rsidRPr="00A17673">
        <w:rPr>
          <w:rFonts w:ascii="Arial" w:hAnsi="Arial" w:cs="Arial"/>
          <w:sz w:val="20"/>
          <w:szCs w:val="20"/>
        </w:rPr>
        <w:t xml:space="preserve">nterprise </w:t>
      </w:r>
      <w:r w:rsidR="00C444BF">
        <w:rPr>
          <w:rFonts w:ascii="Arial" w:hAnsi="Arial" w:cs="Arial"/>
          <w:sz w:val="20"/>
          <w:szCs w:val="20"/>
        </w:rPr>
        <w:t>(</w:t>
      </w:r>
      <w:r w:rsidR="00E21583">
        <w:rPr>
          <w:rFonts w:ascii="Arial" w:hAnsi="Arial" w:cs="Arial"/>
          <w:sz w:val="20"/>
          <w:szCs w:val="20"/>
        </w:rPr>
        <w:t>BOE</w:t>
      </w:r>
      <w:r w:rsidR="00C444BF">
        <w:rPr>
          <w:rFonts w:ascii="Arial" w:hAnsi="Arial" w:cs="Arial"/>
          <w:sz w:val="20"/>
          <w:szCs w:val="20"/>
        </w:rPr>
        <w:t>)</w:t>
      </w:r>
    </w:p>
    <w:p w14:paraId="01994F47" w14:textId="0E2DB4FA" w:rsidR="0055562B" w:rsidRPr="00A17673" w:rsidRDefault="0055562B"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admin</w:t>
      </w:r>
      <w:r w:rsidR="008456E4">
        <w:rPr>
          <w:rFonts w:ascii="Arial" w:hAnsi="Arial" w:cs="Arial"/>
          <w:sz w:val="20"/>
          <w:szCs w:val="20"/>
        </w:rPr>
        <w:t>istrative</w:t>
      </w:r>
      <w:r w:rsidRPr="00A17673">
        <w:rPr>
          <w:rFonts w:ascii="Arial" w:hAnsi="Arial" w:cs="Arial"/>
          <w:sz w:val="20"/>
          <w:szCs w:val="20"/>
        </w:rPr>
        <w:t xml:space="preserve">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48" w14:textId="703A0E5C" w:rsidR="008162E5" w:rsidRPr="00A17673" w:rsidRDefault="00A17673" w:rsidP="00184661">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0055562B" w:rsidRPr="00A17673">
        <w:rPr>
          <w:rFonts w:ascii="Arial" w:hAnsi="Arial" w:cs="Arial"/>
          <w:sz w:val="20"/>
          <w:szCs w:val="20"/>
        </w:rPr>
        <w:t>, all changes must be approved by all projects affected, the</w:t>
      </w:r>
      <w:r w:rsidR="004560DF" w:rsidRPr="00A17673">
        <w:rPr>
          <w:rFonts w:ascii="Arial" w:hAnsi="Arial" w:cs="Arial"/>
          <w:sz w:val="20"/>
          <w:szCs w:val="20"/>
        </w:rPr>
        <w:t xml:space="preserv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0055562B" w:rsidRPr="00A17673">
        <w:rPr>
          <w:rFonts w:ascii="Arial" w:hAnsi="Arial" w:cs="Arial"/>
          <w:sz w:val="20"/>
          <w:szCs w:val="20"/>
        </w:rPr>
        <w:t>. This includes hardware and software changes as well as project code updates.</w:t>
      </w:r>
    </w:p>
    <w:p w14:paraId="01994F49" w14:textId="77777777" w:rsidR="00586BF8" w:rsidRPr="00A17673" w:rsidRDefault="00586BF8" w:rsidP="00184661">
      <w:pPr>
        <w:ind w:left="720"/>
        <w:jc w:val="left"/>
        <w:rPr>
          <w:rFonts w:ascii="Arial" w:hAnsi="Arial" w:cs="Arial"/>
          <w:sz w:val="20"/>
          <w:szCs w:val="20"/>
        </w:rPr>
      </w:pPr>
    </w:p>
    <w:p w14:paraId="01994F4A" w14:textId="77777777" w:rsidR="00586BF8" w:rsidRPr="00A17673" w:rsidRDefault="008C4FF8" w:rsidP="00184661">
      <w:pPr>
        <w:numPr>
          <w:ilvl w:val="1"/>
          <w:numId w:val="16"/>
        </w:numPr>
        <w:jc w:val="left"/>
        <w:rPr>
          <w:rFonts w:ascii="Arial" w:hAnsi="Arial" w:cs="Arial"/>
          <w:sz w:val="20"/>
          <w:szCs w:val="20"/>
        </w:rPr>
      </w:pPr>
      <w:r w:rsidRPr="00A17673">
        <w:rPr>
          <w:rFonts w:ascii="Arial" w:hAnsi="Arial" w:cs="Arial"/>
          <w:sz w:val="20"/>
          <w:szCs w:val="20"/>
        </w:rPr>
        <w:t>CentraSite</w:t>
      </w:r>
      <w:r w:rsidR="007C65CB" w:rsidRPr="00A17673">
        <w:rPr>
          <w:rFonts w:ascii="Arial" w:hAnsi="Arial" w:cs="Arial"/>
          <w:sz w:val="20"/>
          <w:szCs w:val="20"/>
        </w:rPr>
        <w:t xml:space="preserve"> Active SOA</w:t>
      </w:r>
    </w:p>
    <w:p w14:paraId="01994F4B" w14:textId="77777777" w:rsidR="00586BF8" w:rsidRPr="00A17673" w:rsidRDefault="00586BF8"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 and configurations, including maintenance, license upgrades, fixes, technical and operational support.</w:t>
      </w:r>
    </w:p>
    <w:p w14:paraId="01994F4C" w14:textId="77777777" w:rsidR="00586BF8"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586BF8" w:rsidRPr="00A17673">
        <w:rPr>
          <w:rFonts w:ascii="Arial" w:hAnsi="Arial" w:cs="Arial"/>
          <w:sz w:val="20"/>
          <w:szCs w:val="20"/>
        </w:rPr>
        <w:t xml:space="preserve"> OIT will maintain the System-level role within CentraSite</w:t>
      </w:r>
      <w:r w:rsidR="00AC32F0" w:rsidRPr="00A17673">
        <w:rPr>
          <w:rFonts w:ascii="Arial" w:hAnsi="Arial" w:cs="Arial"/>
          <w:sz w:val="20"/>
          <w:szCs w:val="20"/>
        </w:rPr>
        <w:t xml:space="preserve"> Active SOA</w:t>
      </w:r>
      <w:r w:rsidR="00586BF8" w:rsidRPr="00A17673">
        <w:rPr>
          <w:rFonts w:ascii="Arial" w:hAnsi="Arial" w:cs="Arial"/>
          <w:sz w:val="20"/>
          <w:szCs w:val="20"/>
        </w:rPr>
        <w:t xml:space="preserve"> to support and maintain the system-wide objects (i.e., objects that affect or are available to all organizations). Asset types and taxonomies are examples of system-wide objects.</w:t>
      </w:r>
    </w:p>
    <w:p w14:paraId="01994F4D" w14:textId="2F3099C2" w:rsidR="00586BF8" w:rsidRDefault="00586BF8"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be provided the administrator role within CentraSite</w:t>
      </w:r>
      <w:r w:rsidR="00AC32F0" w:rsidRPr="00A17673">
        <w:rPr>
          <w:rFonts w:ascii="Arial" w:hAnsi="Arial" w:cs="Arial"/>
          <w:sz w:val="20"/>
          <w:szCs w:val="20"/>
        </w:rPr>
        <w:t xml:space="preserve"> Active SOA</w:t>
      </w:r>
      <w:r w:rsidRPr="00A17673">
        <w:rPr>
          <w:rFonts w:ascii="Arial" w:hAnsi="Arial" w:cs="Arial"/>
          <w:sz w:val="20"/>
          <w:szCs w:val="20"/>
        </w:rPr>
        <w:t xml:space="preserve"> for working with project-specific objects (i.e., objects that belong to and are used by one particular project). Assets, polices and life cycle models are examples of project-specific objects. </w:t>
      </w:r>
    </w:p>
    <w:p w14:paraId="7253DE95" w14:textId="77777777" w:rsidR="008977DA" w:rsidRPr="00A17673" w:rsidRDefault="008977DA" w:rsidP="008977DA">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Pr>
          <w:rFonts w:ascii="Arial" w:hAnsi="Arial" w:cs="Arial"/>
          <w:sz w:val="20"/>
          <w:szCs w:val="20"/>
        </w:rPr>
        <w:t>ICAB</w:t>
      </w:r>
      <w:r w:rsidRPr="00A17673">
        <w:rPr>
          <w:rFonts w:ascii="Arial" w:hAnsi="Arial" w:cs="Arial"/>
          <w:sz w:val="20"/>
          <w:szCs w:val="20"/>
        </w:rPr>
        <w:t xml:space="preserve"> and </w:t>
      </w:r>
      <w:r>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7687856F" w14:textId="77777777" w:rsidR="008977DA" w:rsidRPr="00A17673" w:rsidRDefault="008977DA" w:rsidP="008977DA">
      <w:pPr>
        <w:ind w:left="1800"/>
        <w:jc w:val="left"/>
        <w:rPr>
          <w:rFonts w:ascii="Arial" w:hAnsi="Arial" w:cs="Arial"/>
          <w:sz w:val="20"/>
          <w:szCs w:val="20"/>
        </w:rPr>
      </w:pPr>
    </w:p>
    <w:p w14:paraId="01994F4E" w14:textId="77777777" w:rsidR="008C4FF8" w:rsidRPr="00A17673" w:rsidRDefault="008C4FF8" w:rsidP="00184661">
      <w:pPr>
        <w:numPr>
          <w:ilvl w:val="1"/>
          <w:numId w:val="16"/>
        </w:numPr>
        <w:jc w:val="left"/>
        <w:rPr>
          <w:rFonts w:ascii="Arial" w:hAnsi="Arial" w:cs="Arial"/>
          <w:sz w:val="20"/>
          <w:szCs w:val="20"/>
        </w:rPr>
      </w:pPr>
      <w:r w:rsidRPr="00A17673">
        <w:rPr>
          <w:rFonts w:ascii="Arial" w:hAnsi="Arial" w:cs="Arial"/>
          <w:sz w:val="20"/>
          <w:szCs w:val="20"/>
        </w:rPr>
        <w:t>IIS</w:t>
      </w:r>
    </w:p>
    <w:p w14:paraId="01994F4F" w14:textId="77777777" w:rsidR="000306A0" w:rsidRDefault="000306A0"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any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 All activities will be coordinated by the </w:t>
      </w:r>
      <w:r w:rsidR="00193EE0">
        <w:rPr>
          <w:rFonts w:ascii="Arial" w:hAnsi="Arial" w:cs="Arial"/>
          <w:sz w:val="20"/>
          <w:szCs w:val="20"/>
        </w:rPr>
        <w:t>DLI</w:t>
      </w:r>
      <w:r w:rsidRPr="00A17673">
        <w:rPr>
          <w:rFonts w:ascii="Arial" w:hAnsi="Arial" w:cs="Arial"/>
          <w:sz w:val="20"/>
          <w:szCs w:val="20"/>
        </w:rPr>
        <w:t xml:space="preserve"> OIT staff with the </w:t>
      </w:r>
      <w:r w:rsidR="006D584E" w:rsidRPr="00A17673">
        <w:rPr>
          <w:rFonts w:ascii="Arial" w:hAnsi="Arial" w:cs="Arial"/>
          <w:sz w:val="20"/>
          <w:szCs w:val="20"/>
        </w:rPr>
        <w:t>contractor</w:t>
      </w:r>
      <w:r w:rsidRPr="00A17673">
        <w:rPr>
          <w:rFonts w:ascii="Arial" w:hAnsi="Arial" w:cs="Arial"/>
          <w:sz w:val="20"/>
          <w:szCs w:val="20"/>
        </w:rPr>
        <w:t xml:space="preserve"> to ensure all requirements, standards, and policies are met.</w:t>
      </w:r>
      <w:r w:rsidR="000A1345">
        <w:rPr>
          <w:rFonts w:ascii="Arial" w:hAnsi="Arial" w:cs="Arial"/>
          <w:sz w:val="20"/>
          <w:szCs w:val="20"/>
        </w:rPr>
        <w:br/>
      </w:r>
    </w:p>
    <w:p w14:paraId="01994F50" w14:textId="77777777" w:rsidR="000A1345" w:rsidRDefault="000A1345" w:rsidP="000A1345">
      <w:pPr>
        <w:numPr>
          <w:ilvl w:val="1"/>
          <w:numId w:val="16"/>
        </w:numPr>
        <w:jc w:val="left"/>
        <w:rPr>
          <w:rFonts w:ascii="Arial" w:hAnsi="Arial" w:cs="Arial"/>
          <w:sz w:val="20"/>
          <w:szCs w:val="20"/>
        </w:rPr>
      </w:pPr>
      <w:r>
        <w:rPr>
          <w:rFonts w:ascii="Arial" w:hAnsi="Arial" w:cs="Arial"/>
          <w:sz w:val="20"/>
          <w:szCs w:val="20"/>
        </w:rPr>
        <w:t>MOVEit (DMZ and Central)</w:t>
      </w:r>
    </w:p>
    <w:p w14:paraId="01994F51" w14:textId="77777777" w:rsidR="000A1345" w:rsidRPr="000A1345" w:rsidRDefault="000A1345" w:rsidP="000A1345">
      <w:pPr>
        <w:pStyle w:val="ListParagraph"/>
        <w:numPr>
          <w:ilvl w:val="2"/>
          <w:numId w:val="16"/>
        </w:numPr>
        <w:ind w:left="1800" w:hanging="360"/>
        <w:rPr>
          <w:rFonts w:ascii="Arial" w:hAnsi="Arial" w:cs="Arial"/>
          <w:sz w:val="20"/>
          <w:szCs w:val="20"/>
        </w:rPr>
      </w:pPr>
      <w:r w:rsidRPr="000A1345">
        <w:rPr>
          <w:rFonts w:ascii="Arial" w:hAnsi="Arial" w:cs="Arial"/>
          <w:sz w:val="20"/>
          <w:szCs w:val="20"/>
        </w:rPr>
        <w:t xml:space="preserve">The Contractor will not have administrative access to this environment. </w:t>
      </w:r>
      <w:r w:rsidR="00193EE0">
        <w:rPr>
          <w:rFonts w:ascii="Arial" w:hAnsi="Arial" w:cs="Arial"/>
          <w:sz w:val="20"/>
          <w:szCs w:val="20"/>
        </w:rPr>
        <w:t>DLI</w:t>
      </w:r>
      <w:r w:rsidRPr="000A1345">
        <w:rPr>
          <w:rFonts w:ascii="Arial" w:hAnsi="Arial" w:cs="Arial"/>
          <w:sz w:val="20"/>
          <w:szCs w:val="20"/>
        </w:rPr>
        <w:t xml:space="preserve"> OIT is responsible for all software installation and configurations, including maintenance, license upgrades, fixes, technical and operational support.</w:t>
      </w:r>
    </w:p>
    <w:p w14:paraId="01994F52" w14:textId="77777777" w:rsidR="000A1345" w:rsidRPr="000A1345" w:rsidRDefault="00193EE0" w:rsidP="000A1345">
      <w:pPr>
        <w:pStyle w:val="ListParagraph"/>
        <w:numPr>
          <w:ilvl w:val="2"/>
          <w:numId w:val="16"/>
        </w:numPr>
        <w:ind w:left="1800" w:hanging="360"/>
        <w:rPr>
          <w:rFonts w:ascii="Arial" w:hAnsi="Arial" w:cs="Arial"/>
          <w:sz w:val="20"/>
          <w:szCs w:val="20"/>
        </w:rPr>
      </w:pPr>
      <w:r>
        <w:rPr>
          <w:rFonts w:ascii="Arial" w:hAnsi="Arial" w:cs="Arial"/>
          <w:sz w:val="20"/>
          <w:szCs w:val="20"/>
        </w:rPr>
        <w:t>DLI</w:t>
      </w:r>
      <w:r w:rsidR="000A1345" w:rsidRPr="000A1345">
        <w:rPr>
          <w:rFonts w:ascii="Arial" w:hAnsi="Arial" w:cs="Arial"/>
          <w:sz w:val="20"/>
          <w:szCs w:val="20"/>
        </w:rPr>
        <w:t xml:space="preserve"> OIT is responsible for designing and implementing the SFTP solution based on requirements provided by the Contractor/Project.</w:t>
      </w:r>
    </w:p>
    <w:p w14:paraId="01994F53" w14:textId="77777777" w:rsidR="000A1345" w:rsidRPr="000A1345" w:rsidRDefault="000A1345" w:rsidP="000A1345">
      <w:pPr>
        <w:pStyle w:val="ListParagraph"/>
        <w:numPr>
          <w:ilvl w:val="2"/>
          <w:numId w:val="16"/>
        </w:numPr>
        <w:ind w:left="1800" w:hanging="360"/>
        <w:rPr>
          <w:rFonts w:ascii="Arial" w:hAnsi="Arial" w:cs="Arial"/>
          <w:sz w:val="20"/>
          <w:szCs w:val="20"/>
        </w:rPr>
      </w:pPr>
      <w:r w:rsidRPr="000A1345">
        <w:rPr>
          <w:rFonts w:ascii="Arial" w:hAnsi="Arial" w:cs="Arial"/>
          <w:sz w:val="20"/>
          <w:szCs w:val="20"/>
        </w:rPr>
        <w:t xml:space="preserve">The Contractor and/or Project team members may be provided access to specific SFTP folders on MOVEit DMZ based on Project requirements. </w:t>
      </w:r>
    </w:p>
    <w:p w14:paraId="01994F54" w14:textId="7E45E2FE" w:rsidR="000A1345" w:rsidRDefault="000A1345" w:rsidP="000A1345">
      <w:pPr>
        <w:pStyle w:val="ListParagraph"/>
        <w:numPr>
          <w:ilvl w:val="2"/>
          <w:numId w:val="16"/>
        </w:numPr>
        <w:ind w:left="1800" w:hanging="360"/>
        <w:rPr>
          <w:rFonts w:ascii="Arial" w:hAnsi="Arial" w:cs="Arial"/>
          <w:sz w:val="20"/>
          <w:szCs w:val="20"/>
        </w:rPr>
      </w:pPr>
      <w:r w:rsidRPr="000A1345">
        <w:rPr>
          <w:rFonts w:ascii="Arial" w:hAnsi="Arial" w:cs="Arial"/>
          <w:sz w:val="20"/>
          <w:szCs w:val="20"/>
        </w:rPr>
        <w:t>Since this is a shared environment, all changes must be approved by all projects affected, the</w:t>
      </w:r>
      <w:r w:rsidR="004560DF" w:rsidRPr="00A17673">
        <w:rPr>
          <w:rFonts w:ascii="Arial" w:hAnsi="Arial" w:cs="Arial"/>
          <w:sz w:val="20"/>
          <w:szCs w:val="20"/>
        </w:rPr>
        <w:t xml:space="preserv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Pr="000A1345">
        <w:rPr>
          <w:rFonts w:ascii="Arial" w:hAnsi="Arial" w:cs="Arial"/>
          <w:sz w:val="20"/>
          <w:szCs w:val="20"/>
        </w:rPr>
        <w:t>. This includes hardware and software changes as well as project code updates.</w:t>
      </w:r>
    </w:p>
    <w:p w14:paraId="488B5860" w14:textId="04F7DD6F" w:rsidR="008977DA" w:rsidRPr="008977DA" w:rsidRDefault="008977DA" w:rsidP="008977DA">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Pr>
          <w:rFonts w:ascii="Arial" w:hAnsi="Arial" w:cs="Arial"/>
          <w:sz w:val="20"/>
          <w:szCs w:val="20"/>
        </w:rPr>
        <w:t>ICAB</w:t>
      </w:r>
      <w:r w:rsidRPr="00A17673">
        <w:rPr>
          <w:rFonts w:ascii="Arial" w:hAnsi="Arial" w:cs="Arial"/>
          <w:sz w:val="20"/>
          <w:szCs w:val="20"/>
        </w:rPr>
        <w:t xml:space="preserve"> and </w:t>
      </w:r>
      <w:r>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01994F55" w14:textId="77777777" w:rsidR="008162E5" w:rsidRPr="00A17673" w:rsidRDefault="008162E5" w:rsidP="00184661">
      <w:pPr>
        <w:ind w:left="1440"/>
        <w:jc w:val="left"/>
        <w:rPr>
          <w:rFonts w:ascii="Arial" w:hAnsi="Arial" w:cs="Arial"/>
          <w:sz w:val="20"/>
          <w:szCs w:val="20"/>
          <w:highlight w:val="yellow"/>
        </w:rPr>
      </w:pPr>
    </w:p>
    <w:p w14:paraId="01994F56" w14:textId="77777777" w:rsidR="008B2822" w:rsidRPr="00A17673" w:rsidRDefault="008B2822" w:rsidP="00184661">
      <w:pPr>
        <w:numPr>
          <w:ilvl w:val="1"/>
          <w:numId w:val="16"/>
        </w:numPr>
        <w:jc w:val="left"/>
        <w:rPr>
          <w:rFonts w:ascii="Arial" w:hAnsi="Arial" w:cs="Arial"/>
          <w:sz w:val="20"/>
          <w:szCs w:val="20"/>
        </w:rPr>
      </w:pPr>
      <w:r w:rsidRPr="00A17673">
        <w:rPr>
          <w:rFonts w:ascii="Arial" w:hAnsi="Arial" w:cs="Arial"/>
          <w:sz w:val="20"/>
          <w:szCs w:val="20"/>
        </w:rPr>
        <w:t>T</w:t>
      </w:r>
      <w:r w:rsidR="00EB3AFB">
        <w:rPr>
          <w:rFonts w:ascii="Arial" w:hAnsi="Arial" w:cs="Arial"/>
          <w:sz w:val="20"/>
          <w:szCs w:val="20"/>
        </w:rPr>
        <w:t>eam Foundation Server (TFS)</w:t>
      </w:r>
    </w:p>
    <w:p w14:paraId="01994F57" w14:textId="77777777"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F58" w14:textId="77777777"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initial installation and configuration of the software according to the documented enterprise guidelines. </w:t>
      </w:r>
    </w:p>
    <w:p w14:paraId="01994F59" w14:textId="358C6E55"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8B2822" w:rsidRPr="00A17673">
        <w:rPr>
          <w:rFonts w:ascii="Arial" w:hAnsi="Arial" w:cs="Arial"/>
          <w:sz w:val="20"/>
          <w:szCs w:val="20"/>
        </w:rPr>
        <w:t xml:space="preserve"> fixes and/or patches.</w:t>
      </w:r>
    </w:p>
    <w:p w14:paraId="01994F5A" w14:textId="77777777"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technical and operational assistance, support and    maintenance of the initial configuration only. Modifications to the initial software configuration will not be supported by </w:t>
      </w:r>
      <w:r>
        <w:rPr>
          <w:rFonts w:ascii="Arial" w:hAnsi="Arial" w:cs="Arial"/>
          <w:sz w:val="20"/>
          <w:szCs w:val="20"/>
        </w:rPr>
        <w:t>DLI</w:t>
      </w:r>
      <w:r w:rsidR="008B2822" w:rsidRPr="00A17673">
        <w:rPr>
          <w:rFonts w:ascii="Arial" w:hAnsi="Arial" w:cs="Arial"/>
          <w:sz w:val="20"/>
          <w:szCs w:val="20"/>
        </w:rPr>
        <w:t xml:space="preserve"> OIT without prior approval of the modification.</w:t>
      </w:r>
    </w:p>
    <w:p w14:paraId="01994F5B" w14:textId="77777777" w:rsidR="008B2822" w:rsidRPr="00A17673" w:rsidRDefault="008B2822" w:rsidP="00184661">
      <w:pPr>
        <w:numPr>
          <w:ilvl w:val="2"/>
          <w:numId w:val="16"/>
        </w:numPr>
        <w:ind w:left="1800" w:hanging="360"/>
        <w:jc w:val="left"/>
        <w:rPr>
          <w:rFonts w:ascii="Arial" w:hAnsi="Arial" w:cs="Arial"/>
          <w:sz w:val="20"/>
          <w:szCs w:val="20"/>
        </w:rPr>
      </w:pPr>
      <w:r w:rsidRPr="00A17673">
        <w:rPr>
          <w:rFonts w:ascii="Arial" w:hAnsi="Arial" w:cs="Arial"/>
          <w:sz w:val="20"/>
          <w:szCs w:val="20"/>
        </w:rPr>
        <w:t>The Contractor will be provided the Administrator role for their own Project Collection(s) but not to the TFS hardware or services.</w:t>
      </w:r>
    </w:p>
    <w:p w14:paraId="01994F5C" w14:textId="1A5C7909" w:rsidR="008B2822" w:rsidRDefault="008B2822" w:rsidP="00184661">
      <w:pPr>
        <w:numPr>
          <w:ilvl w:val="2"/>
          <w:numId w:val="16"/>
        </w:numPr>
        <w:ind w:left="1800" w:hanging="360"/>
        <w:jc w:val="left"/>
        <w:rPr>
          <w:rFonts w:ascii="Arial" w:hAnsi="Arial" w:cs="Arial"/>
          <w:sz w:val="20"/>
          <w:szCs w:val="20"/>
        </w:rPr>
      </w:pPr>
      <w:r w:rsidRPr="00A17673">
        <w:rPr>
          <w:rFonts w:ascii="Arial" w:hAnsi="Arial" w:cs="Arial"/>
          <w:sz w:val="20"/>
          <w:szCs w:val="20"/>
        </w:rPr>
        <w:t xml:space="preserve">The Contractor will be provided Administrator role for their Build Automation Server. </w:t>
      </w:r>
    </w:p>
    <w:p w14:paraId="689C0C02" w14:textId="23C96835" w:rsidR="008977DA" w:rsidRPr="008977DA" w:rsidRDefault="008977DA" w:rsidP="008977DA">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Pr>
          <w:rFonts w:ascii="Arial" w:hAnsi="Arial" w:cs="Arial"/>
          <w:sz w:val="20"/>
          <w:szCs w:val="20"/>
        </w:rPr>
        <w:t>ICAB</w:t>
      </w:r>
      <w:r w:rsidRPr="00A17673">
        <w:rPr>
          <w:rFonts w:ascii="Arial" w:hAnsi="Arial" w:cs="Arial"/>
          <w:sz w:val="20"/>
          <w:szCs w:val="20"/>
        </w:rPr>
        <w:t xml:space="preserve"> and </w:t>
      </w:r>
      <w:r>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01994F5D" w14:textId="77777777" w:rsidR="008B2822" w:rsidRPr="00A17673" w:rsidRDefault="008B2822" w:rsidP="00184661">
      <w:pPr>
        <w:ind w:left="1440"/>
        <w:jc w:val="left"/>
        <w:rPr>
          <w:rFonts w:ascii="Arial" w:hAnsi="Arial" w:cs="Arial"/>
          <w:sz w:val="20"/>
          <w:szCs w:val="20"/>
        </w:rPr>
      </w:pPr>
    </w:p>
    <w:p w14:paraId="01994F5E" w14:textId="77777777" w:rsidR="008B2822" w:rsidRPr="00A17673" w:rsidRDefault="008B2822" w:rsidP="00184661">
      <w:pPr>
        <w:numPr>
          <w:ilvl w:val="1"/>
          <w:numId w:val="16"/>
        </w:numPr>
        <w:jc w:val="left"/>
        <w:rPr>
          <w:rFonts w:ascii="Arial" w:hAnsi="Arial" w:cs="Arial"/>
          <w:sz w:val="20"/>
          <w:szCs w:val="20"/>
        </w:rPr>
      </w:pPr>
      <w:r w:rsidRPr="00A17673">
        <w:rPr>
          <w:rFonts w:ascii="Arial" w:hAnsi="Arial" w:cs="Arial"/>
          <w:sz w:val="20"/>
          <w:szCs w:val="20"/>
        </w:rPr>
        <w:t>SharePoint</w:t>
      </w:r>
    </w:p>
    <w:p w14:paraId="01994F5F" w14:textId="77777777"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F60" w14:textId="77777777"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initial installation and configuration of the software according to the documented enterprise guidelines. </w:t>
      </w:r>
    </w:p>
    <w:p w14:paraId="01994F61" w14:textId="7F0207C7" w:rsidR="008B2822" w:rsidRPr="00A17673"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8B2822" w:rsidRPr="00A17673">
        <w:rPr>
          <w:rFonts w:ascii="Arial" w:hAnsi="Arial" w:cs="Arial"/>
          <w:sz w:val="20"/>
          <w:szCs w:val="20"/>
        </w:rPr>
        <w:t xml:space="preserve"> fixes and/or patches.</w:t>
      </w:r>
    </w:p>
    <w:p w14:paraId="01994F62" w14:textId="76145A25" w:rsidR="008B2822" w:rsidRDefault="00193EE0" w:rsidP="00184661">
      <w:pPr>
        <w:numPr>
          <w:ilvl w:val="2"/>
          <w:numId w:val="16"/>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8B2822" w:rsidRPr="00A17673">
        <w:rPr>
          <w:rFonts w:ascii="Arial" w:hAnsi="Arial" w:cs="Arial"/>
          <w:sz w:val="20"/>
          <w:szCs w:val="20"/>
        </w:rPr>
        <w:t xml:space="preserve"> OIT without prior approval of the modification.</w:t>
      </w:r>
    </w:p>
    <w:p w14:paraId="05D33B06" w14:textId="4C8608C2" w:rsidR="008977DA" w:rsidRPr="008977DA" w:rsidRDefault="008977DA" w:rsidP="008977DA">
      <w:pPr>
        <w:numPr>
          <w:ilvl w:val="2"/>
          <w:numId w:val="16"/>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xml:space="preserve">, all changes must be approved by all projects affected, the </w:t>
      </w:r>
      <w:r>
        <w:rPr>
          <w:rFonts w:ascii="Arial" w:hAnsi="Arial" w:cs="Arial"/>
          <w:sz w:val="20"/>
          <w:szCs w:val="20"/>
        </w:rPr>
        <w:t>ICAB</w:t>
      </w:r>
      <w:r w:rsidRPr="00A17673">
        <w:rPr>
          <w:rFonts w:ascii="Arial" w:hAnsi="Arial" w:cs="Arial"/>
          <w:sz w:val="20"/>
          <w:szCs w:val="20"/>
        </w:rPr>
        <w:t xml:space="preserve"> and </w:t>
      </w:r>
      <w:r>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01994F63" w14:textId="77777777" w:rsidR="00010DB7" w:rsidRPr="00A17673" w:rsidRDefault="00010DB7" w:rsidP="00184661">
      <w:pPr>
        <w:ind w:left="720"/>
        <w:jc w:val="left"/>
        <w:rPr>
          <w:rFonts w:ascii="Arial" w:hAnsi="Arial" w:cs="Arial"/>
          <w:sz w:val="20"/>
          <w:szCs w:val="20"/>
        </w:rPr>
      </w:pPr>
    </w:p>
    <w:p w14:paraId="01994F64" w14:textId="77777777" w:rsidR="000B0C98" w:rsidRPr="00A467C0" w:rsidRDefault="000B0C98" w:rsidP="00184661">
      <w:pPr>
        <w:numPr>
          <w:ilvl w:val="0"/>
          <w:numId w:val="2"/>
        </w:numPr>
        <w:tabs>
          <w:tab w:val="clear" w:pos="360"/>
          <w:tab w:val="num" w:pos="-720"/>
        </w:tabs>
        <w:ind w:left="360" w:hanging="360"/>
        <w:jc w:val="left"/>
        <w:rPr>
          <w:rFonts w:ascii="Arial" w:hAnsi="Arial" w:cs="Arial"/>
          <w:sz w:val="20"/>
          <w:szCs w:val="20"/>
        </w:rPr>
      </w:pPr>
      <w:r w:rsidRPr="00A467C0">
        <w:rPr>
          <w:rFonts w:ascii="Arial" w:hAnsi="Arial" w:cs="Arial"/>
          <w:sz w:val="20"/>
          <w:szCs w:val="20"/>
          <w:u w:val="single"/>
        </w:rPr>
        <w:t>Training</w:t>
      </w:r>
      <w:r w:rsidRPr="00A467C0">
        <w:rPr>
          <w:rFonts w:ascii="Arial" w:hAnsi="Arial" w:cs="Arial"/>
          <w:sz w:val="20"/>
          <w:szCs w:val="20"/>
        </w:rPr>
        <w:t xml:space="preserve"> – The training environment should mirror the production environment in code level and application functionality as closely as possible. Approximately 30% of production data will be used to populate the training site. All data in the Training site will be either computer generated or extracts from production data with scramble algorithms applied to mask sensitive identifying information such as Social Security Numbers (</w:t>
      </w:r>
      <w:smartTag w:uri="urn:schemas-microsoft-com:office:smarttags" w:element="stockticker">
        <w:r w:rsidRPr="00A467C0">
          <w:rPr>
            <w:rFonts w:ascii="Arial" w:hAnsi="Arial" w:cs="Arial"/>
            <w:sz w:val="20"/>
            <w:szCs w:val="20"/>
          </w:rPr>
          <w:t>SSN</w:t>
        </w:r>
      </w:smartTag>
      <w:r w:rsidRPr="00A467C0">
        <w:rPr>
          <w:rFonts w:ascii="Arial" w:hAnsi="Arial" w:cs="Arial"/>
          <w:sz w:val="20"/>
          <w:szCs w:val="20"/>
        </w:rPr>
        <w:t xml:space="preserve">), Federal Employer Identifier Numbers (FEINs), etc. This environment must be configured to handle the concurrent training requirements necessary for initial system training and all subsequent functional releases, prior to production deployments. The system must be used to train staff on new functionality, training of new employees, remedial training, employer outreach training, and internal/external customer workshop based training. Functional releases and changes that are deployed in this environment must have completed the UAT testing. All migrations to Training must follow change control procedures. </w:t>
      </w:r>
    </w:p>
    <w:p w14:paraId="01994F65" w14:textId="77777777" w:rsidR="000B0C98" w:rsidRPr="00A17673" w:rsidRDefault="000B0C98" w:rsidP="00184661">
      <w:pPr>
        <w:pStyle w:val="ListParagraph"/>
        <w:ind w:left="360"/>
        <w:rPr>
          <w:rFonts w:ascii="Arial" w:hAnsi="Arial" w:cs="Arial"/>
          <w:sz w:val="20"/>
          <w:szCs w:val="20"/>
        </w:rPr>
      </w:pPr>
    </w:p>
    <w:p w14:paraId="01994F66" w14:textId="77777777" w:rsidR="008A3AE8" w:rsidRPr="00A17673" w:rsidRDefault="006D584E" w:rsidP="00184661">
      <w:pPr>
        <w:ind w:left="360"/>
        <w:jc w:val="left"/>
        <w:rPr>
          <w:rFonts w:ascii="Arial" w:hAnsi="Arial" w:cs="Arial"/>
          <w:b/>
          <w:sz w:val="20"/>
          <w:szCs w:val="20"/>
        </w:rPr>
      </w:pPr>
      <w:r w:rsidRPr="00A17673">
        <w:rPr>
          <w:rFonts w:ascii="Arial" w:hAnsi="Arial" w:cs="Arial"/>
          <w:b/>
          <w:sz w:val="20"/>
          <w:szCs w:val="20"/>
        </w:rPr>
        <w:t>Contractor</w:t>
      </w:r>
      <w:r w:rsidR="008A3AE8" w:rsidRPr="00A17673">
        <w:rPr>
          <w:rFonts w:ascii="Arial" w:hAnsi="Arial" w:cs="Arial"/>
          <w:b/>
          <w:sz w:val="20"/>
          <w:szCs w:val="20"/>
        </w:rPr>
        <w:t xml:space="preserve"> staff will have no administrative access to the Training shared product environments.  </w:t>
      </w:r>
    </w:p>
    <w:p w14:paraId="01994F67" w14:textId="77777777" w:rsidR="008A3AE8" w:rsidRPr="00A17673" w:rsidRDefault="008A3AE8" w:rsidP="00184661">
      <w:pPr>
        <w:pStyle w:val="ListParagraph"/>
        <w:ind w:left="360"/>
        <w:rPr>
          <w:rFonts w:ascii="Arial" w:hAnsi="Arial" w:cs="Arial"/>
          <w:sz w:val="20"/>
          <w:szCs w:val="20"/>
        </w:rPr>
      </w:pPr>
    </w:p>
    <w:p w14:paraId="01994F68" w14:textId="77777777" w:rsidR="000B0C98" w:rsidRPr="00A17673" w:rsidRDefault="000B0C98" w:rsidP="00184661">
      <w:pPr>
        <w:ind w:firstLine="360"/>
        <w:jc w:val="left"/>
        <w:rPr>
          <w:rFonts w:ascii="Arial" w:hAnsi="Arial" w:cs="Arial"/>
          <w:sz w:val="20"/>
          <w:szCs w:val="20"/>
        </w:rPr>
      </w:pPr>
      <w:r w:rsidRPr="00A17673">
        <w:rPr>
          <w:rFonts w:ascii="Arial" w:hAnsi="Arial" w:cs="Arial"/>
          <w:sz w:val="20"/>
          <w:szCs w:val="20"/>
        </w:rPr>
        <w:t xml:space="preserve">Shared Product </w:t>
      </w:r>
      <w:r w:rsidR="00F57044" w:rsidRPr="00A17673">
        <w:rPr>
          <w:rFonts w:ascii="Arial" w:hAnsi="Arial" w:cs="Arial"/>
          <w:sz w:val="20"/>
          <w:szCs w:val="20"/>
        </w:rPr>
        <w:t>Training</w:t>
      </w:r>
      <w:r w:rsidRPr="00A17673">
        <w:rPr>
          <w:rFonts w:ascii="Arial" w:hAnsi="Arial" w:cs="Arial"/>
          <w:sz w:val="20"/>
          <w:szCs w:val="20"/>
        </w:rPr>
        <w:t xml:space="preserve"> environments access and responsibilities:</w:t>
      </w:r>
    </w:p>
    <w:p w14:paraId="01994F69" w14:textId="77777777" w:rsidR="000B0C98" w:rsidRPr="00A17673" w:rsidRDefault="000B0C98" w:rsidP="00184661">
      <w:pPr>
        <w:ind w:left="720"/>
        <w:jc w:val="left"/>
        <w:rPr>
          <w:rFonts w:ascii="Arial" w:hAnsi="Arial" w:cs="Arial"/>
          <w:sz w:val="20"/>
          <w:szCs w:val="20"/>
        </w:rPr>
      </w:pPr>
    </w:p>
    <w:p w14:paraId="01994F6A" w14:textId="77777777" w:rsidR="00976FD2" w:rsidRPr="00A17673" w:rsidRDefault="00976FD2" w:rsidP="00184661">
      <w:pPr>
        <w:numPr>
          <w:ilvl w:val="1"/>
          <w:numId w:val="17"/>
        </w:numPr>
        <w:jc w:val="left"/>
        <w:rPr>
          <w:rFonts w:ascii="Arial" w:hAnsi="Arial" w:cs="Arial"/>
          <w:sz w:val="20"/>
          <w:szCs w:val="20"/>
        </w:rPr>
      </w:pPr>
      <w:r w:rsidRPr="00A17673">
        <w:rPr>
          <w:rFonts w:ascii="Arial" w:hAnsi="Arial" w:cs="Arial"/>
          <w:sz w:val="20"/>
          <w:szCs w:val="20"/>
        </w:rPr>
        <w:t>FileNet</w:t>
      </w:r>
    </w:p>
    <w:p w14:paraId="01994F6B" w14:textId="77777777" w:rsidR="003D2D19" w:rsidRPr="00A17673" w:rsidRDefault="003D2D19" w:rsidP="00184661">
      <w:pPr>
        <w:numPr>
          <w:ilvl w:val="2"/>
          <w:numId w:val="1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w:t>
      </w:r>
      <w:r w:rsidR="00A17673">
        <w:rPr>
          <w:rFonts w:ascii="Arial" w:hAnsi="Arial" w:cs="Arial"/>
          <w:sz w:val="20"/>
          <w:szCs w:val="20"/>
        </w:rPr>
        <w:t>administrative access</w:t>
      </w:r>
      <w:r w:rsidRPr="00A17673">
        <w:rPr>
          <w:rFonts w:ascii="Arial" w:hAnsi="Arial" w:cs="Arial"/>
          <w:sz w:val="20"/>
          <w:szCs w:val="20"/>
        </w:rPr>
        <w:t xml:space="preserve">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6C" w14:textId="77777777" w:rsidR="003D2D19" w:rsidRPr="00A17673" w:rsidRDefault="00A17673" w:rsidP="00184661">
      <w:pPr>
        <w:numPr>
          <w:ilvl w:val="2"/>
          <w:numId w:val="17"/>
        </w:numPr>
        <w:ind w:left="1800" w:hanging="360"/>
        <w:jc w:val="left"/>
        <w:rPr>
          <w:rFonts w:ascii="Arial" w:hAnsi="Arial" w:cs="Arial"/>
          <w:sz w:val="20"/>
          <w:szCs w:val="20"/>
        </w:rPr>
      </w:pPr>
      <w:r>
        <w:rPr>
          <w:rFonts w:ascii="Arial" w:hAnsi="Arial" w:cs="Arial"/>
          <w:sz w:val="20"/>
          <w:szCs w:val="20"/>
        </w:rPr>
        <w:t>Since this is a shared environment</w:t>
      </w:r>
      <w:r w:rsidR="003D2D19" w:rsidRPr="00A17673">
        <w:rPr>
          <w:rFonts w:ascii="Arial" w:hAnsi="Arial" w:cs="Arial"/>
          <w:sz w:val="20"/>
          <w:szCs w:val="20"/>
        </w:rPr>
        <w:t xml:space="preserve">, all changes must be approved by all projects affected and the </w:t>
      </w:r>
      <w:r w:rsidR="004560DF">
        <w:rPr>
          <w:rFonts w:ascii="Arial" w:hAnsi="Arial" w:cs="Arial"/>
          <w:sz w:val="20"/>
          <w:szCs w:val="20"/>
        </w:rPr>
        <w:t>ICAB</w:t>
      </w:r>
      <w:r w:rsidR="003D2D19" w:rsidRPr="00A17673">
        <w:rPr>
          <w:rFonts w:ascii="Arial" w:hAnsi="Arial" w:cs="Arial"/>
          <w:sz w:val="20"/>
          <w:szCs w:val="20"/>
        </w:rPr>
        <w:t>. This includes hardware and software changes as well as project code updates.</w:t>
      </w:r>
    </w:p>
    <w:p w14:paraId="01994F6D" w14:textId="77777777" w:rsidR="003D2D19" w:rsidRPr="00A17673" w:rsidRDefault="003D2D19" w:rsidP="00184661">
      <w:pPr>
        <w:ind w:left="1800"/>
        <w:jc w:val="left"/>
        <w:rPr>
          <w:rFonts w:ascii="Arial" w:hAnsi="Arial" w:cs="Arial"/>
          <w:sz w:val="20"/>
          <w:szCs w:val="20"/>
        </w:rPr>
      </w:pPr>
    </w:p>
    <w:p w14:paraId="01994F6E" w14:textId="77777777" w:rsidR="00010DB7" w:rsidRPr="00A17673" w:rsidRDefault="00010DB7" w:rsidP="00184661">
      <w:pPr>
        <w:numPr>
          <w:ilvl w:val="1"/>
          <w:numId w:val="17"/>
        </w:numPr>
        <w:jc w:val="left"/>
        <w:rPr>
          <w:rFonts w:ascii="Arial" w:hAnsi="Arial" w:cs="Arial"/>
          <w:sz w:val="20"/>
          <w:szCs w:val="20"/>
        </w:rPr>
      </w:pPr>
      <w:r w:rsidRPr="00A17673">
        <w:rPr>
          <w:rFonts w:ascii="Arial" w:hAnsi="Arial" w:cs="Arial"/>
          <w:sz w:val="20"/>
          <w:szCs w:val="20"/>
        </w:rPr>
        <w:t>Identity and Access Management</w:t>
      </w:r>
      <w:r w:rsidR="00582112">
        <w:rPr>
          <w:rFonts w:ascii="Arial" w:hAnsi="Arial" w:cs="Arial"/>
          <w:sz w:val="20"/>
          <w:szCs w:val="20"/>
        </w:rPr>
        <w:t xml:space="preserve"> (IAM)</w:t>
      </w:r>
      <w:r w:rsidR="00E54C9D">
        <w:rPr>
          <w:rFonts w:ascii="Arial" w:hAnsi="Arial" w:cs="Arial"/>
          <w:sz w:val="20"/>
          <w:szCs w:val="20"/>
        </w:rPr>
        <w:t xml:space="preserve"> Solution</w:t>
      </w:r>
    </w:p>
    <w:p w14:paraId="01994F6F" w14:textId="77777777" w:rsidR="00565C22" w:rsidRPr="00A17673" w:rsidRDefault="00565C22" w:rsidP="00184661">
      <w:pPr>
        <w:numPr>
          <w:ilvl w:val="0"/>
          <w:numId w:val="29"/>
        </w:numPr>
        <w:jc w:val="left"/>
        <w:rPr>
          <w:rFonts w:ascii="Arial" w:hAnsi="Arial" w:cs="Arial"/>
          <w:sz w:val="20"/>
          <w:szCs w:val="20"/>
        </w:rPr>
      </w:pPr>
      <w:r w:rsidRPr="00A17673">
        <w:rPr>
          <w:rFonts w:ascii="Arial" w:hAnsi="Arial" w:cs="Arial"/>
          <w:sz w:val="20"/>
          <w:szCs w:val="20"/>
        </w:rPr>
        <w:t xml:space="preserve">Additional IAM </w:t>
      </w:r>
      <w:r w:rsidR="00E54C9D">
        <w:rPr>
          <w:rFonts w:ascii="Arial" w:hAnsi="Arial" w:cs="Arial"/>
          <w:sz w:val="20"/>
          <w:szCs w:val="20"/>
        </w:rPr>
        <w:t xml:space="preserve">solution </w:t>
      </w:r>
      <w:r w:rsidRPr="00A17673">
        <w:rPr>
          <w:rFonts w:ascii="Arial" w:hAnsi="Arial" w:cs="Arial"/>
          <w:sz w:val="20"/>
          <w:szCs w:val="20"/>
        </w:rPr>
        <w:t>licenses are needed for the uncovered modules only in this environment.</w:t>
      </w:r>
    </w:p>
    <w:p w14:paraId="01994F70" w14:textId="52DD260B" w:rsidR="00565C22" w:rsidRPr="00A17673" w:rsidRDefault="00565C22" w:rsidP="00184661">
      <w:pPr>
        <w:numPr>
          <w:ilvl w:val="0"/>
          <w:numId w:val="29"/>
        </w:numPr>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environment’s Identity Manager </w:t>
      </w:r>
      <w:r w:rsidR="00A54B33">
        <w:rPr>
          <w:rFonts w:ascii="Arial" w:hAnsi="Arial" w:cs="Arial"/>
          <w:sz w:val="20"/>
          <w:szCs w:val="20"/>
        </w:rPr>
        <w:t>and</w:t>
      </w:r>
      <w:r w:rsidRPr="00A17673">
        <w:rPr>
          <w:rFonts w:ascii="Arial" w:hAnsi="Arial" w:cs="Arial"/>
          <w:sz w:val="20"/>
          <w:szCs w:val="20"/>
        </w:rPr>
        <w:t xml:space="preserve"> Active Directory servers. Installation, configuration, support and maintenance for it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71" w14:textId="2FD58E0E" w:rsidR="00565C22" w:rsidRPr="00A17673" w:rsidRDefault="00565C22" w:rsidP="00184661">
      <w:pPr>
        <w:numPr>
          <w:ilvl w:val="0"/>
          <w:numId w:val="29"/>
        </w:numPr>
        <w:jc w:val="left"/>
        <w:rPr>
          <w:rFonts w:ascii="Arial" w:hAnsi="Arial" w:cs="Arial"/>
          <w:sz w:val="20"/>
          <w:szCs w:val="20"/>
        </w:rPr>
      </w:pPr>
      <w:r w:rsidRPr="00A17673">
        <w:rPr>
          <w:rFonts w:ascii="Arial" w:hAnsi="Arial" w:cs="Arial"/>
          <w:sz w:val="20"/>
          <w:szCs w:val="20"/>
        </w:rPr>
        <w:t xml:space="preserve">SiteMinder policy server configurations specific to the </w:t>
      </w:r>
      <w:r w:rsidR="008456E4">
        <w:rPr>
          <w:rFonts w:ascii="Arial" w:hAnsi="Arial" w:cs="Arial"/>
          <w:sz w:val="20"/>
          <w:szCs w:val="20"/>
        </w:rPr>
        <w:t>UC Ben Mod</w:t>
      </w:r>
      <w:r w:rsidR="00F87F3A">
        <w:rPr>
          <w:rFonts w:ascii="Arial" w:hAnsi="Arial" w:cs="Arial"/>
          <w:sz w:val="20"/>
          <w:szCs w:val="20"/>
        </w:rPr>
        <w:t xml:space="preserve"> </w:t>
      </w:r>
      <w:r w:rsidR="00335D1F">
        <w:rPr>
          <w:rFonts w:ascii="Arial" w:hAnsi="Arial" w:cs="Arial"/>
          <w:sz w:val="20"/>
          <w:szCs w:val="20"/>
        </w:rPr>
        <w:t>solution</w:t>
      </w:r>
      <w:r w:rsidRPr="00A17673">
        <w:rPr>
          <w:rFonts w:ascii="Arial" w:hAnsi="Arial" w:cs="Arial"/>
          <w:sz w:val="20"/>
          <w:szCs w:val="20"/>
        </w:rPr>
        <w:t xml:space="preserve"> will be a joint effort between </w:t>
      </w:r>
      <w:r w:rsidR="00193EE0">
        <w:rPr>
          <w:rFonts w:ascii="Arial" w:hAnsi="Arial" w:cs="Arial"/>
          <w:sz w:val="20"/>
          <w:szCs w:val="20"/>
        </w:rPr>
        <w:t>DLI</w:t>
      </w:r>
      <w:r w:rsidRPr="00A17673">
        <w:rPr>
          <w:rFonts w:ascii="Arial" w:hAnsi="Arial" w:cs="Arial"/>
          <w:sz w:val="20"/>
          <w:szCs w:val="20"/>
        </w:rPr>
        <w:t xml:space="preserve"> OIT </w:t>
      </w:r>
      <w:r w:rsidR="00A54B33">
        <w:rPr>
          <w:rFonts w:ascii="Arial" w:hAnsi="Arial" w:cs="Arial"/>
          <w:sz w:val="20"/>
          <w:szCs w:val="20"/>
        </w:rPr>
        <w:t>and</w:t>
      </w:r>
      <w:r w:rsidRPr="00A17673">
        <w:rPr>
          <w:rFonts w:ascii="Arial" w:hAnsi="Arial" w:cs="Arial"/>
          <w:sz w:val="20"/>
          <w:szCs w:val="20"/>
        </w:rPr>
        <w:t xml:space="preserve"> the </w:t>
      </w:r>
      <w:r w:rsidR="008977DA">
        <w:rPr>
          <w:rFonts w:ascii="Arial" w:hAnsi="Arial" w:cs="Arial"/>
          <w:sz w:val="20"/>
          <w:szCs w:val="20"/>
        </w:rPr>
        <w:t>contractor</w:t>
      </w:r>
      <w:r w:rsidRPr="00A17673">
        <w:rPr>
          <w:rFonts w:ascii="Arial" w:hAnsi="Arial" w:cs="Arial"/>
          <w:sz w:val="20"/>
          <w:szCs w:val="20"/>
        </w:rPr>
        <w:t>.</w:t>
      </w:r>
    </w:p>
    <w:p w14:paraId="01994F72" w14:textId="77777777" w:rsidR="003D2D19" w:rsidRPr="00A17673" w:rsidRDefault="003D2D19" w:rsidP="00184661">
      <w:pPr>
        <w:jc w:val="left"/>
        <w:rPr>
          <w:rFonts w:ascii="Arial" w:hAnsi="Arial" w:cs="Arial"/>
          <w:sz w:val="20"/>
          <w:szCs w:val="20"/>
        </w:rPr>
      </w:pPr>
    </w:p>
    <w:p w14:paraId="01994F76" w14:textId="7D7839CD" w:rsidR="00010DB7" w:rsidRPr="00A17673" w:rsidRDefault="00010DB7" w:rsidP="00184661">
      <w:pPr>
        <w:numPr>
          <w:ilvl w:val="1"/>
          <w:numId w:val="17"/>
        </w:numPr>
        <w:jc w:val="left"/>
        <w:rPr>
          <w:rFonts w:ascii="Arial" w:hAnsi="Arial" w:cs="Arial"/>
          <w:sz w:val="20"/>
          <w:szCs w:val="20"/>
        </w:rPr>
      </w:pPr>
      <w:r w:rsidRPr="00A17673">
        <w:rPr>
          <w:rFonts w:ascii="Arial" w:hAnsi="Arial" w:cs="Arial"/>
          <w:sz w:val="20"/>
          <w:szCs w:val="20"/>
        </w:rPr>
        <w:t>webMethods</w:t>
      </w:r>
      <w:r w:rsidR="00B171CF">
        <w:rPr>
          <w:rFonts w:ascii="Arial" w:hAnsi="Arial" w:cs="Arial"/>
          <w:sz w:val="20"/>
          <w:szCs w:val="20"/>
        </w:rPr>
        <w:t xml:space="preserve"> (wM)</w:t>
      </w:r>
    </w:p>
    <w:p w14:paraId="01994F77" w14:textId="6C81E7F5" w:rsidR="009935D4" w:rsidRPr="00A17673" w:rsidRDefault="00630011" w:rsidP="00184661">
      <w:pPr>
        <w:numPr>
          <w:ilvl w:val="2"/>
          <w:numId w:val="1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admin</w:t>
      </w:r>
      <w:r w:rsidR="008456E4">
        <w:rPr>
          <w:rFonts w:ascii="Arial" w:hAnsi="Arial" w:cs="Arial"/>
          <w:sz w:val="20"/>
          <w:szCs w:val="20"/>
        </w:rPr>
        <w:t>istrative</w:t>
      </w:r>
      <w:r w:rsidR="00686162" w:rsidRPr="00A17673">
        <w:rPr>
          <w:rFonts w:ascii="Arial" w:hAnsi="Arial" w:cs="Arial"/>
          <w:sz w:val="20"/>
          <w:szCs w:val="20"/>
        </w:rPr>
        <w:t xml:space="preserve"> </w:t>
      </w:r>
      <w:r w:rsidRPr="00A17673">
        <w:rPr>
          <w:rFonts w:ascii="Arial" w:hAnsi="Arial" w:cs="Arial"/>
          <w:sz w:val="20"/>
          <w:szCs w:val="20"/>
        </w:rPr>
        <w:t xml:space="preserve">access to this environment. </w:t>
      </w:r>
    </w:p>
    <w:p w14:paraId="01994F78" w14:textId="77777777" w:rsidR="00630011" w:rsidRPr="00A17673" w:rsidRDefault="00630011" w:rsidP="00184661">
      <w:pPr>
        <w:numPr>
          <w:ilvl w:val="2"/>
          <w:numId w:val="17"/>
        </w:numPr>
        <w:ind w:left="1800" w:hanging="360"/>
        <w:jc w:val="left"/>
        <w:rPr>
          <w:rFonts w:ascii="Arial" w:hAnsi="Arial" w:cs="Arial"/>
          <w:sz w:val="20"/>
          <w:szCs w:val="20"/>
        </w:rPr>
      </w:pPr>
      <w:r w:rsidRPr="00A17673">
        <w:rPr>
          <w:rFonts w:ascii="Arial" w:hAnsi="Arial" w:cs="Arial"/>
          <w:sz w:val="20"/>
          <w:szCs w:val="20"/>
        </w:rPr>
        <w:t xml:space="preserve">Installation, configuration, support and maintenance </w:t>
      </w:r>
      <w:r w:rsidR="009935D4" w:rsidRPr="00A17673">
        <w:rPr>
          <w:rFonts w:ascii="Arial" w:hAnsi="Arial" w:cs="Arial"/>
          <w:sz w:val="20"/>
          <w:szCs w:val="20"/>
        </w:rPr>
        <w:t xml:space="preserve">of the hardware and wM software </w:t>
      </w:r>
      <w:r w:rsidRPr="00A17673">
        <w:rPr>
          <w:rFonts w:ascii="Arial" w:hAnsi="Arial" w:cs="Arial"/>
          <w:sz w:val="20"/>
          <w:szCs w:val="20"/>
        </w:rPr>
        <w:t xml:space="preserve">will be the responsibility of </w:t>
      </w:r>
      <w:r w:rsidR="00193EE0">
        <w:rPr>
          <w:rFonts w:ascii="Arial" w:hAnsi="Arial" w:cs="Arial"/>
          <w:sz w:val="20"/>
          <w:szCs w:val="20"/>
        </w:rPr>
        <w:t>DLI</w:t>
      </w:r>
      <w:r w:rsidRPr="00A17673">
        <w:rPr>
          <w:rFonts w:ascii="Arial" w:hAnsi="Arial" w:cs="Arial"/>
          <w:sz w:val="20"/>
          <w:szCs w:val="20"/>
        </w:rPr>
        <w:t xml:space="preserve"> </w:t>
      </w:r>
      <w:r w:rsidR="00AC32F0" w:rsidRPr="00A17673">
        <w:rPr>
          <w:rFonts w:ascii="Arial" w:hAnsi="Arial" w:cs="Arial"/>
          <w:sz w:val="20"/>
          <w:szCs w:val="20"/>
        </w:rPr>
        <w:t>wM Administrative Team</w:t>
      </w:r>
      <w:r w:rsidRPr="00A17673">
        <w:rPr>
          <w:rFonts w:ascii="Arial" w:hAnsi="Arial" w:cs="Arial"/>
          <w:sz w:val="20"/>
          <w:szCs w:val="20"/>
        </w:rPr>
        <w:t>.</w:t>
      </w:r>
    </w:p>
    <w:p w14:paraId="01994F79" w14:textId="77777777" w:rsidR="00854134" w:rsidRDefault="00A17673" w:rsidP="00184661">
      <w:pPr>
        <w:numPr>
          <w:ilvl w:val="2"/>
          <w:numId w:val="17"/>
        </w:numPr>
        <w:ind w:left="1800" w:hanging="360"/>
        <w:jc w:val="left"/>
        <w:rPr>
          <w:rFonts w:ascii="Arial" w:hAnsi="Arial" w:cs="Arial"/>
          <w:sz w:val="20"/>
          <w:szCs w:val="20"/>
        </w:rPr>
      </w:pPr>
      <w:r>
        <w:rPr>
          <w:rFonts w:ascii="Arial" w:hAnsi="Arial" w:cs="Arial"/>
          <w:sz w:val="20"/>
          <w:szCs w:val="20"/>
        </w:rPr>
        <w:t>Since this is a shared environment</w:t>
      </w:r>
      <w:r w:rsidR="00854134" w:rsidRPr="00A17673">
        <w:rPr>
          <w:rFonts w:ascii="Arial" w:hAnsi="Arial" w:cs="Arial"/>
          <w:sz w:val="20"/>
          <w:szCs w:val="20"/>
        </w:rPr>
        <w:t>, all changes must be app</w:t>
      </w:r>
      <w:r w:rsidR="003D2D19" w:rsidRPr="00A17673">
        <w:rPr>
          <w:rFonts w:ascii="Arial" w:hAnsi="Arial" w:cs="Arial"/>
          <w:sz w:val="20"/>
          <w:szCs w:val="20"/>
        </w:rPr>
        <w:t xml:space="preserve">roved by all projects affected and </w:t>
      </w:r>
      <w:r w:rsidR="00854134" w:rsidRPr="00A17673">
        <w:rPr>
          <w:rFonts w:ascii="Arial" w:hAnsi="Arial" w:cs="Arial"/>
          <w:sz w:val="20"/>
          <w:szCs w:val="20"/>
        </w:rPr>
        <w:t xml:space="preserve">the </w:t>
      </w:r>
      <w:r w:rsidR="004560DF">
        <w:rPr>
          <w:rFonts w:ascii="Arial" w:hAnsi="Arial" w:cs="Arial"/>
          <w:sz w:val="20"/>
          <w:szCs w:val="20"/>
        </w:rPr>
        <w:t>ICAB</w:t>
      </w:r>
      <w:r w:rsidR="00854134" w:rsidRPr="00A17673">
        <w:rPr>
          <w:rFonts w:ascii="Arial" w:hAnsi="Arial" w:cs="Arial"/>
          <w:sz w:val="20"/>
          <w:szCs w:val="20"/>
        </w:rPr>
        <w:t>. This includes hardware and software changes as well as project code updates.</w:t>
      </w:r>
    </w:p>
    <w:p w14:paraId="01994F7A" w14:textId="49DBAE7B" w:rsidR="005429AA" w:rsidRPr="00A17673" w:rsidRDefault="00193EE0" w:rsidP="00184661">
      <w:pPr>
        <w:numPr>
          <w:ilvl w:val="2"/>
          <w:numId w:val="17"/>
        </w:numPr>
        <w:ind w:left="1800" w:hanging="360"/>
        <w:jc w:val="left"/>
        <w:rPr>
          <w:rFonts w:ascii="Arial" w:hAnsi="Arial" w:cs="Arial"/>
          <w:sz w:val="20"/>
          <w:szCs w:val="20"/>
        </w:rPr>
      </w:pPr>
      <w:r>
        <w:rPr>
          <w:rFonts w:ascii="Arial" w:hAnsi="Arial" w:cs="Arial"/>
          <w:sz w:val="20"/>
          <w:szCs w:val="20"/>
        </w:rPr>
        <w:t>DLI</w:t>
      </w:r>
      <w:r w:rsidR="005429AA" w:rsidRPr="00A17673">
        <w:rPr>
          <w:rFonts w:ascii="Arial" w:hAnsi="Arial" w:cs="Arial"/>
          <w:sz w:val="20"/>
          <w:szCs w:val="20"/>
        </w:rPr>
        <w:t xml:space="preserve"> wM Administrative Team is responsible for the installation of </w:t>
      </w:r>
      <w:r w:rsidR="008977DA">
        <w:rPr>
          <w:rFonts w:ascii="Arial" w:hAnsi="Arial" w:cs="Arial"/>
          <w:sz w:val="20"/>
          <w:szCs w:val="20"/>
        </w:rPr>
        <w:t>contractor</w:t>
      </w:r>
      <w:r w:rsidR="005429AA" w:rsidRPr="00A17673">
        <w:rPr>
          <w:rFonts w:ascii="Arial" w:hAnsi="Arial" w:cs="Arial"/>
          <w:sz w:val="20"/>
          <w:szCs w:val="20"/>
        </w:rPr>
        <w:t xml:space="preserve"> fixes and/or patches upon approval from the </w:t>
      </w:r>
      <w:r w:rsidR="004560DF">
        <w:rPr>
          <w:rFonts w:ascii="Arial" w:hAnsi="Arial" w:cs="Arial"/>
          <w:sz w:val="20"/>
          <w:szCs w:val="20"/>
        </w:rPr>
        <w:t>ICAB</w:t>
      </w:r>
      <w:r w:rsidR="005429AA" w:rsidRPr="00A17673">
        <w:rPr>
          <w:rFonts w:ascii="Arial" w:hAnsi="Arial" w:cs="Arial"/>
          <w:sz w:val="20"/>
          <w:szCs w:val="20"/>
        </w:rPr>
        <w:t xml:space="preserve"> and all projects utilizing this environment. </w:t>
      </w:r>
    </w:p>
    <w:p w14:paraId="01994F7B" w14:textId="77777777" w:rsidR="00D87BA3" w:rsidRPr="00A17673" w:rsidRDefault="00D87BA3" w:rsidP="00184661">
      <w:pPr>
        <w:ind w:left="1440"/>
        <w:jc w:val="left"/>
        <w:rPr>
          <w:rFonts w:ascii="Arial" w:hAnsi="Arial" w:cs="Arial"/>
          <w:sz w:val="20"/>
          <w:szCs w:val="20"/>
        </w:rPr>
      </w:pPr>
    </w:p>
    <w:p w14:paraId="01994F7C" w14:textId="77777777" w:rsidR="00010DB7" w:rsidRPr="0017425E" w:rsidRDefault="0017425E" w:rsidP="00184661">
      <w:pPr>
        <w:numPr>
          <w:ilvl w:val="1"/>
          <w:numId w:val="17"/>
        </w:numPr>
        <w:jc w:val="left"/>
        <w:rPr>
          <w:rFonts w:ascii="Arial" w:hAnsi="Arial" w:cs="Arial"/>
          <w:sz w:val="20"/>
          <w:szCs w:val="20"/>
        </w:rPr>
      </w:pPr>
      <w:r>
        <w:rPr>
          <w:rFonts w:ascii="Arial" w:hAnsi="Arial" w:cs="Arial"/>
          <w:sz w:val="20"/>
          <w:szCs w:val="20"/>
        </w:rPr>
        <w:t>Adobe Experience Manager (AEM)</w:t>
      </w:r>
    </w:p>
    <w:p w14:paraId="01994F7D" w14:textId="77777777" w:rsidR="00010DB7" w:rsidRPr="0017425E" w:rsidRDefault="003D2D19" w:rsidP="00184661">
      <w:pPr>
        <w:numPr>
          <w:ilvl w:val="2"/>
          <w:numId w:val="17"/>
        </w:numPr>
        <w:ind w:left="1800" w:hanging="360"/>
        <w:jc w:val="left"/>
        <w:rPr>
          <w:rFonts w:ascii="Arial" w:hAnsi="Arial" w:cs="Arial"/>
          <w:sz w:val="20"/>
          <w:szCs w:val="20"/>
        </w:rPr>
      </w:pPr>
      <w:r w:rsidRPr="0017425E">
        <w:rPr>
          <w:rFonts w:ascii="Arial" w:hAnsi="Arial" w:cs="Arial"/>
          <w:sz w:val="20"/>
          <w:szCs w:val="20"/>
        </w:rPr>
        <w:t xml:space="preserve">There is no shared Training environment for this product.  </w:t>
      </w:r>
    </w:p>
    <w:p w14:paraId="01994F7E" w14:textId="77777777" w:rsidR="003D2D19" w:rsidRPr="00A17673" w:rsidRDefault="003D2D19" w:rsidP="00184661">
      <w:pPr>
        <w:ind w:left="1800"/>
        <w:jc w:val="left"/>
        <w:rPr>
          <w:rFonts w:ascii="Arial" w:hAnsi="Arial" w:cs="Arial"/>
          <w:sz w:val="20"/>
          <w:szCs w:val="20"/>
        </w:rPr>
      </w:pPr>
    </w:p>
    <w:p w14:paraId="01994F7F" w14:textId="4EAC9C70" w:rsidR="00976FD2" w:rsidRPr="00A17673" w:rsidRDefault="00976FD2" w:rsidP="00184661">
      <w:pPr>
        <w:numPr>
          <w:ilvl w:val="1"/>
          <w:numId w:val="17"/>
        </w:numPr>
        <w:jc w:val="left"/>
        <w:rPr>
          <w:rFonts w:ascii="Arial" w:hAnsi="Arial" w:cs="Arial"/>
          <w:sz w:val="20"/>
          <w:szCs w:val="20"/>
        </w:rPr>
      </w:pPr>
      <w:r w:rsidRPr="00A17673">
        <w:rPr>
          <w:rFonts w:ascii="Arial" w:hAnsi="Arial" w:cs="Arial"/>
          <w:sz w:val="20"/>
          <w:szCs w:val="20"/>
        </w:rPr>
        <w:t>Business Objects Enterprise</w:t>
      </w:r>
      <w:r w:rsidR="00C444BF">
        <w:rPr>
          <w:rFonts w:ascii="Arial" w:hAnsi="Arial" w:cs="Arial"/>
          <w:sz w:val="20"/>
          <w:szCs w:val="20"/>
        </w:rPr>
        <w:t xml:space="preserve"> (</w:t>
      </w:r>
      <w:r w:rsidR="00E21583">
        <w:rPr>
          <w:rFonts w:ascii="Arial" w:hAnsi="Arial" w:cs="Arial"/>
          <w:sz w:val="20"/>
          <w:szCs w:val="20"/>
        </w:rPr>
        <w:t>BOE</w:t>
      </w:r>
      <w:r w:rsidR="00C444BF">
        <w:rPr>
          <w:rFonts w:ascii="Arial" w:hAnsi="Arial" w:cs="Arial"/>
          <w:sz w:val="20"/>
          <w:szCs w:val="20"/>
        </w:rPr>
        <w:t>)</w:t>
      </w:r>
    </w:p>
    <w:p w14:paraId="01994F80" w14:textId="6893CC38" w:rsidR="0055562B" w:rsidRPr="00A17673" w:rsidRDefault="0055562B" w:rsidP="00184661">
      <w:pPr>
        <w:numPr>
          <w:ilvl w:val="2"/>
          <w:numId w:val="1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admin</w:t>
      </w:r>
      <w:r w:rsidR="008456E4">
        <w:rPr>
          <w:rFonts w:ascii="Arial" w:hAnsi="Arial" w:cs="Arial"/>
          <w:sz w:val="20"/>
          <w:szCs w:val="20"/>
        </w:rPr>
        <w:t>istrative</w:t>
      </w:r>
      <w:r w:rsidRPr="00A17673">
        <w:rPr>
          <w:rFonts w:ascii="Arial" w:hAnsi="Arial" w:cs="Arial"/>
          <w:sz w:val="20"/>
          <w:szCs w:val="20"/>
        </w:rPr>
        <w:t xml:space="preserve">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81" w14:textId="77777777" w:rsidR="0055562B" w:rsidRPr="004560DF" w:rsidRDefault="00A17673" w:rsidP="00184661">
      <w:pPr>
        <w:numPr>
          <w:ilvl w:val="2"/>
          <w:numId w:val="17"/>
        </w:numPr>
        <w:ind w:left="1800" w:hanging="360"/>
        <w:jc w:val="left"/>
        <w:rPr>
          <w:rFonts w:ascii="Arial" w:hAnsi="Arial" w:cs="Arial"/>
          <w:sz w:val="20"/>
          <w:szCs w:val="20"/>
        </w:rPr>
      </w:pPr>
      <w:r>
        <w:rPr>
          <w:rFonts w:ascii="Arial" w:hAnsi="Arial" w:cs="Arial"/>
          <w:sz w:val="20"/>
          <w:szCs w:val="20"/>
        </w:rPr>
        <w:t>Since this is a shared environment</w:t>
      </w:r>
      <w:r w:rsidR="0055562B" w:rsidRPr="00A17673">
        <w:rPr>
          <w:rFonts w:ascii="Arial" w:hAnsi="Arial" w:cs="Arial"/>
          <w:sz w:val="20"/>
          <w:szCs w:val="20"/>
        </w:rPr>
        <w:t xml:space="preserve">, all changes must be approved by all projects affected, </w:t>
      </w:r>
      <w:r w:rsidR="004560DF" w:rsidRPr="00A17673">
        <w:rPr>
          <w:rFonts w:ascii="Arial" w:hAnsi="Arial" w:cs="Arial"/>
          <w:sz w:val="20"/>
          <w:szCs w:val="20"/>
        </w:rPr>
        <w:t xml:space="preserve">the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0055562B" w:rsidRPr="004560DF">
        <w:rPr>
          <w:rFonts w:ascii="Arial" w:hAnsi="Arial" w:cs="Arial"/>
          <w:sz w:val="20"/>
          <w:szCs w:val="20"/>
        </w:rPr>
        <w:t>. This includes hardware and software changes as well as project code updates.</w:t>
      </w:r>
    </w:p>
    <w:p w14:paraId="01994F82" w14:textId="77777777" w:rsidR="009F309D" w:rsidRPr="00A17673" w:rsidRDefault="009F309D" w:rsidP="00184661">
      <w:pPr>
        <w:ind w:left="720"/>
        <w:jc w:val="left"/>
        <w:rPr>
          <w:rFonts w:ascii="Arial" w:hAnsi="Arial" w:cs="Arial"/>
          <w:sz w:val="20"/>
          <w:szCs w:val="20"/>
        </w:rPr>
      </w:pPr>
    </w:p>
    <w:p w14:paraId="01994F83" w14:textId="77777777" w:rsidR="00976FD2" w:rsidRPr="00A17673" w:rsidRDefault="00976FD2" w:rsidP="00184661">
      <w:pPr>
        <w:numPr>
          <w:ilvl w:val="1"/>
          <w:numId w:val="17"/>
        </w:numPr>
        <w:jc w:val="left"/>
        <w:rPr>
          <w:rFonts w:ascii="Arial" w:hAnsi="Arial" w:cs="Arial"/>
          <w:sz w:val="20"/>
          <w:szCs w:val="20"/>
        </w:rPr>
      </w:pPr>
      <w:r w:rsidRPr="00A17673">
        <w:rPr>
          <w:rFonts w:ascii="Arial" w:hAnsi="Arial" w:cs="Arial"/>
          <w:sz w:val="20"/>
          <w:szCs w:val="20"/>
        </w:rPr>
        <w:t>IIS</w:t>
      </w:r>
    </w:p>
    <w:p w14:paraId="01994F84" w14:textId="77777777" w:rsidR="000306A0" w:rsidRPr="00B171CF" w:rsidRDefault="000306A0" w:rsidP="000A1345">
      <w:pPr>
        <w:numPr>
          <w:ilvl w:val="2"/>
          <w:numId w:val="17"/>
        </w:numPr>
        <w:ind w:left="1800" w:hanging="360"/>
        <w:jc w:val="left"/>
        <w:rPr>
          <w:rFonts w:ascii="Arial" w:hAnsi="Arial" w:cs="Arial"/>
          <w:sz w:val="20"/>
          <w:szCs w:val="20"/>
        </w:rPr>
      </w:pPr>
      <w:r w:rsidRPr="00B171CF">
        <w:rPr>
          <w:rFonts w:ascii="Arial" w:hAnsi="Arial" w:cs="Arial"/>
          <w:sz w:val="20"/>
          <w:szCs w:val="20"/>
        </w:rPr>
        <w:t xml:space="preserve">The </w:t>
      </w:r>
      <w:r w:rsidR="006D584E" w:rsidRPr="00B171CF">
        <w:rPr>
          <w:rFonts w:ascii="Arial" w:hAnsi="Arial" w:cs="Arial"/>
          <w:sz w:val="20"/>
          <w:szCs w:val="20"/>
        </w:rPr>
        <w:t>Contractor</w:t>
      </w:r>
      <w:r w:rsidRPr="00B171CF">
        <w:rPr>
          <w:rFonts w:ascii="Arial" w:hAnsi="Arial" w:cs="Arial"/>
          <w:sz w:val="20"/>
          <w:szCs w:val="20"/>
        </w:rPr>
        <w:t xml:space="preserve"> will not have any access to this environment. Installation, configuration, support and maintenance will be the responsibility of </w:t>
      </w:r>
      <w:r w:rsidR="00193EE0">
        <w:rPr>
          <w:rFonts w:ascii="Arial" w:hAnsi="Arial" w:cs="Arial"/>
          <w:sz w:val="20"/>
          <w:szCs w:val="20"/>
        </w:rPr>
        <w:t>DLI</w:t>
      </w:r>
      <w:r w:rsidRPr="00B171CF">
        <w:rPr>
          <w:rFonts w:ascii="Arial" w:hAnsi="Arial" w:cs="Arial"/>
          <w:sz w:val="20"/>
          <w:szCs w:val="20"/>
        </w:rPr>
        <w:t xml:space="preserve"> OIT. All activities will be coordinated by the </w:t>
      </w:r>
      <w:r w:rsidR="00193EE0">
        <w:rPr>
          <w:rFonts w:ascii="Arial" w:hAnsi="Arial" w:cs="Arial"/>
          <w:sz w:val="20"/>
          <w:szCs w:val="20"/>
        </w:rPr>
        <w:t>DLI</w:t>
      </w:r>
      <w:r w:rsidRPr="00B171CF">
        <w:rPr>
          <w:rFonts w:ascii="Arial" w:hAnsi="Arial" w:cs="Arial"/>
          <w:sz w:val="20"/>
          <w:szCs w:val="20"/>
        </w:rPr>
        <w:t xml:space="preserve"> OIT staff with the </w:t>
      </w:r>
      <w:r w:rsidR="006D584E" w:rsidRPr="00B171CF">
        <w:rPr>
          <w:rFonts w:ascii="Arial" w:hAnsi="Arial" w:cs="Arial"/>
          <w:sz w:val="20"/>
          <w:szCs w:val="20"/>
        </w:rPr>
        <w:t>contractor</w:t>
      </w:r>
      <w:r w:rsidRPr="00B171CF">
        <w:rPr>
          <w:rFonts w:ascii="Arial" w:hAnsi="Arial" w:cs="Arial"/>
          <w:sz w:val="20"/>
          <w:szCs w:val="20"/>
        </w:rPr>
        <w:t xml:space="preserve"> to ensure all requirements, standards, and policies are met.</w:t>
      </w:r>
      <w:r w:rsidR="000A1345" w:rsidRPr="00B171CF">
        <w:rPr>
          <w:rFonts w:ascii="Arial" w:hAnsi="Arial" w:cs="Arial"/>
          <w:sz w:val="20"/>
          <w:szCs w:val="20"/>
        </w:rPr>
        <w:br/>
      </w:r>
    </w:p>
    <w:p w14:paraId="01994F85" w14:textId="77777777" w:rsidR="000A1345" w:rsidRDefault="000A1345" w:rsidP="000A1345">
      <w:pPr>
        <w:numPr>
          <w:ilvl w:val="1"/>
          <w:numId w:val="17"/>
        </w:numPr>
        <w:jc w:val="left"/>
        <w:rPr>
          <w:rFonts w:ascii="Arial" w:hAnsi="Arial" w:cs="Arial"/>
          <w:sz w:val="20"/>
          <w:szCs w:val="20"/>
        </w:rPr>
      </w:pPr>
      <w:r>
        <w:rPr>
          <w:rFonts w:ascii="Arial" w:hAnsi="Arial" w:cs="Arial"/>
          <w:sz w:val="20"/>
          <w:szCs w:val="20"/>
        </w:rPr>
        <w:t>MOVEit (DMZ and Central)</w:t>
      </w:r>
    </w:p>
    <w:p w14:paraId="01994F86" w14:textId="77777777" w:rsidR="000A1345" w:rsidRPr="00A17673" w:rsidRDefault="000A1345" w:rsidP="000A1345">
      <w:pPr>
        <w:numPr>
          <w:ilvl w:val="2"/>
          <w:numId w:val="17"/>
        </w:numPr>
        <w:ind w:left="1800" w:hanging="360"/>
        <w:jc w:val="left"/>
        <w:rPr>
          <w:rFonts w:ascii="Arial" w:hAnsi="Arial" w:cs="Arial"/>
          <w:sz w:val="20"/>
          <w:szCs w:val="20"/>
        </w:rPr>
      </w:pPr>
      <w:r w:rsidRPr="00A17673">
        <w:rPr>
          <w:rFonts w:ascii="Arial" w:hAnsi="Arial" w:cs="Arial"/>
          <w:sz w:val="20"/>
          <w:szCs w:val="20"/>
        </w:rPr>
        <w:t xml:space="preserve">The Contractor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w:t>
      </w:r>
      <w:r>
        <w:rPr>
          <w:rFonts w:ascii="Arial" w:hAnsi="Arial" w:cs="Arial"/>
          <w:sz w:val="20"/>
          <w:szCs w:val="20"/>
        </w:rPr>
        <w:t>s</w:t>
      </w:r>
      <w:r w:rsidRPr="00A17673">
        <w:rPr>
          <w:rFonts w:ascii="Arial" w:hAnsi="Arial" w:cs="Arial"/>
          <w:sz w:val="20"/>
          <w:szCs w:val="20"/>
        </w:rPr>
        <w:t xml:space="preserve"> and configurations, including maintenance, license upgrades, fixes, technical and operational support.</w:t>
      </w:r>
    </w:p>
    <w:p w14:paraId="01994F87" w14:textId="77777777" w:rsidR="000A1345" w:rsidRDefault="00193EE0" w:rsidP="000A1345">
      <w:pPr>
        <w:numPr>
          <w:ilvl w:val="2"/>
          <w:numId w:val="17"/>
        </w:numPr>
        <w:ind w:left="1800" w:hanging="360"/>
        <w:jc w:val="left"/>
        <w:rPr>
          <w:rFonts w:ascii="Arial" w:hAnsi="Arial" w:cs="Arial"/>
          <w:sz w:val="20"/>
          <w:szCs w:val="20"/>
        </w:rPr>
      </w:pPr>
      <w:r>
        <w:rPr>
          <w:rFonts w:ascii="Arial" w:hAnsi="Arial" w:cs="Arial"/>
          <w:sz w:val="20"/>
          <w:szCs w:val="20"/>
        </w:rPr>
        <w:t>DLI</w:t>
      </w:r>
      <w:r w:rsidR="000A1345" w:rsidRPr="00A17673">
        <w:rPr>
          <w:rFonts w:ascii="Arial" w:hAnsi="Arial" w:cs="Arial"/>
          <w:sz w:val="20"/>
          <w:szCs w:val="20"/>
        </w:rPr>
        <w:t xml:space="preserve"> OIT </w:t>
      </w:r>
      <w:r w:rsidR="000A1345">
        <w:rPr>
          <w:rFonts w:ascii="Arial" w:hAnsi="Arial" w:cs="Arial"/>
          <w:sz w:val="20"/>
          <w:szCs w:val="20"/>
        </w:rPr>
        <w:t>is responsible for designing and implementing the SFTP solution based on requirements provided by the Contractor/Project.</w:t>
      </w:r>
    </w:p>
    <w:p w14:paraId="01994F88" w14:textId="77777777" w:rsidR="000A1345" w:rsidRDefault="000A1345" w:rsidP="000A1345">
      <w:pPr>
        <w:numPr>
          <w:ilvl w:val="2"/>
          <w:numId w:val="17"/>
        </w:numPr>
        <w:ind w:left="1800" w:hanging="360"/>
        <w:jc w:val="left"/>
        <w:rPr>
          <w:rFonts w:ascii="Arial" w:hAnsi="Arial" w:cs="Arial"/>
          <w:sz w:val="20"/>
          <w:szCs w:val="20"/>
        </w:rPr>
      </w:pPr>
      <w:r>
        <w:rPr>
          <w:rFonts w:ascii="Arial" w:hAnsi="Arial" w:cs="Arial"/>
          <w:sz w:val="20"/>
          <w:szCs w:val="20"/>
        </w:rPr>
        <w:t xml:space="preserve">The Contractor and/or Project team members may be provided access to specific SFTP folders on MOVEit DMZ based on Project requirements. </w:t>
      </w:r>
    </w:p>
    <w:p w14:paraId="01994F89" w14:textId="2140BEBE" w:rsidR="003D2D19" w:rsidRPr="000A1345" w:rsidRDefault="000A1345" w:rsidP="000A1345">
      <w:pPr>
        <w:numPr>
          <w:ilvl w:val="2"/>
          <w:numId w:val="17"/>
        </w:numPr>
        <w:ind w:left="1800" w:hanging="360"/>
        <w:jc w:val="left"/>
        <w:rPr>
          <w:rFonts w:ascii="Arial" w:hAnsi="Arial" w:cs="Arial"/>
          <w:sz w:val="20"/>
          <w:szCs w:val="20"/>
        </w:rPr>
      </w:pPr>
      <w:r w:rsidRPr="000A1345">
        <w:rPr>
          <w:rFonts w:ascii="Arial" w:hAnsi="Arial" w:cs="Arial"/>
          <w:sz w:val="20"/>
          <w:szCs w:val="20"/>
        </w:rPr>
        <w:t>Since this is a shared environment, all changes must be approved by all projects affected, the</w:t>
      </w:r>
      <w:r w:rsidR="004560DF" w:rsidRPr="00A17673">
        <w:rPr>
          <w:rFonts w:ascii="Arial" w:hAnsi="Arial" w:cs="Arial"/>
          <w:sz w:val="20"/>
          <w:szCs w:val="20"/>
        </w:rPr>
        <w:t xml:space="preserv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Pr="000A1345">
        <w:rPr>
          <w:rFonts w:ascii="Arial" w:hAnsi="Arial" w:cs="Arial"/>
          <w:sz w:val="20"/>
          <w:szCs w:val="20"/>
        </w:rPr>
        <w:t>. This includes hardware and software changes as well as project code updates.</w:t>
      </w:r>
    </w:p>
    <w:p w14:paraId="01994F8A" w14:textId="77777777" w:rsidR="00010DB7" w:rsidRPr="00A17673" w:rsidRDefault="00010DB7" w:rsidP="00184661">
      <w:pPr>
        <w:ind w:left="360"/>
        <w:jc w:val="left"/>
        <w:rPr>
          <w:rFonts w:ascii="Arial" w:hAnsi="Arial" w:cs="Arial"/>
          <w:sz w:val="20"/>
          <w:szCs w:val="20"/>
        </w:rPr>
      </w:pPr>
    </w:p>
    <w:p w14:paraId="01994F8B" w14:textId="77777777" w:rsidR="00FA7ED3" w:rsidRPr="00A467C0" w:rsidRDefault="00FA7ED3" w:rsidP="00184661">
      <w:pPr>
        <w:numPr>
          <w:ilvl w:val="0"/>
          <w:numId w:val="2"/>
        </w:numPr>
        <w:tabs>
          <w:tab w:val="clear" w:pos="360"/>
          <w:tab w:val="num" w:pos="-720"/>
        </w:tabs>
        <w:ind w:left="360" w:hanging="360"/>
        <w:jc w:val="left"/>
        <w:rPr>
          <w:rFonts w:ascii="Arial" w:hAnsi="Arial" w:cs="Arial"/>
          <w:sz w:val="20"/>
          <w:szCs w:val="20"/>
        </w:rPr>
      </w:pPr>
      <w:r w:rsidRPr="00A467C0">
        <w:rPr>
          <w:rFonts w:ascii="Arial" w:hAnsi="Arial" w:cs="Arial"/>
          <w:sz w:val="20"/>
          <w:szCs w:val="20"/>
          <w:u w:val="single"/>
        </w:rPr>
        <w:t>Test for Production</w:t>
      </w:r>
      <w:r w:rsidR="00B171CF" w:rsidRPr="00A467C0">
        <w:rPr>
          <w:rFonts w:ascii="Arial" w:hAnsi="Arial" w:cs="Arial"/>
          <w:sz w:val="20"/>
          <w:szCs w:val="20"/>
          <w:u w:val="single"/>
        </w:rPr>
        <w:t xml:space="preserve"> (TFP)</w:t>
      </w:r>
      <w:r w:rsidRPr="00A467C0">
        <w:rPr>
          <w:rFonts w:ascii="Arial" w:hAnsi="Arial" w:cs="Arial"/>
          <w:sz w:val="20"/>
          <w:szCs w:val="20"/>
        </w:rPr>
        <w:t xml:space="preserve"> –</w:t>
      </w:r>
      <w:r w:rsidR="002351F8" w:rsidRPr="00A467C0">
        <w:rPr>
          <w:rFonts w:ascii="Arial" w:hAnsi="Arial" w:cs="Arial"/>
          <w:sz w:val="20"/>
          <w:szCs w:val="20"/>
        </w:rPr>
        <w:t xml:space="preserve"> </w:t>
      </w:r>
      <w:r w:rsidR="00A467C0" w:rsidRPr="00A467C0">
        <w:rPr>
          <w:rFonts w:ascii="Arial" w:hAnsi="Arial" w:cs="Arial"/>
          <w:sz w:val="20"/>
          <w:szCs w:val="20"/>
        </w:rPr>
        <w:t>Product upgrades</w:t>
      </w:r>
      <w:r w:rsidRPr="00A467C0">
        <w:rPr>
          <w:rFonts w:ascii="Arial" w:hAnsi="Arial" w:cs="Arial"/>
          <w:sz w:val="20"/>
          <w:szCs w:val="20"/>
        </w:rPr>
        <w:t xml:space="preserve"> and changes are migrated to T</w:t>
      </w:r>
      <w:r w:rsidR="00B171CF" w:rsidRPr="00A467C0">
        <w:rPr>
          <w:rFonts w:ascii="Arial" w:hAnsi="Arial" w:cs="Arial"/>
          <w:sz w:val="20"/>
          <w:szCs w:val="20"/>
        </w:rPr>
        <w:t>FP</w:t>
      </w:r>
      <w:r w:rsidRPr="00A467C0">
        <w:rPr>
          <w:rFonts w:ascii="Arial" w:hAnsi="Arial" w:cs="Arial"/>
          <w:sz w:val="20"/>
          <w:szCs w:val="20"/>
        </w:rPr>
        <w:t xml:space="preserve"> from UAT after completion of thorough testing of new functionality, regression testing and performance testing have been completed and signed off. There must be sign-off by the Commonwealth Project Management Team before functional releases and changes are approved for migration to Production. All migrations to </w:t>
      </w:r>
      <w:r w:rsidR="00B171CF" w:rsidRPr="00A467C0">
        <w:rPr>
          <w:rFonts w:ascii="Arial" w:hAnsi="Arial" w:cs="Arial"/>
          <w:sz w:val="20"/>
          <w:szCs w:val="20"/>
        </w:rPr>
        <w:t>TFP</w:t>
      </w:r>
      <w:r w:rsidRPr="00A467C0">
        <w:rPr>
          <w:rFonts w:ascii="Arial" w:hAnsi="Arial" w:cs="Arial"/>
          <w:sz w:val="20"/>
          <w:szCs w:val="20"/>
        </w:rPr>
        <w:t xml:space="preserve"> must follow change control procedures. </w:t>
      </w:r>
    </w:p>
    <w:p w14:paraId="01994F8C" w14:textId="77777777" w:rsidR="00FA7ED3" w:rsidRPr="00A17673" w:rsidRDefault="00FA7ED3" w:rsidP="00184661">
      <w:pPr>
        <w:jc w:val="left"/>
        <w:rPr>
          <w:rFonts w:ascii="Arial" w:hAnsi="Arial" w:cs="Arial"/>
          <w:sz w:val="20"/>
          <w:szCs w:val="20"/>
        </w:rPr>
      </w:pPr>
    </w:p>
    <w:p w14:paraId="01994F8D" w14:textId="77777777" w:rsidR="00FA7ED3" w:rsidRPr="00A17673" w:rsidRDefault="006D584E" w:rsidP="00184661">
      <w:pPr>
        <w:ind w:left="360"/>
        <w:jc w:val="left"/>
        <w:rPr>
          <w:rFonts w:ascii="Arial" w:hAnsi="Arial" w:cs="Arial"/>
          <w:b/>
          <w:sz w:val="20"/>
          <w:szCs w:val="20"/>
        </w:rPr>
      </w:pPr>
      <w:r w:rsidRPr="00A17673">
        <w:rPr>
          <w:rFonts w:ascii="Arial" w:hAnsi="Arial" w:cs="Arial"/>
          <w:b/>
          <w:sz w:val="20"/>
          <w:szCs w:val="20"/>
        </w:rPr>
        <w:t>Contractor</w:t>
      </w:r>
      <w:r w:rsidR="00FA7ED3" w:rsidRPr="00A17673">
        <w:rPr>
          <w:rFonts w:ascii="Arial" w:hAnsi="Arial" w:cs="Arial"/>
          <w:b/>
          <w:sz w:val="20"/>
          <w:szCs w:val="20"/>
        </w:rPr>
        <w:t xml:space="preserve"> staff will have no administrative access to the </w:t>
      </w:r>
      <w:r w:rsidR="00B171CF">
        <w:rPr>
          <w:rFonts w:ascii="Arial" w:hAnsi="Arial" w:cs="Arial"/>
          <w:b/>
          <w:sz w:val="20"/>
          <w:szCs w:val="20"/>
        </w:rPr>
        <w:t>TFP</w:t>
      </w:r>
      <w:r w:rsidR="00FA7ED3" w:rsidRPr="00A17673">
        <w:rPr>
          <w:rFonts w:ascii="Arial" w:hAnsi="Arial" w:cs="Arial"/>
          <w:b/>
          <w:sz w:val="20"/>
          <w:szCs w:val="20"/>
        </w:rPr>
        <w:t xml:space="preserve"> shared product environments</w:t>
      </w:r>
      <w:r w:rsidR="004043D8">
        <w:rPr>
          <w:rFonts w:ascii="Arial" w:hAnsi="Arial" w:cs="Arial"/>
          <w:b/>
          <w:sz w:val="20"/>
          <w:szCs w:val="20"/>
        </w:rPr>
        <w:t>.</w:t>
      </w:r>
      <w:r w:rsidR="00FA7ED3" w:rsidRPr="00A17673">
        <w:rPr>
          <w:rFonts w:ascii="Arial" w:hAnsi="Arial" w:cs="Arial"/>
          <w:b/>
          <w:sz w:val="20"/>
          <w:szCs w:val="20"/>
        </w:rPr>
        <w:t xml:space="preserve"> </w:t>
      </w:r>
    </w:p>
    <w:p w14:paraId="01994F8E" w14:textId="77777777" w:rsidR="00FA7ED3" w:rsidRPr="00A17673" w:rsidRDefault="00FA7ED3" w:rsidP="00184661">
      <w:pPr>
        <w:jc w:val="left"/>
        <w:rPr>
          <w:rFonts w:ascii="Arial" w:hAnsi="Arial" w:cs="Arial"/>
          <w:sz w:val="20"/>
          <w:szCs w:val="20"/>
        </w:rPr>
      </w:pPr>
    </w:p>
    <w:p w14:paraId="01994F8F" w14:textId="77777777" w:rsidR="00FA7ED3" w:rsidRPr="00A17673" w:rsidRDefault="00FA7ED3" w:rsidP="00184661">
      <w:pPr>
        <w:ind w:firstLine="360"/>
        <w:jc w:val="left"/>
        <w:rPr>
          <w:rFonts w:ascii="Arial" w:hAnsi="Arial" w:cs="Arial"/>
          <w:sz w:val="20"/>
          <w:szCs w:val="20"/>
        </w:rPr>
      </w:pPr>
      <w:r w:rsidRPr="00A17673">
        <w:rPr>
          <w:rFonts w:ascii="Arial" w:hAnsi="Arial" w:cs="Arial"/>
          <w:sz w:val="20"/>
          <w:szCs w:val="20"/>
        </w:rPr>
        <w:t xml:space="preserve">Shared Product </w:t>
      </w:r>
      <w:r w:rsidR="00B171CF">
        <w:rPr>
          <w:rFonts w:ascii="Arial" w:hAnsi="Arial" w:cs="Arial"/>
          <w:sz w:val="20"/>
          <w:szCs w:val="20"/>
        </w:rPr>
        <w:t>TFP</w:t>
      </w:r>
      <w:r w:rsidRPr="00A17673">
        <w:rPr>
          <w:rFonts w:ascii="Arial" w:hAnsi="Arial" w:cs="Arial"/>
          <w:sz w:val="20"/>
          <w:szCs w:val="20"/>
        </w:rPr>
        <w:t xml:space="preserve"> environments access and responsibilities:</w:t>
      </w:r>
    </w:p>
    <w:p w14:paraId="01994F90" w14:textId="77777777" w:rsidR="00FA7ED3" w:rsidRPr="00A17673" w:rsidRDefault="00FA7ED3" w:rsidP="00184661">
      <w:pPr>
        <w:ind w:left="720"/>
        <w:jc w:val="left"/>
        <w:rPr>
          <w:rFonts w:ascii="Arial" w:hAnsi="Arial" w:cs="Arial"/>
          <w:sz w:val="20"/>
          <w:szCs w:val="20"/>
        </w:rPr>
      </w:pPr>
    </w:p>
    <w:p w14:paraId="01994F91" w14:textId="77777777" w:rsidR="00FA7ED3" w:rsidRPr="00A17673" w:rsidRDefault="00FA7ED3" w:rsidP="00184661">
      <w:pPr>
        <w:numPr>
          <w:ilvl w:val="1"/>
          <w:numId w:val="18"/>
        </w:numPr>
        <w:jc w:val="left"/>
        <w:rPr>
          <w:rFonts w:ascii="Arial" w:hAnsi="Arial" w:cs="Arial"/>
          <w:sz w:val="20"/>
          <w:szCs w:val="20"/>
        </w:rPr>
      </w:pPr>
      <w:r w:rsidRPr="00A17673">
        <w:rPr>
          <w:rFonts w:ascii="Arial" w:hAnsi="Arial" w:cs="Arial"/>
          <w:sz w:val="20"/>
          <w:szCs w:val="20"/>
        </w:rPr>
        <w:t>FileNet</w:t>
      </w:r>
    </w:p>
    <w:p w14:paraId="01994F92" w14:textId="77777777" w:rsidR="00094C5F" w:rsidRPr="00A17673" w:rsidRDefault="00094C5F" w:rsidP="00184661">
      <w:pPr>
        <w:numPr>
          <w:ilvl w:val="2"/>
          <w:numId w:val="18"/>
        </w:numPr>
        <w:ind w:left="1800" w:hanging="360"/>
        <w:jc w:val="left"/>
        <w:rPr>
          <w:rFonts w:ascii="Arial" w:hAnsi="Arial" w:cs="Arial"/>
          <w:sz w:val="20"/>
          <w:szCs w:val="20"/>
        </w:rPr>
      </w:pPr>
      <w:r w:rsidRPr="00A17673">
        <w:rPr>
          <w:rFonts w:ascii="Arial" w:hAnsi="Arial" w:cs="Arial"/>
          <w:sz w:val="20"/>
          <w:szCs w:val="20"/>
        </w:rPr>
        <w:t xml:space="preserve">The Contractor will not have </w:t>
      </w:r>
      <w:r w:rsidR="00A17673">
        <w:rPr>
          <w:rFonts w:ascii="Arial" w:hAnsi="Arial" w:cs="Arial"/>
          <w:sz w:val="20"/>
          <w:szCs w:val="20"/>
        </w:rPr>
        <w:t>administrative access</w:t>
      </w:r>
      <w:r w:rsidRPr="00A17673">
        <w:rPr>
          <w:rFonts w:ascii="Arial" w:hAnsi="Arial" w:cs="Arial"/>
          <w:sz w:val="20"/>
          <w:szCs w:val="20"/>
        </w:rPr>
        <w:t xml:space="preserve">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93" w14:textId="77777777" w:rsidR="00812491" w:rsidRPr="00A17673" w:rsidRDefault="00A17673" w:rsidP="00184661">
      <w:pPr>
        <w:numPr>
          <w:ilvl w:val="2"/>
          <w:numId w:val="18"/>
        </w:numPr>
        <w:ind w:left="1800" w:hanging="360"/>
        <w:jc w:val="left"/>
        <w:rPr>
          <w:rFonts w:ascii="Arial" w:hAnsi="Arial" w:cs="Arial"/>
          <w:sz w:val="20"/>
          <w:szCs w:val="20"/>
        </w:rPr>
      </w:pPr>
      <w:r>
        <w:rPr>
          <w:rFonts w:ascii="Arial" w:hAnsi="Arial" w:cs="Arial"/>
          <w:sz w:val="20"/>
          <w:szCs w:val="20"/>
        </w:rPr>
        <w:t>Since this is a shared environment</w:t>
      </w:r>
      <w:r w:rsidR="00094C5F" w:rsidRPr="00A17673">
        <w:rPr>
          <w:rFonts w:ascii="Arial" w:hAnsi="Arial" w:cs="Arial"/>
          <w:sz w:val="20"/>
          <w:szCs w:val="20"/>
        </w:rPr>
        <w:t xml:space="preserve">, all changes must be approved by all projects affected and the </w:t>
      </w:r>
      <w:r w:rsidR="004560DF">
        <w:rPr>
          <w:rFonts w:ascii="Arial" w:hAnsi="Arial" w:cs="Arial"/>
          <w:sz w:val="20"/>
          <w:szCs w:val="20"/>
        </w:rPr>
        <w:t>ICAB</w:t>
      </w:r>
      <w:r w:rsidR="00094C5F" w:rsidRPr="00A17673">
        <w:rPr>
          <w:rFonts w:ascii="Arial" w:hAnsi="Arial" w:cs="Arial"/>
          <w:sz w:val="20"/>
          <w:szCs w:val="20"/>
        </w:rPr>
        <w:t>. This includes hardware and software changes as well as project code updates</w:t>
      </w:r>
      <w:r w:rsidR="00812491" w:rsidRPr="00A17673">
        <w:rPr>
          <w:rFonts w:ascii="Arial" w:hAnsi="Arial" w:cs="Arial"/>
          <w:sz w:val="20"/>
          <w:szCs w:val="20"/>
        </w:rPr>
        <w:t>.</w:t>
      </w:r>
    </w:p>
    <w:p w14:paraId="01994F94" w14:textId="77777777" w:rsidR="00812491" w:rsidRPr="00A17673" w:rsidRDefault="00812491" w:rsidP="00184661">
      <w:pPr>
        <w:ind w:left="1440"/>
        <w:jc w:val="left"/>
        <w:rPr>
          <w:rFonts w:ascii="Arial" w:hAnsi="Arial" w:cs="Arial"/>
          <w:sz w:val="20"/>
          <w:szCs w:val="20"/>
        </w:rPr>
      </w:pPr>
    </w:p>
    <w:p w14:paraId="01994F95" w14:textId="77777777" w:rsidR="00FA7ED3" w:rsidRPr="00A17673" w:rsidRDefault="00FA7ED3" w:rsidP="00184661">
      <w:pPr>
        <w:numPr>
          <w:ilvl w:val="1"/>
          <w:numId w:val="18"/>
        </w:numPr>
        <w:jc w:val="left"/>
        <w:rPr>
          <w:rFonts w:ascii="Arial" w:hAnsi="Arial" w:cs="Arial"/>
          <w:sz w:val="20"/>
          <w:szCs w:val="20"/>
        </w:rPr>
      </w:pPr>
      <w:r w:rsidRPr="00A17673">
        <w:rPr>
          <w:rFonts w:ascii="Arial" w:hAnsi="Arial" w:cs="Arial"/>
          <w:sz w:val="20"/>
          <w:szCs w:val="20"/>
        </w:rPr>
        <w:t>Identity and Access Management</w:t>
      </w:r>
      <w:r w:rsidR="00582112">
        <w:rPr>
          <w:rFonts w:ascii="Arial" w:hAnsi="Arial" w:cs="Arial"/>
          <w:sz w:val="20"/>
          <w:szCs w:val="20"/>
        </w:rPr>
        <w:t xml:space="preserve"> (IAM)</w:t>
      </w:r>
      <w:r w:rsidR="00E54C9D">
        <w:rPr>
          <w:rFonts w:ascii="Arial" w:hAnsi="Arial" w:cs="Arial"/>
          <w:sz w:val="20"/>
          <w:szCs w:val="20"/>
        </w:rPr>
        <w:t xml:space="preserve"> Solution </w:t>
      </w:r>
    </w:p>
    <w:p w14:paraId="01994F96" w14:textId="77777777" w:rsidR="00565C22" w:rsidRPr="00A17673" w:rsidRDefault="00565C22" w:rsidP="00184661">
      <w:pPr>
        <w:numPr>
          <w:ilvl w:val="0"/>
          <w:numId w:val="31"/>
        </w:numPr>
        <w:jc w:val="left"/>
        <w:rPr>
          <w:rFonts w:ascii="Arial" w:hAnsi="Arial" w:cs="Arial"/>
          <w:sz w:val="20"/>
          <w:szCs w:val="20"/>
        </w:rPr>
      </w:pPr>
      <w:r w:rsidRPr="00A17673">
        <w:rPr>
          <w:rFonts w:ascii="Arial" w:hAnsi="Arial" w:cs="Arial"/>
          <w:sz w:val="20"/>
          <w:szCs w:val="20"/>
        </w:rPr>
        <w:t xml:space="preserve">Additional IAM </w:t>
      </w:r>
      <w:r w:rsidR="00E54C9D">
        <w:rPr>
          <w:rFonts w:ascii="Arial" w:hAnsi="Arial" w:cs="Arial"/>
          <w:sz w:val="20"/>
          <w:szCs w:val="20"/>
        </w:rPr>
        <w:t xml:space="preserve">solution </w:t>
      </w:r>
      <w:r w:rsidRPr="00A17673">
        <w:rPr>
          <w:rFonts w:ascii="Arial" w:hAnsi="Arial" w:cs="Arial"/>
          <w:sz w:val="20"/>
          <w:szCs w:val="20"/>
        </w:rPr>
        <w:t>licenses are needed for the uncovered modules only in this environment.</w:t>
      </w:r>
    </w:p>
    <w:p w14:paraId="01994F97" w14:textId="090E6D4B" w:rsidR="00565C22" w:rsidRPr="00A17673" w:rsidRDefault="00565C22" w:rsidP="00184661">
      <w:pPr>
        <w:numPr>
          <w:ilvl w:val="0"/>
          <w:numId w:val="31"/>
        </w:numPr>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environment’s Identity Manager </w:t>
      </w:r>
      <w:r w:rsidR="00A54B33">
        <w:rPr>
          <w:rFonts w:ascii="Arial" w:hAnsi="Arial" w:cs="Arial"/>
          <w:sz w:val="20"/>
          <w:szCs w:val="20"/>
        </w:rPr>
        <w:t xml:space="preserve">and </w:t>
      </w:r>
      <w:r w:rsidRPr="00A17673">
        <w:rPr>
          <w:rFonts w:ascii="Arial" w:hAnsi="Arial" w:cs="Arial"/>
          <w:sz w:val="20"/>
          <w:szCs w:val="20"/>
        </w:rPr>
        <w:t xml:space="preserve">Active Directory servers. Installation, configuration, support and maintenance for it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99" w14:textId="22AE9BA9" w:rsidR="00812491" w:rsidRPr="008977DA" w:rsidRDefault="00565C22" w:rsidP="008977DA">
      <w:pPr>
        <w:numPr>
          <w:ilvl w:val="0"/>
          <w:numId w:val="31"/>
        </w:numPr>
        <w:jc w:val="left"/>
        <w:rPr>
          <w:rFonts w:ascii="Arial" w:hAnsi="Arial" w:cs="Arial"/>
          <w:sz w:val="20"/>
          <w:szCs w:val="20"/>
        </w:rPr>
      </w:pPr>
      <w:r w:rsidRPr="00A17673">
        <w:rPr>
          <w:rFonts w:ascii="Arial" w:hAnsi="Arial" w:cs="Arial"/>
          <w:sz w:val="20"/>
          <w:szCs w:val="20"/>
        </w:rPr>
        <w:t xml:space="preserve">SiteMinder policy server configurations specific to the </w:t>
      </w:r>
      <w:r w:rsidR="004560DF">
        <w:rPr>
          <w:rFonts w:ascii="Arial" w:hAnsi="Arial" w:cs="Arial"/>
          <w:sz w:val="20"/>
          <w:szCs w:val="20"/>
        </w:rPr>
        <w:t xml:space="preserve">UC Ben Mod </w:t>
      </w:r>
      <w:r w:rsidR="00335D1F">
        <w:rPr>
          <w:rFonts w:ascii="Arial" w:hAnsi="Arial" w:cs="Arial"/>
          <w:sz w:val="20"/>
          <w:szCs w:val="20"/>
        </w:rPr>
        <w:t xml:space="preserve">solution </w:t>
      </w:r>
      <w:r w:rsidRPr="00A17673">
        <w:rPr>
          <w:rFonts w:ascii="Arial" w:hAnsi="Arial" w:cs="Arial"/>
          <w:sz w:val="20"/>
          <w:szCs w:val="20"/>
        </w:rPr>
        <w:t xml:space="preserve">will be a joint effort between </w:t>
      </w:r>
      <w:r w:rsidR="00193EE0">
        <w:rPr>
          <w:rFonts w:ascii="Arial" w:hAnsi="Arial" w:cs="Arial"/>
          <w:sz w:val="20"/>
          <w:szCs w:val="20"/>
        </w:rPr>
        <w:t>DLI</w:t>
      </w:r>
      <w:r w:rsidRPr="00A17673">
        <w:rPr>
          <w:rFonts w:ascii="Arial" w:hAnsi="Arial" w:cs="Arial"/>
          <w:sz w:val="20"/>
          <w:szCs w:val="20"/>
        </w:rPr>
        <w:t xml:space="preserve"> OIT </w:t>
      </w:r>
      <w:r w:rsidR="00A54B33">
        <w:rPr>
          <w:rFonts w:ascii="Arial" w:hAnsi="Arial" w:cs="Arial"/>
          <w:sz w:val="20"/>
          <w:szCs w:val="20"/>
        </w:rPr>
        <w:t>and</w:t>
      </w:r>
      <w:r w:rsidRPr="00A17673">
        <w:rPr>
          <w:rFonts w:ascii="Arial" w:hAnsi="Arial" w:cs="Arial"/>
          <w:sz w:val="20"/>
          <w:szCs w:val="20"/>
        </w:rPr>
        <w:t xml:space="preserve"> the </w:t>
      </w:r>
      <w:r w:rsidR="008977DA">
        <w:rPr>
          <w:rFonts w:ascii="Arial" w:hAnsi="Arial" w:cs="Arial"/>
          <w:sz w:val="20"/>
          <w:szCs w:val="20"/>
        </w:rPr>
        <w:t>contractor</w:t>
      </w:r>
      <w:r w:rsidRPr="00A17673">
        <w:rPr>
          <w:rFonts w:ascii="Arial" w:hAnsi="Arial" w:cs="Arial"/>
          <w:sz w:val="20"/>
          <w:szCs w:val="20"/>
        </w:rPr>
        <w:t>.</w:t>
      </w:r>
    </w:p>
    <w:p w14:paraId="01994F9C" w14:textId="64338E84" w:rsidR="00FA7ED3" w:rsidRPr="00A17673" w:rsidRDefault="00FA7ED3" w:rsidP="008977DA">
      <w:pPr>
        <w:jc w:val="left"/>
        <w:rPr>
          <w:rFonts w:ascii="Arial" w:hAnsi="Arial" w:cs="Arial"/>
          <w:sz w:val="20"/>
          <w:szCs w:val="20"/>
        </w:rPr>
      </w:pPr>
    </w:p>
    <w:p w14:paraId="01994F9D" w14:textId="77777777" w:rsidR="00FA7ED3" w:rsidRPr="00A17673" w:rsidRDefault="00FA7ED3" w:rsidP="00184661">
      <w:pPr>
        <w:numPr>
          <w:ilvl w:val="1"/>
          <w:numId w:val="18"/>
        </w:numPr>
        <w:jc w:val="left"/>
        <w:rPr>
          <w:rFonts w:ascii="Arial" w:hAnsi="Arial" w:cs="Arial"/>
          <w:sz w:val="20"/>
          <w:szCs w:val="20"/>
        </w:rPr>
      </w:pPr>
      <w:r w:rsidRPr="00A17673">
        <w:rPr>
          <w:rFonts w:ascii="Arial" w:hAnsi="Arial" w:cs="Arial"/>
          <w:sz w:val="20"/>
          <w:szCs w:val="20"/>
        </w:rPr>
        <w:t>webMethods</w:t>
      </w:r>
      <w:r w:rsidR="00B171CF">
        <w:rPr>
          <w:rFonts w:ascii="Arial" w:hAnsi="Arial" w:cs="Arial"/>
          <w:sz w:val="20"/>
          <w:szCs w:val="20"/>
        </w:rPr>
        <w:t xml:space="preserve"> (wM)</w:t>
      </w:r>
    </w:p>
    <w:p w14:paraId="01994F9E" w14:textId="0C090A6F" w:rsidR="00BE3531" w:rsidRPr="00A17673" w:rsidRDefault="00812491" w:rsidP="00184661">
      <w:pPr>
        <w:numPr>
          <w:ilvl w:val="2"/>
          <w:numId w:val="18"/>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admin</w:t>
      </w:r>
      <w:r w:rsidR="008456E4">
        <w:rPr>
          <w:rFonts w:ascii="Arial" w:hAnsi="Arial" w:cs="Arial"/>
          <w:sz w:val="20"/>
          <w:szCs w:val="20"/>
        </w:rPr>
        <w:t>istrative</w:t>
      </w:r>
      <w:r w:rsidR="00BE3531" w:rsidRPr="00A17673">
        <w:rPr>
          <w:rFonts w:ascii="Arial" w:hAnsi="Arial" w:cs="Arial"/>
          <w:sz w:val="20"/>
          <w:szCs w:val="20"/>
        </w:rPr>
        <w:t xml:space="preserve"> </w:t>
      </w:r>
      <w:r w:rsidRPr="00A17673">
        <w:rPr>
          <w:rFonts w:ascii="Arial" w:hAnsi="Arial" w:cs="Arial"/>
          <w:sz w:val="20"/>
          <w:szCs w:val="20"/>
        </w:rPr>
        <w:t xml:space="preserve">access to this environment. </w:t>
      </w:r>
    </w:p>
    <w:p w14:paraId="01994F9F" w14:textId="77777777" w:rsidR="00812491" w:rsidRPr="00A17673" w:rsidRDefault="00812491" w:rsidP="00184661">
      <w:pPr>
        <w:numPr>
          <w:ilvl w:val="2"/>
          <w:numId w:val="18"/>
        </w:numPr>
        <w:ind w:left="1800" w:hanging="360"/>
        <w:jc w:val="left"/>
        <w:rPr>
          <w:rFonts w:ascii="Arial" w:hAnsi="Arial" w:cs="Arial"/>
          <w:sz w:val="20"/>
          <w:szCs w:val="20"/>
        </w:rPr>
      </w:pPr>
      <w:r w:rsidRPr="00A17673">
        <w:rPr>
          <w:rFonts w:ascii="Arial" w:hAnsi="Arial" w:cs="Arial"/>
          <w:sz w:val="20"/>
          <w:szCs w:val="20"/>
        </w:rPr>
        <w:t xml:space="preserve">Installation, configuration, support and maintenance </w:t>
      </w:r>
      <w:r w:rsidR="00BE3531" w:rsidRPr="00A17673">
        <w:rPr>
          <w:rFonts w:ascii="Arial" w:hAnsi="Arial" w:cs="Arial"/>
          <w:sz w:val="20"/>
          <w:szCs w:val="20"/>
        </w:rPr>
        <w:t xml:space="preserve">of hardware and the wM software </w:t>
      </w:r>
      <w:r w:rsidRPr="00A17673">
        <w:rPr>
          <w:rFonts w:ascii="Arial" w:hAnsi="Arial" w:cs="Arial"/>
          <w:sz w:val="20"/>
          <w:szCs w:val="20"/>
        </w:rPr>
        <w:t xml:space="preserve">will be the responsibility of </w:t>
      </w:r>
      <w:r w:rsidR="00193EE0">
        <w:rPr>
          <w:rFonts w:ascii="Arial" w:hAnsi="Arial" w:cs="Arial"/>
          <w:sz w:val="20"/>
          <w:szCs w:val="20"/>
        </w:rPr>
        <w:t>DLI</w:t>
      </w:r>
      <w:r w:rsidRPr="00A17673">
        <w:rPr>
          <w:rFonts w:ascii="Arial" w:hAnsi="Arial" w:cs="Arial"/>
          <w:sz w:val="20"/>
          <w:szCs w:val="20"/>
        </w:rPr>
        <w:t xml:space="preserve"> </w:t>
      </w:r>
      <w:r w:rsidR="00B171CF">
        <w:rPr>
          <w:rFonts w:ascii="Arial" w:hAnsi="Arial" w:cs="Arial"/>
          <w:sz w:val="20"/>
          <w:szCs w:val="20"/>
        </w:rPr>
        <w:t>w</w:t>
      </w:r>
      <w:r w:rsidR="00AC32F0" w:rsidRPr="00A17673">
        <w:rPr>
          <w:rFonts w:ascii="Arial" w:hAnsi="Arial" w:cs="Arial"/>
          <w:sz w:val="20"/>
          <w:szCs w:val="20"/>
        </w:rPr>
        <w:t>M Administrative Team</w:t>
      </w:r>
      <w:r w:rsidRPr="00A17673">
        <w:rPr>
          <w:rFonts w:ascii="Arial" w:hAnsi="Arial" w:cs="Arial"/>
          <w:sz w:val="20"/>
          <w:szCs w:val="20"/>
        </w:rPr>
        <w:t>.</w:t>
      </w:r>
    </w:p>
    <w:p w14:paraId="01994FA0" w14:textId="77777777" w:rsidR="00812491" w:rsidRPr="00A17673" w:rsidRDefault="00A17673" w:rsidP="00184661">
      <w:pPr>
        <w:numPr>
          <w:ilvl w:val="2"/>
          <w:numId w:val="18"/>
        </w:numPr>
        <w:ind w:left="1800" w:hanging="360"/>
        <w:jc w:val="left"/>
        <w:rPr>
          <w:rFonts w:ascii="Arial" w:hAnsi="Arial" w:cs="Arial"/>
          <w:sz w:val="20"/>
          <w:szCs w:val="20"/>
        </w:rPr>
      </w:pPr>
      <w:r>
        <w:rPr>
          <w:rFonts w:ascii="Arial" w:hAnsi="Arial" w:cs="Arial"/>
          <w:sz w:val="20"/>
          <w:szCs w:val="20"/>
        </w:rPr>
        <w:t>Since this is a shared environment</w:t>
      </w:r>
      <w:r w:rsidR="00812491" w:rsidRPr="00A17673">
        <w:rPr>
          <w:rFonts w:ascii="Arial" w:hAnsi="Arial" w:cs="Arial"/>
          <w:sz w:val="20"/>
          <w:szCs w:val="20"/>
        </w:rPr>
        <w:t xml:space="preserve">, all changes must be approved by all projects affected and the </w:t>
      </w:r>
      <w:r w:rsidR="004560DF">
        <w:rPr>
          <w:rFonts w:ascii="Arial" w:hAnsi="Arial" w:cs="Arial"/>
          <w:sz w:val="20"/>
          <w:szCs w:val="20"/>
        </w:rPr>
        <w:t>ICAB</w:t>
      </w:r>
      <w:r w:rsidR="00812491" w:rsidRPr="00A17673">
        <w:rPr>
          <w:rFonts w:ascii="Arial" w:hAnsi="Arial" w:cs="Arial"/>
          <w:sz w:val="20"/>
          <w:szCs w:val="20"/>
        </w:rPr>
        <w:t xml:space="preserve">. This includes hardware and software changes as well as project code </w:t>
      </w:r>
      <w:r w:rsidR="008E2E36" w:rsidRPr="00A17673">
        <w:rPr>
          <w:rFonts w:ascii="Arial" w:hAnsi="Arial" w:cs="Arial"/>
          <w:sz w:val="20"/>
          <w:szCs w:val="20"/>
        </w:rPr>
        <w:t xml:space="preserve">deployments and </w:t>
      </w:r>
      <w:r w:rsidR="00812491" w:rsidRPr="00A17673">
        <w:rPr>
          <w:rFonts w:ascii="Arial" w:hAnsi="Arial" w:cs="Arial"/>
          <w:sz w:val="20"/>
          <w:szCs w:val="20"/>
        </w:rPr>
        <w:t>updates.</w:t>
      </w:r>
    </w:p>
    <w:p w14:paraId="01994FA1" w14:textId="13CDC061" w:rsidR="008E2E36" w:rsidRPr="00A17673" w:rsidRDefault="00193EE0" w:rsidP="00184661">
      <w:pPr>
        <w:numPr>
          <w:ilvl w:val="2"/>
          <w:numId w:val="18"/>
        </w:numPr>
        <w:ind w:left="1800" w:hanging="360"/>
        <w:jc w:val="left"/>
        <w:rPr>
          <w:rFonts w:ascii="Arial" w:hAnsi="Arial" w:cs="Arial"/>
          <w:sz w:val="20"/>
          <w:szCs w:val="20"/>
        </w:rPr>
      </w:pPr>
      <w:r>
        <w:rPr>
          <w:rFonts w:ascii="Arial" w:hAnsi="Arial" w:cs="Arial"/>
          <w:sz w:val="20"/>
          <w:szCs w:val="20"/>
        </w:rPr>
        <w:t>DLI</w:t>
      </w:r>
      <w:r w:rsidR="008E2E36" w:rsidRPr="00A17673">
        <w:rPr>
          <w:rFonts w:ascii="Arial" w:hAnsi="Arial" w:cs="Arial"/>
          <w:sz w:val="20"/>
          <w:szCs w:val="20"/>
        </w:rPr>
        <w:t xml:space="preserve"> </w:t>
      </w:r>
      <w:r w:rsidR="00AC32F0" w:rsidRPr="00A17673">
        <w:rPr>
          <w:rFonts w:ascii="Arial" w:hAnsi="Arial" w:cs="Arial"/>
          <w:sz w:val="20"/>
          <w:szCs w:val="20"/>
        </w:rPr>
        <w:t xml:space="preserve">wM Administrative Team </w:t>
      </w:r>
      <w:r w:rsidR="008E2E36" w:rsidRPr="00A17673">
        <w:rPr>
          <w:rFonts w:ascii="Arial" w:hAnsi="Arial" w:cs="Arial"/>
          <w:sz w:val="20"/>
          <w:szCs w:val="20"/>
        </w:rPr>
        <w:t xml:space="preserve">is responsible for the installation of </w:t>
      </w:r>
      <w:r w:rsidR="008977DA">
        <w:rPr>
          <w:rFonts w:ascii="Arial" w:hAnsi="Arial" w:cs="Arial"/>
          <w:sz w:val="20"/>
          <w:szCs w:val="20"/>
        </w:rPr>
        <w:t>contractor</w:t>
      </w:r>
      <w:r w:rsidR="008E2E36" w:rsidRPr="00A17673">
        <w:rPr>
          <w:rFonts w:ascii="Arial" w:hAnsi="Arial" w:cs="Arial"/>
          <w:sz w:val="20"/>
          <w:szCs w:val="20"/>
        </w:rPr>
        <w:t xml:space="preserve"> fixes and/or patches upon approval from the </w:t>
      </w:r>
      <w:r w:rsidR="004560DF">
        <w:rPr>
          <w:rFonts w:ascii="Arial" w:hAnsi="Arial" w:cs="Arial"/>
          <w:sz w:val="20"/>
          <w:szCs w:val="20"/>
        </w:rPr>
        <w:t>ICAB</w:t>
      </w:r>
      <w:r w:rsidR="008E2E36" w:rsidRPr="00A17673">
        <w:rPr>
          <w:rFonts w:ascii="Arial" w:hAnsi="Arial" w:cs="Arial"/>
          <w:sz w:val="20"/>
          <w:szCs w:val="20"/>
        </w:rPr>
        <w:t xml:space="preserve"> and all projects utilizing this environment. </w:t>
      </w:r>
    </w:p>
    <w:p w14:paraId="01994FA2" w14:textId="77777777" w:rsidR="00FA7ED3" w:rsidRPr="00A17673" w:rsidRDefault="00FA7ED3" w:rsidP="00184661">
      <w:pPr>
        <w:ind w:left="1440"/>
        <w:jc w:val="left"/>
        <w:rPr>
          <w:rFonts w:ascii="Arial" w:hAnsi="Arial" w:cs="Arial"/>
          <w:sz w:val="20"/>
          <w:szCs w:val="20"/>
        </w:rPr>
      </w:pPr>
    </w:p>
    <w:p w14:paraId="01994FA3" w14:textId="77777777" w:rsidR="0017425E" w:rsidRPr="0017425E" w:rsidRDefault="0017425E" w:rsidP="0017425E">
      <w:pPr>
        <w:numPr>
          <w:ilvl w:val="1"/>
          <w:numId w:val="18"/>
        </w:numPr>
        <w:jc w:val="left"/>
        <w:rPr>
          <w:rFonts w:ascii="Arial" w:hAnsi="Arial" w:cs="Arial"/>
          <w:sz w:val="20"/>
          <w:szCs w:val="20"/>
        </w:rPr>
      </w:pPr>
      <w:r w:rsidRPr="0017425E">
        <w:rPr>
          <w:rFonts w:ascii="Arial" w:hAnsi="Arial" w:cs="Arial"/>
          <w:sz w:val="20"/>
          <w:szCs w:val="20"/>
        </w:rPr>
        <w:t>Adobe Experience Manager (AEM)</w:t>
      </w:r>
    </w:p>
    <w:p w14:paraId="01994FA4" w14:textId="77777777" w:rsidR="00812491" w:rsidRPr="0017425E" w:rsidRDefault="00812491" w:rsidP="00184661">
      <w:pPr>
        <w:numPr>
          <w:ilvl w:val="2"/>
          <w:numId w:val="18"/>
        </w:numPr>
        <w:jc w:val="left"/>
        <w:rPr>
          <w:rFonts w:ascii="Arial" w:hAnsi="Arial" w:cs="Arial"/>
          <w:sz w:val="20"/>
          <w:szCs w:val="20"/>
        </w:rPr>
      </w:pPr>
      <w:r w:rsidRPr="0017425E">
        <w:rPr>
          <w:rFonts w:ascii="Arial" w:hAnsi="Arial" w:cs="Arial"/>
          <w:sz w:val="20"/>
          <w:szCs w:val="20"/>
        </w:rPr>
        <w:t xml:space="preserve">There is no shared </w:t>
      </w:r>
      <w:r w:rsidR="00B171CF" w:rsidRPr="0017425E">
        <w:rPr>
          <w:rFonts w:ascii="Arial" w:hAnsi="Arial" w:cs="Arial"/>
          <w:sz w:val="20"/>
          <w:szCs w:val="20"/>
        </w:rPr>
        <w:t>TFP</w:t>
      </w:r>
      <w:r w:rsidRPr="0017425E">
        <w:rPr>
          <w:rFonts w:ascii="Arial" w:hAnsi="Arial" w:cs="Arial"/>
          <w:sz w:val="20"/>
          <w:szCs w:val="20"/>
        </w:rPr>
        <w:t xml:space="preserve"> environment for this product.  </w:t>
      </w:r>
    </w:p>
    <w:p w14:paraId="01994FA5" w14:textId="77777777" w:rsidR="00DF14E7" w:rsidRPr="00A17673" w:rsidRDefault="00DF14E7" w:rsidP="00184661">
      <w:pPr>
        <w:ind w:left="1440"/>
        <w:jc w:val="left"/>
        <w:rPr>
          <w:rFonts w:ascii="Arial" w:hAnsi="Arial" w:cs="Arial"/>
          <w:sz w:val="20"/>
          <w:szCs w:val="20"/>
        </w:rPr>
      </w:pPr>
    </w:p>
    <w:p w14:paraId="01994FA6" w14:textId="51E1F2DB" w:rsidR="00FA7ED3" w:rsidRPr="00A17673" w:rsidRDefault="00FA7ED3" w:rsidP="00184661">
      <w:pPr>
        <w:numPr>
          <w:ilvl w:val="1"/>
          <w:numId w:val="18"/>
        </w:numPr>
        <w:jc w:val="left"/>
        <w:rPr>
          <w:rFonts w:ascii="Arial" w:hAnsi="Arial" w:cs="Arial"/>
          <w:sz w:val="20"/>
          <w:szCs w:val="20"/>
        </w:rPr>
      </w:pPr>
      <w:r w:rsidRPr="00A17673">
        <w:rPr>
          <w:rFonts w:ascii="Arial" w:hAnsi="Arial" w:cs="Arial"/>
          <w:sz w:val="20"/>
          <w:szCs w:val="20"/>
        </w:rPr>
        <w:t>Business Objects Enterprise</w:t>
      </w:r>
      <w:r w:rsidR="00C444BF">
        <w:rPr>
          <w:rFonts w:ascii="Arial" w:hAnsi="Arial" w:cs="Arial"/>
          <w:sz w:val="20"/>
          <w:szCs w:val="20"/>
        </w:rPr>
        <w:t xml:space="preserve"> (</w:t>
      </w:r>
      <w:r w:rsidR="00E21583">
        <w:rPr>
          <w:rFonts w:ascii="Arial" w:hAnsi="Arial" w:cs="Arial"/>
          <w:sz w:val="20"/>
          <w:szCs w:val="20"/>
        </w:rPr>
        <w:t>BOE</w:t>
      </w:r>
      <w:r w:rsidR="00C444BF">
        <w:rPr>
          <w:rFonts w:ascii="Arial" w:hAnsi="Arial" w:cs="Arial"/>
          <w:sz w:val="20"/>
          <w:szCs w:val="20"/>
        </w:rPr>
        <w:t>)</w:t>
      </w:r>
    </w:p>
    <w:p w14:paraId="01994FA7" w14:textId="6D81AA0A" w:rsidR="0055562B" w:rsidRPr="00A17673" w:rsidRDefault="0055562B" w:rsidP="00184661">
      <w:pPr>
        <w:numPr>
          <w:ilvl w:val="2"/>
          <w:numId w:val="18"/>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w:t>
      </w:r>
      <w:r w:rsidR="00094C5F" w:rsidRPr="00A17673">
        <w:rPr>
          <w:rFonts w:ascii="Arial" w:hAnsi="Arial" w:cs="Arial"/>
          <w:sz w:val="20"/>
          <w:szCs w:val="20"/>
        </w:rPr>
        <w:t xml:space="preserve"> admin</w:t>
      </w:r>
      <w:r w:rsidR="008456E4">
        <w:rPr>
          <w:rFonts w:ascii="Arial" w:hAnsi="Arial" w:cs="Arial"/>
          <w:sz w:val="20"/>
          <w:szCs w:val="20"/>
        </w:rPr>
        <w:t>istrative</w:t>
      </w:r>
      <w:r w:rsidRPr="00A17673">
        <w:rPr>
          <w:rFonts w:ascii="Arial" w:hAnsi="Arial" w:cs="Arial"/>
          <w:sz w:val="20"/>
          <w:szCs w:val="20"/>
        </w:rPr>
        <w:t xml:space="preserve">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A8" w14:textId="77777777" w:rsidR="0055562B" w:rsidRPr="00A17673" w:rsidRDefault="00A17673" w:rsidP="00184661">
      <w:pPr>
        <w:numPr>
          <w:ilvl w:val="2"/>
          <w:numId w:val="18"/>
        </w:numPr>
        <w:ind w:left="1800" w:hanging="360"/>
        <w:jc w:val="left"/>
        <w:rPr>
          <w:rFonts w:ascii="Arial" w:hAnsi="Arial" w:cs="Arial"/>
          <w:sz w:val="20"/>
          <w:szCs w:val="20"/>
        </w:rPr>
      </w:pPr>
      <w:r>
        <w:rPr>
          <w:rFonts w:ascii="Arial" w:hAnsi="Arial" w:cs="Arial"/>
          <w:sz w:val="20"/>
          <w:szCs w:val="20"/>
        </w:rPr>
        <w:t>Since this is a shared environment</w:t>
      </w:r>
      <w:r w:rsidR="0055562B" w:rsidRPr="00A17673">
        <w:rPr>
          <w:rFonts w:ascii="Arial" w:hAnsi="Arial" w:cs="Arial"/>
          <w:sz w:val="20"/>
          <w:szCs w:val="20"/>
        </w:rPr>
        <w:t xml:space="preserve">, all changes must be approved by all projects affected, </w:t>
      </w:r>
      <w:r w:rsidR="004560DF" w:rsidRPr="00A17673">
        <w:rPr>
          <w:rFonts w:ascii="Arial" w:hAnsi="Arial" w:cs="Arial"/>
          <w:sz w:val="20"/>
          <w:szCs w:val="20"/>
        </w:rPr>
        <w:t xml:space="preserve">the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0055562B" w:rsidRPr="00A17673">
        <w:rPr>
          <w:rFonts w:ascii="Arial" w:hAnsi="Arial" w:cs="Arial"/>
          <w:sz w:val="20"/>
          <w:szCs w:val="20"/>
        </w:rPr>
        <w:t>. This includes hardware and software changes as well as project code updates.</w:t>
      </w:r>
    </w:p>
    <w:p w14:paraId="01994FA9" w14:textId="77777777" w:rsidR="00FA7ED3" w:rsidRPr="00A17673" w:rsidRDefault="00FA7ED3" w:rsidP="00184661">
      <w:pPr>
        <w:tabs>
          <w:tab w:val="left" w:pos="1620"/>
        </w:tabs>
        <w:ind w:left="1440"/>
        <w:jc w:val="left"/>
        <w:rPr>
          <w:rFonts w:ascii="Arial" w:hAnsi="Arial" w:cs="Arial"/>
          <w:sz w:val="20"/>
          <w:szCs w:val="20"/>
        </w:rPr>
      </w:pPr>
    </w:p>
    <w:p w14:paraId="01994FAA" w14:textId="77777777" w:rsidR="000306A0" w:rsidRPr="00A17673" w:rsidRDefault="000306A0" w:rsidP="00184661">
      <w:pPr>
        <w:numPr>
          <w:ilvl w:val="1"/>
          <w:numId w:val="18"/>
        </w:numPr>
        <w:jc w:val="left"/>
        <w:rPr>
          <w:rFonts w:ascii="Arial" w:hAnsi="Arial" w:cs="Arial"/>
          <w:sz w:val="20"/>
          <w:szCs w:val="20"/>
        </w:rPr>
      </w:pPr>
      <w:r w:rsidRPr="00A17673">
        <w:rPr>
          <w:rFonts w:ascii="Arial" w:hAnsi="Arial" w:cs="Arial"/>
          <w:sz w:val="20"/>
          <w:szCs w:val="20"/>
        </w:rPr>
        <w:t>IIS</w:t>
      </w:r>
    </w:p>
    <w:p w14:paraId="01994FAB" w14:textId="77777777" w:rsidR="000306A0" w:rsidRDefault="000306A0" w:rsidP="00184661">
      <w:pPr>
        <w:numPr>
          <w:ilvl w:val="2"/>
          <w:numId w:val="18"/>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any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 All activities will be coordinated by the </w:t>
      </w:r>
      <w:r w:rsidR="00193EE0">
        <w:rPr>
          <w:rFonts w:ascii="Arial" w:hAnsi="Arial" w:cs="Arial"/>
          <w:sz w:val="20"/>
          <w:szCs w:val="20"/>
        </w:rPr>
        <w:t>DLI</w:t>
      </w:r>
      <w:r w:rsidRPr="00A17673">
        <w:rPr>
          <w:rFonts w:ascii="Arial" w:hAnsi="Arial" w:cs="Arial"/>
          <w:sz w:val="20"/>
          <w:szCs w:val="20"/>
        </w:rPr>
        <w:t xml:space="preserve"> OIT staff with the </w:t>
      </w:r>
      <w:r w:rsidR="006D584E" w:rsidRPr="00A17673">
        <w:rPr>
          <w:rFonts w:ascii="Arial" w:hAnsi="Arial" w:cs="Arial"/>
          <w:sz w:val="20"/>
          <w:szCs w:val="20"/>
        </w:rPr>
        <w:t>contractor</w:t>
      </w:r>
      <w:r w:rsidRPr="00A17673">
        <w:rPr>
          <w:rFonts w:ascii="Arial" w:hAnsi="Arial" w:cs="Arial"/>
          <w:sz w:val="20"/>
          <w:szCs w:val="20"/>
        </w:rPr>
        <w:t xml:space="preserve"> to ensure all requirements, standards, and policies are met.</w:t>
      </w:r>
      <w:r w:rsidR="000A1345">
        <w:rPr>
          <w:rFonts w:ascii="Arial" w:hAnsi="Arial" w:cs="Arial"/>
          <w:sz w:val="20"/>
          <w:szCs w:val="20"/>
        </w:rPr>
        <w:br/>
      </w:r>
    </w:p>
    <w:p w14:paraId="01994FAC" w14:textId="77777777" w:rsidR="000A1345" w:rsidRDefault="000A1345" w:rsidP="000A1345">
      <w:pPr>
        <w:numPr>
          <w:ilvl w:val="1"/>
          <w:numId w:val="18"/>
        </w:numPr>
        <w:jc w:val="left"/>
        <w:rPr>
          <w:rFonts w:ascii="Arial" w:hAnsi="Arial" w:cs="Arial"/>
          <w:sz w:val="20"/>
          <w:szCs w:val="20"/>
        </w:rPr>
      </w:pPr>
      <w:r>
        <w:rPr>
          <w:rFonts w:ascii="Arial" w:hAnsi="Arial" w:cs="Arial"/>
          <w:sz w:val="20"/>
          <w:szCs w:val="20"/>
        </w:rPr>
        <w:t>MOVEit (DMZ and Central)</w:t>
      </w:r>
    </w:p>
    <w:p w14:paraId="01994FAD" w14:textId="77777777" w:rsidR="000A1345" w:rsidRPr="00A17673" w:rsidRDefault="000A1345" w:rsidP="000A1345">
      <w:pPr>
        <w:numPr>
          <w:ilvl w:val="2"/>
          <w:numId w:val="18"/>
        </w:numPr>
        <w:ind w:left="1800" w:hanging="360"/>
        <w:jc w:val="left"/>
        <w:rPr>
          <w:rFonts w:ascii="Arial" w:hAnsi="Arial" w:cs="Arial"/>
          <w:sz w:val="20"/>
          <w:szCs w:val="20"/>
        </w:rPr>
      </w:pPr>
      <w:r w:rsidRPr="00A17673">
        <w:rPr>
          <w:rFonts w:ascii="Arial" w:hAnsi="Arial" w:cs="Arial"/>
          <w:sz w:val="20"/>
          <w:szCs w:val="20"/>
        </w:rPr>
        <w:t xml:space="preserve">The Contractor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w:t>
      </w:r>
      <w:r>
        <w:rPr>
          <w:rFonts w:ascii="Arial" w:hAnsi="Arial" w:cs="Arial"/>
          <w:sz w:val="20"/>
          <w:szCs w:val="20"/>
        </w:rPr>
        <w:t>s</w:t>
      </w:r>
      <w:r w:rsidRPr="00A17673">
        <w:rPr>
          <w:rFonts w:ascii="Arial" w:hAnsi="Arial" w:cs="Arial"/>
          <w:sz w:val="20"/>
          <w:szCs w:val="20"/>
        </w:rPr>
        <w:t xml:space="preserve"> and configurations, including maintenance, license upgrades, fixes, technical and operational support.</w:t>
      </w:r>
    </w:p>
    <w:p w14:paraId="01994FAE" w14:textId="77777777" w:rsidR="000A1345" w:rsidRDefault="00193EE0" w:rsidP="000A1345">
      <w:pPr>
        <w:numPr>
          <w:ilvl w:val="2"/>
          <w:numId w:val="18"/>
        </w:numPr>
        <w:ind w:left="1800" w:hanging="360"/>
        <w:jc w:val="left"/>
        <w:rPr>
          <w:rFonts w:ascii="Arial" w:hAnsi="Arial" w:cs="Arial"/>
          <w:sz w:val="20"/>
          <w:szCs w:val="20"/>
        </w:rPr>
      </w:pPr>
      <w:r>
        <w:rPr>
          <w:rFonts w:ascii="Arial" w:hAnsi="Arial" w:cs="Arial"/>
          <w:sz w:val="20"/>
          <w:szCs w:val="20"/>
        </w:rPr>
        <w:t>DLI</w:t>
      </w:r>
      <w:r w:rsidR="000A1345" w:rsidRPr="00A17673">
        <w:rPr>
          <w:rFonts w:ascii="Arial" w:hAnsi="Arial" w:cs="Arial"/>
          <w:sz w:val="20"/>
          <w:szCs w:val="20"/>
        </w:rPr>
        <w:t xml:space="preserve"> OIT </w:t>
      </w:r>
      <w:r w:rsidR="000A1345">
        <w:rPr>
          <w:rFonts w:ascii="Arial" w:hAnsi="Arial" w:cs="Arial"/>
          <w:sz w:val="20"/>
          <w:szCs w:val="20"/>
        </w:rPr>
        <w:t>is responsible for designing and implementing the SFTP solution based on requirements provided by the Contractor/Project.</w:t>
      </w:r>
    </w:p>
    <w:p w14:paraId="01994FAF" w14:textId="77777777" w:rsidR="000A1345" w:rsidRDefault="000A1345" w:rsidP="000A1345">
      <w:pPr>
        <w:numPr>
          <w:ilvl w:val="2"/>
          <w:numId w:val="18"/>
        </w:numPr>
        <w:ind w:left="1800" w:hanging="360"/>
        <w:jc w:val="left"/>
        <w:rPr>
          <w:rFonts w:ascii="Arial" w:hAnsi="Arial" w:cs="Arial"/>
          <w:sz w:val="20"/>
          <w:szCs w:val="20"/>
        </w:rPr>
      </w:pPr>
      <w:r>
        <w:rPr>
          <w:rFonts w:ascii="Arial" w:hAnsi="Arial" w:cs="Arial"/>
          <w:sz w:val="20"/>
          <w:szCs w:val="20"/>
        </w:rPr>
        <w:t xml:space="preserve">The Contractor and/or Project team members may be provided access to specific SFTP folders on MOVEit DMZ based on Project requirements. </w:t>
      </w:r>
    </w:p>
    <w:p w14:paraId="01994FB0" w14:textId="4BE23499" w:rsidR="000306A0" w:rsidRPr="000A1345" w:rsidRDefault="000A1345" w:rsidP="000A1345">
      <w:pPr>
        <w:numPr>
          <w:ilvl w:val="2"/>
          <w:numId w:val="18"/>
        </w:numPr>
        <w:ind w:left="1800" w:hanging="360"/>
        <w:jc w:val="left"/>
        <w:rPr>
          <w:rFonts w:ascii="Arial" w:hAnsi="Arial" w:cs="Arial"/>
          <w:sz w:val="20"/>
          <w:szCs w:val="20"/>
        </w:rPr>
      </w:pPr>
      <w:r>
        <w:rPr>
          <w:rFonts w:ascii="Arial" w:hAnsi="Arial" w:cs="Arial"/>
          <w:sz w:val="20"/>
          <w:szCs w:val="20"/>
        </w:rPr>
        <w:t>Since this is a shared environment</w:t>
      </w:r>
      <w:r w:rsidRPr="00A17673">
        <w:rPr>
          <w:rFonts w:ascii="Arial" w:hAnsi="Arial" w:cs="Arial"/>
          <w:sz w:val="20"/>
          <w:szCs w:val="20"/>
        </w:rPr>
        <w:t>, all changes must be approved by all projects affected, the</w:t>
      </w:r>
      <w:r w:rsidR="004560DF" w:rsidRPr="00A17673">
        <w:rPr>
          <w:rFonts w:ascii="Arial" w:hAnsi="Arial" w:cs="Arial"/>
          <w:sz w:val="20"/>
          <w:szCs w:val="20"/>
        </w:rPr>
        <w:t xml:space="preserv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Pr="00A17673">
        <w:rPr>
          <w:rFonts w:ascii="Arial" w:hAnsi="Arial" w:cs="Arial"/>
          <w:sz w:val="20"/>
          <w:szCs w:val="20"/>
        </w:rPr>
        <w:t>. This includes hardware and software changes as well as project code updates.</w:t>
      </w:r>
    </w:p>
    <w:p w14:paraId="01994FB1" w14:textId="77777777" w:rsidR="00FA7ED3" w:rsidRPr="00A17673" w:rsidRDefault="00FA7ED3" w:rsidP="00184661">
      <w:pPr>
        <w:jc w:val="left"/>
        <w:rPr>
          <w:rFonts w:ascii="Arial" w:hAnsi="Arial" w:cs="Arial"/>
          <w:sz w:val="20"/>
          <w:szCs w:val="20"/>
        </w:rPr>
      </w:pPr>
    </w:p>
    <w:p w14:paraId="01994FB2" w14:textId="77777777" w:rsidR="00D44BBB" w:rsidRPr="00A17673" w:rsidRDefault="00D44BBB" w:rsidP="00184661">
      <w:pPr>
        <w:numPr>
          <w:ilvl w:val="0"/>
          <w:numId w:val="2"/>
        </w:numPr>
        <w:tabs>
          <w:tab w:val="clear" w:pos="360"/>
          <w:tab w:val="num" w:pos="-720"/>
        </w:tabs>
        <w:ind w:left="360" w:hanging="360"/>
        <w:jc w:val="left"/>
        <w:rPr>
          <w:rFonts w:ascii="Arial" w:hAnsi="Arial" w:cs="Arial"/>
          <w:sz w:val="20"/>
          <w:szCs w:val="20"/>
        </w:rPr>
      </w:pPr>
      <w:r w:rsidRPr="00A17673">
        <w:rPr>
          <w:rFonts w:ascii="Arial" w:hAnsi="Arial" w:cs="Arial"/>
          <w:sz w:val="20"/>
          <w:szCs w:val="20"/>
          <w:u w:val="single"/>
        </w:rPr>
        <w:t>Production:</w:t>
      </w:r>
      <w:r w:rsidRPr="00A17673">
        <w:rPr>
          <w:rFonts w:ascii="Arial" w:hAnsi="Arial" w:cs="Arial"/>
          <w:sz w:val="20"/>
          <w:szCs w:val="20"/>
        </w:rPr>
        <w:t xml:space="preserve"> – Functional releases and changes are migrated to Production from UAT after completion of thorough testing of new functionality, regression testing and performance testing have been completed and signed off. There must be sign-off by the Commonwealth Project Management Team before functional releases and changes are approved for migration to Production. All migrations to Production must follow change control procedures. </w:t>
      </w:r>
    </w:p>
    <w:p w14:paraId="01994FB3" w14:textId="77777777" w:rsidR="00D44BBB" w:rsidRPr="00A17673" w:rsidRDefault="00D44BBB" w:rsidP="00184661">
      <w:pPr>
        <w:jc w:val="left"/>
        <w:rPr>
          <w:rFonts w:ascii="Arial" w:hAnsi="Arial" w:cs="Arial"/>
          <w:sz w:val="20"/>
          <w:szCs w:val="20"/>
        </w:rPr>
      </w:pPr>
    </w:p>
    <w:p w14:paraId="01994FB4" w14:textId="77777777" w:rsidR="008A3AE8" w:rsidRPr="00A17673" w:rsidRDefault="006D584E" w:rsidP="00184661">
      <w:pPr>
        <w:ind w:left="360"/>
        <w:jc w:val="left"/>
        <w:rPr>
          <w:rFonts w:ascii="Arial" w:hAnsi="Arial" w:cs="Arial"/>
          <w:b/>
          <w:sz w:val="20"/>
          <w:szCs w:val="20"/>
        </w:rPr>
      </w:pPr>
      <w:r w:rsidRPr="00A17673">
        <w:rPr>
          <w:rFonts w:ascii="Arial" w:hAnsi="Arial" w:cs="Arial"/>
          <w:b/>
          <w:sz w:val="20"/>
          <w:szCs w:val="20"/>
        </w:rPr>
        <w:t>Contractor</w:t>
      </w:r>
      <w:r w:rsidR="008A3AE8" w:rsidRPr="00A17673">
        <w:rPr>
          <w:rFonts w:ascii="Arial" w:hAnsi="Arial" w:cs="Arial"/>
          <w:b/>
          <w:sz w:val="20"/>
          <w:szCs w:val="20"/>
        </w:rPr>
        <w:t xml:space="preserve"> staff will have no administrative access to the Production shared product environments.  </w:t>
      </w:r>
    </w:p>
    <w:p w14:paraId="01994FB5" w14:textId="77777777" w:rsidR="008A3AE8" w:rsidRPr="00A17673" w:rsidRDefault="008A3AE8" w:rsidP="00184661">
      <w:pPr>
        <w:jc w:val="left"/>
        <w:rPr>
          <w:rFonts w:ascii="Arial" w:hAnsi="Arial" w:cs="Arial"/>
          <w:sz w:val="20"/>
          <w:szCs w:val="20"/>
        </w:rPr>
      </w:pPr>
    </w:p>
    <w:p w14:paraId="01994FB6" w14:textId="77777777" w:rsidR="00D44BBB" w:rsidRPr="00A17673" w:rsidRDefault="00D44BBB" w:rsidP="00184661">
      <w:pPr>
        <w:ind w:firstLine="360"/>
        <w:jc w:val="left"/>
        <w:rPr>
          <w:rFonts w:ascii="Arial" w:hAnsi="Arial" w:cs="Arial"/>
          <w:sz w:val="20"/>
          <w:szCs w:val="20"/>
        </w:rPr>
      </w:pPr>
      <w:r w:rsidRPr="00A17673">
        <w:rPr>
          <w:rFonts w:ascii="Arial" w:hAnsi="Arial" w:cs="Arial"/>
          <w:sz w:val="20"/>
          <w:szCs w:val="20"/>
        </w:rPr>
        <w:t>Shared Product Production environments access and responsibilities:</w:t>
      </w:r>
    </w:p>
    <w:p w14:paraId="01994FB7" w14:textId="77777777" w:rsidR="00010DB7" w:rsidRPr="00A17673" w:rsidRDefault="00010DB7" w:rsidP="00184661">
      <w:pPr>
        <w:ind w:left="720"/>
        <w:jc w:val="left"/>
        <w:rPr>
          <w:rFonts w:ascii="Arial" w:hAnsi="Arial" w:cs="Arial"/>
          <w:sz w:val="20"/>
          <w:szCs w:val="20"/>
        </w:rPr>
      </w:pPr>
    </w:p>
    <w:p w14:paraId="01994FB8" w14:textId="77777777" w:rsidR="00E052AD" w:rsidRPr="00A17673" w:rsidRDefault="00E052AD" w:rsidP="00184661">
      <w:pPr>
        <w:numPr>
          <w:ilvl w:val="1"/>
          <w:numId w:val="27"/>
        </w:numPr>
        <w:jc w:val="left"/>
        <w:rPr>
          <w:rFonts w:ascii="Arial" w:hAnsi="Arial" w:cs="Arial"/>
          <w:sz w:val="20"/>
          <w:szCs w:val="20"/>
        </w:rPr>
      </w:pPr>
      <w:r w:rsidRPr="00A17673">
        <w:rPr>
          <w:rFonts w:ascii="Arial" w:hAnsi="Arial" w:cs="Arial"/>
          <w:sz w:val="20"/>
          <w:szCs w:val="20"/>
        </w:rPr>
        <w:t>FileNet</w:t>
      </w:r>
    </w:p>
    <w:p w14:paraId="01994FB9" w14:textId="77777777" w:rsidR="00096EA1" w:rsidRPr="00A17673" w:rsidRDefault="00096EA1"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BA" w14:textId="77777777" w:rsidR="00096EA1" w:rsidRPr="00A17673" w:rsidRDefault="00A17673" w:rsidP="00184661">
      <w:pPr>
        <w:numPr>
          <w:ilvl w:val="2"/>
          <w:numId w:val="27"/>
        </w:numPr>
        <w:ind w:left="1800" w:hanging="360"/>
        <w:jc w:val="left"/>
        <w:rPr>
          <w:rFonts w:ascii="Arial" w:hAnsi="Arial" w:cs="Arial"/>
          <w:sz w:val="20"/>
          <w:szCs w:val="20"/>
        </w:rPr>
      </w:pPr>
      <w:r>
        <w:rPr>
          <w:rFonts w:ascii="Arial" w:hAnsi="Arial" w:cs="Arial"/>
          <w:sz w:val="20"/>
          <w:szCs w:val="20"/>
        </w:rPr>
        <w:t>Since this is a shared environment</w:t>
      </w:r>
      <w:r w:rsidR="00096EA1" w:rsidRPr="00A17673">
        <w:rPr>
          <w:rFonts w:ascii="Arial" w:hAnsi="Arial" w:cs="Arial"/>
          <w:sz w:val="20"/>
          <w:szCs w:val="20"/>
        </w:rPr>
        <w:t xml:space="preserve">, all changes must be approved by all projects affected, </w:t>
      </w:r>
      <w:r w:rsidR="004560DF" w:rsidRPr="00A17673">
        <w:rPr>
          <w:rFonts w:ascii="Arial" w:hAnsi="Arial" w:cs="Arial"/>
          <w:sz w:val="20"/>
          <w:szCs w:val="20"/>
        </w:rPr>
        <w:t xml:space="preserve">the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00096EA1" w:rsidRPr="00A17673">
        <w:rPr>
          <w:rFonts w:ascii="Arial" w:hAnsi="Arial" w:cs="Arial"/>
          <w:sz w:val="20"/>
          <w:szCs w:val="20"/>
        </w:rPr>
        <w:t>. This includes hardware and software changes as well as project code updates.</w:t>
      </w:r>
    </w:p>
    <w:p w14:paraId="01994FBB" w14:textId="77777777" w:rsidR="00096EA1" w:rsidRPr="00A17673" w:rsidRDefault="00096EA1" w:rsidP="00184661">
      <w:pPr>
        <w:ind w:left="1800"/>
        <w:jc w:val="left"/>
        <w:rPr>
          <w:rFonts w:ascii="Arial" w:hAnsi="Arial" w:cs="Arial"/>
          <w:sz w:val="20"/>
          <w:szCs w:val="20"/>
        </w:rPr>
      </w:pPr>
    </w:p>
    <w:p w14:paraId="01994FBC" w14:textId="77777777" w:rsidR="00010DB7" w:rsidRPr="00A17673" w:rsidRDefault="00010DB7" w:rsidP="00184661">
      <w:pPr>
        <w:numPr>
          <w:ilvl w:val="1"/>
          <w:numId w:val="27"/>
        </w:numPr>
        <w:jc w:val="left"/>
        <w:rPr>
          <w:rFonts w:ascii="Arial" w:hAnsi="Arial" w:cs="Arial"/>
          <w:sz w:val="20"/>
          <w:szCs w:val="20"/>
        </w:rPr>
      </w:pPr>
      <w:r w:rsidRPr="00A17673">
        <w:rPr>
          <w:rFonts w:ascii="Arial" w:hAnsi="Arial" w:cs="Arial"/>
          <w:sz w:val="20"/>
          <w:szCs w:val="20"/>
        </w:rPr>
        <w:t>Identity and Access Management</w:t>
      </w:r>
      <w:r w:rsidR="00582112">
        <w:rPr>
          <w:rFonts w:ascii="Arial" w:hAnsi="Arial" w:cs="Arial"/>
          <w:sz w:val="20"/>
          <w:szCs w:val="20"/>
        </w:rPr>
        <w:t xml:space="preserve"> (IAM)</w:t>
      </w:r>
      <w:r w:rsidR="00335D1F">
        <w:rPr>
          <w:rFonts w:ascii="Arial" w:hAnsi="Arial" w:cs="Arial"/>
          <w:sz w:val="20"/>
          <w:szCs w:val="20"/>
        </w:rPr>
        <w:t xml:space="preserve"> Solution</w:t>
      </w:r>
    </w:p>
    <w:p w14:paraId="01994FBD" w14:textId="77777777" w:rsidR="00565C22" w:rsidRPr="00A17673" w:rsidRDefault="00565C22" w:rsidP="00184661">
      <w:pPr>
        <w:numPr>
          <w:ilvl w:val="0"/>
          <w:numId w:val="32"/>
        </w:numPr>
        <w:jc w:val="left"/>
        <w:rPr>
          <w:rFonts w:ascii="Arial" w:hAnsi="Arial" w:cs="Arial"/>
          <w:sz w:val="20"/>
          <w:szCs w:val="20"/>
        </w:rPr>
      </w:pPr>
      <w:r w:rsidRPr="00A17673">
        <w:rPr>
          <w:rFonts w:ascii="Arial" w:hAnsi="Arial" w:cs="Arial"/>
          <w:sz w:val="20"/>
          <w:szCs w:val="20"/>
        </w:rPr>
        <w:t xml:space="preserve">Additional IAM </w:t>
      </w:r>
      <w:r w:rsidR="00335D1F">
        <w:rPr>
          <w:rFonts w:ascii="Arial" w:hAnsi="Arial" w:cs="Arial"/>
          <w:sz w:val="20"/>
          <w:szCs w:val="20"/>
        </w:rPr>
        <w:t xml:space="preserve">solution </w:t>
      </w:r>
      <w:r w:rsidRPr="00A17673">
        <w:rPr>
          <w:rFonts w:ascii="Arial" w:hAnsi="Arial" w:cs="Arial"/>
          <w:sz w:val="20"/>
          <w:szCs w:val="20"/>
        </w:rPr>
        <w:t>licenses are needed for the uncovered modules only in this environment.</w:t>
      </w:r>
    </w:p>
    <w:p w14:paraId="01994FBE" w14:textId="77777777" w:rsidR="00565C22" w:rsidRPr="00A17673" w:rsidRDefault="00565C22" w:rsidP="00184661">
      <w:pPr>
        <w:numPr>
          <w:ilvl w:val="0"/>
          <w:numId w:val="32"/>
        </w:numPr>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access to this environment’s. Installation, configuration, support and maintenance for it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BF" w14:textId="77777777" w:rsidR="000A1345" w:rsidRDefault="000A1345">
      <w:pPr>
        <w:jc w:val="left"/>
        <w:rPr>
          <w:rFonts w:ascii="Arial" w:hAnsi="Arial" w:cs="Arial"/>
          <w:sz w:val="20"/>
          <w:szCs w:val="20"/>
        </w:rPr>
      </w:pPr>
    </w:p>
    <w:p w14:paraId="01994FC0" w14:textId="77777777" w:rsidR="00E052AD" w:rsidRPr="00A17673" w:rsidRDefault="00E052AD" w:rsidP="00184661">
      <w:pPr>
        <w:numPr>
          <w:ilvl w:val="1"/>
          <w:numId w:val="27"/>
        </w:numPr>
        <w:jc w:val="left"/>
        <w:rPr>
          <w:rFonts w:ascii="Arial" w:hAnsi="Arial" w:cs="Arial"/>
          <w:sz w:val="20"/>
          <w:szCs w:val="20"/>
        </w:rPr>
      </w:pPr>
      <w:r w:rsidRPr="00A17673">
        <w:rPr>
          <w:rFonts w:ascii="Arial" w:hAnsi="Arial" w:cs="Arial"/>
          <w:sz w:val="20"/>
          <w:szCs w:val="20"/>
        </w:rPr>
        <w:t>Tivoli</w:t>
      </w:r>
    </w:p>
    <w:p w14:paraId="01994FC1" w14:textId="77777777" w:rsidR="004F6645" w:rsidRPr="00A17673" w:rsidRDefault="004F6645" w:rsidP="00184661">
      <w:pPr>
        <w:numPr>
          <w:ilvl w:val="2"/>
          <w:numId w:val="27"/>
        </w:numPr>
        <w:ind w:left="1800" w:hanging="360"/>
        <w:jc w:val="left"/>
        <w:rPr>
          <w:rFonts w:ascii="Arial" w:hAnsi="Arial" w:cs="Arial"/>
          <w:sz w:val="20"/>
          <w:szCs w:val="20"/>
        </w:rPr>
      </w:pPr>
      <w:r w:rsidRPr="00A17673">
        <w:rPr>
          <w:rFonts w:ascii="Arial" w:hAnsi="Arial" w:cs="Arial"/>
          <w:sz w:val="20"/>
          <w:szCs w:val="20"/>
        </w:rPr>
        <w:t>No additional hardware is needed to support the proposed solution in this environment.</w:t>
      </w:r>
    </w:p>
    <w:p w14:paraId="01994FC2" w14:textId="77777777" w:rsidR="004F6645" w:rsidRPr="00A17673" w:rsidRDefault="004F6645" w:rsidP="00184661">
      <w:pPr>
        <w:numPr>
          <w:ilvl w:val="2"/>
          <w:numId w:val="27"/>
        </w:numPr>
        <w:ind w:left="1800" w:hanging="360"/>
        <w:jc w:val="left"/>
        <w:rPr>
          <w:rFonts w:ascii="Arial" w:hAnsi="Arial" w:cs="Arial"/>
          <w:sz w:val="20"/>
          <w:szCs w:val="20"/>
        </w:rPr>
      </w:pPr>
      <w:r w:rsidRPr="00A17673">
        <w:rPr>
          <w:rFonts w:ascii="Arial" w:hAnsi="Arial" w:cs="Arial"/>
          <w:sz w:val="20"/>
          <w:szCs w:val="20"/>
        </w:rPr>
        <w:t>Sufficient Tivoli licenses are needed to support monitoring of proposed hardware for this environment.</w:t>
      </w:r>
    </w:p>
    <w:p w14:paraId="01994FC3" w14:textId="77777777" w:rsidR="004F6645" w:rsidRPr="00A17673" w:rsidRDefault="004F6645"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Sufficient Tivoli application licenses are needed </w:t>
      </w:r>
      <w:r w:rsidR="003A4162" w:rsidRPr="00A17673">
        <w:rPr>
          <w:rFonts w:ascii="Arial" w:hAnsi="Arial" w:cs="Arial"/>
          <w:sz w:val="20"/>
          <w:szCs w:val="20"/>
        </w:rPr>
        <w:t>for monitoring</w:t>
      </w:r>
      <w:r w:rsidRPr="00A17673">
        <w:rPr>
          <w:rFonts w:ascii="Arial" w:hAnsi="Arial" w:cs="Arial"/>
          <w:sz w:val="20"/>
          <w:szCs w:val="20"/>
        </w:rPr>
        <w:t xml:space="preserve"> </w:t>
      </w:r>
      <w:r w:rsidR="003A4162" w:rsidRPr="00A17673">
        <w:rPr>
          <w:rFonts w:ascii="Arial" w:hAnsi="Arial" w:cs="Arial"/>
          <w:sz w:val="20"/>
          <w:szCs w:val="20"/>
        </w:rPr>
        <w:t>this environment.</w:t>
      </w:r>
    </w:p>
    <w:p w14:paraId="01994FC4" w14:textId="77777777" w:rsidR="003A416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3A4162" w:rsidRPr="00A17673">
        <w:rPr>
          <w:rFonts w:ascii="Arial" w:hAnsi="Arial" w:cs="Arial"/>
          <w:sz w:val="20"/>
          <w:szCs w:val="20"/>
        </w:rPr>
        <w:t xml:space="preserve"> OIT is responsible for the initial installation and configuration of the software according to the documented enterprise guidelines.</w:t>
      </w:r>
    </w:p>
    <w:p w14:paraId="01994FC5" w14:textId="152452CC" w:rsidR="003A416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3A416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3A4162" w:rsidRPr="00A17673">
        <w:rPr>
          <w:rFonts w:ascii="Arial" w:hAnsi="Arial" w:cs="Arial"/>
          <w:sz w:val="20"/>
          <w:szCs w:val="20"/>
        </w:rPr>
        <w:t xml:space="preserve"> fixes and/or patches. </w:t>
      </w:r>
    </w:p>
    <w:p w14:paraId="01994FC6" w14:textId="77777777" w:rsidR="003A416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3A4162" w:rsidRPr="00A17673">
        <w:rPr>
          <w:rFonts w:ascii="Arial" w:hAnsi="Arial" w:cs="Arial"/>
          <w:sz w:val="20"/>
          <w:szCs w:val="20"/>
        </w:rPr>
        <w:t xml:space="preserve"> OIT is responsible for technical and operational assistance, support and maintenance of the software configuration. Modifications to the initial software configuration will not be supported by </w:t>
      </w:r>
      <w:r>
        <w:rPr>
          <w:rFonts w:ascii="Arial" w:hAnsi="Arial" w:cs="Arial"/>
          <w:sz w:val="20"/>
          <w:szCs w:val="20"/>
        </w:rPr>
        <w:t>DLI</w:t>
      </w:r>
      <w:r w:rsidR="003A4162" w:rsidRPr="00A17673">
        <w:rPr>
          <w:rFonts w:ascii="Arial" w:hAnsi="Arial" w:cs="Arial"/>
          <w:sz w:val="20"/>
          <w:szCs w:val="20"/>
        </w:rPr>
        <w:t xml:space="preserve"> OIT without prior approval of the modification.</w:t>
      </w:r>
    </w:p>
    <w:p w14:paraId="01994FC7" w14:textId="77777777" w:rsidR="00096EA1" w:rsidRPr="00A17673" w:rsidRDefault="00096EA1" w:rsidP="00184661">
      <w:pPr>
        <w:ind w:left="720"/>
        <w:jc w:val="left"/>
        <w:rPr>
          <w:rFonts w:ascii="Arial" w:hAnsi="Arial" w:cs="Arial"/>
          <w:sz w:val="20"/>
          <w:szCs w:val="20"/>
        </w:rPr>
      </w:pPr>
    </w:p>
    <w:p w14:paraId="01994FC8" w14:textId="77777777" w:rsidR="00E052AD" w:rsidRPr="00A17673" w:rsidRDefault="00BB00DC" w:rsidP="00184661">
      <w:pPr>
        <w:numPr>
          <w:ilvl w:val="1"/>
          <w:numId w:val="27"/>
        </w:numPr>
        <w:jc w:val="left"/>
        <w:rPr>
          <w:rFonts w:ascii="Arial" w:hAnsi="Arial" w:cs="Arial"/>
          <w:sz w:val="20"/>
          <w:szCs w:val="20"/>
        </w:rPr>
      </w:pPr>
      <w:r>
        <w:rPr>
          <w:rFonts w:ascii="Arial" w:hAnsi="Arial" w:cs="Arial"/>
          <w:sz w:val="20"/>
          <w:szCs w:val="20"/>
        </w:rPr>
        <w:t>ServiceNow</w:t>
      </w:r>
    </w:p>
    <w:p w14:paraId="01994FC9" w14:textId="6A590425" w:rsidR="00BB00DC" w:rsidRPr="00A17673" w:rsidRDefault="00BB00DC" w:rsidP="00184661">
      <w:pPr>
        <w:numPr>
          <w:ilvl w:val="2"/>
          <w:numId w:val="27"/>
        </w:numPr>
        <w:ind w:left="1800" w:hanging="360"/>
        <w:jc w:val="left"/>
        <w:rPr>
          <w:rFonts w:ascii="Arial" w:hAnsi="Arial" w:cs="Arial"/>
          <w:sz w:val="20"/>
          <w:szCs w:val="20"/>
        </w:rPr>
      </w:pPr>
      <w:r>
        <w:rPr>
          <w:rFonts w:ascii="Arial" w:hAnsi="Arial" w:cs="Arial"/>
          <w:sz w:val="20"/>
          <w:szCs w:val="20"/>
        </w:rPr>
        <w:t>User process</w:t>
      </w:r>
      <w:r w:rsidRPr="00A17673">
        <w:rPr>
          <w:rFonts w:ascii="Arial" w:hAnsi="Arial" w:cs="Arial"/>
          <w:sz w:val="20"/>
          <w:szCs w:val="20"/>
        </w:rPr>
        <w:t xml:space="preserve"> licenses for </w:t>
      </w:r>
      <w:r>
        <w:rPr>
          <w:rFonts w:ascii="Arial" w:hAnsi="Arial" w:cs="Arial"/>
          <w:sz w:val="20"/>
          <w:szCs w:val="20"/>
        </w:rPr>
        <w:t>ServiceNow</w:t>
      </w:r>
      <w:r w:rsidRPr="00A17673">
        <w:rPr>
          <w:rFonts w:ascii="Arial" w:hAnsi="Arial" w:cs="Arial"/>
          <w:sz w:val="20"/>
          <w:szCs w:val="20"/>
        </w:rPr>
        <w:t xml:space="preserve"> </w:t>
      </w:r>
      <w:r w:rsidR="00AD3074">
        <w:rPr>
          <w:rFonts w:ascii="Arial" w:hAnsi="Arial" w:cs="Arial"/>
          <w:sz w:val="20"/>
          <w:szCs w:val="20"/>
        </w:rPr>
        <w:t xml:space="preserve">are </w:t>
      </w:r>
      <w:r w:rsidRPr="00A17673">
        <w:rPr>
          <w:rFonts w:ascii="Arial" w:hAnsi="Arial" w:cs="Arial"/>
          <w:sz w:val="20"/>
          <w:szCs w:val="20"/>
        </w:rPr>
        <w:t>required in support of overall project for change management, asset management, software license tracking and incident management.</w:t>
      </w:r>
    </w:p>
    <w:p w14:paraId="01994FCA" w14:textId="17459777" w:rsidR="00BB00DC" w:rsidRPr="00A17673" w:rsidRDefault="00BB00DC"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No additional hardware </w:t>
      </w:r>
      <w:r w:rsidR="00AD3074">
        <w:rPr>
          <w:rFonts w:ascii="Arial" w:hAnsi="Arial" w:cs="Arial"/>
          <w:sz w:val="20"/>
          <w:szCs w:val="20"/>
        </w:rPr>
        <w:t xml:space="preserve">is </w:t>
      </w:r>
      <w:r w:rsidRPr="00A17673">
        <w:rPr>
          <w:rFonts w:ascii="Arial" w:hAnsi="Arial" w:cs="Arial"/>
          <w:sz w:val="20"/>
          <w:szCs w:val="20"/>
        </w:rPr>
        <w:t xml:space="preserve">required for </w:t>
      </w:r>
      <w:r>
        <w:rPr>
          <w:rFonts w:ascii="Arial" w:hAnsi="Arial" w:cs="Arial"/>
          <w:sz w:val="20"/>
          <w:szCs w:val="20"/>
        </w:rPr>
        <w:t>ServiceNow</w:t>
      </w:r>
      <w:r w:rsidRPr="00A17673">
        <w:rPr>
          <w:rFonts w:ascii="Arial" w:hAnsi="Arial" w:cs="Arial"/>
          <w:sz w:val="20"/>
          <w:szCs w:val="20"/>
        </w:rPr>
        <w:t xml:space="preserve"> in this environment.</w:t>
      </w:r>
    </w:p>
    <w:p w14:paraId="01994FCB" w14:textId="77777777" w:rsidR="00BB00DC"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BB00DC" w:rsidRPr="00A17673">
        <w:rPr>
          <w:rFonts w:ascii="Arial" w:hAnsi="Arial" w:cs="Arial"/>
          <w:sz w:val="20"/>
          <w:szCs w:val="20"/>
        </w:rPr>
        <w:t xml:space="preserve"> OIT is responsible for the initial installation and configuration of the software according to the documented enterprise guidelines.</w:t>
      </w:r>
    </w:p>
    <w:p w14:paraId="01994FCC" w14:textId="5A1321A3" w:rsidR="00BB00DC"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BB00DC"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BB00DC" w:rsidRPr="00A17673">
        <w:rPr>
          <w:rFonts w:ascii="Arial" w:hAnsi="Arial" w:cs="Arial"/>
          <w:sz w:val="20"/>
          <w:szCs w:val="20"/>
        </w:rPr>
        <w:t xml:space="preserve"> fixes and/or patches. </w:t>
      </w:r>
    </w:p>
    <w:p w14:paraId="01994FCE" w14:textId="49D9726D" w:rsidR="00096EA1" w:rsidRPr="008977DA" w:rsidRDefault="00193EE0" w:rsidP="008977DA">
      <w:pPr>
        <w:numPr>
          <w:ilvl w:val="2"/>
          <w:numId w:val="27"/>
        </w:numPr>
        <w:ind w:left="1800" w:hanging="360"/>
        <w:jc w:val="left"/>
        <w:rPr>
          <w:rFonts w:ascii="Arial" w:hAnsi="Arial" w:cs="Arial"/>
          <w:sz w:val="20"/>
          <w:szCs w:val="20"/>
        </w:rPr>
      </w:pPr>
      <w:r>
        <w:rPr>
          <w:rFonts w:ascii="Arial" w:hAnsi="Arial" w:cs="Arial"/>
          <w:sz w:val="20"/>
          <w:szCs w:val="20"/>
        </w:rPr>
        <w:t>DLI</w:t>
      </w:r>
      <w:r w:rsidR="00BB00DC" w:rsidRPr="00A17673">
        <w:rPr>
          <w:rFonts w:ascii="Arial" w:hAnsi="Arial" w:cs="Arial"/>
          <w:sz w:val="20"/>
          <w:szCs w:val="20"/>
        </w:rPr>
        <w:t xml:space="preserve"> OIT is responsible for technical and operational assistance, support and maintenance of the software configuration. Modifications to the initial software configuration will not be supported by </w:t>
      </w:r>
      <w:r>
        <w:rPr>
          <w:rFonts w:ascii="Arial" w:hAnsi="Arial" w:cs="Arial"/>
          <w:sz w:val="20"/>
          <w:szCs w:val="20"/>
        </w:rPr>
        <w:t>DLI</w:t>
      </w:r>
      <w:r w:rsidR="00BB00DC" w:rsidRPr="00A17673">
        <w:rPr>
          <w:rFonts w:ascii="Arial" w:hAnsi="Arial" w:cs="Arial"/>
          <w:sz w:val="20"/>
          <w:szCs w:val="20"/>
        </w:rPr>
        <w:t xml:space="preserve"> OIT without prior approval of the modification.</w:t>
      </w:r>
    </w:p>
    <w:p w14:paraId="01994FD2" w14:textId="47886ACD" w:rsidR="00854134" w:rsidRPr="00A17673" w:rsidRDefault="00854134" w:rsidP="008977DA">
      <w:pPr>
        <w:jc w:val="left"/>
        <w:rPr>
          <w:rFonts w:ascii="Arial" w:hAnsi="Arial" w:cs="Arial"/>
          <w:sz w:val="20"/>
          <w:szCs w:val="20"/>
        </w:rPr>
      </w:pPr>
    </w:p>
    <w:p w14:paraId="01994FD3" w14:textId="77777777" w:rsidR="00010DB7" w:rsidRPr="00A17673" w:rsidRDefault="00010DB7" w:rsidP="00184661">
      <w:pPr>
        <w:numPr>
          <w:ilvl w:val="1"/>
          <w:numId w:val="27"/>
        </w:numPr>
        <w:jc w:val="left"/>
        <w:rPr>
          <w:rFonts w:ascii="Arial" w:hAnsi="Arial" w:cs="Arial"/>
          <w:sz w:val="20"/>
          <w:szCs w:val="20"/>
        </w:rPr>
      </w:pPr>
      <w:r w:rsidRPr="00A17673">
        <w:rPr>
          <w:rFonts w:ascii="Arial" w:hAnsi="Arial" w:cs="Arial"/>
          <w:sz w:val="20"/>
          <w:szCs w:val="20"/>
        </w:rPr>
        <w:t>webMethods</w:t>
      </w:r>
      <w:r w:rsidR="00B171CF">
        <w:rPr>
          <w:rFonts w:ascii="Arial" w:hAnsi="Arial" w:cs="Arial"/>
          <w:sz w:val="20"/>
          <w:szCs w:val="20"/>
        </w:rPr>
        <w:t xml:space="preserve"> (wM)</w:t>
      </w:r>
    </w:p>
    <w:p w14:paraId="01994FD4" w14:textId="77777777" w:rsidR="00673331" w:rsidRPr="00A17673" w:rsidRDefault="00630011"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w:t>
      </w:r>
      <w:r w:rsidR="00686162" w:rsidRPr="00A17673">
        <w:rPr>
          <w:rFonts w:ascii="Arial" w:hAnsi="Arial" w:cs="Arial"/>
          <w:sz w:val="20"/>
          <w:szCs w:val="20"/>
        </w:rPr>
        <w:t xml:space="preserve">any </w:t>
      </w:r>
      <w:r w:rsidRPr="00A17673">
        <w:rPr>
          <w:rFonts w:ascii="Arial" w:hAnsi="Arial" w:cs="Arial"/>
          <w:sz w:val="20"/>
          <w:szCs w:val="20"/>
        </w:rPr>
        <w:t xml:space="preserve">access to this environment. </w:t>
      </w:r>
    </w:p>
    <w:p w14:paraId="01994FD5" w14:textId="77777777" w:rsidR="00630011" w:rsidRPr="00A17673" w:rsidRDefault="00630011"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Installation, configuration, support and maintenance </w:t>
      </w:r>
      <w:r w:rsidR="00673331" w:rsidRPr="00A17673">
        <w:rPr>
          <w:rFonts w:ascii="Arial" w:hAnsi="Arial" w:cs="Arial"/>
          <w:sz w:val="20"/>
          <w:szCs w:val="20"/>
        </w:rPr>
        <w:t xml:space="preserve">of the hardware and wM software </w:t>
      </w:r>
      <w:r w:rsidRPr="00A17673">
        <w:rPr>
          <w:rFonts w:ascii="Arial" w:hAnsi="Arial" w:cs="Arial"/>
          <w:sz w:val="20"/>
          <w:szCs w:val="20"/>
        </w:rPr>
        <w:t xml:space="preserve">will be the responsibility of </w:t>
      </w:r>
      <w:r w:rsidR="00193EE0">
        <w:rPr>
          <w:rFonts w:ascii="Arial" w:hAnsi="Arial" w:cs="Arial"/>
          <w:sz w:val="20"/>
          <w:szCs w:val="20"/>
        </w:rPr>
        <w:t>DLI</w:t>
      </w:r>
      <w:r w:rsidRPr="00A17673">
        <w:rPr>
          <w:rFonts w:ascii="Arial" w:hAnsi="Arial" w:cs="Arial"/>
          <w:sz w:val="20"/>
          <w:szCs w:val="20"/>
        </w:rPr>
        <w:t xml:space="preserve"> </w:t>
      </w:r>
      <w:r w:rsidR="00AC32F0" w:rsidRPr="00A17673">
        <w:rPr>
          <w:rFonts w:ascii="Arial" w:hAnsi="Arial" w:cs="Arial"/>
          <w:sz w:val="20"/>
          <w:szCs w:val="20"/>
        </w:rPr>
        <w:t>wM Administrative Team</w:t>
      </w:r>
      <w:r w:rsidRPr="00A17673">
        <w:rPr>
          <w:rFonts w:ascii="Arial" w:hAnsi="Arial" w:cs="Arial"/>
          <w:sz w:val="20"/>
          <w:szCs w:val="20"/>
        </w:rPr>
        <w:t>.</w:t>
      </w:r>
    </w:p>
    <w:p w14:paraId="01994FD6" w14:textId="5AA5F25D" w:rsidR="00630011" w:rsidRPr="00A17673" w:rsidRDefault="00A17673" w:rsidP="00184661">
      <w:pPr>
        <w:numPr>
          <w:ilvl w:val="2"/>
          <w:numId w:val="27"/>
        </w:numPr>
        <w:ind w:left="1800" w:hanging="360"/>
        <w:jc w:val="left"/>
        <w:rPr>
          <w:rFonts w:ascii="Arial" w:hAnsi="Arial" w:cs="Arial"/>
          <w:sz w:val="20"/>
          <w:szCs w:val="20"/>
        </w:rPr>
      </w:pPr>
      <w:r>
        <w:rPr>
          <w:rFonts w:ascii="Arial" w:hAnsi="Arial" w:cs="Arial"/>
          <w:sz w:val="20"/>
          <w:szCs w:val="20"/>
        </w:rPr>
        <w:t>Since this is a shared environment</w:t>
      </w:r>
      <w:r w:rsidR="00630011" w:rsidRPr="00A17673">
        <w:rPr>
          <w:rFonts w:ascii="Arial" w:hAnsi="Arial" w:cs="Arial"/>
          <w:sz w:val="20"/>
          <w:szCs w:val="20"/>
        </w:rPr>
        <w:t>, all changes must be ap</w:t>
      </w:r>
      <w:r w:rsidR="00854134" w:rsidRPr="00A17673">
        <w:rPr>
          <w:rFonts w:ascii="Arial" w:hAnsi="Arial" w:cs="Arial"/>
          <w:sz w:val="20"/>
          <w:szCs w:val="20"/>
        </w:rPr>
        <w:t xml:space="preserve">proved by all projects affected, </w:t>
      </w:r>
      <w:r w:rsidR="00630011" w:rsidRPr="00A17673">
        <w:rPr>
          <w:rFonts w:ascii="Arial" w:hAnsi="Arial" w:cs="Arial"/>
          <w:sz w:val="20"/>
          <w:szCs w:val="20"/>
        </w:rPr>
        <w:t xml:space="preserve">the </w:t>
      </w:r>
      <w:r w:rsidR="00381327">
        <w:rPr>
          <w:rFonts w:ascii="Arial" w:hAnsi="Arial" w:cs="Arial"/>
          <w:sz w:val="20"/>
          <w:szCs w:val="20"/>
        </w:rPr>
        <w:t>Intermediate Change Advisory</w:t>
      </w:r>
      <w:r w:rsidR="00630011" w:rsidRPr="00A17673">
        <w:rPr>
          <w:rFonts w:ascii="Arial" w:hAnsi="Arial" w:cs="Arial"/>
          <w:sz w:val="20"/>
          <w:szCs w:val="20"/>
        </w:rPr>
        <w:t xml:space="preserve"> Board</w:t>
      </w:r>
      <w:r w:rsidR="00854134" w:rsidRPr="00A17673">
        <w:rPr>
          <w:rFonts w:ascii="Arial" w:hAnsi="Arial" w:cs="Arial"/>
          <w:sz w:val="20"/>
          <w:szCs w:val="20"/>
        </w:rPr>
        <w:t xml:space="preserve"> and Enterprise Change </w:t>
      </w:r>
      <w:r w:rsidR="00381327">
        <w:rPr>
          <w:rFonts w:ascii="Arial" w:hAnsi="Arial" w:cs="Arial"/>
          <w:sz w:val="20"/>
          <w:szCs w:val="20"/>
        </w:rPr>
        <w:t>Advisory</w:t>
      </w:r>
      <w:r w:rsidR="00381327" w:rsidRPr="00A17673">
        <w:rPr>
          <w:rFonts w:ascii="Arial" w:hAnsi="Arial" w:cs="Arial"/>
          <w:sz w:val="20"/>
          <w:szCs w:val="20"/>
        </w:rPr>
        <w:t xml:space="preserve"> </w:t>
      </w:r>
      <w:r w:rsidR="00854134" w:rsidRPr="00A17673">
        <w:rPr>
          <w:rFonts w:ascii="Arial" w:hAnsi="Arial" w:cs="Arial"/>
          <w:sz w:val="20"/>
          <w:szCs w:val="20"/>
        </w:rPr>
        <w:t>Board</w:t>
      </w:r>
      <w:r w:rsidR="00630011" w:rsidRPr="00A17673">
        <w:rPr>
          <w:rFonts w:ascii="Arial" w:hAnsi="Arial" w:cs="Arial"/>
          <w:sz w:val="20"/>
          <w:szCs w:val="20"/>
        </w:rPr>
        <w:t xml:space="preserve">. This includes hardware and software changes as well as project code </w:t>
      </w:r>
      <w:r w:rsidR="00094073" w:rsidRPr="00A17673">
        <w:rPr>
          <w:rFonts w:ascii="Arial" w:hAnsi="Arial" w:cs="Arial"/>
          <w:sz w:val="20"/>
          <w:szCs w:val="20"/>
        </w:rPr>
        <w:t xml:space="preserve">deployments and </w:t>
      </w:r>
      <w:r w:rsidR="00630011" w:rsidRPr="00A17673">
        <w:rPr>
          <w:rFonts w:ascii="Arial" w:hAnsi="Arial" w:cs="Arial"/>
          <w:sz w:val="20"/>
          <w:szCs w:val="20"/>
        </w:rPr>
        <w:t>updates.</w:t>
      </w:r>
      <w:r w:rsidR="00094073" w:rsidRPr="00A17673">
        <w:rPr>
          <w:rFonts w:ascii="Arial" w:hAnsi="Arial" w:cs="Arial"/>
          <w:sz w:val="20"/>
          <w:szCs w:val="20"/>
        </w:rPr>
        <w:t xml:space="preserve"> </w:t>
      </w:r>
    </w:p>
    <w:p w14:paraId="01994FD7" w14:textId="2B4FB2BA" w:rsidR="00094073"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094073" w:rsidRPr="00A17673">
        <w:rPr>
          <w:rFonts w:ascii="Arial" w:hAnsi="Arial" w:cs="Arial"/>
          <w:sz w:val="20"/>
          <w:szCs w:val="20"/>
        </w:rPr>
        <w:t xml:space="preserve"> </w:t>
      </w:r>
      <w:r w:rsidR="00AC32F0" w:rsidRPr="00A17673">
        <w:rPr>
          <w:rFonts w:ascii="Arial" w:hAnsi="Arial" w:cs="Arial"/>
          <w:sz w:val="20"/>
          <w:szCs w:val="20"/>
        </w:rPr>
        <w:t xml:space="preserve">wM Administrative Team </w:t>
      </w:r>
      <w:r w:rsidR="00094073" w:rsidRPr="00A17673">
        <w:rPr>
          <w:rFonts w:ascii="Arial" w:hAnsi="Arial" w:cs="Arial"/>
          <w:sz w:val="20"/>
          <w:szCs w:val="20"/>
        </w:rPr>
        <w:t xml:space="preserve">is responsible for the installation of </w:t>
      </w:r>
      <w:r w:rsidR="008977DA">
        <w:rPr>
          <w:rFonts w:ascii="Arial" w:hAnsi="Arial" w:cs="Arial"/>
          <w:sz w:val="20"/>
          <w:szCs w:val="20"/>
        </w:rPr>
        <w:t>contractor</w:t>
      </w:r>
      <w:r w:rsidR="00094073" w:rsidRPr="00A17673">
        <w:rPr>
          <w:rFonts w:ascii="Arial" w:hAnsi="Arial" w:cs="Arial"/>
          <w:sz w:val="20"/>
          <w:szCs w:val="20"/>
        </w:rPr>
        <w:t xml:space="preserve"> fixes and/or patches upon approval from the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004560DF" w:rsidRPr="00A17673">
        <w:rPr>
          <w:rFonts w:ascii="Arial" w:hAnsi="Arial" w:cs="Arial"/>
          <w:sz w:val="20"/>
          <w:szCs w:val="20"/>
        </w:rPr>
        <w:t xml:space="preserve"> </w:t>
      </w:r>
      <w:r w:rsidR="00094073" w:rsidRPr="00A17673">
        <w:rPr>
          <w:rFonts w:ascii="Arial" w:hAnsi="Arial" w:cs="Arial"/>
          <w:sz w:val="20"/>
          <w:szCs w:val="20"/>
        </w:rPr>
        <w:t>and all projects utilizing this environment.</w:t>
      </w:r>
    </w:p>
    <w:p w14:paraId="01994FD8" w14:textId="77777777" w:rsidR="00094073" w:rsidRPr="00A17673" w:rsidRDefault="00094073"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Unless an exception is granted by the </w:t>
      </w:r>
      <w:r w:rsidR="004560DF">
        <w:rPr>
          <w:rFonts w:ascii="Arial" w:hAnsi="Arial" w:cs="Arial"/>
          <w:sz w:val="20"/>
          <w:szCs w:val="20"/>
        </w:rPr>
        <w:t>ECAB</w:t>
      </w:r>
      <w:r w:rsidRPr="00A17673">
        <w:rPr>
          <w:rFonts w:ascii="Arial" w:hAnsi="Arial" w:cs="Arial"/>
          <w:sz w:val="20"/>
          <w:szCs w:val="20"/>
        </w:rPr>
        <w:t xml:space="preserve">, all production changes (project code deployments, hardware and software maintenance etc.) must be completed within the established </w:t>
      </w:r>
      <w:r w:rsidR="00CD75D5" w:rsidRPr="00A17673">
        <w:rPr>
          <w:rFonts w:ascii="Arial" w:hAnsi="Arial" w:cs="Arial"/>
          <w:sz w:val="20"/>
          <w:szCs w:val="20"/>
        </w:rPr>
        <w:t xml:space="preserve">wM </w:t>
      </w:r>
      <w:r w:rsidRPr="00A17673">
        <w:rPr>
          <w:rFonts w:ascii="Arial" w:hAnsi="Arial" w:cs="Arial"/>
          <w:sz w:val="20"/>
          <w:szCs w:val="20"/>
        </w:rPr>
        <w:t>Production maintenance window</w:t>
      </w:r>
      <w:r w:rsidR="00CD75D5" w:rsidRPr="00A17673">
        <w:rPr>
          <w:rFonts w:ascii="Arial" w:hAnsi="Arial" w:cs="Arial"/>
          <w:sz w:val="20"/>
          <w:szCs w:val="20"/>
        </w:rPr>
        <w:t>s for each project</w:t>
      </w:r>
      <w:r w:rsidRPr="00A17673">
        <w:rPr>
          <w:rFonts w:ascii="Arial" w:hAnsi="Arial" w:cs="Arial"/>
          <w:sz w:val="20"/>
          <w:szCs w:val="20"/>
        </w:rPr>
        <w:t>.</w:t>
      </w:r>
    </w:p>
    <w:p w14:paraId="01994FD9" w14:textId="77777777" w:rsidR="00010DB7" w:rsidRPr="0017425E" w:rsidRDefault="0017425E" w:rsidP="00184661">
      <w:pPr>
        <w:numPr>
          <w:ilvl w:val="1"/>
          <w:numId w:val="27"/>
        </w:numPr>
        <w:jc w:val="left"/>
        <w:rPr>
          <w:rFonts w:ascii="Arial" w:hAnsi="Arial" w:cs="Arial"/>
          <w:sz w:val="20"/>
          <w:szCs w:val="20"/>
        </w:rPr>
      </w:pPr>
      <w:r>
        <w:rPr>
          <w:rFonts w:ascii="Arial" w:hAnsi="Arial" w:cs="Arial"/>
          <w:sz w:val="20"/>
          <w:szCs w:val="20"/>
        </w:rPr>
        <w:t>Adobe Experience Man</w:t>
      </w:r>
      <w:r w:rsidR="00A43783">
        <w:rPr>
          <w:rFonts w:ascii="Arial" w:hAnsi="Arial" w:cs="Arial"/>
          <w:sz w:val="20"/>
          <w:szCs w:val="20"/>
        </w:rPr>
        <w:t>a</w:t>
      </w:r>
      <w:r>
        <w:rPr>
          <w:rFonts w:ascii="Arial" w:hAnsi="Arial" w:cs="Arial"/>
          <w:sz w:val="20"/>
          <w:szCs w:val="20"/>
        </w:rPr>
        <w:t xml:space="preserve">ger </w:t>
      </w:r>
      <w:r w:rsidR="00B171CF" w:rsidRPr="0017425E">
        <w:rPr>
          <w:rFonts w:ascii="Arial" w:hAnsi="Arial" w:cs="Arial"/>
          <w:sz w:val="20"/>
          <w:szCs w:val="20"/>
        </w:rPr>
        <w:t>(</w:t>
      </w:r>
      <w:r>
        <w:rPr>
          <w:rFonts w:ascii="Arial" w:hAnsi="Arial" w:cs="Arial"/>
          <w:sz w:val="20"/>
          <w:szCs w:val="20"/>
        </w:rPr>
        <w:t>AEM</w:t>
      </w:r>
      <w:r w:rsidR="00B171CF" w:rsidRPr="0017425E">
        <w:rPr>
          <w:rFonts w:ascii="Arial" w:hAnsi="Arial" w:cs="Arial"/>
          <w:sz w:val="20"/>
          <w:szCs w:val="20"/>
        </w:rPr>
        <w:t>)</w:t>
      </w:r>
    </w:p>
    <w:p w14:paraId="01994FDA" w14:textId="77777777" w:rsidR="00096EA1" w:rsidRPr="0017425E" w:rsidRDefault="00096EA1" w:rsidP="00184661">
      <w:pPr>
        <w:numPr>
          <w:ilvl w:val="2"/>
          <w:numId w:val="27"/>
        </w:numPr>
        <w:jc w:val="left"/>
        <w:rPr>
          <w:rFonts w:ascii="Arial" w:hAnsi="Arial" w:cs="Arial"/>
          <w:sz w:val="20"/>
          <w:szCs w:val="20"/>
        </w:rPr>
      </w:pPr>
      <w:r w:rsidRPr="0017425E">
        <w:rPr>
          <w:rFonts w:ascii="Arial" w:hAnsi="Arial" w:cs="Arial"/>
          <w:sz w:val="20"/>
          <w:szCs w:val="20"/>
        </w:rPr>
        <w:t xml:space="preserve">The </w:t>
      </w:r>
      <w:r w:rsidR="006D584E" w:rsidRPr="0017425E">
        <w:rPr>
          <w:rFonts w:ascii="Arial" w:hAnsi="Arial" w:cs="Arial"/>
          <w:sz w:val="20"/>
          <w:szCs w:val="20"/>
        </w:rPr>
        <w:t>Contractor</w:t>
      </w:r>
      <w:r w:rsidRPr="0017425E">
        <w:rPr>
          <w:rFonts w:ascii="Arial" w:hAnsi="Arial" w:cs="Arial"/>
          <w:sz w:val="20"/>
          <w:szCs w:val="20"/>
        </w:rPr>
        <w:t xml:space="preserve"> will not have access to this environment.  </w:t>
      </w:r>
    </w:p>
    <w:p w14:paraId="01994FDB" w14:textId="77777777" w:rsidR="000A1345" w:rsidRDefault="000A1345">
      <w:pPr>
        <w:jc w:val="left"/>
        <w:rPr>
          <w:rFonts w:ascii="Arial" w:hAnsi="Arial" w:cs="Arial"/>
          <w:sz w:val="20"/>
          <w:szCs w:val="20"/>
        </w:rPr>
      </w:pPr>
    </w:p>
    <w:p w14:paraId="01994FDC" w14:textId="4A6AD56B" w:rsidR="00E052AD" w:rsidRPr="00A17673" w:rsidRDefault="00E052AD" w:rsidP="00184661">
      <w:pPr>
        <w:numPr>
          <w:ilvl w:val="1"/>
          <w:numId w:val="27"/>
        </w:numPr>
        <w:jc w:val="left"/>
        <w:rPr>
          <w:rFonts w:ascii="Arial" w:hAnsi="Arial" w:cs="Arial"/>
          <w:sz w:val="20"/>
          <w:szCs w:val="20"/>
        </w:rPr>
      </w:pPr>
      <w:r w:rsidRPr="00A17673">
        <w:rPr>
          <w:rFonts w:ascii="Arial" w:hAnsi="Arial" w:cs="Arial"/>
          <w:sz w:val="20"/>
          <w:szCs w:val="20"/>
        </w:rPr>
        <w:t>Business Objects Enterprise</w:t>
      </w:r>
      <w:r w:rsidR="00C444BF">
        <w:rPr>
          <w:rFonts w:ascii="Arial" w:hAnsi="Arial" w:cs="Arial"/>
          <w:sz w:val="20"/>
          <w:szCs w:val="20"/>
        </w:rPr>
        <w:t xml:space="preserve"> (</w:t>
      </w:r>
      <w:r w:rsidR="00E21583">
        <w:rPr>
          <w:rFonts w:ascii="Arial" w:hAnsi="Arial" w:cs="Arial"/>
          <w:sz w:val="20"/>
          <w:szCs w:val="20"/>
        </w:rPr>
        <w:t>BOE</w:t>
      </w:r>
      <w:r w:rsidR="00C444BF">
        <w:rPr>
          <w:rFonts w:ascii="Arial" w:hAnsi="Arial" w:cs="Arial"/>
          <w:sz w:val="20"/>
          <w:szCs w:val="20"/>
        </w:rPr>
        <w:t>)</w:t>
      </w:r>
    </w:p>
    <w:p w14:paraId="01994FDD" w14:textId="77777777" w:rsidR="0055562B" w:rsidRPr="00A17673" w:rsidRDefault="0055562B"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any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w:t>
      </w:r>
    </w:p>
    <w:p w14:paraId="01994FDE" w14:textId="3FA008B2" w:rsidR="0055562B" w:rsidRPr="00A17673" w:rsidRDefault="00A17673" w:rsidP="00184661">
      <w:pPr>
        <w:numPr>
          <w:ilvl w:val="2"/>
          <w:numId w:val="27"/>
        </w:numPr>
        <w:ind w:left="1800" w:hanging="360"/>
        <w:jc w:val="left"/>
        <w:rPr>
          <w:rFonts w:ascii="Arial" w:hAnsi="Arial" w:cs="Arial"/>
          <w:sz w:val="20"/>
          <w:szCs w:val="20"/>
        </w:rPr>
      </w:pPr>
      <w:r>
        <w:rPr>
          <w:rFonts w:ascii="Arial" w:hAnsi="Arial" w:cs="Arial"/>
          <w:sz w:val="20"/>
          <w:szCs w:val="20"/>
        </w:rPr>
        <w:t>Since this is a shared environment</w:t>
      </w:r>
      <w:r w:rsidR="0055562B" w:rsidRPr="00A17673">
        <w:rPr>
          <w:rFonts w:ascii="Arial" w:hAnsi="Arial" w:cs="Arial"/>
          <w:sz w:val="20"/>
          <w:szCs w:val="20"/>
        </w:rPr>
        <w:t>, all changes must be approved by all projects affected, the</w:t>
      </w:r>
      <w:r w:rsidR="004560DF" w:rsidRPr="00A17673">
        <w:rPr>
          <w:rFonts w:ascii="Arial" w:hAnsi="Arial" w:cs="Arial"/>
          <w:sz w:val="20"/>
          <w:szCs w:val="20"/>
        </w:rPr>
        <w:t xml:space="preserv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0055562B" w:rsidRPr="00A17673">
        <w:rPr>
          <w:rFonts w:ascii="Arial" w:hAnsi="Arial" w:cs="Arial"/>
          <w:sz w:val="20"/>
          <w:szCs w:val="20"/>
        </w:rPr>
        <w:t>. This includes hardware and software changes as well as project code updates.</w:t>
      </w:r>
    </w:p>
    <w:p w14:paraId="01994FDF" w14:textId="77777777" w:rsidR="00854134" w:rsidRPr="00A17673" w:rsidRDefault="00854134" w:rsidP="00184661">
      <w:pPr>
        <w:ind w:left="1440"/>
        <w:jc w:val="left"/>
        <w:rPr>
          <w:rFonts w:ascii="Arial" w:hAnsi="Arial" w:cs="Arial"/>
          <w:sz w:val="20"/>
          <w:szCs w:val="20"/>
        </w:rPr>
      </w:pPr>
    </w:p>
    <w:p w14:paraId="01994FE0" w14:textId="77777777" w:rsidR="00E052AD" w:rsidRPr="00A17673" w:rsidRDefault="00E052AD" w:rsidP="00184661">
      <w:pPr>
        <w:numPr>
          <w:ilvl w:val="1"/>
          <w:numId w:val="27"/>
        </w:numPr>
        <w:jc w:val="left"/>
        <w:rPr>
          <w:rFonts w:ascii="Arial" w:hAnsi="Arial" w:cs="Arial"/>
          <w:sz w:val="20"/>
          <w:szCs w:val="20"/>
        </w:rPr>
      </w:pPr>
      <w:r w:rsidRPr="00A17673">
        <w:rPr>
          <w:rFonts w:ascii="Arial" w:hAnsi="Arial" w:cs="Arial"/>
          <w:sz w:val="20"/>
          <w:szCs w:val="20"/>
        </w:rPr>
        <w:t>CentraSite</w:t>
      </w:r>
      <w:r w:rsidR="00CD75D5" w:rsidRPr="00A17673">
        <w:rPr>
          <w:rFonts w:ascii="Arial" w:hAnsi="Arial" w:cs="Arial"/>
          <w:sz w:val="20"/>
          <w:szCs w:val="20"/>
        </w:rPr>
        <w:t xml:space="preserve"> Active SOA</w:t>
      </w:r>
    </w:p>
    <w:p w14:paraId="01994FE1" w14:textId="77777777" w:rsidR="00854134" w:rsidRPr="00A17673" w:rsidRDefault="00854134"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 and configurations, including maintenance, license upgrades, fixes, technical and operational support.</w:t>
      </w:r>
    </w:p>
    <w:p w14:paraId="01994FE2" w14:textId="77777777" w:rsidR="00854134" w:rsidRPr="00A17673" w:rsidRDefault="00854134" w:rsidP="00184661">
      <w:pPr>
        <w:numPr>
          <w:ilvl w:val="2"/>
          <w:numId w:val="27"/>
        </w:numPr>
        <w:tabs>
          <w:tab w:val="left" w:pos="1620"/>
        </w:tabs>
        <w:ind w:left="1800" w:hanging="360"/>
        <w:jc w:val="left"/>
        <w:rPr>
          <w:rFonts w:ascii="Arial" w:hAnsi="Arial" w:cs="Arial"/>
          <w:sz w:val="20"/>
          <w:szCs w:val="20"/>
        </w:rPr>
      </w:pPr>
      <w:r w:rsidRPr="00A17673">
        <w:rPr>
          <w:rFonts w:ascii="Arial" w:hAnsi="Arial" w:cs="Arial"/>
          <w:sz w:val="20"/>
          <w:szCs w:val="20"/>
        </w:rPr>
        <w:t xml:space="preserve">   </w:t>
      </w:r>
      <w:r w:rsidR="00193EE0">
        <w:rPr>
          <w:rFonts w:ascii="Arial" w:hAnsi="Arial" w:cs="Arial"/>
          <w:sz w:val="20"/>
          <w:szCs w:val="20"/>
        </w:rPr>
        <w:t>DLI</w:t>
      </w:r>
      <w:r w:rsidRPr="00A17673">
        <w:rPr>
          <w:rFonts w:ascii="Arial" w:hAnsi="Arial" w:cs="Arial"/>
          <w:sz w:val="20"/>
          <w:szCs w:val="20"/>
        </w:rPr>
        <w:t xml:space="preserve"> OIT will maintain the System-level role within CentraSite to support and maintain the system-wide objects (i.e., objects that affect or are available to all organizations). Asset types and taxonomies are examples of system-wide objects.</w:t>
      </w:r>
    </w:p>
    <w:p w14:paraId="01994FE3" w14:textId="77777777" w:rsidR="00854134" w:rsidRPr="00A17673" w:rsidRDefault="00DB0A76" w:rsidP="00184661">
      <w:pPr>
        <w:numPr>
          <w:ilvl w:val="2"/>
          <w:numId w:val="27"/>
        </w:numPr>
        <w:tabs>
          <w:tab w:val="left" w:pos="1620"/>
        </w:tabs>
        <w:ind w:left="1800" w:hanging="360"/>
        <w:jc w:val="left"/>
        <w:rPr>
          <w:rFonts w:ascii="Arial" w:hAnsi="Arial" w:cs="Arial"/>
          <w:sz w:val="20"/>
          <w:szCs w:val="20"/>
        </w:rPr>
      </w:pPr>
      <w:r w:rsidRPr="00A17673">
        <w:rPr>
          <w:rFonts w:ascii="Arial" w:hAnsi="Arial" w:cs="Arial"/>
          <w:sz w:val="20"/>
          <w:szCs w:val="20"/>
        </w:rPr>
        <w:t xml:space="preserve">   </w:t>
      </w:r>
      <w:r w:rsidR="00854134" w:rsidRPr="00A17673">
        <w:rPr>
          <w:rFonts w:ascii="Arial" w:hAnsi="Arial" w:cs="Arial"/>
          <w:sz w:val="20"/>
          <w:szCs w:val="20"/>
        </w:rPr>
        <w:t xml:space="preserve">The </w:t>
      </w:r>
      <w:r w:rsidR="006D584E" w:rsidRPr="00A17673">
        <w:rPr>
          <w:rFonts w:ascii="Arial" w:hAnsi="Arial" w:cs="Arial"/>
          <w:sz w:val="20"/>
          <w:szCs w:val="20"/>
        </w:rPr>
        <w:t>Contractor</w:t>
      </w:r>
      <w:r w:rsidR="00854134" w:rsidRPr="00A17673">
        <w:rPr>
          <w:rFonts w:ascii="Arial" w:hAnsi="Arial" w:cs="Arial"/>
          <w:sz w:val="20"/>
          <w:szCs w:val="20"/>
        </w:rPr>
        <w:t xml:space="preserve"> will not have access to work with project-specific objects (i.e., objects that belong to and are used by one particular project) in this environment. Assets, polices and life cycle models are examples of project-specific objects</w:t>
      </w:r>
    </w:p>
    <w:p w14:paraId="01994FE4" w14:textId="77777777" w:rsidR="00854134" w:rsidRPr="00A17673" w:rsidRDefault="00854134" w:rsidP="00184661">
      <w:pPr>
        <w:tabs>
          <w:tab w:val="left" w:pos="1620"/>
        </w:tabs>
        <w:ind w:left="1440"/>
        <w:jc w:val="left"/>
        <w:rPr>
          <w:rFonts w:ascii="Arial" w:hAnsi="Arial" w:cs="Arial"/>
          <w:sz w:val="20"/>
          <w:szCs w:val="20"/>
        </w:rPr>
      </w:pPr>
    </w:p>
    <w:p w14:paraId="01994FE5" w14:textId="77777777" w:rsidR="000306A0" w:rsidRPr="00A17673" w:rsidRDefault="000306A0" w:rsidP="00184661">
      <w:pPr>
        <w:numPr>
          <w:ilvl w:val="1"/>
          <w:numId w:val="27"/>
        </w:numPr>
        <w:jc w:val="left"/>
        <w:rPr>
          <w:rFonts w:ascii="Arial" w:hAnsi="Arial" w:cs="Arial"/>
          <w:sz w:val="20"/>
          <w:szCs w:val="20"/>
        </w:rPr>
      </w:pPr>
      <w:r w:rsidRPr="00A17673">
        <w:rPr>
          <w:rFonts w:ascii="Arial" w:hAnsi="Arial" w:cs="Arial"/>
          <w:sz w:val="20"/>
          <w:szCs w:val="20"/>
        </w:rPr>
        <w:t>IIS</w:t>
      </w:r>
    </w:p>
    <w:p w14:paraId="01994FE6" w14:textId="77777777" w:rsidR="000306A0" w:rsidRDefault="000306A0"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The </w:t>
      </w:r>
      <w:r w:rsidR="006D584E" w:rsidRPr="00A17673">
        <w:rPr>
          <w:rFonts w:ascii="Arial" w:hAnsi="Arial" w:cs="Arial"/>
          <w:sz w:val="20"/>
          <w:szCs w:val="20"/>
        </w:rPr>
        <w:t>Contractor</w:t>
      </w:r>
      <w:r w:rsidRPr="00A17673">
        <w:rPr>
          <w:rFonts w:ascii="Arial" w:hAnsi="Arial" w:cs="Arial"/>
          <w:sz w:val="20"/>
          <w:szCs w:val="20"/>
        </w:rPr>
        <w:t xml:space="preserve"> will not have any access to this environment. Installation, configuration, support and maintenance will be the responsibility of </w:t>
      </w:r>
      <w:r w:rsidR="00193EE0">
        <w:rPr>
          <w:rFonts w:ascii="Arial" w:hAnsi="Arial" w:cs="Arial"/>
          <w:sz w:val="20"/>
          <w:szCs w:val="20"/>
        </w:rPr>
        <w:t>DLI</w:t>
      </w:r>
      <w:r w:rsidRPr="00A17673">
        <w:rPr>
          <w:rFonts w:ascii="Arial" w:hAnsi="Arial" w:cs="Arial"/>
          <w:sz w:val="20"/>
          <w:szCs w:val="20"/>
        </w:rPr>
        <w:t xml:space="preserve"> OIT. All activities will be coordinated by the </w:t>
      </w:r>
      <w:r w:rsidR="00193EE0">
        <w:rPr>
          <w:rFonts w:ascii="Arial" w:hAnsi="Arial" w:cs="Arial"/>
          <w:sz w:val="20"/>
          <w:szCs w:val="20"/>
        </w:rPr>
        <w:t>DLI</w:t>
      </w:r>
      <w:r w:rsidRPr="00A17673">
        <w:rPr>
          <w:rFonts w:ascii="Arial" w:hAnsi="Arial" w:cs="Arial"/>
          <w:sz w:val="20"/>
          <w:szCs w:val="20"/>
        </w:rPr>
        <w:t xml:space="preserve"> OIT staff with the </w:t>
      </w:r>
      <w:r w:rsidR="006D584E" w:rsidRPr="00A17673">
        <w:rPr>
          <w:rFonts w:ascii="Arial" w:hAnsi="Arial" w:cs="Arial"/>
          <w:sz w:val="20"/>
          <w:szCs w:val="20"/>
        </w:rPr>
        <w:t>contractor</w:t>
      </w:r>
      <w:r w:rsidRPr="00A17673">
        <w:rPr>
          <w:rFonts w:ascii="Arial" w:hAnsi="Arial" w:cs="Arial"/>
          <w:sz w:val="20"/>
          <w:szCs w:val="20"/>
        </w:rPr>
        <w:t xml:space="preserve"> to ensure all requirements, standards, and policies are met.</w:t>
      </w:r>
      <w:r w:rsidR="000A1345">
        <w:rPr>
          <w:rFonts w:ascii="Arial" w:hAnsi="Arial" w:cs="Arial"/>
          <w:sz w:val="20"/>
          <w:szCs w:val="20"/>
        </w:rPr>
        <w:br/>
      </w:r>
    </w:p>
    <w:p w14:paraId="01994FE7" w14:textId="77777777" w:rsidR="000A1345" w:rsidRDefault="000A1345" w:rsidP="000A1345">
      <w:pPr>
        <w:numPr>
          <w:ilvl w:val="1"/>
          <w:numId w:val="27"/>
        </w:numPr>
        <w:jc w:val="left"/>
        <w:rPr>
          <w:rFonts w:ascii="Arial" w:hAnsi="Arial" w:cs="Arial"/>
          <w:sz w:val="20"/>
          <w:szCs w:val="20"/>
        </w:rPr>
      </w:pPr>
      <w:r>
        <w:rPr>
          <w:rFonts w:ascii="Arial" w:hAnsi="Arial" w:cs="Arial"/>
          <w:sz w:val="20"/>
          <w:szCs w:val="20"/>
        </w:rPr>
        <w:t>MOVEit (DMZ and Central)</w:t>
      </w:r>
    </w:p>
    <w:p w14:paraId="01994FE8" w14:textId="77777777" w:rsidR="000A1345" w:rsidRPr="00A17673" w:rsidRDefault="000A1345" w:rsidP="000A1345">
      <w:pPr>
        <w:numPr>
          <w:ilvl w:val="2"/>
          <w:numId w:val="27"/>
        </w:numPr>
        <w:ind w:left="1800" w:hanging="360"/>
        <w:rPr>
          <w:rFonts w:ascii="Arial" w:hAnsi="Arial" w:cs="Arial"/>
          <w:sz w:val="20"/>
          <w:szCs w:val="20"/>
        </w:rPr>
      </w:pPr>
      <w:r w:rsidRPr="00A17673">
        <w:rPr>
          <w:rFonts w:ascii="Arial" w:hAnsi="Arial" w:cs="Arial"/>
          <w:sz w:val="20"/>
          <w:szCs w:val="20"/>
        </w:rPr>
        <w:t xml:space="preserve">The Contractor will not have administrative access to this environment. </w:t>
      </w:r>
      <w:r w:rsidR="00193EE0">
        <w:rPr>
          <w:rFonts w:ascii="Arial" w:hAnsi="Arial" w:cs="Arial"/>
          <w:sz w:val="20"/>
          <w:szCs w:val="20"/>
        </w:rPr>
        <w:t>DLI</w:t>
      </w:r>
      <w:r w:rsidRPr="00A17673">
        <w:rPr>
          <w:rFonts w:ascii="Arial" w:hAnsi="Arial" w:cs="Arial"/>
          <w:sz w:val="20"/>
          <w:szCs w:val="20"/>
        </w:rPr>
        <w:t xml:space="preserve"> OIT is responsible for all software installation</w:t>
      </w:r>
      <w:r>
        <w:rPr>
          <w:rFonts w:ascii="Arial" w:hAnsi="Arial" w:cs="Arial"/>
          <w:sz w:val="20"/>
          <w:szCs w:val="20"/>
        </w:rPr>
        <w:t>s</w:t>
      </w:r>
      <w:r w:rsidRPr="00A17673">
        <w:rPr>
          <w:rFonts w:ascii="Arial" w:hAnsi="Arial" w:cs="Arial"/>
          <w:sz w:val="20"/>
          <w:szCs w:val="20"/>
        </w:rPr>
        <w:t xml:space="preserve"> and configurations, including maintenance, license upgrades, fixes, technical and operational support.</w:t>
      </w:r>
    </w:p>
    <w:p w14:paraId="01994FE9" w14:textId="77777777" w:rsidR="000A1345" w:rsidRDefault="00193EE0" w:rsidP="000A1345">
      <w:pPr>
        <w:numPr>
          <w:ilvl w:val="2"/>
          <w:numId w:val="27"/>
        </w:numPr>
        <w:ind w:left="1800" w:hanging="360"/>
        <w:rPr>
          <w:rFonts w:ascii="Arial" w:hAnsi="Arial" w:cs="Arial"/>
          <w:sz w:val="20"/>
          <w:szCs w:val="20"/>
        </w:rPr>
      </w:pPr>
      <w:r>
        <w:rPr>
          <w:rFonts w:ascii="Arial" w:hAnsi="Arial" w:cs="Arial"/>
          <w:sz w:val="20"/>
          <w:szCs w:val="20"/>
        </w:rPr>
        <w:t>DLI</w:t>
      </w:r>
      <w:r w:rsidR="000A1345" w:rsidRPr="00A17673">
        <w:rPr>
          <w:rFonts w:ascii="Arial" w:hAnsi="Arial" w:cs="Arial"/>
          <w:sz w:val="20"/>
          <w:szCs w:val="20"/>
        </w:rPr>
        <w:t xml:space="preserve"> OIT </w:t>
      </w:r>
      <w:r w:rsidR="000A1345">
        <w:rPr>
          <w:rFonts w:ascii="Arial" w:hAnsi="Arial" w:cs="Arial"/>
          <w:sz w:val="20"/>
          <w:szCs w:val="20"/>
        </w:rPr>
        <w:t>is responsible for designing and implementing the SFTP solution based on requirements provided by the Contractor/Project.</w:t>
      </w:r>
    </w:p>
    <w:p w14:paraId="01994FEA" w14:textId="77777777" w:rsidR="000A1345" w:rsidRDefault="000A1345" w:rsidP="000A1345">
      <w:pPr>
        <w:numPr>
          <w:ilvl w:val="2"/>
          <w:numId w:val="27"/>
        </w:numPr>
        <w:ind w:left="1800" w:hanging="360"/>
        <w:rPr>
          <w:rFonts w:ascii="Arial" w:hAnsi="Arial" w:cs="Arial"/>
          <w:sz w:val="20"/>
          <w:szCs w:val="20"/>
        </w:rPr>
      </w:pPr>
      <w:r>
        <w:rPr>
          <w:rFonts w:ascii="Arial" w:hAnsi="Arial" w:cs="Arial"/>
          <w:sz w:val="20"/>
          <w:szCs w:val="20"/>
        </w:rPr>
        <w:t xml:space="preserve">The Contractor and/or Project team members may be provided access to specific SFTP folders on MOVEit DMZ based on Project requirements. </w:t>
      </w:r>
    </w:p>
    <w:p w14:paraId="01994FEB" w14:textId="797A66EF" w:rsidR="000306A0" w:rsidRPr="000A1345" w:rsidRDefault="000A1345" w:rsidP="000A1345">
      <w:pPr>
        <w:numPr>
          <w:ilvl w:val="2"/>
          <w:numId w:val="27"/>
        </w:numPr>
        <w:ind w:left="1800" w:hanging="360"/>
        <w:jc w:val="left"/>
        <w:rPr>
          <w:rFonts w:ascii="Arial" w:hAnsi="Arial" w:cs="Arial"/>
          <w:sz w:val="20"/>
          <w:szCs w:val="20"/>
        </w:rPr>
      </w:pPr>
      <w:r w:rsidRPr="000A1345">
        <w:rPr>
          <w:rFonts w:ascii="Arial" w:hAnsi="Arial" w:cs="Arial"/>
          <w:sz w:val="20"/>
          <w:szCs w:val="20"/>
        </w:rPr>
        <w:t>Since this is a shared environment, all changes must be approved by all projects affected, the</w:t>
      </w:r>
      <w:r w:rsidR="004560DF" w:rsidRPr="00A17673">
        <w:rPr>
          <w:rFonts w:ascii="Arial" w:hAnsi="Arial" w:cs="Arial"/>
          <w:sz w:val="20"/>
          <w:szCs w:val="20"/>
        </w:rPr>
        <w:t xml:space="preserve"> </w:t>
      </w:r>
      <w:r w:rsidR="004560DF">
        <w:rPr>
          <w:rFonts w:ascii="Arial" w:hAnsi="Arial" w:cs="Arial"/>
          <w:sz w:val="20"/>
          <w:szCs w:val="20"/>
        </w:rPr>
        <w:t>ICAB</w:t>
      </w:r>
      <w:r w:rsidR="004560DF" w:rsidRPr="00A17673">
        <w:rPr>
          <w:rFonts w:ascii="Arial" w:hAnsi="Arial" w:cs="Arial"/>
          <w:sz w:val="20"/>
          <w:szCs w:val="20"/>
        </w:rPr>
        <w:t xml:space="preserve"> and </w:t>
      </w:r>
      <w:r w:rsidR="004560DF">
        <w:rPr>
          <w:rFonts w:ascii="Arial" w:hAnsi="Arial" w:cs="Arial"/>
          <w:sz w:val="20"/>
          <w:szCs w:val="20"/>
        </w:rPr>
        <w:t>ECAB</w:t>
      </w:r>
      <w:r w:rsidRPr="000A1345">
        <w:rPr>
          <w:rFonts w:ascii="Arial" w:hAnsi="Arial" w:cs="Arial"/>
          <w:sz w:val="20"/>
          <w:szCs w:val="20"/>
        </w:rPr>
        <w:t>. This includes hardware and software changes as well as project code updates.</w:t>
      </w:r>
    </w:p>
    <w:p w14:paraId="01994FEC" w14:textId="77777777" w:rsidR="00D22958" w:rsidRPr="00A17673" w:rsidRDefault="00D22958" w:rsidP="00184661">
      <w:pPr>
        <w:ind w:left="1800"/>
        <w:jc w:val="left"/>
        <w:rPr>
          <w:rFonts w:ascii="Arial" w:hAnsi="Arial" w:cs="Arial"/>
          <w:sz w:val="20"/>
          <w:szCs w:val="20"/>
        </w:rPr>
      </w:pPr>
    </w:p>
    <w:p w14:paraId="01994FED" w14:textId="77777777" w:rsidR="008B2822" w:rsidRPr="00A17673" w:rsidRDefault="008B2822" w:rsidP="00184661">
      <w:pPr>
        <w:numPr>
          <w:ilvl w:val="1"/>
          <w:numId w:val="27"/>
        </w:numPr>
        <w:jc w:val="left"/>
        <w:rPr>
          <w:rFonts w:ascii="Arial" w:hAnsi="Arial" w:cs="Arial"/>
          <w:sz w:val="20"/>
          <w:szCs w:val="20"/>
        </w:rPr>
      </w:pPr>
      <w:r w:rsidRPr="00A17673">
        <w:rPr>
          <w:rFonts w:ascii="Arial" w:hAnsi="Arial" w:cs="Arial"/>
          <w:sz w:val="20"/>
          <w:szCs w:val="20"/>
        </w:rPr>
        <w:t>T</w:t>
      </w:r>
      <w:r w:rsidR="00EB3AFB">
        <w:rPr>
          <w:rFonts w:ascii="Arial" w:hAnsi="Arial" w:cs="Arial"/>
          <w:sz w:val="20"/>
          <w:szCs w:val="20"/>
        </w:rPr>
        <w:t>eam Foundation Server (TFS)</w:t>
      </w:r>
    </w:p>
    <w:p w14:paraId="01994FEE" w14:textId="77777777"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FEF" w14:textId="77777777"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initial installation and configuration of the software according to the documented enterprise guidelines. </w:t>
      </w:r>
    </w:p>
    <w:p w14:paraId="01994FF0" w14:textId="38FB08A3"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8B2822" w:rsidRPr="00A17673">
        <w:rPr>
          <w:rFonts w:ascii="Arial" w:hAnsi="Arial" w:cs="Arial"/>
          <w:sz w:val="20"/>
          <w:szCs w:val="20"/>
        </w:rPr>
        <w:t xml:space="preserve"> fixes and/or patches.</w:t>
      </w:r>
    </w:p>
    <w:p w14:paraId="01994FF1" w14:textId="77777777"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technical and operational assistance, support and    maintenance of the initial configuration only. Modifications to the initial software configuration will not be supported by </w:t>
      </w:r>
      <w:r>
        <w:rPr>
          <w:rFonts w:ascii="Arial" w:hAnsi="Arial" w:cs="Arial"/>
          <w:sz w:val="20"/>
          <w:szCs w:val="20"/>
        </w:rPr>
        <w:t>DLI</w:t>
      </w:r>
      <w:r w:rsidR="008B2822" w:rsidRPr="00A17673">
        <w:rPr>
          <w:rFonts w:ascii="Arial" w:hAnsi="Arial" w:cs="Arial"/>
          <w:sz w:val="20"/>
          <w:szCs w:val="20"/>
        </w:rPr>
        <w:t xml:space="preserve"> OIT without prior approval of the modification.</w:t>
      </w:r>
    </w:p>
    <w:p w14:paraId="01994FF2" w14:textId="77777777" w:rsidR="008B2822" w:rsidRPr="00A17673" w:rsidRDefault="008B2822" w:rsidP="00184661">
      <w:pPr>
        <w:numPr>
          <w:ilvl w:val="2"/>
          <w:numId w:val="27"/>
        </w:numPr>
        <w:ind w:left="1800" w:hanging="360"/>
        <w:jc w:val="left"/>
        <w:rPr>
          <w:rFonts w:ascii="Arial" w:hAnsi="Arial" w:cs="Arial"/>
          <w:sz w:val="20"/>
          <w:szCs w:val="20"/>
        </w:rPr>
      </w:pPr>
      <w:r w:rsidRPr="00A17673">
        <w:rPr>
          <w:rFonts w:ascii="Arial" w:hAnsi="Arial" w:cs="Arial"/>
          <w:sz w:val="20"/>
          <w:szCs w:val="20"/>
        </w:rPr>
        <w:t>The Contractor will be provided the Administrator role for their own Project Collection(s) but not to the TFS hardware or services.</w:t>
      </w:r>
    </w:p>
    <w:p w14:paraId="01994FF3" w14:textId="77777777" w:rsidR="008B2822" w:rsidRPr="00A17673" w:rsidRDefault="008B2822" w:rsidP="00184661">
      <w:pPr>
        <w:numPr>
          <w:ilvl w:val="2"/>
          <w:numId w:val="27"/>
        </w:numPr>
        <w:ind w:left="1800" w:hanging="360"/>
        <w:jc w:val="left"/>
        <w:rPr>
          <w:rFonts w:ascii="Arial" w:hAnsi="Arial" w:cs="Arial"/>
          <w:sz w:val="20"/>
          <w:szCs w:val="20"/>
        </w:rPr>
      </w:pPr>
      <w:r w:rsidRPr="00A17673">
        <w:rPr>
          <w:rFonts w:ascii="Arial" w:hAnsi="Arial" w:cs="Arial"/>
          <w:sz w:val="20"/>
          <w:szCs w:val="20"/>
        </w:rPr>
        <w:t xml:space="preserve">The Contractor will be provided Administrator role for their Build Automation Server. </w:t>
      </w:r>
    </w:p>
    <w:p w14:paraId="01994FF4" w14:textId="77777777" w:rsidR="00B171CF" w:rsidRDefault="00B171CF">
      <w:pPr>
        <w:jc w:val="left"/>
        <w:rPr>
          <w:rFonts w:ascii="Arial" w:hAnsi="Arial" w:cs="Arial"/>
          <w:sz w:val="20"/>
          <w:szCs w:val="20"/>
        </w:rPr>
      </w:pPr>
      <w:r>
        <w:rPr>
          <w:rFonts w:ascii="Arial" w:hAnsi="Arial" w:cs="Arial"/>
          <w:sz w:val="20"/>
          <w:szCs w:val="20"/>
        </w:rPr>
        <w:br w:type="page"/>
      </w:r>
    </w:p>
    <w:p w14:paraId="01994FF5" w14:textId="77777777" w:rsidR="008B2822" w:rsidRPr="00A17673" w:rsidRDefault="008B2822" w:rsidP="00184661">
      <w:pPr>
        <w:numPr>
          <w:ilvl w:val="1"/>
          <w:numId w:val="27"/>
        </w:numPr>
        <w:jc w:val="left"/>
        <w:rPr>
          <w:rFonts w:ascii="Arial" w:hAnsi="Arial" w:cs="Arial"/>
          <w:sz w:val="20"/>
          <w:szCs w:val="20"/>
        </w:rPr>
      </w:pPr>
      <w:r w:rsidRPr="00A17673">
        <w:rPr>
          <w:rFonts w:ascii="Arial" w:hAnsi="Arial" w:cs="Arial"/>
          <w:sz w:val="20"/>
          <w:szCs w:val="20"/>
        </w:rPr>
        <w:t>SharePoint</w:t>
      </w:r>
    </w:p>
    <w:p w14:paraId="01994FF6" w14:textId="77777777"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FF7" w14:textId="77777777"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initial installation and configuration of the software according to the documented enterprise guidelines. </w:t>
      </w:r>
    </w:p>
    <w:p w14:paraId="01994FF8" w14:textId="2FE3D43C" w:rsidR="008B2822" w:rsidRPr="00A17673"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8B2822" w:rsidRPr="00A17673">
        <w:rPr>
          <w:rFonts w:ascii="Arial" w:hAnsi="Arial" w:cs="Arial"/>
          <w:sz w:val="20"/>
          <w:szCs w:val="20"/>
        </w:rPr>
        <w:t xml:space="preserve"> fixes and/or patches.</w:t>
      </w:r>
    </w:p>
    <w:p w14:paraId="01994FF9" w14:textId="77777777" w:rsidR="008B2822" w:rsidRDefault="00193EE0" w:rsidP="00184661">
      <w:pPr>
        <w:numPr>
          <w:ilvl w:val="2"/>
          <w:numId w:val="27"/>
        </w:numPr>
        <w:ind w:left="1800" w:hanging="360"/>
        <w:jc w:val="left"/>
        <w:rPr>
          <w:rFonts w:ascii="Arial" w:hAnsi="Arial" w:cs="Arial"/>
          <w:sz w:val="20"/>
          <w:szCs w:val="20"/>
        </w:rPr>
      </w:pPr>
      <w:r>
        <w:rPr>
          <w:rFonts w:ascii="Arial" w:hAnsi="Arial" w:cs="Arial"/>
          <w:sz w:val="20"/>
          <w:szCs w:val="20"/>
        </w:rPr>
        <w:t>DLI</w:t>
      </w:r>
      <w:r w:rsidR="008B2822"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8B2822" w:rsidRPr="00A17673">
        <w:rPr>
          <w:rFonts w:ascii="Arial" w:hAnsi="Arial" w:cs="Arial"/>
          <w:sz w:val="20"/>
          <w:szCs w:val="20"/>
        </w:rPr>
        <w:t xml:space="preserve"> OIT without prior approval of the modification.</w:t>
      </w:r>
      <w:r w:rsidR="00B171CF">
        <w:rPr>
          <w:rFonts w:ascii="Arial" w:hAnsi="Arial" w:cs="Arial"/>
          <w:sz w:val="20"/>
          <w:szCs w:val="20"/>
        </w:rPr>
        <w:br/>
      </w:r>
    </w:p>
    <w:p w14:paraId="01994FFA" w14:textId="77777777" w:rsidR="00C03324" w:rsidRDefault="00C03324" w:rsidP="00B171CF">
      <w:pPr>
        <w:numPr>
          <w:ilvl w:val="1"/>
          <w:numId w:val="27"/>
        </w:numPr>
        <w:tabs>
          <w:tab w:val="left" w:pos="1170"/>
        </w:tabs>
        <w:ind w:left="1080" w:hanging="360"/>
        <w:jc w:val="left"/>
        <w:rPr>
          <w:rFonts w:ascii="Arial" w:hAnsi="Arial" w:cs="Arial"/>
          <w:sz w:val="20"/>
          <w:szCs w:val="20"/>
        </w:rPr>
      </w:pPr>
      <w:r>
        <w:rPr>
          <w:rFonts w:ascii="Arial" w:hAnsi="Arial" w:cs="Arial"/>
          <w:sz w:val="20"/>
          <w:szCs w:val="20"/>
        </w:rPr>
        <w:t>System Center Operations Manager</w:t>
      </w:r>
    </w:p>
    <w:p w14:paraId="01994FFB" w14:textId="77777777" w:rsidR="00C03324" w:rsidRPr="00A17673" w:rsidRDefault="00193EE0" w:rsidP="00B171CF">
      <w:pPr>
        <w:numPr>
          <w:ilvl w:val="2"/>
          <w:numId w:val="27"/>
        </w:numPr>
        <w:ind w:left="1800" w:hanging="360"/>
        <w:jc w:val="left"/>
        <w:rPr>
          <w:rFonts w:ascii="Arial" w:hAnsi="Arial" w:cs="Arial"/>
          <w:sz w:val="20"/>
          <w:szCs w:val="20"/>
        </w:rPr>
      </w:pPr>
      <w:r>
        <w:rPr>
          <w:rFonts w:ascii="Arial" w:hAnsi="Arial" w:cs="Arial"/>
          <w:sz w:val="20"/>
          <w:szCs w:val="20"/>
        </w:rPr>
        <w:t>DLI</w:t>
      </w:r>
      <w:r w:rsidR="00C03324" w:rsidRPr="00A17673">
        <w:rPr>
          <w:rFonts w:ascii="Arial" w:hAnsi="Arial" w:cs="Arial"/>
          <w:sz w:val="20"/>
          <w:szCs w:val="20"/>
        </w:rPr>
        <w:t xml:space="preserve"> OIT is responsible for the installation and configuration of the hardware based on a standard template for all hardware within this environment. </w:t>
      </w:r>
    </w:p>
    <w:p w14:paraId="01994FFC" w14:textId="77777777" w:rsidR="00C03324" w:rsidRPr="00A17673" w:rsidRDefault="00193EE0" w:rsidP="00B171CF">
      <w:pPr>
        <w:numPr>
          <w:ilvl w:val="2"/>
          <w:numId w:val="27"/>
        </w:numPr>
        <w:ind w:left="1800" w:hanging="360"/>
        <w:jc w:val="left"/>
        <w:rPr>
          <w:rFonts w:ascii="Arial" w:hAnsi="Arial" w:cs="Arial"/>
          <w:sz w:val="20"/>
          <w:szCs w:val="20"/>
        </w:rPr>
      </w:pPr>
      <w:r>
        <w:rPr>
          <w:rFonts w:ascii="Arial" w:hAnsi="Arial" w:cs="Arial"/>
          <w:sz w:val="20"/>
          <w:szCs w:val="20"/>
        </w:rPr>
        <w:t>DLI</w:t>
      </w:r>
      <w:r w:rsidR="00C03324" w:rsidRPr="00A17673">
        <w:rPr>
          <w:rFonts w:ascii="Arial" w:hAnsi="Arial" w:cs="Arial"/>
          <w:sz w:val="20"/>
          <w:szCs w:val="20"/>
        </w:rPr>
        <w:t xml:space="preserve"> OIT is responsible for the initial installation and configuration of the software according to the documented enterprise guidelines. </w:t>
      </w:r>
    </w:p>
    <w:p w14:paraId="01994FFD" w14:textId="24F4B7C0" w:rsidR="00C03324" w:rsidRPr="00A17673" w:rsidRDefault="00193EE0" w:rsidP="00B171CF">
      <w:pPr>
        <w:numPr>
          <w:ilvl w:val="2"/>
          <w:numId w:val="27"/>
        </w:numPr>
        <w:ind w:left="1800" w:hanging="360"/>
        <w:jc w:val="left"/>
        <w:rPr>
          <w:rFonts w:ascii="Arial" w:hAnsi="Arial" w:cs="Arial"/>
          <w:sz w:val="20"/>
          <w:szCs w:val="20"/>
        </w:rPr>
      </w:pPr>
      <w:r>
        <w:rPr>
          <w:rFonts w:ascii="Arial" w:hAnsi="Arial" w:cs="Arial"/>
          <w:sz w:val="20"/>
          <w:szCs w:val="20"/>
        </w:rPr>
        <w:t>DLI</w:t>
      </w:r>
      <w:r w:rsidR="00C03324" w:rsidRPr="00A17673">
        <w:rPr>
          <w:rFonts w:ascii="Arial" w:hAnsi="Arial" w:cs="Arial"/>
          <w:sz w:val="20"/>
          <w:szCs w:val="20"/>
        </w:rPr>
        <w:t xml:space="preserve"> OIT is responsible for the installation of </w:t>
      </w:r>
      <w:r w:rsidR="008977DA">
        <w:rPr>
          <w:rFonts w:ascii="Arial" w:hAnsi="Arial" w:cs="Arial"/>
          <w:sz w:val="20"/>
          <w:szCs w:val="20"/>
        </w:rPr>
        <w:t>contractor</w:t>
      </w:r>
      <w:r w:rsidR="00C03324" w:rsidRPr="00A17673">
        <w:rPr>
          <w:rFonts w:ascii="Arial" w:hAnsi="Arial" w:cs="Arial"/>
          <w:sz w:val="20"/>
          <w:szCs w:val="20"/>
        </w:rPr>
        <w:t xml:space="preserve"> fixes and/or patches.</w:t>
      </w:r>
    </w:p>
    <w:p w14:paraId="01994FFE" w14:textId="77777777" w:rsidR="00C03324" w:rsidRDefault="00193EE0" w:rsidP="00B171CF">
      <w:pPr>
        <w:numPr>
          <w:ilvl w:val="2"/>
          <w:numId w:val="27"/>
        </w:numPr>
        <w:ind w:left="1800" w:hanging="360"/>
        <w:jc w:val="left"/>
        <w:rPr>
          <w:rFonts w:ascii="Arial" w:hAnsi="Arial" w:cs="Arial"/>
          <w:sz w:val="20"/>
          <w:szCs w:val="20"/>
        </w:rPr>
      </w:pPr>
      <w:r>
        <w:rPr>
          <w:rFonts w:ascii="Arial" w:hAnsi="Arial" w:cs="Arial"/>
          <w:sz w:val="20"/>
          <w:szCs w:val="20"/>
        </w:rPr>
        <w:t>DLI</w:t>
      </w:r>
      <w:r w:rsidR="00C03324" w:rsidRPr="00A17673">
        <w:rPr>
          <w:rFonts w:ascii="Arial" w:hAnsi="Arial" w:cs="Arial"/>
          <w:sz w:val="20"/>
          <w:szCs w:val="20"/>
        </w:rPr>
        <w:t xml:space="preserve"> OIT is responsible for technical and operational assistance, support and maintenance of the initial software configuration only. Modifications to the initial software configuration will not be supported by </w:t>
      </w:r>
      <w:r>
        <w:rPr>
          <w:rFonts w:ascii="Arial" w:hAnsi="Arial" w:cs="Arial"/>
          <w:sz w:val="20"/>
          <w:szCs w:val="20"/>
        </w:rPr>
        <w:t>DLI</w:t>
      </w:r>
      <w:r w:rsidR="00C03324" w:rsidRPr="00A17673">
        <w:rPr>
          <w:rFonts w:ascii="Arial" w:hAnsi="Arial" w:cs="Arial"/>
          <w:sz w:val="20"/>
          <w:szCs w:val="20"/>
        </w:rPr>
        <w:t xml:space="preserve"> OIT without prior approval of the modification.</w:t>
      </w:r>
    </w:p>
    <w:p w14:paraId="01994FFF" w14:textId="77777777" w:rsidR="00C03324" w:rsidRPr="00A17673" w:rsidRDefault="00C03324" w:rsidP="00C03324">
      <w:pPr>
        <w:jc w:val="left"/>
        <w:rPr>
          <w:rFonts w:ascii="Arial" w:hAnsi="Arial" w:cs="Arial"/>
          <w:sz w:val="20"/>
          <w:szCs w:val="20"/>
        </w:rPr>
      </w:pPr>
    </w:p>
    <w:p w14:paraId="01995000" w14:textId="77777777" w:rsidR="00D22958" w:rsidRPr="00A17673" w:rsidRDefault="00D22958" w:rsidP="00184661">
      <w:pPr>
        <w:jc w:val="left"/>
        <w:rPr>
          <w:rFonts w:ascii="Arial" w:hAnsi="Arial" w:cs="Arial"/>
          <w:sz w:val="20"/>
          <w:szCs w:val="20"/>
        </w:rPr>
      </w:pPr>
    </w:p>
    <w:p w14:paraId="01995001" w14:textId="77777777" w:rsidR="00096EA1" w:rsidRPr="00A17673" w:rsidRDefault="00096EA1" w:rsidP="00184661">
      <w:pPr>
        <w:ind w:left="1440"/>
        <w:jc w:val="left"/>
        <w:rPr>
          <w:rFonts w:ascii="Arial" w:hAnsi="Arial" w:cs="Arial"/>
          <w:sz w:val="20"/>
          <w:szCs w:val="20"/>
          <w:highlight w:val="yellow"/>
        </w:rPr>
      </w:pPr>
    </w:p>
    <w:p w14:paraId="01995002" w14:textId="77777777" w:rsidR="00010DB7" w:rsidRPr="00A17673" w:rsidRDefault="00010DB7" w:rsidP="00184661">
      <w:pPr>
        <w:jc w:val="left"/>
        <w:rPr>
          <w:rFonts w:ascii="Arial" w:hAnsi="Arial" w:cs="Arial"/>
          <w:sz w:val="20"/>
          <w:szCs w:val="20"/>
        </w:rPr>
      </w:pPr>
    </w:p>
    <w:sectPr w:rsidR="00010DB7" w:rsidRPr="00A17673" w:rsidSect="00FD794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7BCF41" w14:textId="77777777" w:rsidR="00192D38" w:rsidRDefault="00192D38" w:rsidP="00980E16">
      <w:r>
        <w:separator/>
      </w:r>
    </w:p>
  </w:endnote>
  <w:endnote w:type="continuationSeparator" w:id="0">
    <w:p w14:paraId="376CA555" w14:textId="77777777" w:rsidR="00192D38" w:rsidRDefault="00192D38" w:rsidP="00980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995007" w14:textId="2783D511" w:rsidR="00192D38" w:rsidRDefault="00192D38" w:rsidP="002E213D">
    <w:pPr>
      <w:pStyle w:val="Footer"/>
    </w:pPr>
    <w:r>
      <w:tab/>
    </w:r>
    <w:r>
      <w:tab/>
      <w:t xml:space="preserve">Page </w:t>
    </w:r>
    <w:r>
      <w:rPr>
        <w:b/>
      </w:rPr>
      <w:fldChar w:fldCharType="begin"/>
    </w:r>
    <w:r>
      <w:rPr>
        <w:b/>
      </w:rPr>
      <w:instrText xml:space="preserve"> PAGE </w:instrText>
    </w:r>
    <w:r>
      <w:rPr>
        <w:b/>
      </w:rPr>
      <w:fldChar w:fldCharType="separate"/>
    </w:r>
    <w:r w:rsidR="000B711C">
      <w:rPr>
        <w:b/>
        <w:noProof/>
      </w:rPr>
      <w:t>1</w:t>
    </w:r>
    <w:r>
      <w:rPr>
        <w:b/>
      </w:rPr>
      <w:fldChar w:fldCharType="end"/>
    </w:r>
    <w:r>
      <w:t xml:space="preserve"> of </w:t>
    </w:r>
    <w:r>
      <w:rPr>
        <w:b/>
      </w:rPr>
      <w:fldChar w:fldCharType="begin"/>
    </w:r>
    <w:r>
      <w:rPr>
        <w:b/>
      </w:rPr>
      <w:instrText xml:space="preserve"> NUMPAGES  </w:instrText>
    </w:r>
    <w:r>
      <w:rPr>
        <w:b/>
      </w:rPr>
      <w:fldChar w:fldCharType="separate"/>
    </w:r>
    <w:r w:rsidR="000B711C">
      <w:rPr>
        <w:b/>
        <w:noProof/>
      </w:rPr>
      <w:t>18</w:t>
    </w:r>
    <w:r>
      <w:rPr>
        <w:b/>
      </w:rPr>
      <w:fldChar w:fldCharType="end"/>
    </w:r>
  </w:p>
  <w:p w14:paraId="01995008" w14:textId="77777777" w:rsidR="00192D38" w:rsidRDefault="00192D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8774FE" w14:textId="77777777" w:rsidR="00192D38" w:rsidRDefault="00192D38" w:rsidP="00980E16">
      <w:r>
        <w:separator/>
      </w:r>
    </w:p>
  </w:footnote>
  <w:footnote w:type="continuationSeparator" w:id="0">
    <w:p w14:paraId="66B62303" w14:textId="77777777" w:rsidR="00192D38" w:rsidRDefault="00192D38" w:rsidP="00980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42C959" w14:textId="6894E3F8" w:rsidR="00192D38" w:rsidRDefault="00192D38" w:rsidP="00192D38">
    <w:pPr>
      <w:pStyle w:val="Header"/>
      <w:jc w:val="center"/>
      <w:rPr>
        <w:rFonts w:ascii="Arial" w:hAnsi="Arial" w:cs="Arial"/>
      </w:rPr>
    </w:pPr>
    <w:r w:rsidRPr="006B4226">
      <w:rPr>
        <w:rFonts w:asciiTheme="minorHAnsi" w:hAnsiTheme="minorHAnsi" w:cs="Arial"/>
        <w:noProof/>
        <w:sz w:val="22"/>
      </w:rPr>
      <w:drawing>
        <wp:anchor distT="0" distB="0" distL="114300" distR="114300" simplePos="0" relativeHeight="251659264" behindDoc="1" locked="0" layoutInCell="1" allowOverlap="1" wp14:anchorId="32FA7F5B" wp14:editId="20CBB2CF">
          <wp:simplePos x="0" y="0"/>
          <wp:positionH relativeFrom="column">
            <wp:posOffset>-28575</wp:posOffset>
          </wp:positionH>
          <wp:positionV relativeFrom="paragraph">
            <wp:posOffset>-175260</wp:posOffset>
          </wp:positionV>
          <wp:extent cx="2038350" cy="46990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14:sizeRelH relativeFrom="page">
            <wp14:pctWidth>0</wp14:pctWidth>
          </wp14:sizeRelH>
          <wp14:sizeRelV relativeFrom="page">
            <wp14:pctHeight>0</wp14:pctHeight>
          </wp14:sizeRelV>
        </wp:anchor>
      </w:drawing>
    </w:r>
  </w:p>
  <w:p w14:paraId="5A1E82B2" w14:textId="77777777" w:rsidR="00CC4EAF" w:rsidRDefault="00CC4EAF" w:rsidP="00192D38">
    <w:pPr>
      <w:pStyle w:val="Header"/>
      <w:jc w:val="center"/>
      <w:rPr>
        <w:rFonts w:ascii="Arial" w:hAnsi="Arial" w:cs="Arial"/>
      </w:rPr>
    </w:pPr>
  </w:p>
  <w:p w14:paraId="7E354126" w14:textId="4EF394E0" w:rsidR="00812A42" w:rsidRDefault="000B711C" w:rsidP="00192D38">
    <w:pPr>
      <w:pStyle w:val="Header"/>
      <w:jc w:val="center"/>
      <w:rPr>
        <w:rFonts w:ascii="Arial" w:hAnsi="Arial" w:cs="Arial"/>
      </w:rPr>
    </w:pPr>
    <w:r>
      <w:rPr>
        <w:rFonts w:ascii="Arial" w:hAnsi="Arial" w:cs="Arial"/>
      </w:rPr>
      <w:t>APPENDIX U</w:t>
    </w:r>
  </w:p>
  <w:p w14:paraId="39A44375" w14:textId="1589019C" w:rsidR="00192D38" w:rsidRDefault="00192D38" w:rsidP="00812A42">
    <w:pPr>
      <w:pStyle w:val="Header"/>
      <w:jc w:val="center"/>
      <w:rPr>
        <w:rFonts w:ascii="Arial" w:hAnsi="Arial" w:cs="Arial"/>
      </w:rPr>
    </w:pPr>
    <w:r w:rsidRPr="00192D38">
      <w:rPr>
        <w:rFonts w:ascii="Arial" w:hAnsi="Arial" w:cs="Arial"/>
      </w:rPr>
      <w:t>DLI SHARED PRODUCT STANDARD ENVIRONMENTS</w:t>
    </w:r>
  </w:p>
  <w:p w14:paraId="440F8168" w14:textId="77777777" w:rsidR="00812A42" w:rsidRPr="00812A42" w:rsidRDefault="00812A42" w:rsidP="00812A42">
    <w:pPr>
      <w:pStyle w:val="Header"/>
      <w:jc w:val="center"/>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562E8"/>
    <w:multiLevelType w:val="hybridMultilevel"/>
    <w:tmpl w:val="58C2721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9687FF6"/>
    <w:multiLevelType w:val="hybridMultilevel"/>
    <w:tmpl w:val="C07CFF0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C3345B"/>
    <w:multiLevelType w:val="hybridMultilevel"/>
    <w:tmpl w:val="A9E8AD10"/>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E631ACC"/>
    <w:multiLevelType w:val="hybridMultilevel"/>
    <w:tmpl w:val="C07CFF0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21707A"/>
    <w:multiLevelType w:val="multilevel"/>
    <w:tmpl w:val="A2286172"/>
    <w:numStyleLink w:val="Style1"/>
  </w:abstractNum>
  <w:abstractNum w:abstractNumId="5" w15:restartNumberingAfterBreak="0">
    <w:nsid w:val="15673739"/>
    <w:multiLevelType w:val="hybridMultilevel"/>
    <w:tmpl w:val="ADD8C640"/>
    <w:lvl w:ilvl="0" w:tplc="0F1E37C6">
      <w:start w:val="1"/>
      <w:numFmt w:val="bullet"/>
      <w:lvlText w:val="•"/>
      <w:lvlJc w:val="left"/>
      <w:pPr>
        <w:tabs>
          <w:tab w:val="num" w:pos="720"/>
        </w:tabs>
        <w:ind w:left="720" w:hanging="360"/>
      </w:pPr>
      <w:rPr>
        <w:rFonts w:ascii="Times New Roman" w:hAnsi="Times New Roman" w:cs="Times New Roman" w:hint="default"/>
      </w:rPr>
    </w:lvl>
    <w:lvl w:ilvl="1" w:tplc="2A9ADF26">
      <w:start w:val="1"/>
      <w:numFmt w:val="bullet"/>
      <w:lvlText w:val="•"/>
      <w:lvlJc w:val="left"/>
      <w:pPr>
        <w:tabs>
          <w:tab w:val="num" w:pos="1440"/>
        </w:tabs>
        <w:ind w:left="1440" w:hanging="360"/>
      </w:pPr>
      <w:rPr>
        <w:rFonts w:ascii="Times New Roman" w:hAnsi="Times New Roman" w:cs="Times New Roman" w:hint="default"/>
      </w:rPr>
    </w:lvl>
    <w:lvl w:ilvl="2" w:tplc="34A02AA6">
      <w:start w:val="1"/>
      <w:numFmt w:val="bullet"/>
      <w:lvlText w:val="•"/>
      <w:lvlJc w:val="left"/>
      <w:pPr>
        <w:tabs>
          <w:tab w:val="num" w:pos="2160"/>
        </w:tabs>
        <w:ind w:left="2160" w:hanging="360"/>
      </w:pPr>
      <w:rPr>
        <w:rFonts w:ascii="Times New Roman" w:hAnsi="Times New Roman" w:cs="Times New Roman" w:hint="default"/>
      </w:rPr>
    </w:lvl>
    <w:lvl w:ilvl="3" w:tplc="A47A4F6A">
      <w:start w:val="1"/>
      <w:numFmt w:val="bullet"/>
      <w:lvlText w:val="•"/>
      <w:lvlJc w:val="left"/>
      <w:pPr>
        <w:tabs>
          <w:tab w:val="num" w:pos="2880"/>
        </w:tabs>
        <w:ind w:left="2880" w:hanging="360"/>
      </w:pPr>
      <w:rPr>
        <w:rFonts w:ascii="Times New Roman" w:hAnsi="Times New Roman" w:cs="Times New Roman" w:hint="default"/>
      </w:rPr>
    </w:lvl>
    <w:lvl w:ilvl="4" w:tplc="E668C666">
      <w:start w:val="1"/>
      <w:numFmt w:val="bullet"/>
      <w:lvlText w:val="•"/>
      <w:lvlJc w:val="left"/>
      <w:pPr>
        <w:tabs>
          <w:tab w:val="num" w:pos="3600"/>
        </w:tabs>
        <w:ind w:left="3600" w:hanging="360"/>
      </w:pPr>
      <w:rPr>
        <w:rFonts w:ascii="Times New Roman" w:hAnsi="Times New Roman" w:cs="Times New Roman" w:hint="default"/>
      </w:rPr>
    </w:lvl>
    <w:lvl w:ilvl="5" w:tplc="B0E00554">
      <w:start w:val="1"/>
      <w:numFmt w:val="bullet"/>
      <w:lvlText w:val="•"/>
      <w:lvlJc w:val="left"/>
      <w:pPr>
        <w:tabs>
          <w:tab w:val="num" w:pos="4320"/>
        </w:tabs>
        <w:ind w:left="4320" w:hanging="360"/>
      </w:pPr>
      <w:rPr>
        <w:rFonts w:ascii="Times New Roman" w:hAnsi="Times New Roman" w:cs="Times New Roman" w:hint="default"/>
      </w:rPr>
    </w:lvl>
    <w:lvl w:ilvl="6" w:tplc="BEEABBFE">
      <w:start w:val="1"/>
      <w:numFmt w:val="bullet"/>
      <w:lvlText w:val="•"/>
      <w:lvlJc w:val="left"/>
      <w:pPr>
        <w:tabs>
          <w:tab w:val="num" w:pos="5040"/>
        </w:tabs>
        <w:ind w:left="5040" w:hanging="360"/>
      </w:pPr>
      <w:rPr>
        <w:rFonts w:ascii="Times New Roman" w:hAnsi="Times New Roman" w:cs="Times New Roman" w:hint="default"/>
      </w:rPr>
    </w:lvl>
    <w:lvl w:ilvl="7" w:tplc="8F9E4946">
      <w:start w:val="1"/>
      <w:numFmt w:val="bullet"/>
      <w:lvlText w:val="•"/>
      <w:lvlJc w:val="left"/>
      <w:pPr>
        <w:tabs>
          <w:tab w:val="num" w:pos="5760"/>
        </w:tabs>
        <w:ind w:left="5760" w:hanging="360"/>
      </w:pPr>
      <w:rPr>
        <w:rFonts w:ascii="Times New Roman" w:hAnsi="Times New Roman" w:cs="Times New Roman" w:hint="default"/>
      </w:rPr>
    </w:lvl>
    <w:lvl w:ilvl="8" w:tplc="6D0248B8">
      <w:start w:val="1"/>
      <w:numFmt w:val="bullet"/>
      <w:lvlText w:val="•"/>
      <w:lvlJc w:val="left"/>
      <w:pPr>
        <w:tabs>
          <w:tab w:val="num" w:pos="6480"/>
        </w:tabs>
        <w:ind w:left="6480" w:hanging="360"/>
      </w:pPr>
      <w:rPr>
        <w:rFonts w:ascii="Times New Roman" w:hAnsi="Times New Roman" w:cs="Times New Roman" w:hint="default"/>
      </w:rPr>
    </w:lvl>
  </w:abstractNum>
  <w:abstractNum w:abstractNumId="6" w15:restartNumberingAfterBreak="0">
    <w:nsid w:val="15F1025F"/>
    <w:multiLevelType w:val="hybridMultilevel"/>
    <w:tmpl w:val="611286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8ED69B4"/>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8" w15:restartNumberingAfterBreak="0">
    <w:nsid w:val="1E69484F"/>
    <w:multiLevelType w:val="multilevel"/>
    <w:tmpl w:val="A2286172"/>
    <w:numStyleLink w:val="Style1"/>
  </w:abstractNum>
  <w:abstractNum w:abstractNumId="9" w15:restartNumberingAfterBreak="0">
    <w:nsid w:val="20F87DEB"/>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10" w15:restartNumberingAfterBreak="0">
    <w:nsid w:val="21903CD6"/>
    <w:multiLevelType w:val="hybridMultilevel"/>
    <w:tmpl w:val="2D1CD106"/>
    <w:lvl w:ilvl="0" w:tplc="0409000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1E0482A"/>
    <w:multiLevelType w:val="hybridMultilevel"/>
    <w:tmpl w:val="611286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594498E"/>
    <w:multiLevelType w:val="multilevel"/>
    <w:tmpl w:val="A2286172"/>
    <w:numStyleLink w:val="Style1"/>
  </w:abstractNum>
  <w:abstractNum w:abstractNumId="13" w15:restartNumberingAfterBreak="0">
    <w:nsid w:val="25C2457E"/>
    <w:multiLevelType w:val="hybridMultilevel"/>
    <w:tmpl w:val="5328C03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AC323E1"/>
    <w:multiLevelType w:val="hybridMultilevel"/>
    <w:tmpl w:val="205CDAD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C085D99"/>
    <w:multiLevelType w:val="multilevel"/>
    <w:tmpl w:val="A2286172"/>
    <w:numStyleLink w:val="Style1"/>
  </w:abstractNum>
  <w:abstractNum w:abstractNumId="16" w15:restartNumberingAfterBreak="0">
    <w:nsid w:val="30405112"/>
    <w:multiLevelType w:val="multilevel"/>
    <w:tmpl w:val="44549A2A"/>
    <w:lvl w:ilvl="0">
      <w:start w:val="1"/>
      <w:numFmt w:val="upperLetter"/>
      <w:lvlText w:val="%1."/>
      <w:lvlJc w:val="left"/>
      <w:pPr>
        <w:tabs>
          <w:tab w:val="num" w:pos="360"/>
        </w:tabs>
        <w:ind w:left="0" w:firstLine="0"/>
      </w:pPr>
      <w:rPr>
        <w:rFonts w:ascii="Times New Roman" w:hAnsi="Times New Roman" w:hint="default"/>
      </w:rPr>
    </w:lvl>
    <w:lvl w:ilvl="1">
      <w:start w:val="1"/>
      <w:numFmt w:val="decimal"/>
      <w:lvlText w:val="%2."/>
      <w:lvlJc w:val="left"/>
      <w:pPr>
        <w:tabs>
          <w:tab w:val="num" w:pos="1080"/>
        </w:tabs>
        <w:ind w:left="720" w:firstLine="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7" w15:restartNumberingAfterBreak="0">
    <w:nsid w:val="316701EA"/>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18" w15:restartNumberingAfterBreak="0">
    <w:nsid w:val="3232740C"/>
    <w:multiLevelType w:val="hybridMultilevel"/>
    <w:tmpl w:val="68F296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AE77F7"/>
    <w:multiLevelType w:val="hybridMultilevel"/>
    <w:tmpl w:val="3BE40E3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AB20A19"/>
    <w:multiLevelType w:val="multilevel"/>
    <w:tmpl w:val="A2286172"/>
    <w:numStyleLink w:val="Style1"/>
  </w:abstractNum>
  <w:abstractNum w:abstractNumId="21" w15:restartNumberingAfterBreak="0">
    <w:nsid w:val="3B0E492F"/>
    <w:multiLevelType w:val="hybridMultilevel"/>
    <w:tmpl w:val="611286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0217165"/>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23" w15:restartNumberingAfterBreak="0">
    <w:nsid w:val="40AA72F4"/>
    <w:multiLevelType w:val="hybridMultilevel"/>
    <w:tmpl w:val="E1C2939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22E2823"/>
    <w:multiLevelType w:val="multilevel"/>
    <w:tmpl w:val="7FAA22FC"/>
    <w:lvl w:ilvl="0">
      <w:start w:val="1"/>
      <w:numFmt w:val="upperLetter"/>
      <w:lvlText w:val="%1."/>
      <w:lvlJc w:val="left"/>
      <w:pPr>
        <w:tabs>
          <w:tab w:val="num" w:pos="360"/>
        </w:tabs>
        <w:ind w:left="0" w:firstLine="0"/>
      </w:pPr>
      <w:rPr>
        <w:rFonts w:ascii="Times New Roman" w:hAnsi="Times New Roman" w:hint="default"/>
      </w:rPr>
    </w:lvl>
    <w:lvl w:ilvl="1">
      <w:start w:val="3"/>
      <w:numFmt w:val="decimal"/>
      <w:lvlText w:val="%2."/>
      <w:lvlJc w:val="left"/>
      <w:pPr>
        <w:tabs>
          <w:tab w:val="num" w:pos="1080"/>
        </w:tabs>
        <w:ind w:left="720" w:firstLine="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5" w15:restartNumberingAfterBreak="0">
    <w:nsid w:val="47AA032E"/>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26" w15:restartNumberingAfterBreak="0">
    <w:nsid w:val="487C095F"/>
    <w:multiLevelType w:val="hybridMultilevel"/>
    <w:tmpl w:val="5F9C43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8994835"/>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28" w15:restartNumberingAfterBreak="0">
    <w:nsid w:val="4D351E53"/>
    <w:multiLevelType w:val="multilevel"/>
    <w:tmpl w:val="A2286172"/>
    <w:styleLink w:val="Style1"/>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29" w15:restartNumberingAfterBreak="0">
    <w:nsid w:val="53BA4058"/>
    <w:multiLevelType w:val="multilevel"/>
    <w:tmpl w:val="4600DA3C"/>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30" w15:restartNumberingAfterBreak="0">
    <w:nsid w:val="55001F18"/>
    <w:multiLevelType w:val="hybridMultilevel"/>
    <w:tmpl w:val="47284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7E418A2"/>
    <w:multiLevelType w:val="multilevel"/>
    <w:tmpl w:val="A2286172"/>
    <w:numStyleLink w:val="Style1"/>
  </w:abstractNum>
  <w:abstractNum w:abstractNumId="32" w15:restartNumberingAfterBreak="0">
    <w:nsid w:val="5A786829"/>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33" w15:restartNumberingAfterBreak="0">
    <w:nsid w:val="6235559F"/>
    <w:multiLevelType w:val="hybridMultilevel"/>
    <w:tmpl w:val="04D48A5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77357A0E"/>
    <w:multiLevelType w:val="hybridMultilevel"/>
    <w:tmpl w:val="E0E2EEBC"/>
    <w:lvl w:ilvl="0" w:tplc="0409000D">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7AC9323B"/>
    <w:multiLevelType w:val="multilevel"/>
    <w:tmpl w:val="A2286172"/>
    <w:lvl w:ilvl="0">
      <w:start w:val="1"/>
      <w:numFmt w:val="upperLetter"/>
      <w:lvlText w:val="%1."/>
      <w:lvlJc w:val="left"/>
      <w:pPr>
        <w:tabs>
          <w:tab w:val="num" w:pos="360"/>
        </w:tabs>
      </w:pPr>
      <w:rPr>
        <w:rFonts w:ascii="Times New Roman" w:hAnsi="Times New Roman" w:hint="default"/>
      </w:rPr>
    </w:lvl>
    <w:lvl w:ilvl="1">
      <w:start w:val="1"/>
      <w:numFmt w:val="decimal"/>
      <w:lvlText w:val="%2."/>
      <w:lvlJc w:val="left"/>
      <w:pPr>
        <w:tabs>
          <w:tab w:val="num" w:pos="1080"/>
        </w:tabs>
        <w:ind w:left="720"/>
      </w:pPr>
      <w:rPr>
        <w:rFonts w:hint="default"/>
      </w:rPr>
    </w:lvl>
    <w:lvl w:ilvl="2">
      <w:start w:val="1"/>
      <w:numFmt w:val="lowerLetter"/>
      <w:lvlText w:val="%3."/>
      <w:lvlJc w:val="left"/>
      <w:pPr>
        <w:tabs>
          <w:tab w:val="num" w:pos="1800"/>
        </w:tabs>
        <w:ind w:left="1440" w:firstLine="0"/>
      </w:pPr>
      <w:rPr>
        <w:rFonts w:hint="default"/>
      </w:rPr>
    </w:lvl>
    <w:lvl w:ilvl="3">
      <w:start w:val="1"/>
      <w:numFmt w:val="decimal"/>
      <w:lvlText w:val="%4)"/>
      <w:lvlJc w:val="left"/>
      <w:pPr>
        <w:tabs>
          <w:tab w:val="num" w:pos="2520"/>
        </w:tabs>
        <w:ind w:left="2160" w:firstLine="0"/>
      </w:pPr>
      <w:rPr>
        <w:rFonts w:hint="default"/>
      </w:rPr>
    </w:lvl>
    <w:lvl w:ilvl="4">
      <w:start w:val="1"/>
      <w:numFmt w:val="decimal"/>
      <w:lvlText w:val="(%5)"/>
      <w:lvlJc w:val="left"/>
      <w:pPr>
        <w:tabs>
          <w:tab w:val="num" w:pos="3240"/>
        </w:tabs>
        <w:ind w:left="2880"/>
      </w:pPr>
      <w:rPr>
        <w:rFonts w:hint="default"/>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36" w15:restartNumberingAfterBreak="0">
    <w:nsid w:val="7BBB091D"/>
    <w:multiLevelType w:val="multilevel"/>
    <w:tmpl w:val="A2286172"/>
    <w:numStyleLink w:val="Style1"/>
  </w:abstractNum>
  <w:abstractNum w:abstractNumId="37" w15:restartNumberingAfterBreak="0">
    <w:nsid w:val="7BCE52EF"/>
    <w:multiLevelType w:val="hybridMultilevel"/>
    <w:tmpl w:val="C3A07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AF0FA1"/>
    <w:multiLevelType w:val="multilevel"/>
    <w:tmpl w:val="A2286172"/>
    <w:numStyleLink w:val="Style1"/>
  </w:abstractNum>
  <w:abstractNum w:abstractNumId="39" w15:restartNumberingAfterBreak="0">
    <w:nsid w:val="7EA5476B"/>
    <w:multiLevelType w:val="multilevel"/>
    <w:tmpl w:val="A2286172"/>
    <w:numStyleLink w:val="Style1"/>
  </w:abstractNum>
  <w:abstractNum w:abstractNumId="40" w15:restartNumberingAfterBreak="0">
    <w:nsid w:val="7F1A52DC"/>
    <w:multiLevelType w:val="hybridMultilevel"/>
    <w:tmpl w:val="C07CFF0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8"/>
  </w:num>
  <w:num w:numId="3">
    <w:abstractNumId w:val="36"/>
  </w:num>
  <w:num w:numId="4">
    <w:abstractNumId w:val="28"/>
  </w:num>
  <w:num w:numId="5">
    <w:abstractNumId w:val="20"/>
  </w:num>
  <w:num w:numId="6">
    <w:abstractNumId w:val="15"/>
  </w:num>
  <w:num w:numId="7">
    <w:abstractNumId w:val="39"/>
  </w:num>
  <w:num w:numId="8">
    <w:abstractNumId w:val="4"/>
  </w:num>
  <w:num w:numId="9">
    <w:abstractNumId w:val="12"/>
  </w:num>
  <w:num w:numId="10">
    <w:abstractNumId w:val="31"/>
  </w:num>
  <w:num w:numId="11">
    <w:abstractNumId w:val="8"/>
  </w:num>
  <w:num w:numId="12">
    <w:abstractNumId w:val="22"/>
  </w:num>
  <w:num w:numId="13">
    <w:abstractNumId w:val="35"/>
  </w:num>
  <w:num w:numId="14">
    <w:abstractNumId w:val="25"/>
  </w:num>
  <w:num w:numId="15">
    <w:abstractNumId w:val="9"/>
  </w:num>
  <w:num w:numId="16">
    <w:abstractNumId w:val="27"/>
  </w:num>
  <w:num w:numId="17">
    <w:abstractNumId w:val="17"/>
  </w:num>
  <w:num w:numId="18">
    <w:abstractNumId w:val="7"/>
  </w:num>
  <w:num w:numId="19">
    <w:abstractNumId w:val="10"/>
  </w:num>
  <w:num w:numId="20">
    <w:abstractNumId w:val="6"/>
  </w:num>
  <w:num w:numId="21">
    <w:abstractNumId w:val="21"/>
  </w:num>
  <w:num w:numId="22">
    <w:abstractNumId w:val="1"/>
  </w:num>
  <w:num w:numId="23">
    <w:abstractNumId w:val="40"/>
  </w:num>
  <w:num w:numId="24">
    <w:abstractNumId w:val="18"/>
  </w:num>
  <w:num w:numId="25">
    <w:abstractNumId w:val="26"/>
  </w:num>
  <w:num w:numId="26">
    <w:abstractNumId w:val="3"/>
  </w:num>
  <w:num w:numId="27">
    <w:abstractNumId w:val="32"/>
  </w:num>
  <w:num w:numId="28">
    <w:abstractNumId w:val="33"/>
  </w:num>
  <w:num w:numId="29">
    <w:abstractNumId w:val="19"/>
  </w:num>
  <w:num w:numId="30">
    <w:abstractNumId w:val="29"/>
  </w:num>
  <w:num w:numId="31">
    <w:abstractNumId w:val="13"/>
  </w:num>
  <w:num w:numId="32">
    <w:abstractNumId w:val="0"/>
  </w:num>
  <w:num w:numId="33">
    <w:abstractNumId w:val="16"/>
  </w:num>
  <w:num w:numId="34">
    <w:abstractNumId w:val="37"/>
  </w:num>
  <w:num w:numId="35">
    <w:abstractNumId w:val="11"/>
  </w:num>
  <w:num w:numId="36">
    <w:abstractNumId w:val="24"/>
  </w:num>
  <w:num w:numId="37">
    <w:abstractNumId w:val="30"/>
  </w:num>
  <w:num w:numId="38">
    <w:abstractNumId w:val="34"/>
  </w:num>
  <w:num w:numId="39">
    <w:abstractNumId w:val="23"/>
  </w:num>
  <w:num w:numId="40">
    <w:abstractNumId w:val="5"/>
  </w:num>
  <w:num w:numId="4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CCB"/>
    <w:rsid w:val="000042C6"/>
    <w:rsid w:val="000066BC"/>
    <w:rsid w:val="00010DB7"/>
    <w:rsid w:val="000306A0"/>
    <w:rsid w:val="00032E8C"/>
    <w:rsid w:val="00037B71"/>
    <w:rsid w:val="00060677"/>
    <w:rsid w:val="00060974"/>
    <w:rsid w:val="00062565"/>
    <w:rsid w:val="0007087A"/>
    <w:rsid w:val="00071A40"/>
    <w:rsid w:val="000821B9"/>
    <w:rsid w:val="0008440C"/>
    <w:rsid w:val="00086B5F"/>
    <w:rsid w:val="00090D4C"/>
    <w:rsid w:val="00093711"/>
    <w:rsid w:val="00094073"/>
    <w:rsid w:val="0009445F"/>
    <w:rsid w:val="000946FB"/>
    <w:rsid w:val="00094C5F"/>
    <w:rsid w:val="00096EA1"/>
    <w:rsid w:val="000A0004"/>
    <w:rsid w:val="000A1345"/>
    <w:rsid w:val="000A5512"/>
    <w:rsid w:val="000B0C98"/>
    <w:rsid w:val="000B3E61"/>
    <w:rsid w:val="000B5810"/>
    <w:rsid w:val="000B711C"/>
    <w:rsid w:val="000C66DE"/>
    <w:rsid w:val="000D71C1"/>
    <w:rsid w:val="000E342C"/>
    <w:rsid w:val="000E5EAE"/>
    <w:rsid w:val="000F08B4"/>
    <w:rsid w:val="001074C2"/>
    <w:rsid w:val="00107FFB"/>
    <w:rsid w:val="00114F05"/>
    <w:rsid w:val="00140CCB"/>
    <w:rsid w:val="0015553C"/>
    <w:rsid w:val="001635D6"/>
    <w:rsid w:val="001703E8"/>
    <w:rsid w:val="0017425E"/>
    <w:rsid w:val="00184661"/>
    <w:rsid w:val="00187E96"/>
    <w:rsid w:val="00187F60"/>
    <w:rsid w:val="00191586"/>
    <w:rsid w:val="00192D38"/>
    <w:rsid w:val="00193EE0"/>
    <w:rsid w:val="001A1206"/>
    <w:rsid w:val="001A39CB"/>
    <w:rsid w:val="001B0FA0"/>
    <w:rsid w:val="001B662A"/>
    <w:rsid w:val="001C2024"/>
    <w:rsid w:val="001C4205"/>
    <w:rsid w:val="001C49FA"/>
    <w:rsid w:val="001D59A8"/>
    <w:rsid w:val="001E1462"/>
    <w:rsid w:val="001E24FE"/>
    <w:rsid w:val="001E40FA"/>
    <w:rsid w:val="001F16D0"/>
    <w:rsid w:val="001F1F05"/>
    <w:rsid w:val="00202A03"/>
    <w:rsid w:val="002032FC"/>
    <w:rsid w:val="00204239"/>
    <w:rsid w:val="0020479F"/>
    <w:rsid w:val="00211990"/>
    <w:rsid w:val="00213908"/>
    <w:rsid w:val="0021488A"/>
    <w:rsid w:val="00224559"/>
    <w:rsid w:val="00225A0F"/>
    <w:rsid w:val="002351F8"/>
    <w:rsid w:val="00250D36"/>
    <w:rsid w:val="002644C8"/>
    <w:rsid w:val="00266F06"/>
    <w:rsid w:val="00272966"/>
    <w:rsid w:val="0028163F"/>
    <w:rsid w:val="00282149"/>
    <w:rsid w:val="00292169"/>
    <w:rsid w:val="002A0129"/>
    <w:rsid w:val="002A3B6F"/>
    <w:rsid w:val="002A7192"/>
    <w:rsid w:val="002C3611"/>
    <w:rsid w:val="002D23F5"/>
    <w:rsid w:val="002D785E"/>
    <w:rsid w:val="002E181B"/>
    <w:rsid w:val="002E213D"/>
    <w:rsid w:val="002E44B7"/>
    <w:rsid w:val="0030636A"/>
    <w:rsid w:val="00307F5A"/>
    <w:rsid w:val="00327994"/>
    <w:rsid w:val="00335D1F"/>
    <w:rsid w:val="003415E2"/>
    <w:rsid w:val="00344207"/>
    <w:rsid w:val="003555D6"/>
    <w:rsid w:val="00370B5B"/>
    <w:rsid w:val="00371BEC"/>
    <w:rsid w:val="00381327"/>
    <w:rsid w:val="00386024"/>
    <w:rsid w:val="00386D6D"/>
    <w:rsid w:val="00390382"/>
    <w:rsid w:val="00390CC8"/>
    <w:rsid w:val="00391EC4"/>
    <w:rsid w:val="0039682B"/>
    <w:rsid w:val="003A4162"/>
    <w:rsid w:val="003A56BC"/>
    <w:rsid w:val="003C228D"/>
    <w:rsid w:val="003D050B"/>
    <w:rsid w:val="003D2D19"/>
    <w:rsid w:val="003D7731"/>
    <w:rsid w:val="003E3380"/>
    <w:rsid w:val="003E3D21"/>
    <w:rsid w:val="003F01C8"/>
    <w:rsid w:val="003F597F"/>
    <w:rsid w:val="004043D8"/>
    <w:rsid w:val="00405F62"/>
    <w:rsid w:val="0040759A"/>
    <w:rsid w:val="0041067B"/>
    <w:rsid w:val="0042086B"/>
    <w:rsid w:val="0042543D"/>
    <w:rsid w:val="004256E7"/>
    <w:rsid w:val="00437444"/>
    <w:rsid w:val="0044583B"/>
    <w:rsid w:val="00450926"/>
    <w:rsid w:val="00450F8B"/>
    <w:rsid w:val="004560DF"/>
    <w:rsid w:val="00456ABC"/>
    <w:rsid w:val="00460521"/>
    <w:rsid w:val="004712CB"/>
    <w:rsid w:val="00475564"/>
    <w:rsid w:val="00480AD1"/>
    <w:rsid w:val="0048112E"/>
    <w:rsid w:val="00481A74"/>
    <w:rsid w:val="00485CE9"/>
    <w:rsid w:val="00487801"/>
    <w:rsid w:val="004903AF"/>
    <w:rsid w:val="004955BB"/>
    <w:rsid w:val="004B141D"/>
    <w:rsid w:val="004C0D36"/>
    <w:rsid w:val="004C461C"/>
    <w:rsid w:val="004E78BB"/>
    <w:rsid w:val="004F6645"/>
    <w:rsid w:val="00504443"/>
    <w:rsid w:val="00520BEA"/>
    <w:rsid w:val="00525DA9"/>
    <w:rsid w:val="00526850"/>
    <w:rsid w:val="005330FB"/>
    <w:rsid w:val="005342D1"/>
    <w:rsid w:val="005429AA"/>
    <w:rsid w:val="005431C6"/>
    <w:rsid w:val="00552F20"/>
    <w:rsid w:val="0055562B"/>
    <w:rsid w:val="00560AE0"/>
    <w:rsid w:val="00565C22"/>
    <w:rsid w:val="00576622"/>
    <w:rsid w:val="00580920"/>
    <w:rsid w:val="00582112"/>
    <w:rsid w:val="00586BF8"/>
    <w:rsid w:val="005926CA"/>
    <w:rsid w:val="00593E1F"/>
    <w:rsid w:val="00597062"/>
    <w:rsid w:val="005A32CE"/>
    <w:rsid w:val="005D4B3E"/>
    <w:rsid w:val="005D4FDB"/>
    <w:rsid w:val="005D5681"/>
    <w:rsid w:val="005E1B6F"/>
    <w:rsid w:val="005E7BC4"/>
    <w:rsid w:val="005F0209"/>
    <w:rsid w:val="00620E57"/>
    <w:rsid w:val="00621C32"/>
    <w:rsid w:val="00630011"/>
    <w:rsid w:val="0063785D"/>
    <w:rsid w:val="00645254"/>
    <w:rsid w:val="006456B1"/>
    <w:rsid w:val="00645E43"/>
    <w:rsid w:val="006472AF"/>
    <w:rsid w:val="00650713"/>
    <w:rsid w:val="00673331"/>
    <w:rsid w:val="00681399"/>
    <w:rsid w:val="00686162"/>
    <w:rsid w:val="00686F62"/>
    <w:rsid w:val="006A5911"/>
    <w:rsid w:val="006B61F3"/>
    <w:rsid w:val="006C72A4"/>
    <w:rsid w:val="006C7F44"/>
    <w:rsid w:val="006D584E"/>
    <w:rsid w:val="006D6E2D"/>
    <w:rsid w:val="006E5521"/>
    <w:rsid w:val="006E772A"/>
    <w:rsid w:val="006F0E92"/>
    <w:rsid w:val="007035F7"/>
    <w:rsid w:val="007070C1"/>
    <w:rsid w:val="007137DF"/>
    <w:rsid w:val="00737158"/>
    <w:rsid w:val="00746724"/>
    <w:rsid w:val="00760BCA"/>
    <w:rsid w:val="007620E7"/>
    <w:rsid w:val="00763E82"/>
    <w:rsid w:val="00773406"/>
    <w:rsid w:val="00773900"/>
    <w:rsid w:val="007808B3"/>
    <w:rsid w:val="00781BCE"/>
    <w:rsid w:val="00782142"/>
    <w:rsid w:val="00794A47"/>
    <w:rsid w:val="007962C7"/>
    <w:rsid w:val="007A0CCB"/>
    <w:rsid w:val="007A72C6"/>
    <w:rsid w:val="007B212F"/>
    <w:rsid w:val="007B223A"/>
    <w:rsid w:val="007B5126"/>
    <w:rsid w:val="007B643F"/>
    <w:rsid w:val="007C400C"/>
    <w:rsid w:val="007C65CB"/>
    <w:rsid w:val="007C7CEB"/>
    <w:rsid w:val="007D0E6B"/>
    <w:rsid w:val="007D220D"/>
    <w:rsid w:val="007D7607"/>
    <w:rsid w:val="007E02FC"/>
    <w:rsid w:val="007E36F0"/>
    <w:rsid w:val="00806CBD"/>
    <w:rsid w:val="00812491"/>
    <w:rsid w:val="00812A42"/>
    <w:rsid w:val="008162E5"/>
    <w:rsid w:val="00817CE5"/>
    <w:rsid w:val="008207CF"/>
    <w:rsid w:val="008363BD"/>
    <w:rsid w:val="00837986"/>
    <w:rsid w:val="008456E4"/>
    <w:rsid w:val="008538C2"/>
    <w:rsid w:val="00854134"/>
    <w:rsid w:val="00856DE9"/>
    <w:rsid w:val="00861FF3"/>
    <w:rsid w:val="00864A4B"/>
    <w:rsid w:val="0088692E"/>
    <w:rsid w:val="0089055D"/>
    <w:rsid w:val="00895AD1"/>
    <w:rsid w:val="008977DA"/>
    <w:rsid w:val="008A3AE8"/>
    <w:rsid w:val="008B0AA6"/>
    <w:rsid w:val="008B2822"/>
    <w:rsid w:val="008B7E2C"/>
    <w:rsid w:val="008C28A6"/>
    <w:rsid w:val="008C33AB"/>
    <w:rsid w:val="008C4FF8"/>
    <w:rsid w:val="008D522F"/>
    <w:rsid w:val="008D73A2"/>
    <w:rsid w:val="008E2E36"/>
    <w:rsid w:val="008E3B39"/>
    <w:rsid w:val="009005DF"/>
    <w:rsid w:val="00900F72"/>
    <w:rsid w:val="00913780"/>
    <w:rsid w:val="00914DDB"/>
    <w:rsid w:val="009238D6"/>
    <w:rsid w:val="00925F1D"/>
    <w:rsid w:val="00930513"/>
    <w:rsid w:val="009377D2"/>
    <w:rsid w:val="00941E8A"/>
    <w:rsid w:val="00971906"/>
    <w:rsid w:val="00972AE4"/>
    <w:rsid w:val="00976FD2"/>
    <w:rsid w:val="00980E16"/>
    <w:rsid w:val="0098622C"/>
    <w:rsid w:val="00990323"/>
    <w:rsid w:val="009935D4"/>
    <w:rsid w:val="00995ADC"/>
    <w:rsid w:val="009974B4"/>
    <w:rsid w:val="009A1B54"/>
    <w:rsid w:val="009A5DB9"/>
    <w:rsid w:val="009B5BDD"/>
    <w:rsid w:val="009C4CA5"/>
    <w:rsid w:val="009D586D"/>
    <w:rsid w:val="009F309D"/>
    <w:rsid w:val="00A00C3B"/>
    <w:rsid w:val="00A0555C"/>
    <w:rsid w:val="00A068B4"/>
    <w:rsid w:val="00A14B8C"/>
    <w:rsid w:val="00A15D83"/>
    <w:rsid w:val="00A17673"/>
    <w:rsid w:val="00A20320"/>
    <w:rsid w:val="00A25AEB"/>
    <w:rsid w:val="00A345E7"/>
    <w:rsid w:val="00A43783"/>
    <w:rsid w:val="00A467C0"/>
    <w:rsid w:val="00A54B33"/>
    <w:rsid w:val="00A5590B"/>
    <w:rsid w:val="00A56054"/>
    <w:rsid w:val="00A663E0"/>
    <w:rsid w:val="00A75ACE"/>
    <w:rsid w:val="00A821C3"/>
    <w:rsid w:val="00A86E0F"/>
    <w:rsid w:val="00A94BDB"/>
    <w:rsid w:val="00A9512E"/>
    <w:rsid w:val="00AA2D36"/>
    <w:rsid w:val="00AA57E5"/>
    <w:rsid w:val="00AA6E4C"/>
    <w:rsid w:val="00AC11A8"/>
    <w:rsid w:val="00AC32F0"/>
    <w:rsid w:val="00AC61B1"/>
    <w:rsid w:val="00AC6A3A"/>
    <w:rsid w:val="00AD11DC"/>
    <w:rsid w:val="00AD3074"/>
    <w:rsid w:val="00AD3BBC"/>
    <w:rsid w:val="00AE548F"/>
    <w:rsid w:val="00AF3C9C"/>
    <w:rsid w:val="00AF6403"/>
    <w:rsid w:val="00B04AD0"/>
    <w:rsid w:val="00B079E5"/>
    <w:rsid w:val="00B16221"/>
    <w:rsid w:val="00B171CF"/>
    <w:rsid w:val="00B2046E"/>
    <w:rsid w:val="00B27ED1"/>
    <w:rsid w:val="00B43698"/>
    <w:rsid w:val="00B50109"/>
    <w:rsid w:val="00B6049A"/>
    <w:rsid w:val="00B61273"/>
    <w:rsid w:val="00B619AF"/>
    <w:rsid w:val="00B67BD9"/>
    <w:rsid w:val="00B70CA1"/>
    <w:rsid w:val="00B94843"/>
    <w:rsid w:val="00BB00DC"/>
    <w:rsid w:val="00BC57FC"/>
    <w:rsid w:val="00BD06E6"/>
    <w:rsid w:val="00BE3531"/>
    <w:rsid w:val="00BE75F1"/>
    <w:rsid w:val="00C0224B"/>
    <w:rsid w:val="00C03324"/>
    <w:rsid w:val="00C049E5"/>
    <w:rsid w:val="00C21171"/>
    <w:rsid w:val="00C31E72"/>
    <w:rsid w:val="00C32782"/>
    <w:rsid w:val="00C40010"/>
    <w:rsid w:val="00C444BF"/>
    <w:rsid w:val="00C575C1"/>
    <w:rsid w:val="00C60A83"/>
    <w:rsid w:val="00C64DDE"/>
    <w:rsid w:val="00C81372"/>
    <w:rsid w:val="00C945E1"/>
    <w:rsid w:val="00CA6543"/>
    <w:rsid w:val="00CC2275"/>
    <w:rsid w:val="00CC4EAF"/>
    <w:rsid w:val="00CC6D9C"/>
    <w:rsid w:val="00CD138A"/>
    <w:rsid w:val="00CD75D5"/>
    <w:rsid w:val="00CE14B0"/>
    <w:rsid w:val="00CE19DE"/>
    <w:rsid w:val="00CE5423"/>
    <w:rsid w:val="00CE78B9"/>
    <w:rsid w:val="00CF24DE"/>
    <w:rsid w:val="00CF4601"/>
    <w:rsid w:val="00CF6E9E"/>
    <w:rsid w:val="00CF6F63"/>
    <w:rsid w:val="00D0326D"/>
    <w:rsid w:val="00D039A8"/>
    <w:rsid w:val="00D12DA1"/>
    <w:rsid w:val="00D22958"/>
    <w:rsid w:val="00D244E0"/>
    <w:rsid w:val="00D3484A"/>
    <w:rsid w:val="00D352C8"/>
    <w:rsid w:val="00D41E4B"/>
    <w:rsid w:val="00D42862"/>
    <w:rsid w:val="00D43700"/>
    <w:rsid w:val="00D44BBB"/>
    <w:rsid w:val="00D50F80"/>
    <w:rsid w:val="00D57614"/>
    <w:rsid w:val="00D67E81"/>
    <w:rsid w:val="00D74AB1"/>
    <w:rsid w:val="00D831CD"/>
    <w:rsid w:val="00D87BA3"/>
    <w:rsid w:val="00D963E1"/>
    <w:rsid w:val="00DB0A76"/>
    <w:rsid w:val="00DC1A9B"/>
    <w:rsid w:val="00DD46D8"/>
    <w:rsid w:val="00DF14E7"/>
    <w:rsid w:val="00DF22BC"/>
    <w:rsid w:val="00E023EA"/>
    <w:rsid w:val="00E052AD"/>
    <w:rsid w:val="00E05FEC"/>
    <w:rsid w:val="00E11544"/>
    <w:rsid w:val="00E15983"/>
    <w:rsid w:val="00E17D52"/>
    <w:rsid w:val="00E20372"/>
    <w:rsid w:val="00E21583"/>
    <w:rsid w:val="00E30617"/>
    <w:rsid w:val="00E36567"/>
    <w:rsid w:val="00E36940"/>
    <w:rsid w:val="00E42D33"/>
    <w:rsid w:val="00E462D4"/>
    <w:rsid w:val="00E47188"/>
    <w:rsid w:val="00E54C9D"/>
    <w:rsid w:val="00E6002C"/>
    <w:rsid w:val="00E638EB"/>
    <w:rsid w:val="00E73E10"/>
    <w:rsid w:val="00E748F0"/>
    <w:rsid w:val="00E83060"/>
    <w:rsid w:val="00E85D86"/>
    <w:rsid w:val="00E870DD"/>
    <w:rsid w:val="00E93B64"/>
    <w:rsid w:val="00EA19DC"/>
    <w:rsid w:val="00EB3AFB"/>
    <w:rsid w:val="00EB4D05"/>
    <w:rsid w:val="00EC08BA"/>
    <w:rsid w:val="00EC6D85"/>
    <w:rsid w:val="00ED23DF"/>
    <w:rsid w:val="00EE1062"/>
    <w:rsid w:val="00EE7FDB"/>
    <w:rsid w:val="00EF0DAE"/>
    <w:rsid w:val="00F042C1"/>
    <w:rsid w:val="00F25736"/>
    <w:rsid w:val="00F27820"/>
    <w:rsid w:val="00F303A5"/>
    <w:rsid w:val="00F43244"/>
    <w:rsid w:val="00F43385"/>
    <w:rsid w:val="00F470C2"/>
    <w:rsid w:val="00F54E7B"/>
    <w:rsid w:val="00F55C7D"/>
    <w:rsid w:val="00F57044"/>
    <w:rsid w:val="00F630A5"/>
    <w:rsid w:val="00F83134"/>
    <w:rsid w:val="00F842CA"/>
    <w:rsid w:val="00F87F3A"/>
    <w:rsid w:val="00F913B2"/>
    <w:rsid w:val="00F921F4"/>
    <w:rsid w:val="00F97FFD"/>
    <w:rsid w:val="00FA211D"/>
    <w:rsid w:val="00FA2424"/>
    <w:rsid w:val="00FA7ED3"/>
    <w:rsid w:val="00FB34F5"/>
    <w:rsid w:val="00FB74AD"/>
    <w:rsid w:val="00FD7949"/>
    <w:rsid w:val="00FD7AC7"/>
    <w:rsid w:val="00FD7F30"/>
    <w:rsid w:val="00FE12C5"/>
    <w:rsid w:val="00FE4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6145"/>
    <o:shapelayout v:ext="edit">
      <o:idmap v:ext="edit" data="1"/>
    </o:shapelayout>
  </w:shapeDefaults>
  <w:decimalSymbol w:val="."/>
  <w:listSeparator w:val=","/>
  <w14:docId w14:val="01994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0CCB"/>
    <w:pPr>
      <w:jc w:val="both"/>
    </w:pPr>
    <w:rPr>
      <w:sz w:val="24"/>
      <w:szCs w:val="24"/>
    </w:rPr>
  </w:style>
  <w:style w:type="paragraph" w:styleId="Heading1">
    <w:name w:val="heading 1"/>
    <w:basedOn w:val="Normal"/>
    <w:next w:val="Normal"/>
    <w:link w:val="Heading1Char"/>
    <w:qFormat/>
    <w:rsid w:val="00CE14B0"/>
    <w:pPr>
      <w:outlineLvl w:val="0"/>
    </w:pPr>
    <w:rPr>
      <w:b/>
      <w:kern w:val="24"/>
    </w:rPr>
  </w:style>
  <w:style w:type="paragraph" w:styleId="Heading2">
    <w:name w:val="heading 2"/>
    <w:aliases w:val="Heading 2 Char1,Heading 2 Char Char,H2"/>
    <w:basedOn w:val="Normal"/>
    <w:next w:val="Normal"/>
    <w:link w:val="Heading2Char"/>
    <w:autoRedefine/>
    <w:qFormat/>
    <w:rsid w:val="00CE14B0"/>
    <w:pPr>
      <w:outlineLvl w:val="1"/>
    </w:pPr>
    <w:rPr>
      <w:bCs/>
      <w:kern w:val="24"/>
    </w:rPr>
  </w:style>
  <w:style w:type="paragraph" w:styleId="Heading3">
    <w:name w:val="heading 3"/>
    <w:aliases w:val="H3,Topic Sub Heading"/>
    <w:basedOn w:val="Normal"/>
    <w:next w:val="Normal"/>
    <w:link w:val="Heading3Char"/>
    <w:qFormat/>
    <w:rsid w:val="00CE14B0"/>
    <w:pPr>
      <w:keepNext/>
      <w:ind w:firstLine="360"/>
      <w:jc w:val="center"/>
      <w:outlineLvl w:val="2"/>
    </w:pPr>
    <w:rPr>
      <w:rFonts w:ascii="Arial" w:hAnsi="Arial" w:cs="Arial"/>
      <w:b/>
      <w:bCs/>
    </w:rPr>
  </w:style>
  <w:style w:type="paragraph" w:styleId="Heading4">
    <w:name w:val="heading 4"/>
    <w:basedOn w:val="Normal"/>
    <w:next w:val="Normal"/>
    <w:link w:val="Heading4Char"/>
    <w:qFormat/>
    <w:rsid w:val="00CE14B0"/>
    <w:pPr>
      <w:keepNext/>
      <w:jc w:val="center"/>
      <w:outlineLvl w:val="3"/>
    </w:pPr>
    <w:rPr>
      <w:rFonts w:ascii="Arial" w:hAnsi="Arial" w:cs="Arial"/>
      <w:b/>
      <w:bCs/>
    </w:rPr>
  </w:style>
  <w:style w:type="paragraph" w:styleId="Heading5">
    <w:name w:val="heading 5"/>
    <w:basedOn w:val="Normal"/>
    <w:next w:val="Normal"/>
    <w:link w:val="Heading5Char"/>
    <w:qFormat/>
    <w:rsid w:val="00CE14B0"/>
    <w:pPr>
      <w:keepNext/>
      <w:outlineLvl w:val="4"/>
    </w:pPr>
    <w:rPr>
      <w:rFonts w:ascii="Arial" w:hAnsi="Arial" w:cs="Arial"/>
      <w:b/>
      <w:bCs/>
    </w:rPr>
  </w:style>
  <w:style w:type="paragraph" w:styleId="Heading6">
    <w:name w:val="heading 6"/>
    <w:basedOn w:val="Normal"/>
    <w:next w:val="Normal"/>
    <w:link w:val="Heading6Char"/>
    <w:qFormat/>
    <w:rsid w:val="00CE14B0"/>
    <w:pPr>
      <w:keepNext/>
      <w:ind w:firstLine="360"/>
      <w:outlineLvl w:val="5"/>
    </w:pPr>
    <w:rPr>
      <w:rFonts w:ascii="Arial" w:hAnsi="Arial" w:cs="Arial"/>
      <w:b/>
      <w:bCs/>
    </w:rPr>
  </w:style>
  <w:style w:type="paragraph" w:styleId="Heading7">
    <w:name w:val="heading 7"/>
    <w:basedOn w:val="Normal"/>
    <w:next w:val="Normal"/>
    <w:link w:val="Heading7Char"/>
    <w:qFormat/>
    <w:rsid w:val="00CE14B0"/>
    <w:pPr>
      <w:keepNext/>
      <w:ind w:left="360"/>
      <w:outlineLvl w:val="6"/>
    </w:pPr>
    <w:rPr>
      <w:rFonts w:ascii="Arial" w:hAnsi="Arial" w:cs="Arial"/>
      <w:b/>
      <w:bCs/>
    </w:rPr>
  </w:style>
  <w:style w:type="paragraph" w:styleId="Heading8">
    <w:name w:val="heading 8"/>
    <w:basedOn w:val="Normal"/>
    <w:next w:val="Normal"/>
    <w:link w:val="Heading8Char"/>
    <w:qFormat/>
    <w:rsid w:val="00CE14B0"/>
    <w:pPr>
      <w:keepNext/>
      <w:spacing w:before="100"/>
      <w:jc w:val="right"/>
      <w:outlineLvl w:val="7"/>
    </w:pPr>
    <w:rPr>
      <w:rFonts w:ascii="Arial" w:hAnsi="Arial"/>
      <w:b/>
      <w:bCs/>
    </w:rPr>
  </w:style>
  <w:style w:type="paragraph" w:styleId="Heading9">
    <w:name w:val="heading 9"/>
    <w:basedOn w:val="Normal"/>
    <w:next w:val="Normal"/>
    <w:link w:val="Heading9Char"/>
    <w:qFormat/>
    <w:rsid w:val="00CE14B0"/>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E14B0"/>
    <w:rPr>
      <w:b/>
      <w:kern w:val="24"/>
      <w:sz w:val="24"/>
    </w:rPr>
  </w:style>
  <w:style w:type="character" w:customStyle="1" w:styleId="Heading2Char">
    <w:name w:val="Heading 2 Char"/>
    <w:aliases w:val="Heading 2 Char1 Char,Heading 2 Char Char Char,H2 Char"/>
    <w:basedOn w:val="DefaultParagraphFont"/>
    <w:link w:val="Heading2"/>
    <w:rsid w:val="00CE14B0"/>
    <w:rPr>
      <w:bCs/>
      <w:kern w:val="24"/>
      <w:sz w:val="24"/>
    </w:rPr>
  </w:style>
  <w:style w:type="character" w:customStyle="1" w:styleId="Heading3Char">
    <w:name w:val="Heading 3 Char"/>
    <w:aliases w:val="H3 Char,Topic Sub Heading Char"/>
    <w:basedOn w:val="DefaultParagraphFont"/>
    <w:link w:val="Heading3"/>
    <w:rsid w:val="00CE14B0"/>
    <w:rPr>
      <w:rFonts w:ascii="Arial" w:hAnsi="Arial" w:cs="Arial"/>
      <w:b/>
      <w:bCs/>
    </w:rPr>
  </w:style>
  <w:style w:type="character" w:customStyle="1" w:styleId="Heading4Char">
    <w:name w:val="Heading 4 Char"/>
    <w:basedOn w:val="DefaultParagraphFont"/>
    <w:link w:val="Heading4"/>
    <w:rsid w:val="00CE14B0"/>
    <w:rPr>
      <w:rFonts w:ascii="Arial" w:hAnsi="Arial" w:cs="Arial"/>
      <w:b/>
      <w:bCs/>
    </w:rPr>
  </w:style>
  <w:style w:type="character" w:customStyle="1" w:styleId="Heading5Char">
    <w:name w:val="Heading 5 Char"/>
    <w:basedOn w:val="DefaultParagraphFont"/>
    <w:link w:val="Heading5"/>
    <w:rsid w:val="00CE14B0"/>
    <w:rPr>
      <w:rFonts w:ascii="Arial" w:hAnsi="Arial" w:cs="Arial"/>
      <w:b/>
      <w:bCs/>
    </w:rPr>
  </w:style>
  <w:style w:type="character" w:customStyle="1" w:styleId="Heading6Char">
    <w:name w:val="Heading 6 Char"/>
    <w:basedOn w:val="DefaultParagraphFont"/>
    <w:link w:val="Heading6"/>
    <w:rsid w:val="00CE14B0"/>
    <w:rPr>
      <w:rFonts w:ascii="Arial" w:hAnsi="Arial" w:cs="Arial"/>
      <w:b/>
      <w:bCs/>
    </w:rPr>
  </w:style>
  <w:style w:type="character" w:customStyle="1" w:styleId="Heading7Char">
    <w:name w:val="Heading 7 Char"/>
    <w:basedOn w:val="DefaultParagraphFont"/>
    <w:link w:val="Heading7"/>
    <w:rsid w:val="00CE14B0"/>
    <w:rPr>
      <w:rFonts w:ascii="Arial" w:hAnsi="Arial" w:cs="Arial"/>
      <w:b/>
      <w:bCs/>
    </w:rPr>
  </w:style>
  <w:style w:type="character" w:customStyle="1" w:styleId="Heading8Char">
    <w:name w:val="Heading 8 Char"/>
    <w:basedOn w:val="DefaultParagraphFont"/>
    <w:link w:val="Heading8"/>
    <w:rsid w:val="00CE14B0"/>
    <w:rPr>
      <w:rFonts w:ascii="Arial" w:hAnsi="Arial"/>
      <w:b/>
      <w:bCs/>
    </w:rPr>
  </w:style>
  <w:style w:type="character" w:customStyle="1" w:styleId="Heading9Char">
    <w:name w:val="Heading 9 Char"/>
    <w:basedOn w:val="DefaultParagraphFont"/>
    <w:link w:val="Heading9"/>
    <w:rsid w:val="00CE14B0"/>
    <w:rPr>
      <w:b/>
      <w:bCs/>
      <w:sz w:val="24"/>
      <w:szCs w:val="24"/>
    </w:rPr>
  </w:style>
  <w:style w:type="paragraph" w:styleId="Title">
    <w:name w:val="Title"/>
    <w:basedOn w:val="Normal"/>
    <w:link w:val="TitleChar"/>
    <w:qFormat/>
    <w:rsid w:val="00CE14B0"/>
    <w:pPr>
      <w:jc w:val="center"/>
    </w:pPr>
    <w:rPr>
      <w:rFonts w:ascii="Century Gothic" w:hAnsi="Century Gothic"/>
    </w:rPr>
  </w:style>
  <w:style w:type="character" w:customStyle="1" w:styleId="TitleChar">
    <w:name w:val="Title Char"/>
    <w:basedOn w:val="DefaultParagraphFont"/>
    <w:link w:val="Title"/>
    <w:rsid w:val="00CE14B0"/>
    <w:rPr>
      <w:rFonts w:ascii="Century Gothic" w:hAnsi="Century Gothic"/>
      <w:sz w:val="24"/>
    </w:rPr>
  </w:style>
  <w:style w:type="character" w:styleId="Strong">
    <w:name w:val="Strong"/>
    <w:basedOn w:val="DefaultParagraphFont"/>
    <w:qFormat/>
    <w:rsid w:val="00CE14B0"/>
    <w:rPr>
      <w:b/>
      <w:bCs/>
    </w:rPr>
  </w:style>
  <w:style w:type="character" w:styleId="Emphasis">
    <w:name w:val="Emphasis"/>
    <w:basedOn w:val="DefaultParagraphFont"/>
    <w:qFormat/>
    <w:rsid w:val="00CE14B0"/>
    <w:rPr>
      <w:rFonts w:cs="Times New Roman"/>
      <w:i/>
      <w:iCs/>
    </w:rPr>
  </w:style>
  <w:style w:type="paragraph" w:styleId="ListParagraph">
    <w:name w:val="List Paragraph"/>
    <w:basedOn w:val="Normal"/>
    <w:qFormat/>
    <w:rsid w:val="00CE14B0"/>
    <w:pPr>
      <w:ind w:left="720"/>
      <w:contextualSpacing/>
      <w:jc w:val="left"/>
    </w:pPr>
    <w:rPr>
      <w:rFonts w:eastAsia="Calibri"/>
    </w:rPr>
  </w:style>
  <w:style w:type="paragraph" w:customStyle="1" w:styleId="OITAppendixText">
    <w:name w:val="OIT Appendix Text"/>
    <w:basedOn w:val="BodyText"/>
    <w:autoRedefine/>
    <w:rsid w:val="00980E16"/>
    <w:rPr>
      <w:rFonts w:ascii="Arial" w:hAnsi="Arial"/>
      <w:sz w:val="22"/>
    </w:rPr>
  </w:style>
  <w:style w:type="paragraph" w:styleId="BodyText">
    <w:name w:val="Body Text"/>
    <w:basedOn w:val="Normal"/>
    <w:link w:val="BodyTextChar"/>
    <w:uiPriority w:val="99"/>
    <w:semiHidden/>
    <w:unhideWhenUsed/>
    <w:rsid w:val="00980E16"/>
    <w:pPr>
      <w:spacing w:after="120"/>
    </w:pPr>
  </w:style>
  <w:style w:type="character" w:customStyle="1" w:styleId="BodyTextChar">
    <w:name w:val="Body Text Char"/>
    <w:basedOn w:val="DefaultParagraphFont"/>
    <w:link w:val="BodyText"/>
    <w:uiPriority w:val="99"/>
    <w:semiHidden/>
    <w:rsid w:val="00980E16"/>
  </w:style>
  <w:style w:type="paragraph" w:styleId="BalloonText">
    <w:name w:val="Balloon Text"/>
    <w:basedOn w:val="Normal"/>
    <w:link w:val="BalloonTextChar"/>
    <w:uiPriority w:val="99"/>
    <w:semiHidden/>
    <w:unhideWhenUsed/>
    <w:rsid w:val="00980E16"/>
    <w:rPr>
      <w:rFonts w:ascii="Tahoma" w:hAnsi="Tahoma" w:cs="Tahoma"/>
      <w:sz w:val="16"/>
      <w:szCs w:val="16"/>
    </w:rPr>
  </w:style>
  <w:style w:type="character" w:customStyle="1" w:styleId="BalloonTextChar">
    <w:name w:val="Balloon Text Char"/>
    <w:basedOn w:val="DefaultParagraphFont"/>
    <w:link w:val="BalloonText"/>
    <w:uiPriority w:val="99"/>
    <w:semiHidden/>
    <w:rsid w:val="00980E16"/>
    <w:rPr>
      <w:rFonts w:ascii="Tahoma" w:hAnsi="Tahoma" w:cs="Tahoma"/>
      <w:sz w:val="16"/>
      <w:szCs w:val="16"/>
    </w:rPr>
  </w:style>
  <w:style w:type="paragraph" w:styleId="Header">
    <w:name w:val="header"/>
    <w:basedOn w:val="Normal"/>
    <w:link w:val="HeaderChar"/>
    <w:uiPriority w:val="99"/>
    <w:unhideWhenUsed/>
    <w:rsid w:val="00980E16"/>
    <w:pPr>
      <w:tabs>
        <w:tab w:val="center" w:pos="4680"/>
        <w:tab w:val="right" w:pos="9360"/>
      </w:tabs>
    </w:pPr>
  </w:style>
  <w:style w:type="character" w:customStyle="1" w:styleId="HeaderChar">
    <w:name w:val="Header Char"/>
    <w:basedOn w:val="DefaultParagraphFont"/>
    <w:link w:val="Header"/>
    <w:uiPriority w:val="99"/>
    <w:rsid w:val="00980E16"/>
  </w:style>
  <w:style w:type="paragraph" w:styleId="Footer">
    <w:name w:val="footer"/>
    <w:basedOn w:val="Normal"/>
    <w:link w:val="FooterChar"/>
    <w:uiPriority w:val="99"/>
    <w:unhideWhenUsed/>
    <w:rsid w:val="00980E16"/>
    <w:pPr>
      <w:tabs>
        <w:tab w:val="center" w:pos="4680"/>
        <w:tab w:val="right" w:pos="9360"/>
      </w:tabs>
    </w:pPr>
  </w:style>
  <w:style w:type="character" w:customStyle="1" w:styleId="FooterChar">
    <w:name w:val="Footer Char"/>
    <w:basedOn w:val="DefaultParagraphFont"/>
    <w:link w:val="Footer"/>
    <w:uiPriority w:val="99"/>
    <w:rsid w:val="00980E16"/>
  </w:style>
  <w:style w:type="numbering" w:customStyle="1" w:styleId="Style1">
    <w:name w:val="Style1"/>
    <w:uiPriority w:val="99"/>
    <w:rsid w:val="007D7607"/>
    <w:pPr>
      <w:numPr>
        <w:numId w:val="4"/>
      </w:numPr>
    </w:pPr>
  </w:style>
  <w:style w:type="character" w:styleId="CommentReference">
    <w:name w:val="annotation reference"/>
    <w:basedOn w:val="DefaultParagraphFont"/>
    <w:uiPriority w:val="99"/>
    <w:semiHidden/>
    <w:unhideWhenUsed/>
    <w:rsid w:val="00EC08BA"/>
    <w:rPr>
      <w:sz w:val="16"/>
      <w:szCs w:val="16"/>
    </w:rPr>
  </w:style>
  <w:style w:type="paragraph" w:styleId="CommentText">
    <w:name w:val="annotation text"/>
    <w:basedOn w:val="Normal"/>
    <w:link w:val="CommentTextChar"/>
    <w:uiPriority w:val="99"/>
    <w:semiHidden/>
    <w:unhideWhenUsed/>
    <w:rsid w:val="00EC08BA"/>
    <w:rPr>
      <w:sz w:val="20"/>
      <w:szCs w:val="20"/>
    </w:rPr>
  </w:style>
  <w:style w:type="character" w:customStyle="1" w:styleId="CommentTextChar">
    <w:name w:val="Comment Text Char"/>
    <w:basedOn w:val="DefaultParagraphFont"/>
    <w:link w:val="CommentText"/>
    <w:uiPriority w:val="99"/>
    <w:semiHidden/>
    <w:rsid w:val="00EC08BA"/>
  </w:style>
  <w:style w:type="paragraph" w:styleId="CommentSubject">
    <w:name w:val="annotation subject"/>
    <w:basedOn w:val="CommentText"/>
    <w:next w:val="CommentText"/>
    <w:link w:val="CommentSubjectChar"/>
    <w:uiPriority w:val="99"/>
    <w:semiHidden/>
    <w:unhideWhenUsed/>
    <w:rsid w:val="00EC08BA"/>
    <w:rPr>
      <w:b/>
      <w:bCs/>
    </w:rPr>
  </w:style>
  <w:style w:type="character" w:customStyle="1" w:styleId="CommentSubjectChar">
    <w:name w:val="Comment Subject Char"/>
    <w:basedOn w:val="CommentTextChar"/>
    <w:link w:val="CommentSubject"/>
    <w:uiPriority w:val="99"/>
    <w:semiHidden/>
    <w:rsid w:val="00EC08BA"/>
    <w:rPr>
      <w:b/>
      <w:bCs/>
    </w:rPr>
  </w:style>
  <w:style w:type="character" w:styleId="Hyperlink">
    <w:name w:val="Hyperlink"/>
    <w:basedOn w:val="DefaultParagraphFont"/>
    <w:uiPriority w:val="99"/>
    <w:semiHidden/>
    <w:unhideWhenUsed/>
    <w:rsid w:val="00E17D52"/>
    <w:rPr>
      <w:color w:val="0000FF"/>
      <w:u w:val="single"/>
    </w:rPr>
  </w:style>
  <w:style w:type="character" w:styleId="FollowedHyperlink">
    <w:name w:val="FollowedHyperlink"/>
    <w:basedOn w:val="DefaultParagraphFont"/>
    <w:uiPriority w:val="99"/>
    <w:semiHidden/>
    <w:unhideWhenUsed/>
    <w:rsid w:val="009862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26696">
      <w:bodyDiv w:val="1"/>
      <w:marLeft w:val="0"/>
      <w:marRight w:val="0"/>
      <w:marTop w:val="0"/>
      <w:marBottom w:val="0"/>
      <w:divBdr>
        <w:top w:val="none" w:sz="0" w:space="0" w:color="auto"/>
        <w:left w:val="none" w:sz="0" w:space="0" w:color="auto"/>
        <w:bottom w:val="none" w:sz="0" w:space="0" w:color="auto"/>
        <w:right w:val="none" w:sz="0" w:space="0" w:color="auto"/>
      </w:divBdr>
    </w:div>
    <w:div w:id="172383749">
      <w:bodyDiv w:val="1"/>
      <w:marLeft w:val="0"/>
      <w:marRight w:val="0"/>
      <w:marTop w:val="0"/>
      <w:marBottom w:val="0"/>
      <w:divBdr>
        <w:top w:val="none" w:sz="0" w:space="0" w:color="auto"/>
        <w:left w:val="none" w:sz="0" w:space="0" w:color="auto"/>
        <w:bottom w:val="none" w:sz="0" w:space="0" w:color="auto"/>
        <w:right w:val="none" w:sz="0" w:space="0" w:color="auto"/>
      </w:divBdr>
    </w:div>
    <w:div w:id="624624079">
      <w:bodyDiv w:val="1"/>
      <w:marLeft w:val="0"/>
      <w:marRight w:val="0"/>
      <w:marTop w:val="0"/>
      <w:marBottom w:val="0"/>
      <w:divBdr>
        <w:top w:val="none" w:sz="0" w:space="0" w:color="auto"/>
        <w:left w:val="none" w:sz="0" w:space="0" w:color="auto"/>
        <w:bottom w:val="none" w:sz="0" w:space="0" w:color="auto"/>
        <w:right w:val="none" w:sz="0" w:space="0" w:color="auto"/>
      </w:divBdr>
    </w:div>
    <w:div w:id="644891899">
      <w:bodyDiv w:val="1"/>
      <w:marLeft w:val="0"/>
      <w:marRight w:val="0"/>
      <w:marTop w:val="0"/>
      <w:marBottom w:val="0"/>
      <w:divBdr>
        <w:top w:val="none" w:sz="0" w:space="0" w:color="auto"/>
        <w:left w:val="none" w:sz="0" w:space="0" w:color="auto"/>
        <w:bottom w:val="none" w:sz="0" w:space="0" w:color="auto"/>
        <w:right w:val="none" w:sz="0" w:space="0" w:color="auto"/>
      </w:divBdr>
    </w:div>
    <w:div w:id="647436071">
      <w:bodyDiv w:val="1"/>
      <w:marLeft w:val="0"/>
      <w:marRight w:val="0"/>
      <w:marTop w:val="0"/>
      <w:marBottom w:val="0"/>
      <w:divBdr>
        <w:top w:val="none" w:sz="0" w:space="0" w:color="auto"/>
        <w:left w:val="none" w:sz="0" w:space="0" w:color="auto"/>
        <w:bottom w:val="none" w:sz="0" w:space="0" w:color="auto"/>
        <w:right w:val="none" w:sz="0" w:space="0" w:color="auto"/>
      </w:divBdr>
    </w:div>
    <w:div w:id="912155626">
      <w:bodyDiv w:val="1"/>
      <w:marLeft w:val="0"/>
      <w:marRight w:val="0"/>
      <w:marTop w:val="0"/>
      <w:marBottom w:val="0"/>
      <w:divBdr>
        <w:top w:val="none" w:sz="0" w:space="0" w:color="auto"/>
        <w:left w:val="none" w:sz="0" w:space="0" w:color="auto"/>
        <w:bottom w:val="none" w:sz="0" w:space="0" w:color="auto"/>
        <w:right w:val="none" w:sz="0" w:space="0" w:color="auto"/>
      </w:divBdr>
    </w:div>
    <w:div w:id="1121805285">
      <w:bodyDiv w:val="1"/>
      <w:marLeft w:val="0"/>
      <w:marRight w:val="0"/>
      <w:marTop w:val="0"/>
      <w:marBottom w:val="0"/>
      <w:divBdr>
        <w:top w:val="none" w:sz="0" w:space="0" w:color="auto"/>
        <w:left w:val="none" w:sz="0" w:space="0" w:color="auto"/>
        <w:bottom w:val="none" w:sz="0" w:space="0" w:color="auto"/>
        <w:right w:val="none" w:sz="0" w:space="0" w:color="auto"/>
      </w:divBdr>
    </w:div>
    <w:div w:id="1134181855">
      <w:bodyDiv w:val="1"/>
      <w:marLeft w:val="0"/>
      <w:marRight w:val="0"/>
      <w:marTop w:val="0"/>
      <w:marBottom w:val="0"/>
      <w:divBdr>
        <w:top w:val="none" w:sz="0" w:space="0" w:color="auto"/>
        <w:left w:val="none" w:sz="0" w:space="0" w:color="auto"/>
        <w:bottom w:val="none" w:sz="0" w:space="0" w:color="auto"/>
        <w:right w:val="none" w:sz="0" w:space="0" w:color="auto"/>
      </w:divBdr>
    </w:div>
    <w:div w:id="1237323236">
      <w:bodyDiv w:val="1"/>
      <w:marLeft w:val="0"/>
      <w:marRight w:val="0"/>
      <w:marTop w:val="0"/>
      <w:marBottom w:val="0"/>
      <w:divBdr>
        <w:top w:val="none" w:sz="0" w:space="0" w:color="auto"/>
        <w:left w:val="none" w:sz="0" w:space="0" w:color="auto"/>
        <w:bottom w:val="none" w:sz="0" w:space="0" w:color="auto"/>
        <w:right w:val="none" w:sz="0" w:space="0" w:color="auto"/>
      </w:divBdr>
    </w:div>
    <w:div w:id="1294942391">
      <w:bodyDiv w:val="1"/>
      <w:marLeft w:val="0"/>
      <w:marRight w:val="0"/>
      <w:marTop w:val="0"/>
      <w:marBottom w:val="0"/>
      <w:divBdr>
        <w:top w:val="none" w:sz="0" w:space="0" w:color="auto"/>
        <w:left w:val="none" w:sz="0" w:space="0" w:color="auto"/>
        <w:bottom w:val="none" w:sz="0" w:space="0" w:color="auto"/>
        <w:right w:val="none" w:sz="0" w:space="0" w:color="auto"/>
      </w:divBdr>
    </w:div>
    <w:div w:id="1469132377">
      <w:bodyDiv w:val="1"/>
      <w:marLeft w:val="0"/>
      <w:marRight w:val="0"/>
      <w:marTop w:val="0"/>
      <w:marBottom w:val="0"/>
      <w:divBdr>
        <w:top w:val="none" w:sz="0" w:space="0" w:color="auto"/>
        <w:left w:val="none" w:sz="0" w:space="0" w:color="auto"/>
        <w:bottom w:val="none" w:sz="0" w:space="0" w:color="auto"/>
        <w:right w:val="none" w:sz="0" w:space="0" w:color="auto"/>
      </w:divBdr>
    </w:div>
    <w:div w:id="1546982640">
      <w:bodyDiv w:val="1"/>
      <w:marLeft w:val="0"/>
      <w:marRight w:val="0"/>
      <w:marTop w:val="0"/>
      <w:marBottom w:val="0"/>
      <w:divBdr>
        <w:top w:val="none" w:sz="0" w:space="0" w:color="auto"/>
        <w:left w:val="none" w:sz="0" w:space="0" w:color="auto"/>
        <w:bottom w:val="none" w:sz="0" w:space="0" w:color="auto"/>
        <w:right w:val="none" w:sz="0" w:space="0" w:color="auto"/>
      </w:divBdr>
    </w:div>
    <w:div w:id="1584140538">
      <w:bodyDiv w:val="1"/>
      <w:marLeft w:val="0"/>
      <w:marRight w:val="0"/>
      <w:marTop w:val="0"/>
      <w:marBottom w:val="0"/>
      <w:divBdr>
        <w:top w:val="none" w:sz="0" w:space="0" w:color="auto"/>
        <w:left w:val="none" w:sz="0" w:space="0" w:color="auto"/>
        <w:bottom w:val="none" w:sz="0" w:space="0" w:color="auto"/>
        <w:right w:val="none" w:sz="0" w:space="0" w:color="auto"/>
      </w:divBdr>
    </w:div>
    <w:div w:id="1597471526">
      <w:bodyDiv w:val="1"/>
      <w:marLeft w:val="0"/>
      <w:marRight w:val="0"/>
      <w:marTop w:val="0"/>
      <w:marBottom w:val="0"/>
      <w:divBdr>
        <w:top w:val="none" w:sz="0" w:space="0" w:color="auto"/>
        <w:left w:val="none" w:sz="0" w:space="0" w:color="auto"/>
        <w:bottom w:val="none" w:sz="0" w:space="0" w:color="auto"/>
        <w:right w:val="none" w:sz="0" w:space="0" w:color="auto"/>
      </w:divBdr>
    </w:div>
    <w:div w:id="1826314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44FFD-7105-4E94-852C-57B36DF68E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CA2D10A-9CBC-441C-82D2-8549012FB0C5}">
  <ds:schemaRefs>
    <ds:schemaRef ds:uri="http://schemas.microsoft.com/sharepoint/v3/contenttype/forms"/>
  </ds:schemaRefs>
</ds:datastoreItem>
</file>

<file path=customXml/itemProps3.xml><?xml version="1.0" encoding="utf-8"?>
<ds:datastoreItem xmlns:ds="http://schemas.openxmlformats.org/officeDocument/2006/customXml" ds:itemID="{491B2F0B-BE00-40BD-9177-E29FAA15B994}">
  <ds:schemaRefs>
    <ds:schemaRef ds:uri="http://purl.org/dc/dcmitype/"/>
    <ds:schemaRef ds:uri="http://schemas.microsoft.com/office/infopath/2007/PartnerControls"/>
    <ds:schemaRef ds:uri="http://purl.org/dc/terms/"/>
    <ds:schemaRef ds:uri="http://purl.org/dc/elements/1.1/"/>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0D9F791B-B2E0-449B-B1F9-0A8DE67A3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7034</Words>
  <Characters>40099</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2016-03-22T16:26:00Z</dcterms:created>
  <dcterms:modified xsi:type="dcterms:W3CDTF">2016-07-05T15:32:00Z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e9e4ff7e-cc85-4463-a6ba-bed8ec279c54</vt:lpwstr>
  </property>
</Properties>
</file>