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6B0482" w14:textId="1B5AD5BC" w:rsidR="000D7426" w:rsidRPr="006311CA" w:rsidRDefault="000D7426" w:rsidP="000D7426">
      <w:pPr>
        <w:ind w:left="19"/>
        <w:jc w:val="center"/>
        <w:rPr>
          <w:b/>
          <w:bCs/>
        </w:rPr>
      </w:pPr>
      <w:r w:rsidRPr="006311CA">
        <w:rPr>
          <w:b/>
          <w:bCs/>
        </w:rPr>
        <w:t xml:space="preserve">APPENDIX </w:t>
      </w:r>
      <w:r>
        <w:rPr>
          <w:b/>
          <w:bCs/>
        </w:rPr>
        <w:t>G</w:t>
      </w:r>
    </w:p>
    <w:p w14:paraId="5898D61A" w14:textId="33C1FC40" w:rsidR="000D7426" w:rsidRPr="006311CA" w:rsidRDefault="000D7426" w:rsidP="000D7426">
      <w:pPr>
        <w:ind w:left="19"/>
        <w:jc w:val="center"/>
        <w:rPr>
          <w:b/>
          <w:bCs/>
        </w:rPr>
      </w:pPr>
      <w:r w:rsidRPr="006311CA">
        <w:rPr>
          <w:b/>
          <w:bCs/>
        </w:rPr>
        <w:t xml:space="preserve">SECURITY GUARD PERFORMANCE </w:t>
      </w:r>
      <w:r w:rsidR="008524F0">
        <w:rPr>
          <w:b/>
          <w:bCs/>
        </w:rPr>
        <w:t>REQUIREMENTS</w:t>
      </w:r>
    </w:p>
    <w:p w14:paraId="7A5A8C57" w14:textId="77777777" w:rsidR="000D7426" w:rsidRDefault="000D7426" w:rsidP="000D7426">
      <w:pPr>
        <w:ind w:left="19"/>
        <w:jc w:val="center"/>
      </w:pPr>
    </w:p>
    <w:p w14:paraId="7EC6F132" w14:textId="28A4DE64" w:rsidR="000D7426" w:rsidRPr="00CF0EA2" w:rsidRDefault="000D7426" w:rsidP="000D7426">
      <w:pPr>
        <w:numPr>
          <w:ilvl w:val="0"/>
          <w:numId w:val="1"/>
        </w:numPr>
        <w:rPr>
          <w:b/>
        </w:rPr>
      </w:pPr>
      <w:r w:rsidRPr="0049668D">
        <w:rPr>
          <w:bCs/>
        </w:rPr>
        <w:t>The primary location for security guards</w:t>
      </w:r>
      <w:r>
        <w:rPr>
          <w:bCs/>
        </w:rPr>
        <w:t xml:space="preserve"> to position themselves will be determined by the PLCB designated person in charge (“PIC”) for that location</w:t>
      </w:r>
      <w:r w:rsidRPr="0049668D">
        <w:rPr>
          <w:bCs/>
        </w:rPr>
        <w:t xml:space="preserve">.  From this location, the guard </w:t>
      </w:r>
      <w:r>
        <w:rPr>
          <w:bCs/>
        </w:rPr>
        <w:t>will perform</w:t>
      </w:r>
      <w:r w:rsidRPr="0049668D">
        <w:rPr>
          <w:bCs/>
        </w:rPr>
        <w:t xml:space="preserve"> continual sweeps through</w:t>
      </w:r>
      <w:r>
        <w:rPr>
          <w:bCs/>
        </w:rPr>
        <w:t>out</w:t>
      </w:r>
      <w:r w:rsidRPr="0049668D">
        <w:rPr>
          <w:bCs/>
        </w:rPr>
        <w:t xml:space="preserve"> the store </w:t>
      </w:r>
      <w:r>
        <w:rPr>
          <w:bCs/>
        </w:rPr>
        <w:t>and maintain a high level of visibility at all times as a deterrent</w:t>
      </w:r>
      <w:r w:rsidRPr="0049668D">
        <w:rPr>
          <w:bCs/>
        </w:rPr>
        <w:t xml:space="preserve">.  Security guards </w:t>
      </w:r>
      <w:r>
        <w:rPr>
          <w:bCs/>
        </w:rPr>
        <w:t>shall</w:t>
      </w:r>
      <w:r w:rsidRPr="0049668D">
        <w:rPr>
          <w:bCs/>
        </w:rPr>
        <w:t xml:space="preserve"> patrol those areas accessible to the public, including the sales floor and checkout areas</w:t>
      </w:r>
      <w:r>
        <w:rPr>
          <w:bCs/>
        </w:rPr>
        <w:t>, as well as other areas requested by the PIC</w:t>
      </w:r>
      <w:r w:rsidRPr="0049668D">
        <w:rPr>
          <w:bCs/>
        </w:rPr>
        <w:t>.</w:t>
      </w:r>
    </w:p>
    <w:p w14:paraId="311FF44A" w14:textId="77777777" w:rsidR="000D7426" w:rsidRPr="00CF0EA2" w:rsidRDefault="000D7426" w:rsidP="000D7426">
      <w:pPr>
        <w:ind w:left="360"/>
        <w:rPr>
          <w:b/>
        </w:rPr>
      </w:pPr>
    </w:p>
    <w:p w14:paraId="31EB8EBB" w14:textId="2C64087B" w:rsidR="000D7426" w:rsidRPr="00CF0EA2" w:rsidRDefault="000D7426" w:rsidP="000D7426">
      <w:pPr>
        <w:numPr>
          <w:ilvl w:val="0"/>
          <w:numId w:val="1"/>
        </w:numPr>
        <w:rPr>
          <w:b/>
        </w:rPr>
      </w:pPr>
      <w:r>
        <w:rPr>
          <w:bCs/>
        </w:rPr>
        <w:t>Security guards shall interact with PLCB personnel, FW&amp;GS employees, and customers in a respectful, courteous, and dignified manner.  Fraternization with employees and customers is discouraged.  Any conversations should be kept short to not distract the security guard from performing their assigned duty.</w:t>
      </w:r>
    </w:p>
    <w:p w14:paraId="34CF593A" w14:textId="77777777" w:rsidR="000D7426" w:rsidRDefault="000D7426" w:rsidP="000D7426">
      <w:pPr>
        <w:pStyle w:val="ListParagraph"/>
        <w:rPr>
          <w:b/>
        </w:rPr>
      </w:pPr>
    </w:p>
    <w:p w14:paraId="119ECFE1" w14:textId="77777777" w:rsidR="000D7426" w:rsidRPr="000F4B1F" w:rsidRDefault="000D7426" w:rsidP="000D7426">
      <w:pPr>
        <w:numPr>
          <w:ilvl w:val="0"/>
          <w:numId w:val="1"/>
        </w:numPr>
        <w:rPr>
          <w:b/>
        </w:rPr>
      </w:pPr>
      <w:r>
        <w:rPr>
          <w:bCs/>
        </w:rPr>
        <w:t>Security guards may be asked by FW&amp;GS employees to deny access to specific individuals who have been deemed a threat.  The security guard may be required to assist in removing such individuals from the store.  If a security guard recognizes an individual that has been banned, the PIC should be notified immediately.  Removal of said person will be at the discretion of the PIC.</w:t>
      </w:r>
    </w:p>
    <w:p w14:paraId="14999AFF" w14:textId="77777777" w:rsidR="000D7426" w:rsidRPr="000F4B1F" w:rsidRDefault="000D7426" w:rsidP="000D7426">
      <w:pPr>
        <w:ind w:left="360"/>
        <w:rPr>
          <w:b/>
        </w:rPr>
      </w:pPr>
    </w:p>
    <w:p w14:paraId="63DBDB36" w14:textId="77777777" w:rsidR="000D7426" w:rsidRPr="009E3D69" w:rsidRDefault="000D7426" w:rsidP="000D7426">
      <w:pPr>
        <w:pStyle w:val="ListParagraph"/>
        <w:numPr>
          <w:ilvl w:val="0"/>
          <w:numId w:val="1"/>
        </w:numPr>
        <w:rPr>
          <w:bCs/>
        </w:rPr>
      </w:pPr>
      <w:r w:rsidRPr="006813FE">
        <w:rPr>
          <w:bCs/>
        </w:rPr>
        <w:t xml:space="preserve">Security guards shall immediately notify the PIC if any individual is exhibiting violent or abusive behavior so that the PLCB can contract local authorities, if necessary. </w:t>
      </w:r>
      <w:r>
        <w:rPr>
          <w:bCs/>
        </w:rPr>
        <w:t xml:space="preserve"> </w:t>
      </w:r>
      <w:r w:rsidRPr="006813FE">
        <w:rPr>
          <w:bCs/>
        </w:rPr>
        <w:t>In the event one or more individuals presents threat of loss of life, the responding security guard(s) may only use force that is reasonable and necessary to effectively bring the incident under control while protecting the store’s property, staff, and customers.</w:t>
      </w:r>
    </w:p>
    <w:p w14:paraId="047597C3" w14:textId="77777777" w:rsidR="000D7426" w:rsidRDefault="000D7426" w:rsidP="000D7426">
      <w:pPr>
        <w:pStyle w:val="ListParagraph"/>
        <w:rPr>
          <w:b/>
        </w:rPr>
      </w:pPr>
    </w:p>
    <w:p w14:paraId="2E4BD1F5" w14:textId="77777777" w:rsidR="000D7426" w:rsidRPr="0049668D" w:rsidRDefault="000D7426" w:rsidP="000D7426">
      <w:pPr>
        <w:numPr>
          <w:ilvl w:val="0"/>
          <w:numId w:val="1"/>
        </w:numPr>
        <w:rPr>
          <w:b/>
        </w:rPr>
      </w:pPr>
      <w:r>
        <w:rPr>
          <w:bCs/>
        </w:rPr>
        <w:t xml:space="preserve">Security guards are prohibited from making FW&amp;GS store purchases, including the purchase of Pennsylvania lottery tickets, prior to and after their shifts at the same location where the shift was performed.  </w:t>
      </w:r>
    </w:p>
    <w:p w14:paraId="2DC26DBC" w14:textId="77777777" w:rsidR="000D7426" w:rsidRPr="0049668D" w:rsidRDefault="000D7426" w:rsidP="000D7426">
      <w:pPr>
        <w:ind w:left="360"/>
        <w:rPr>
          <w:b/>
        </w:rPr>
      </w:pPr>
    </w:p>
    <w:p w14:paraId="16F894F3" w14:textId="77777777" w:rsidR="000D7426" w:rsidRDefault="000D7426" w:rsidP="000D7426">
      <w:pPr>
        <w:numPr>
          <w:ilvl w:val="0"/>
          <w:numId w:val="1"/>
        </w:numPr>
        <w:rPr>
          <w:b/>
        </w:rPr>
      </w:pPr>
      <w:r>
        <w:rPr>
          <w:bCs/>
        </w:rPr>
        <w:t xml:space="preserve">Security guards requesting to </w:t>
      </w:r>
      <w:r w:rsidRPr="0049668D">
        <w:t xml:space="preserve">leave earlier than a scheduled shift </w:t>
      </w:r>
      <w:r>
        <w:t xml:space="preserve">end time </w:t>
      </w:r>
      <w:r w:rsidRPr="0049668D">
        <w:t xml:space="preserve">must </w:t>
      </w:r>
      <w:r>
        <w:t xml:space="preserve">arrange such early departure with the </w:t>
      </w:r>
      <w:r w:rsidRPr="0049668D">
        <w:t>Contractor’s designated supervisor</w:t>
      </w:r>
      <w:r>
        <w:t xml:space="preserve"> – prior to leaving his or her assigned post – regardless o</w:t>
      </w:r>
      <w:r w:rsidRPr="0049668D">
        <w:t>f the amount of time</w:t>
      </w:r>
      <w:r>
        <w:t xml:space="preserve"> remaining in the shift</w:t>
      </w:r>
      <w:r w:rsidRPr="0049668D">
        <w:t xml:space="preserve">.  </w:t>
      </w:r>
      <w:r>
        <w:t xml:space="preserve">Security guards </w:t>
      </w:r>
      <w:r w:rsidRPr="0049668D">
        <w:t xml:space="preserve">may not leave the premises until </w:t>
      </w:r>
      <w:r>
        <w:t>a</w:t>
      </w:r>
      <w:r w:rsidRPr="0049668D">
        <w:t xml:space="preserve"> replacement guard arrives to take over</w:t>
      </w:r>
      <w:r>
        <w:t xml:space="preserve"> the remainder of the shift</w:t>
      </w:r>
      <w:r w:rsidRPr="0049668D">
        <w:t xml:space="preserve">. The Contractor </w:t>
      </w:r>
      <w:r>
        <w:t>must</w:t>
      </w:r>
      <w:r w:rsidRPr="0049668D">
        <w:t xml:space="preserve"> place any security guard not following this procedure on notice with a written warning, </w:t>
      </w:r>
      <w:r>
        <w:t>sending a copy of same</w:t>
      </w:r>
      <w:r w:rsidRPr="0049668D">
        <w:t xml:space="preserve"> to the store manager.</w:t>
      </w:r>
      <w:r>
        <w:t xml:space="preserve">  Repeated instances of tardiness may warrant removal or dismissal.</w:t>
      </w:r>
    </w:p>
    <w:p w14:paraId="5976E4F9" w14:textId="77777777" w:rsidR="000D7426" w:rsidRDefault="000D7426" w:rsidP="000D7426">
      <w:pPr>
        <w:pStyle w:val="ListParagraph"/>
        <w:rPr>
          <w:bCs/>
        </w:rPr>
      </w:pPr>
    </w:p>
    <w:p w14:paraId="413B1539" w14:textId="77777777" w:rsidR="000D7426" w:rsidRPr="00CD1638" w:rsidRDefault="000D7426" w:rsidP="000D7426">
      <w:pPr>
        <w:pStyle w:val="ListParagraph"/>
        <w:numPr>
          <w:ilvl w:val="0"/>
          <w:numId w:val="1"/>
        </w:numPr>
        <w:rPr>
          <w:b/>
        </w:rPr>
      </w:pPr>
      <w:r w:rsidRPr="00CD1638">
        <w:rPr>
          <w:bCs/>
        </w:rPr>
        <w:t xml:space="preserve">The PLCB will provide on-duty security guards with a place to store their belongings; however, neither the PLCB nor its store </w:t>
      </w:r>
      <w:r>
        <w:rPr>
          <w:bCs/>
        </w:rPr>
        <w:t xml:space="preserve">employees </w:t>
      </w:r>
      <w:r w:rsidRPr="00CD1638">
        <w:rPr>
          <w:bCs/>
        </w:rPr>
        <w:t xml:space="preserve">are </w:t>
      </w:r>
      <w:r>
        <w:rPr>
          <w:bCs/>
        </w:rPr>
        <w:t>responsible, or otherwise liable,</w:t>
      </w:r>
      <w:r w:rsidRPr="00CD1638">
        <w:rPr>
          <w:bCs/>
        </w:rPr>
        <w:t xml:space="preserve"> for the safety or security of the security guard’s belongings.  The PLCB, by and through its </w:t>
      </w:r>
      <w:r>
        <w:rPr>
          <w:bCs/>
        </w:rPr>
        <w:t>employees</w:t>
      </w:r>
      <w:r w:rsidRPr="00CD1638">
        <w:rPr>
          <w:bCs/>
        </w:rPr>
        <w:t xml:space="preserve">, </w:t>
      </w:r>
      <w:r>
        <w:rPr>
          <w:bCs/>
        </w:rPr>
        <w:t>reserves</w:t>
      </w:r>
      <w:r w:rsidRPr="00CD1638">
        <w:rPr>
          <w:bCs/>
        </w:rPr>
        <w:t xml:space="preserve"> the right to inspect a security guard’s belongings.  </w:t>
      </w:r>
    </w:p>
    <w:p w14:paraId="12AA13B6" w14:textId="77777777" w:rsidR="000D7426" w:rsidRPr="00980F4C" w:rsidRDefault="000D7426" w:rsidP="000D7426"/>
    <w:p w14:paraId="21C2E517" w14:textId="77777777" w:rsidR="000D7426" w:rsidRPr="00AB450F" w:rsidRDefault="000D7426" w:rsidP="000D7426">
      <w:pPr>
        <w:numPr>
          <w:ilvl w:val="0"/>
          <w:numId w:val="1"/>
        </w:numPr>
        <w:rPr>
          <w:b/>
        </w:rPr>
      </w:pPr>
      <w:r w:rsidRPr="0049668D">
        <w:t xml:space="preserve">Security guards are not </w:t>
      </w:r>
      <w:r>
        <w:t>permitted</w:t>
      </w:r>
      <w:r w:rsidRPr="0049668D">
        <w:t xml:space="preserve"> to read </w:t>
      </w:r>
      <w:r>
        <w:t xml:space="preserve">books, </w:t>
      </w:r>
      <w:r w:rsidRPr="0049668D">
        <w:t xml:space="preserve">newspapers or magazines, </w:t>
      </w:r>
      <w:r>
        <w:t xml:space="preserve">check or use cell phones or electronic devices (except as specified below), sit for long periods of time, </w:t>
      </w:r>
      <w:r w:rsidRPr="0049668D">
        <w:t xml:space="preserve">listen to </w:t>
      </w:r>
      <w:r w:rsidRPr="0049668D">
        <w:lastRenderedPageBreak/>
        <w:t xml:space="preserve">radios, make personal calls, use earphones, or </w:t>
      </w:r>
      <w:r>
        <w:t xml:space="preserve">engage in any </w:t>
      </w:r>
      <w:r w:rsidRPr="0049668D">
        <w:t xml:space="preserve">similar personal entertainment </w:t>
      </w:r>
      <w:r>
        <w:t xml:space="preserve">or distraction </w:t>
      </w:r>
      <w:r w:rsidRPr="0049668D">
        <w:t>while on duty.</w:t>
      </w:r>
    </w:p>
    <w:p w14:paraId="4CDB7121" w14:textId="77777777" w:rsidR="000D7426" w:rsidRDefault="000D7426" w:rsidP="000D7426">
      <w:pPr>
        <w:pStyle w:val="ListParagraph"/>
        <w:rPr>
          <w:b/>
        </w:rPr>
      </w:pPr>
    </w:p>
    <w:p w14:paraId="198FEDA9" w14:textId="4BC0E0FF" w:rsidR="000D7426" w:rsidRDefault="000D7426" w:rsidP="000D7426">
      <w:pPr>
        <w:numPr>
          <w:ilvl w:val="0"/>
          <w:numId w:val="1"/>
        </w:numPr>
        <w:rPr>
          <w:bCs/>
        </w:rPr>
      </w:pPr>
      <w:r w:rsidRPr="00DE5975">
        <w:rPr>
          <w:bCs/>
        </w:rPr>
        <w:t>Security guards may carry cell phones, radio equipment and other equipment while on duty, as directed by the Contractor.</w:t>
      </w:r>
      <w:r w:rsidRPr="00DE5975">
        <w:rPr>
          <w:rFonts w:eastAsiaTheme="minorHAnsi"/>
        </w:rPr>
        <w:t xml:space="preserve"> </w:t>
      </w:r>
      <w:r w:rsidR="00DE5975" w:rsidRPr="00DE5975">
        <w:rPr>
          <w:rFonts w:eastAsiaTheme="minorHAnsi"/>
        </w:rPr>
        <w:t>During scheduled work hours, s</w:t>
      </w:r>
      <w:r w:rsidRPr="00DE5975">
        <w:rPr>
          <w:bCs/>
        </w:rPr>
        <w:t>ecurity guards are only to use cell phones for business communications between themselves and the Contractor. Security guards must always let the PIC know before a call is placed to the Contractor</w:t>
      </w:r>
      <w:r w:rsidRPr="006311CA">
        <w:rPr>
          <w:bCs/>
        </w:rPr>
        <w:t>.</w:t>
      </w:r>
    </w:p>
    <w:p w14:paraId="419D2ABC" w14:textId="77777777" w:rsidR="000D7426" w:rsidRDefault="000D7426" w:rsidP="000D7426">
      <w:pPr>
        <w:pStyle w:val="ListParagraph"/>
        <w:rPr>
          <w:bCs/>
        </w:rPr>
      </w:pPr>
    </w:p>
    <w:p w14:paraId="457D4CEE" w14:textId="77777777" w:rsidR="000D7426" w:rsidRDefault="000D7426" w:rsidP="000D7426">
      <w:pPr>
        <w:numPr>
          <w:ilvl w:val="0"/>
          <w:numId w:val="1"/>
        </w:numPr>
        <w:rPr>
          <w:bCs/>
        </w:rPr>
      </w:pPr>
      <w:r>
        <w:rPr>
          <w:bCs/>
        </w:rPr>
        <w:t xml:space="preserve">Security guards shall not occupy their personal vehicles while on duty. </w:t>
      </w:r>
    </w:p>
    <w:p w14:paraId="72FD301B" w14:textId="77777777" w:rsidR="000D7426" w:rsidRDefault="000D7426" w:rsidP="000D7426">
      <w:pPr>
        <w:rPr>
          <w:bCs/>
        </w:rPr>
      </w:pPr>
    </w:p>
    <w:p w14:paraId="762B805B" w14:textId="77777777" w:rsidR="000D7426" w:rsidRDefault="000D7426" w:rsidP="000D7426">
      <w:pPr>
        <w:numPr>
          <w:ilvl w:val="0"/>
          <w:numId w:val="1"/>
        </w:numPr>
        <w:rPr>
          <w:bCs/>
        </w:rPr>
      </w:pPr>
      <w:r>
        <w:rPr>
          <w:bCs/>
        </w:rPr>
        <w:t xml:space="preserve">Security guards shall not possess or use illegal substances, alcohol, or marijuana while on the job.  Security guards under the influence of alcohol, marijuana, or illegal drugs while on duty shall promptly be dismissed and Contractor shall not be reassigned to any other FW&amp;GS store. </w:t>
      </w:r>
    </w:p>
    <w:p w14:paraId="7DE80955" w14:textId="77777777" w:rsidR="000D7426" w:rsidRPr="0049668D" w:rsidRDefault="000D7426" w:rsidP="000D7426">
      <w:pPr>
        <w:rPr>
          <w:b/>
        </w:rPr>
      </w:pPr>
    </w:p>
    <w:p w14:paraId="49BAFFD5" w14:textId="77777777" w:rsidR="000D7426" w:rsidRPr="0049668D" w:rsidRDefault="000D7426" w:rsidP="000D7426">
      <w:pPr>
        <w:numPr>
          <w:ilvl w:val="0"/>
          <w:numId w:val="1"/>
        </w:numPr>
        <w:rPr>
          <w:b/>
        </w:rPr>
      </w:pPr>
      <w:r w:rsidRPr="0049668D">
        <w:t xml:space="preserve">Security guards </w:t>
      </w:r>
      <w:r>
        <w:t>may not</w:t>
      </w:r>
      <w:r w:rsidRPr="0049668D">
        <w:t xml:space="preserve"> enter FW&amp;GS </w:t>
      </w:r>
      <w:r>
        <w:t>storage areas</w:t>
      </w:r>
      <w:r w:rsidRPr="0049668D">
        <w:t xml:space="preserve"> at any time for any reason without </w:t>
      </w:r>
      <w:r>
        <w:t xml:space="preserve">authorization from </w:t>
      </w:r>
      <w:r w:rsidRPr="0049668D">
        <w:t xml:space="preserve">the </w:t>
      </w:r>
      <w:r>
        <w:t>PIC</w:t>
      </w:r>
      <w:r w:rsidRPr="0049668D">
        <w:t>.</w:t>
      </w:r>
    </w:p>
    <w:p w14:paraId="25F57542" w14:textId="77777777" w:rsidR="000D7426" w:rsidRPr="0049668D" w:rsidRDefault="000D7426" w:rsidP="000D7426">
      <w:pPr>
        <w:ind w:left="360"/>
        <w:rPr>
          <w:b/>
        </w:rPr>
      </w:pPr>
    </w:p>
    <w:p w14:paraId="54A02783" w14:textId="77777777" w:rsidR="000D7426" w:rsidRPr="0049668D" w:rsidRDefault="000D7426" w:rsidP="000D7426">
      <w:pPr>
        <w:numPr>
          <w:ilvl w:val="0"/>
          <w:numId w:val="1"/>
        </w:numPr>
        <w:rPr>
          <w:b/>
        </w:rPr>
      </w:pPr>
      <w:r w:rsidRPr="0049668D">
        <w:t xml:space="preserve">Security guards are not permitted to assist </w:t>
      </w:r>
      <w:r>
        <w:t>store personnel</w:t>
      </w:r>
      <w:r w:rsidRPr="0049668D">
        <w:t xml:space="preserve"> in performing operational duties of any type</w:t>
      </w:r>
      <w:r>
        <w:t>,</w:t>
      </w:r>
      <w:r w:rsidRPr="0049668D">
        <w:t xml:space="preserve"> such as bagging merchandise, loading vehicles or locking doors.</w:t>
      </w:r>
    </w:p>
    <w:p w14:paraId="1F18B1D2" w14:textId="77777777" w:rsidR="000D7426" w:rsidRPr="0049668D" w:rsidRDefault="000D7426" w:rsidP="000D7426">
      <w:pPr>
        <w:rPr>
          <w:b/>
        </w:rPr>
      </w:pPr>
    </w:p>
    <w:p w14:paraId="116A87FA" w14:textId="77777777" w:rsidR="000D7426" w:rsidRPr="0049668D" w:rsidRDefault="000D7426" w:rsidP="000D7426">
      <w:pPr>
        <w:numPr>
          <w:ilvl w:val="0"/>
          <w:numId w:val="1"/>
        </w:numPr>
        <w:rPr>
          <w:b/>
        </w:rPr>
      </w:pPr>
      <w:r w:rsidRPr="0049668D">
        <w:t>Security guards are not permitted to leave their assigned post</w:t>
      </w:r>
      <w:r>
        <w:t>s</w:t>
      </w:r>
      <w:r w:rsidRPr="0049668D">
        <w:t xml:space="preserve"> for personal reasons</w:t>
      </w:r>
      <w:r>
        <w:t xml:space="preserve"> – i.e.</w:t>
      </w:r>
      <w:r w:rsidRPr="0049668D">
        <w:t xml:space="preserve"> smoke breaks, fraternization, eating, personal business and appointments, </w:t>
      </w:r>
      <w:r>
        <w:t>or</w:t>
      </w:r>
      <w:r w:rsidRPr="0049668D">
        <w:t xml:space="preserve"> lunch period </w:t>
      </w:r>
      <w:r>
        <w:t>– without approval of the PIC</w:t>
      </w:r>
      <w:r w:rsidRPr="0049668D">
        <w:t xml:space="preserve">.  </w:t>
      </w:r>
      <w:r>
        <w:t>Leaving an assigned post may be cause for</w:t>
      </w:r>
      <w:r w:rsidRPr="0049668D">
        <w:t xml:space="preserve"> termination.</w:t>
      </w:r>
    </w:p>
    <w:p w14:paraId="3EEF4E9F" w14:textId="77777777" w:rsidR="000D7426" w:rsidRPr="0049668D" w:rsidRDefault="000D7426" w:rsidP="000D7426">
      <w:pPr>
        <w:ind w:left="360"/>
        <w:rPr>
          <w:b/>
        </w:rPr>
      </w:pPr>
    </w:p>
    <w:p w14:paraId="7DA80A91" w14:textId="77777777" w:rsidR="000D7426" w:rsidRPr="0049668D" w:rsidRDefault="000D7426" w:rsidP="000D7426">
      <w:pPr>
        <w:numPr>
          <w:ilvl w:val="0"/>
          <w:numId w:val="1"/>
        </w:numPr>
        <w:rPr>
          <w:b/>
        </w:rPr>
      </w:pPr>
      <w:r>
        <w:t xml:space="preserve">As operationally possible within an eight or more-hour shift, a thirty-minute </w:t>
      </w:r>
      <w:r w:rsidRPr="0049668D">
        <w:t xml:space="preserve">paid lunch period will </w:t>
      </w:r>
      <w:r>
        <w:t xml:space="preserve">be </w:t>
      </w:r>
      <w:proofErr w:type="gramStart"/>
      <w:r>
        <w:t>permitted, but</w:t>
      </w:r>
      <w:proofErr w:type="gramEnd"/>
      <w:r>
        <w:t xml:space="preserve"> must</w:t>
      </w:r>
      <w:r w:rsidRPr="0049668D">
        <w:t xml:space="preserve"> be taken on </w:t>
      </w:r>
      <w:r>
        <w:t xml:space="preserve">the </w:t>
      </w:r>
      <w:r w:rsidRPr="0049668D">
        <w:t>store premises</w:t>
      </w:r>
      <w:r>
        <w:t xml:space="preserve"> in an area designated by the PIC</w:t>
      </w:r>
      <w:r w:rsidRPr="0049668D">
        <w:t xml:space="preserve"> at a time agreeable to both </w:t>
      </w:r>
      <w:r>
        <w:t>the PIC</w:t>
      </w:r>
      <w:r w:rsidRPr="0049668D">
        <w:t xml:space="preserve"> and </w:t>
      </w:r>
      <w:r>
        <w:t xml:space="preserve">the </w:t>
      </w:r>
      <w:r w:rsidRPr="0049668D">
        <w:t>guard.</w:t>
      </w:r>
    </w:p>
    <w:p w14:paraId="32AA5097" w14:textId="77777777" w:rsidR="000D7426" w:rsidRPr="0049668D" w:rsidRDefault="000D7426" w:rsidP="000D7426">
      <w:pPr>
        <w:ind w:left="360"/>
        <w:rPr>
          <w:b/>
        </w:rPr>
      </w:pPr>
    </w:p>
    <w:p w14:paraId="4AE28AB2" w14:textId="77777777" w:rsidR="000D7426" w:rsidRPr="0049668D" w:rsidRDefault="000D7426" w:rsidP="000D7426">
      <w:pPr>
        <w:numPr>
          <w:ilvl w:val="0"/>
          <w:numId w:val="1"/>
        </w:numPr>
        <w:rPr>
          <w:b/>
        </w:rPr>
      </w:pPr>
      <w:r w:rsidRPr="0049668D">
        <w:rPr>
          <w:bCs/>
        </w:rPr>
        <w:t>Security guard</w:t>
      </w:r>
      <w:r>
        <w:rPr>
          <w:bCs/>
        </w:rPr>
        <w:t xml:space="preserve"> is</w:t>
      </w:r>
      <w:r w:rsidRPr="0049668D">
        <w:rPr>
          <w:bCs/>
        </w:rPr>
        <w:t xml:space="preserve"> to follow </w:t>
      </w:r>
      <w:r>
        <w:rPr>
          <w:bCs/>
        </w:rPr>
        <w:t>the direction of the PIC according to post orders to be provided on site and any additional instruction.</w:t>
      </w:r>
    </w:p>
    <w:p w14:paraId="6FEFA055" w14:textId="77777777" w:rsidR="000D7426" w:rsidRPr="0049668D" w:rsidRDefault="000D7426" w:rsidP="000D7426">
      <w:pPr>
        <w:ind w:left="360"/>
        <w:rPr>
          <w:b/>
        </w:rPr>
      </w:pPr>
    </w:p>
    <w:p w14:paraId="56E6DCA1" w14:textId="77777777" w:rsidR="000D7426" w:rsidRPr="0049668D" w:rsidRDefault="000D7426" w:rsidP="000D7426">
      <w:pPr>
        <w:numPr>
          <w:ilvl w:val="0"/>
          <w:numId w:val="1"/>
        </w:numPr>
        <w:rPr>
          <w:b/>
        </w:rPr>
      </w:pPr>
      <w:r>
        <w:rPr>
          <w:bCs/>
        </w:rPr>
        <w:t>S</w:t>
      </w:r>
      <w:r w:rsidRPr="0049668D">
        <w:rPr>
          <w:bCs/>
        </w:rPr>
        <w:t xml:space="preserve">ecurity </w:t>
      </w:r>
      <w:r w:rsidRPr="0049668D">
        <w:t xml:space="preserve">guards shall </w:t>
      </w:r>
      <w:r>
        <w:t xml:space="preserve">generally </w:t>
      </w:r>
      <w:r w:rsidRPr="0049668D">
        <w:t xml:space="preserve">perform services </w:t>
      </w:r>
      <w:r>
        <w:t>in shifts up to</w:t>
      </w:r>
      <w:r w:rsidRPr="0049668D">
        <w:t xml:space="preserve"> eight-hour</w:t>
      </w:r>
      <w:r>
        <w:t>s</w:t>
      </w:r>
      <w:r w:rsidRPr="0049668D">
        <w:t xml:space="preserve">.  </w:t>
      </w:r>
      <w:r>
        <w:t xml:space="preserve">Shift duration </w:t>
      </w:r>
      <w:r w:rsidRPr="0049668D">
        <w:t xml:space="preserve">may </w:t>
      </w:r>
      <w:r>
        <w:t>vary</w:t>
      </w:r>
      <w:r w:rsidRPr="0049668D">
        <w:t xml:space="preserve"> based on PLCB </w:t>
      </w:r>
      <w:r>
        <w:t>business needs</w:t>
      </w:r>
      <w:r w:rsidRPr="0049668D">
        <w:t>.</w:t>
      </w:r>
    </w:p>
    <w:p w14:paraId="71AB0126" w14:textId="77777777" w:rsidR="000D7426" w:rsidRPr="0049668D" w:rsidRDefault="000D7426" w:rsidP="000D7426">
      <w:pPr>
        <w:rPr>
          <w:b/>
        </w:rPr>
      </w:pPr>
    </w:p>
    <w:p w14:paraId="485807E3" w14:textId="77777777" w:rsidR="000D7426" w:rsidRPr="003F4F2D" w:rsidRDefault="000D7426" w:rsidP="000D7426">
      <w:pPr>
        <w:numPr>
          <w:ilvl w:val="0"/>
          <w:numId w:val="1"/>
        </w:numPr>
        <w:rPr>
          <w:b/>
        </w:rPr>
      </w:pPr>
      <w:r w:rsidRPr="0049668D">
        <w:rPr>
          <w:bCs/>
        </w:rPr>
        <w:t>Security guards must maintain a clean personal appearance</w:t>
      </w:r>
      <w:r>
        <w:rPr>
          <w:bCs/>
        </w:rPr>
        <w:t xml:space="preserve">, </w:t>
      </w:r>
      <w:r w:rsidRPr="0049668D">
        <w:rPr>
          <w:bCs/>
        </w:rPr>
        <w:t xml:space="preserve">proper hygiene, </w:t>
      </w:r>
      <w:r>
        <w:rPr>
          <w:bCs/>
        </w:rPr>
        <w:t>and professional uniform while on duty</w:t>
      </w:r>
      <w:r w:rsidRPr="0049668D">
        <w:rPr>
          <w:bCs/>
        </w:rPr>
        <w:t>.</w:t>
      </w:r>
      <w:r>
        <w:rPr>
          <w:b/>
        </w:rPr>
        <w:t xml:space="preserve">  </w:t>
      </w:r>
      <w:r w:rsidRPr="003F4F2D">
        <w:rPr>
          <w:bCs/>
        </w:rPr>
        <w:t xml:space="preserve">Security </w:t>
      </w:r>
      <w:r w:rsidRPr="0049668D">
        <w:t xml:space="preserve">guards are required to wear a name tag, identifiable with the </w:t>
      </w:r>
      <w:r>
        <w:t xml:space="preserve">name of both the guard and the </w:t>
      </w:r>
      <w:r w:rsidRPr="0049668D">
        <w:t xml:space="preserve">Contractor, </w:t>
      </w:r>
      <w:proofErr w:type="gramStart"/>
      <w:r>
        <w:t>at all times</w:t>
      </w:r>
      <w:proofErr w:type="gramEnd"/>
      <w:r>
        <w:t xml:space="preserve"> </w:t>
      </w:r>
      <w:r w:rsidRPr="0049668D">
        <w:t xml:space="preserve">while on duty. Guards are not permitted to wear any personal clothing </w:t>
      </w:r>
      <w:r>
        <w:t>or non-uniform</w:t>
      </w:r>
      <w:r w:rsidRPr="0049668D">
        <w:t xml:space="preserve"> hats while on duty. Armed security guards must wear </w:t>
      </w:r>
      <w:r>
        <w:t xml:space="preserve">a </w:t>
      </w:r>
      <w:r w:rsidRPr="0049668D">
        <w:t>bullet</w:t>
      </w:r>
      <w:r>
        <w:t>-</w:t>
      </w:r>
      <w:r w:rsidRPr="0049668D">
        <w:t xml:space="preserve">proof vest </w:t>
      </w:r>
      <w:r>
        <w:t>below</w:t>
      </w:r>
      <w:r w:rsidRPr="0049668D">
        <w:t xml:space="preserve"> the uniform.</w:t>
      </w:r>
      <w:r w:rsidRPr="003F4F2D">
        <w:t xml:space="preserve"> All guards shall </w:t>
      </w:r>
      <w:r>
        <w:t xml:space="preserve">timely </w:t>
      </w:r>
      <w:r w:rsidRPr="003F4F2D">
        <w:t>report for duty in full uniform, with any equipment secured and ready.</w:t>
      </w:r>
      <w:r>
        <w:t xml:space="preserve"> Guards will not be permitted to change or prepare for a shift on a FW&amp;GS location premises.</w:t>
      </w:r>
    </w:p>
    <w:p w14:paraId="74337DAE" w14:textId="77777777" w:rsidR="000D7426" w:rsidRDefault="000D7426" w:rsidP="000D7426">
      <w:pPr>
        <w:rPr>
          <w:bCs/>
        </w:rPr>
      </w:pPr>
    </w:p>
    <w:p w14:paraId="766983D4" w14:textId="77777777" w:rsidR="000D7426" w:rsidRDefault="000D7426" w:rsidP="000D7426">
      <w:pPr>
        <w:numPr>
          <w:ilvl w:val="0"/>
          <w:numId w:val="1"/>
        </w:numPr>
        <w:rPr>
          <w:b/>
        </w:rPr>
      </w:pPr>
      <w:r>
        <w:rPr>
          <w:bCs/>
        </w:rPr>
        <w:t>Security guards</w:t>
      </w:r>
      <w:r w:rsidRPr="006311CA">
        <w:rPr>
          <w:bCs/>
        </w:rPr>
        <w:t xml:space="preserve">, whether armed or unarmed, </w:t>
      </w:r>
      <w:r>
        <w:rPr>
          <w:bCs/>
        </w:rPr>
        <w:t>are</w:t>
      </w:r>
      <w:r w:rsidRPr="006311CA">
        <w:rPr>
          <w:bCs/>
        </w:rPr>
        <w:t xml:space="preserve"> prohibited from carrying personal lethal or non-lethal weapons </w:t>
      </w:r>
      <w:r>
        <w:rPr>
          <w:bCs/>
        </w:rPr>
        <w:t xml:space="preserve">– including </w:t>
      </w:r>
      <w:r w:rsidRPr="006311CA">
        <w:rPr>
          <w:bCs/>
        </w:rPr>
        <w:t xml:space="preserve">but not limited to knives, back-up/concealed pistols, </w:t>
      </w:r>
      <w:r>
        <w:rPr>
          <w:bCs/>
        </w:rPr>
        <w:t>and OC (</w:t>
      </w:r>
      <w:r w:rsidRPr="006311CA">
        <w:rPr>
          <w:bCs/>
        </w:rPr>
        <w:t>pepper</w:t>
      </w:r>
      <w:r>
        <w:rPr>
          <w:bCs/>
        </w:rPr>
        <w:t>)</w:t>
      </w:r>
      <w:r w:rsidRPr="006311CA">
        <w:rPr>
          <w:bCs/>
        </w:rPr>
        <w:t xml:space="preserve"> spray</w:t>
      </w:r>
      <w:r>
        <w:rPr>
          <w:bCs/>
        </w:rPr>
        <w:t xml:space="preserve"> – even </w:t>
      </w:r>
      <w:r w:rsidRPr="006311CA">
        <w:rPr>
          <w:bCs/>
        </w:rPr>
        <w:t>if they hold a Pennsylvania License to Carry.</w:t>
      </w:r>
    </w:p>
    <w:p w14:paraId="48F35387" w14:textId="77777777" w:rsidR="000D7426" w:rsidRDefault="000D7426" w:rsidP="000D7426">
      <w:pPr>
        <w:pStyle w:val="ListParagraph"/>
        <w:rPr>
          <w:bCs/>
        </w:rPr>
      </w:pPr>
    </w:p>
    <w:p w14:paraId="39D83118" w14:textId="77777777" w:rsidR="000D7426" w:rsidRPr="00FB0679" w:rsidRDefault="000D7426" w:rsidP="000D7426">
      <w:pPr>
        <w:numPr>
          <w:ilvl w:val="0"/>
          <w:numId w:val="1"/>
        </w:numPr>
        <w:rPr>
          <w:b/>
        </w:rPr>
      </w:pPr>
      <w:r w:rsidRPr="006311CA">
        <w:rPr>
          <w:bCs/>
        </w:rPr>
        <w:lastRenderedPageBreak/>
        <w:t>All armed guards are to be armed with guns/firearms only.  Non-lethal weapons such as batons, OC</w:t>
      </w:r>
      <w:r>
        <w:rPr>
          <w:bCs/>
        </w:rPr>
        <w:t xml:space="preserve"> (pepper)</w:t>
      </w:r>
      <w:r w:rsidRPr="006311CA">
        <w:rPr>
          <w:bCs/>
        </w:rPr>
        <w:t xml:space="preserve"> spray or tasers</w:t>
      </w:r>
      <w:r>
        <w:rPr>
          <w:bCs/>
        </w:rPr>
        <w:t xml:space="preserve">, and </w:t>
      </w:r>
      <w:r w:rsidRPr="006311CA">
        <w:rPr>
          <w:bCs/>
        </w:rPr>
        <w:t>restraints such as handcuffs or zip-</w:t>
      </w:r>
      <w:r>
        <w:rPr>
          <w:bCs/>
        </w:rPr>
        <w:t>tie</w:t>
      </w:r>
      <w:r w:rsidRPr="006311CA">
        <w:rPr>
          <w:bCs/>
        </w:rPr>
        <w:t>s</w:t>
      </w:r>
      <w:r>
        <w:rPr>
          <w:bCs/>
        </w:rPr>
        <w:t>,</w:t>
      </w:r>
      <w:r w:rsidRPr="006311CA">
        <w:rPr>
          <w:bCs/>
        </w:rPr>
        <w:t xml:space="preserve"> are not permitted</w:t>
      </w:r>
      <w:r>
        <w:rPr>
          <w:bCs/>
        </w:rPr>
        <w:t xml:space="preserve"> for either armed or unarmed guards</w:t>
      </w:r>
      <w:r w:rsidRPr="006311CA">
        <w:rPr>
          <w:bCs/>
        </w:rPr>
        <w:t>.</w:t>
      </w:r>
    </w:p>
    <w:p w14:paraId="35E03166" w14:textId="77777777" w:rsidR="000D7426" w:rsidRDefault="000D7426" w:rsidP="000D7426">
      <w:pPr>
        <w:pStyle w:val="ListParagraph"/>
        <w:rPr>
          <w:b/>
        </w:rPr>
      </w:pPr>
    </w:p>
    <w:p w14:paraId="74D3DB10" w14:textId="77777777" w:rsidR="000D7426" w:rsidRPr="00596DF7" w:rsidRDefault="000D7426" w:rsidP="000D7426">
      <w:pPr>
        <w:pStyle w:val="ListParagraph"/>
        <w:numPr>
          <w:ilvl w:val="0"/>
          <w:numId w:val="1"/>
        </w:numPr>
        <w:rPr>
          <w:b/>
        </w:rPr>
      </w:pPr>
      <w:r>
        <w:t>Guards must report emergency situations, s</w:t>
      </w:r>
      <w:r w:rsidRPr="0049668D">
        <w:t xml:space="preserve">uspicious activity, illegal incidents, vandalism, smoke, </w:t>
      </w:r>
      <w:proofErr w:type="gramStart"/>
      <w:r w:rsidRPr="0049668D">
        <w:t>fire</w:t>
      </w:r>
      <w:proofErr w:type="gramEnd"/>
      <w:r w:rsidRPr="0049668D">
        <w:t xml:space="preserve"> and other such activity immediately to the </w:t>
      </w:r>
      <w:r>
        <w:t xml:space="preserve">PIC, so that the PLCB may contact </w:t>
      </w:r>
      <w:r w:rsidRPr="0049668D">
        <w:t xml:space="preserve">local police or fire departments as appropriate.  </w:t>
      </w:r>
      <w:r>
        <w:t>T</w:t>
      </w:r>
      <w:r w:rsidRPr="0049668D">
        <w:t>he Contractor</w:t>
      </w:r>
      <w:r>
        <w:t xml:space="preserve"> must provide its emergency policy to each location to be available to the store staff and the guards.</w:t>
      </w:r>
    </w:p>
    <w:p w14:paraId="7E87D9D0" w14:textId="77777777" w:rsidR="000D7426" w:rsidRPr="00596DF7" w:rsidRDefault="000D7426" w:rsidP="000D7426">
      <w:pPr>
        <w:rPr>
          <w:b/>
        </w:rPr>
      </w:pPr>
    </w:p>
    <w:p w14:paraId="3CBBFB12" w14:textId="77777777" w:rsidR="000D7426" w:rsidRPr="000442F3" w:rsidRDefault="000D7426" w:rsidP="000D7426">
      <w:pPr>
        <w:numPr>
          <w:ilvl w:val="0"/>
          <w:numId w:val="1"/>
        </w:numPr>
        <w:rPr>
          <w:b/>
        </w:rPr>
      </w:pPr>
      <w:r w:rsidRPr="0049668D">
        <w:t>A</w:t>
      </w:r>
      <w:r>
        <w:t>s soon as possible following an incident, and before the end of guard’s shift, the guard must report to the PIC details regarding the incident including but not limited</w:t>
      </w:r>
      <w:r w:rsidRPr="0049668D">
        <w:t xml:space="preserve"> </w:t>
      </w:r>
      <w:r>
        <w:t>to</w:t>
      </w:r>
      <w:r w:rsidRPr="0049668D">
        <w:t xml:space="preserve"> </w:t>
      </w:r>
      <w:r>
        <w:t>n</w:t>
      </w:r>
      <w:r w:rsidRPr="0049668D">
        <w:t xml:space="preserve">ames of individuals involved, date and time of incident, offenses committed, name of fire/police department involved, </w:t>
      </w:r>
      <w:r>
        <w:t xml:space="preserve">and </w:t>
      </w:r>
      <w:r w:rsidRPr="0049668D">
        <w:t>names of officers</w:t>
      </w:r>
      <w:r>
        <w:t>.</w:t>
      </w:r>
    </w:p>
    <w:p w14:paraId="129BBAC8" w14:textId="77777777" w:rsidR="000D7426" w:rsidRPr="003F4F2D" w:rsidRDefault="000D7426" w:rsidP="000D7426">
      <w:pPr>
        <w:rPr>
          <w:bCs/>
        </w:rPr>
      </w:pPr>
    </w:p>
    <w:p w14:paraId="7B594AF1" w14:textId="77777777" w:rsidR="000D7426" w:rsidRDefault="000D7426" w:rsidP="000D7426">
      <w:pPr>
        <w:numPr>
          <w:ilvl w:val="0"/>
          <w:numId w:val="1"/>
        </w:numPr>
        <w:rPr>
          <w:b/>
        </w:rPr>
      </w:pPr>
      <w:r w:rsidRPr="006311CA">
        <w:rPr>
          <w:bCs/>
        </w:rPr>
        <w:t>No guard may have worked for the PLCB, in any capacity, within the previous six months.</w:t>
      </w:r>
    </w:p>
    <w:p w14:paraId="2B9CF9E9" w14:textId="77777777" w:rsidR="000D7426" w:rsidRDefault="000D7426" w:rsidP="000D7426">
      <w:pPr>
        <w:pStyle w:val="ListParagraph"/>
        <w:rPr>
          <w:bCs/>
        </w:rPr>
      </w:pPr>
    </w:p>
    <w:p w14:paraId="402C2AF3" w14:textId="77777777" w:rsidR="000D7426" w:rsidRPr="006311CA" w:rsidRDefault="000D7426" w:rsidP="000D7426">
      <w:pPr>
        <w:ind w:left="360"/>
        <w:rPr>
          <w:b/>
        </w:rPr>
      </w:pPr>
    </w:p>
    <w:p w14:paraId="797874CE" w14:textId="77777777" w:rsidR="000D7426" w:rsidRPr="008E5B14" w:rsidRDefault="000D7426" w:rsidP="000D7426">
      <w:pPr>
        <w:ind w:left="19"/>
        <w:jc w:val="left"/>
      </w:pPr>
    </w:p>
    <w:p w14:paraId="09EC92F7" w14:textId="77777777" w:rsidR="00C94D0E" w:rsidRDefault="00C94D0E"/>
    <w:sectPr w:rsidR="00C94D0E" w:rsidSect="004854CD">
      <w:footerReference w:type="default" r:id="rId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59D938" w14:textId="77777777" w:rsidR="00D73F48" w:rsidRDefault="00D73F48">
      <w:r>
        <w:separator/>
      </w:r>
    </w:p>
  </w:endnote>
  <w:endnote w:type="continuationSeparator" w:id="0">
    <w:p w14:paraId="3AD490E2" w14:textId="77777777" w:rsidR="00D73F48" w:rsidRDefault="00D73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25FC72" w14:textId="77777777" w:rsidR="00200DAE" w:rsidRDefault="00AB3775">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1F8873" w14:textId="77777777" w:rsidR="00D73F48" w:rsidRDefault="00D73F48">
      <w:r>
        <w:separator/>
      </w:r>
    </w:p>
  </w:footnote>
  <w:footnote w:type="continuationSeparator" w:id="0">
    <w:p w14:paraId="5BE101FE" w14:textId="77777777" w:rsidR="00D73F48" w:rsidRDefault="00D73F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D92BA1"/>
    <w:multiLevelType w:val="hybridMultilevel"/>
    <w:tmpl w:val="51349868"/>
    <w:lvl w:ilvl="0" w:tplc="709EFC12">
      <w:start w:val="1"/>
      <w:numFmt w:val="decimal"/>
      <w:lvlText w:val="%1."/>
      <w:lvlJc w:val="left"/>
      <w:pPr>
        <w:ind w:left="360" w:hanging="360"/>
      </w:pPr>
      <w:rPr>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426"/>
    <w:rsid w:val="00031E6C"/>
    <w:rsid w:val="000D7426"/>
    <w:rsid w:val="0048150E"/>
    <w:rsid w:val="0060651C"/>
    <w:rsid w:val="008524F0"/>
    <w:rsid w:val="008E787B"/>
    <w:rsid w:val="00AB3775"/>
    <w:rsid w:val="00AC3A5D"/>
    <w:rsid w:val="00C94D0E"/>
    <w:rsid w:val="00D73F48"/>
    <w:rsid w:val="00DE5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368B8"/>
  <w15:chartTrackingRefBased/>
  <w15:docId w15:val="{76130CE2-D64E-4FC0-960D-38BD8D9C0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426"/>
    <w:pPr>
      <w:spacing w:after="0" w:line="240" w:lineRule="auto"/>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aliases w:val="Footer Char Char"/>
    <w:basedOn w:val="Normal"/>
    <w:link w:val="FooterChar1"/>
    <w:uiPriority w:val="99"/>
    <w:qFormat/>
    <w:rsid w:val="000D7426"/>
    <w:pPr>
      <w:tabs>
        <w:tab w:val="center" w:pos="4320"/>
        <w:tab w:val="right" w:pos="8640"/>
      </w:tabs>
    </w:pPr>
  </w:style>
  <w:style w:type="character" w:customStyle="1" w:styleId="FooterChar">
    <w:name w:val="Footer Char"/>
    <w:basedOn w:val="DefaultParagraphFont"/>
    <w:uiPriority w:val="99"/>
    <w:semiHidden/>
    <w:rsid w:val="000D7426"/>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D7426"/>
    <w:rPr>
      <w:rFonts w:ascii="Times New Roman" w:eastAsia="Times New Roman" w:hAnsi="Times New Roman" w:cs="Times New Roman"/>
      <w:sz w:val="24"/>
      <w:szCs w:val="24"/>
    </w:rPr>
  </w:style>
  <w:style w:type="paragraph" w:styleId="ListParagraph">
    <w:name w:val="List Paragraph"/>
    <w:basedOn w:val="Normal"/>
    <w:link w:val="ListParagraphChar"/>
    <w:uiPriority w:val="34"/>
    <w:qFormat/>
    <w:rsid w:val="000D7426"/>
    <w:pPr>
      <w:ind w:left="720"/>
    </w:pPr>
  </w:style>
  <w:style w:type="character" w:customStyle="1" w:styleId="ListParagraphChar">
    <w:name w:val="List Paragraph Char"/>
    <w:link w:val="ListParagraph"/>
    <w:uiPriority w:val="34"/>
    <w:locked/>
    <w:rsid w:val="000D742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E59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975"/>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1001</Words>
  <Characters>5712</Characters>
  <Application>Microsoft Office Word</Application>
  <DocSecurity>0</DocSecurity>
  <Lines>47</Lines>
  <Paragraphs>13</Paragraphs>
  <ScaleCrop>false</ScaleCrop>
  <Company/>
  <LinksUpToDate>false</LinksUpToDate>
  <CharactersWithSpaces>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Cravitz, Melissa</dc:creator>
  <cp:keywords/>
  <dc:description/>
  <cp:lastModifiedBy>Cravitz, Melissa</cp:lastModifiedBy>
  <cp:revision>3</cp:revision>
  <dcterms:created xsi:type="dcterms:W3CDTF">2021-03-31T00:56:00Z</dcterms:created>
  <dcterms:modified xsi:type="dcterms:W3CDTF">2021-03-31T12:25:00Z</dcterms:modified>
</cp:coreProperties>
</file>