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ACECC54" w:rsidR="009D7176" w:rsidRPr="001E53BB" w:rsidRDefault="008D1EB4"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01/14/2026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6102D7F7" w:rsidR="009D7176" w:rsidRPr="001E53BB" w:rsidRDefault="008D1EB4" w:rsidP="00F31859">
            <w:pPr>
              <w:widowControl w:val="0"/>
              <w:autoSpaceDE w:val="0"/>
              <w:autoSpaceDN w:val="0"/>
              <w:adjustRightInd w:val="0"/>
              <w:spacing w:before="60"/>
              <w:rPr>
                <w:rFonts w:ascii="Times New Roman" w:hAnsi="Times New Roman"/>
                <w:b/>
                <w:color w:val="000000"/>
                <w:sz w:val="22"/>
                <w:szCs w:val="22"/>
              </w:rPr>
            </w:pPr>
            <w:r w:rsidRPr="008D1EB4">
              <w:rPr>
                <w:rFonts w:ascii="Times New Roman" w:hAnsi="Times New Roman"/>
                <w:b/>
                <w:color w:val="000000"/>
                <w:sz w:val="22"/>
                <w:szCs w:val="22"/>
              </w:rPr>
              <w:t>Plow Maintenance &amp; Repair Parts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8C5238B" w:rsidR="009D7176" w:rsidRPr="001E53BB" w:rsidRDefault="008D1EB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367A30D" w:rsidR="009D7176" w:rsidRPr="001E53BB" w:rsidRDefault="008D1EB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01/15/2026</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23C6AA7A" w:rsidR="009D7176" w:rsidRPr="001E53BB" w:rsidRDefault="008D1EB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7</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6223C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83427C" w14:textId="77777777" w:rsidR="008D1EB4" w:rsidRDefault="009D7176" w:rsidP="008D1EB4">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17566CD2" w14:textId="771214F6" w:rsidR="008D1EB4" w:rsidRDefault="008D1EB4" w:rsidP="008D1EB4">
      <w:pPr>
        <w:widowControl w:val="0"/>
        <w:tabs>
          <w:tab w:val="left" w:pos="3000"/>
        </w:tabs>
        <w:autoSpaceDE w:val="0"/>
        <w:autoSpaceDN w:val="0"/>
        <w:adjustRightInd w:val="0"/>
        <w:spacing w:line="280" w:lineRule="atLeast"/>
        <w:ind w:left="-450"/>
        <w:rPr>
          <w:rFonts w:ascii="Times New Roman" w:hAnsi="Times New Roman"/>
          <w:b/>
          <w:bCs/>
          <w:color w:val="000000"/>
          <w:sz w:val="22"/>
          <w:szCs w:val="22"/>
        </w:rPr>
      </w:pPr>
      <w:r w:rsidRPr="003B1874">
        <w:rPr>
          <w:rFonts w:ascii="Times New Roman" w:hAnsi="Times New Roman"/>
          <w:b/>
          <w:bCs/>
          <w:color w:val="000000"/>
          <w:sz w:val="22"/>
          <w:szCs w:val="22"/>
        </w:rPr>
        <w:t>Questions/Answers to bid # 6100064883</w:t>
      </w:r>
    </w:p>
    <w:p w14:paraId="1A23BE10" w14:textId="77777777" w:rsidR="008D1EB4" w:rsidRDefault="008D1EB4" w:rsidP="008D1EB4">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0845D274" w14:textId="77777777" w:rsidR="008D1EB4" w:rsidRDefault="008D1EB4" w:rsidP="008D1EB4">
      <w:pPr>
        <w:widowControl w:val="0"/>
        <w:tabs>
          <w:tab w:val="left" w:pos="3000"/>
        </w:tabs>
        <w:autoSpaceDE w:val="0"/>
        <w:autoSpaceDN w:val="0"/>
        <w:adjustRightInd w:val="0"/>
        <w:spacing w:line="280" w:lineRule="atLeast"/>
        <w:ind w:left="-450"/>
      </w:pPr>
      <w:r>
        <w:t xml:space="preserve">Q: </w:t>
      </w:r>
      <w:r w:rsidRPr="008D1EB4">
        <w:t>Being this is a statewide bid, are we expected to travel to the maintenance areas and repair snow equipment?  </w:t>
      </w:r>
    </w:p>
    <w:p w14:paraId="2370F491" w14:textId="77777777" w:rsidR="008D1EB4" w:rsidRDefault="008D1EB4" w:rsidP="008D1EB4">
      <w:pPr>
        <w:widowControl w:val="0"/>
        <w:tabs>
          <w:tab w:val="left" w:pos="3000"/>
        </w:tabs>
        <w:autoSpaceDE w:val="0"/>
        <w:autoSpaceDN w:val="0"/>
        <w:adjustRightInd w:val="0"/>
        <w:spacing w:line="280" w:lineRule="atLeast"/>
        <w:ind w:left="-450"/>
      </w:pPr>
    </w:p>
    <w:p w14:paraId="72C5688C" w14:textId="18643606" w:rsidR="008D1EB4" w:rsidRDefault="008D1EB4" w:rsidP="008D1EB4">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r>
        <w:t xml:space="preserve">A: </w:t>
      </w:r>
      <w:r w:rsidRPr="008D1EB4">
        <w:t xml:space="preserve">No, the suppliers are only </w:t>
      </w:r>
      <w:r w:rsidRPr="008D1EB4">
        <w:t>supplying</w:t>
      </w:r>
      <w:r w:rsidRPr="008D1EB4">
        <w:t xml:space="preserve"> parts, this is not a service contract.</w:t>
      </w:r>
    </w:p>
    <w:p w14:paraId="7011E0F0" w14:textId="77777777" w:rsidR="008D1EB4" w:rsidRDefault="008D1EB4" w:rsidP="008D1EB4">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5862808C" w14:textId="77777777" w:rsidR="008D1EB4" w:rsidRDefault="008D1EB4" w:rsidP="008D1EB4">
      <w:pPr>
        <w:widowControl w:val="0"/>
        <w:tabs>
          <w:tab w:val="left" w:pos="3000"/>
        </w:tabs>
        <w:autoSpaceDE w:val="0"/>
        <w:autoSpaceDN w:val="0"/>
        <w:adjustRightInd w:val="0"/>
        <w:spacing w:line="280" w:lineRule="atLeast"/>
        <w:ind w:left="-450"/>
      </w:pPr>
      <w:r>
        <w:t xml:space="preserve">Q: </w:t>
      </w:r>
      <w:r w:rsidRPr="008D1EB4">
        <w:t xml:space="preserve">Will equipment be sent to our site in Brockway, PA or are we expected to transport it? </w:t>
      </w:r>
    </w:p>
    <w:p w14:paraId="19C8C850" w14:textId="77777777" w:rsidR="008D1EB4" w:rsidRDefault="008D1EB4" w:rsidP="008D1EB4">
      <w:pPr>
        <w:widowControl w:val="0"/>
        <w:tabs>
          <w:tab w:val="left" w:pos="3000"/>
        </w:tabs>
        <w:autoSpaceDE w:val="0"/>
        <w:autoSpaceDN w:val="0"/>
        <w:adjustRightInd w:val="0"/>
        <w:spacing w:line="280" w:lineRule="atLeast"/>
        <w:ind w:left="-450"/>
      </w:pPr>
    </w:p>
    <w:p w14:paraId="71DEA8D5" w14:textId="5879FFF1" w:rsidR="008D1EB4" w:rsidRPr="008D1EB4" w:rsidRDefault="008D1EB4" w:rsidP="008D1EB4">
      <w:pPr>
        <w:widowControl w:val="0"/>
        <w:tabs>
          <w:tab w:val="left" w:pos="3000"/>
        </w:tabs>
        <w:autoSpaceDE w:val="0"/>
        <w:autoSpaceDN w:val="0"/>
        <w:adjustRightInd w:val="0"/>
        <w:spacing w:line="280" w:lineRule="atLeast"/>
        <w:ind w:left="-450"/>
        <w:rPr>
          <w:rFonts w:ascii="Times New Roman" w:hAnsi="Times New Roman"/>
          <w:iCs/>
          <w:color w:val="EE0000"/>
          <w:sz w:val="22"/>
          <w:szCs w:val="22"/>
        </w:rPr>
      </w:pPr>
      <w:r>
        <w:t xml:space="preserve">A: </w:t>
      </w:r>
      <w:r w:rsidRPr="008D1EB4">
        <w:t xml:space="preserve">This is for parts only, not service, we would not be sending equipment to any location or requesting a </w:t>
      </w:r>
      <w:r w:rsidRPr="008D1EB4">
        <w:t>pickup</w:t>
      </w:r>
      <w:r w:rsidRPr="008D1EB4">
        <w:t xml:space="preserve"> of equipment for parts as we will be installing the parts that are purchased</w:t>
      </w:r>
      <w:r w:rsidRPr="008D1EB4">
        <w:rPr>
          <w:color w:val="EE0000"/>
        </w:rPr>
        <w:t>.</w:t>
      </w:r>
    </w:p>
    <w:p w14:paraId="43567929" w14:textId="77777777" w:rsidR="008D1EB4" w:rsidRDefault="008D1EB4" w:rsidP="008D1EB4">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34585D81" w14:textId="177D8D30" w:rsidR="008D1EB4" w:rsidRDefault="008D1EB4" w:rsidP="008D1EB4">
      <w:pPr>
        <w:widowControl w:val="0"/>
        <w:tabs>
          <w:tab w:val="left" w:pos="3000"/>
        </w:tabs>
        <w:autoSpaceDE w:val="0"/>
        <w:autoSpaceDN w:val="0"/>
        <w:adjustRightInd w:val="0"/>
        <w:spacing w:line="280" w:lineRule="atLeast"/>
        <w:ind w:left="-450"/>
      </w:pPr>
      <w:r>
        <w:t xml:space="preserve">Q: </w:t>
      </w:r>
      <w:r>
        <w:t xml:space="preserve">I’m assuming that we need to keep all listed parts </w:t>
      </w:r>
      <w:r>
        <w:t>in</w:t>
      </w:r>
      <w:r>
        <w:t xml:space="preserve"> stock for repair</w:t>
      </w:r>
      <w:r>
        <w:t>.</w:t>
      </w:r>
      <w:r>
        <w:t> </w:t>
      </w:r>
    </w:p>
    <w:p w14:paraId="3FD71E00" w14:textId="77777777" w:rsidR="008D1EB4" w:rsidRDefault="008D1EB4" w:rsidP="008D1EB4">
      <w:pPr>
        <w:widowControl w:val="0"/>
        <w:tabs>
          <w:tab w:val="left" w:pos="3000"/>
        </w:tabs>
        <w:autoSpaceDE w:val="0"/>
        <w:autoSpaceDN w:val="0"/>
        <w:adjustRightInd w:val="0"/>
        <w:spacing w:line="280" w:lineRule="atLeast"/>
        <w:ind w:left="-450"/>
      </w:pPr>
    </w:p>
    <w:p w14:paraId="6AF9F2FE" w14:textId="27E70621" w:rsidR="008D1EB4" w:rsidRPr="008D1EB4" w:rsidRDefault="008D1EB4" w:rsidP="008D1EB4">
      <w:pPr>
        <w:widowControl w:val="0"/>
        <w:tabs>
          <w:tab w:val="left" w:pos="3000"/>
        </w:tabs>
        <w:autoSpaceDE w:val="0"/>
        <w:autoSpaceDN w:val="0"/>
        <w:adjustRightInd w:val="0"/>
        <w:spacing w:line="280" w:lineRule="atLeast"/>
        <w:ind w:left="-450"/>
      </w:pPr>
      <w:r>
        <w:t>A:</w:t>
      </w:r>
      <w:r>
        <w:t xml:space="preserve"> </w:t>
      </w:r>
      <w:r w:rsidRPr="008D1EB4">
        <w:t>Any parts you bid on you would be required to be stocked for purchase.</w:t>
      </w:r>
    </w:p>
    <w:p w14:paraId="105D5A11" w14:textId="11EBF250"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214B1CDD" w14:textId="1792B982"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8D1EB4">
            <w:rPr>
              <w:rStyle w:val="Style2"/>
            </w:rPr>
            <w:t xml:space="preserve">Electronic Bid (SRM) - Review the Questions section of your solicitation response to ensure you have responded, as required, to any questions relevant to solicitation addenda issued </w:t>
          </w:r>
          <w:proofErr w:type="gramStart"/>
          <w:r w:rsidR="008D1EB4">
            <w:rPr>
              <w:rStyle w:val="Style2"/>
            </w:rPr>
            <w:t>subsequent to</w:t>
          </w:r>
          <w:proofErr w:type="gramEnd"/>
          <w:r w:rsidR="008D1EB4">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28CE978B"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E32C32">
        <w:rPr>
          <w:rFonts w:ascii="Times New Roman" w:hAnsi="Times New Roman"/>
          <w:color w:val="000000"/>
          <w:sz w:val="22"/>
          <w:szCs w:val="22"/>
        </w:rPr>
        <w:t>Alana</w:t>
      </w:r>
      <w:proofErr w:type="gramEnd"/>
      <w:r w:rsidR="00E32C32">
        <w:rPr>
          <w:rFonts w:ascii="Times New Roman" w:hAnsi="Times New Roman"/>
          <w:color w:val="000000"/>
          <w:sz w:val="22"/>
          <w:szCs w:val="22"/>
        </w:rPr>
        <w:t xml:space="preserve"> Green</w:t>
      </w:r>
      <w:r w:rsidR="00E32C32">
        <w:rPr>
          <w:rFonts w:ascii="Times New Roman" w:hAnsi="Times New Roman"/>
          <w:color w:val="000000"/>
          <w:sz w:val="22"/>
          <w:szCs w:val="22"/>
        </w:rPr>
        <w:tab/>
      </w:r>
    </w:p>
    <w:p w14:paraId="36FB080D" w14:textId="65B85EA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E32C32">
        <w:rPr>
          <w:rFonts w:ascii="Times New Roman" w:hAnsi="Times New Roman"/>
          <w:color w:val="000000"/>
          <w:sz w:val="22"/>
          <w:szCs w:val="22"/>
        </w:rPr>
        <w:t>Commodity</w:t>
      </w:r>
      <w:proofErr w:type="gramEnd"/>
      <w:r w:rsidR="00E32C32">
        <w:rPr>
          <w:rFonts w:ascii="Times New Roman" w:hAnsi="Times New Roman"/>
          <w:color w:val="000000"/>
          <w:sz w:val="22"/>
          <w:szCs w:val="22"/>
        </w:rPr>
        <w:t xml:space="preserve"> Specialist </w:t>
      </w:r>
      <w:r w:rsidR="00E32C32">
        <w:rPr>
          <w:rFonts w:ascii="Times New Roman" w:hAnsi="Times New Roman"/>
          <w:color w:val="000000"/>
          <w:sz w:val="22"/>
          <w:szCs w:val="22"/>
        </w:rPr>
        <w:tab/>
      </w:r>
    </w:p>
    <w:p w14:paraId="5770BD2D" w14:textId="43CD9FC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E32C32">
        <w:rPr>
          <w:rFonts w:ascii="Times New Roman" w:hAnsi="Times New Roman"/>
          <w:color w:val="000000"/>
          <w:sz w:val="22"/>
          <w:szCs w:val="22"/>
        </w:rPr>
        <w:t>717</w:t>
      </w:r>
      <w:proofErr w:type="gramEnd"/>
      <w:r w:rsidR="00E32C32">
        <w:rPr>
          <w:rFonts w:ascii="Times New Roman" w:hAnsi="Times New Roman"/>
          <w:color w:val="000000"/>
          <w:sz w:val="22"/>
          <w:szCs w:val="22"/>
        </w:rPr>
        <w:t>-787-5053</w:t>
      </w:r>
    </w:p>
    <w:p w14:paraId="1B165B1D" w14:textId="7BFCC5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E32C32">
        <w:rPr>
          <w:rFonts w:ascii="Times New Roman" w:hAnsi="Times New Roman"/>
          <w:color w:val="000000"/>
          <w:sz w:val="22"/>
          <w:szCs w:val="22"/>
        </w:rPr>
        <w:t>alangreen@pa.gov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20EC1" w14:textId="77777777" w:rsidR="00803FF4" w:rsidRDefault="00803FF4" w:rsidP="00CB0EB2">
      <w:r>
        <w:separator/>
      </w:r>
    </w:p>
  </w:endnote>
  <w:endnote w:type="continuationSeparator" w:id="0">
    <w:p w14:paraId="273A21F9" w14:textId="77777777" w:rsidR="00803FF4" w:rsidRDefault="00803FF4"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7A797" w14:textId="77777777" w:rsidR="00803FF4" w:rsidRDefault="00803FF4" w:rsidP="00CB0EB2">
      <w:r>
        <w:separator/>
      </w:r>
    </w:p>
  </w:footnote>
  <w:footnote w:type="continuationSeparator" w:id="0">
    <w:p w14:paraId="2AB51E02" w14:textId="77777777" w:rsidR="00803FF4" w:rsidRDefault="00803FF4"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4C1470"/>
    <w:multiLevelType w:val="hybridMultilevel"/>
    <w:tmpl w:val="A10A8348"/>
    <w:lvl w:ilvl="0" w:tplc="24182C22">
      <w:start w:val="330"/>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8203241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755604"/>
    <w:rsid w:val="00803FF4"/>
    <w:rsid w:val="00864227"/>
    <w:rsid w:val="008D1815"/>
    <w:rsid w:val="008D1EB4"/>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32C32"/>
    <w:rsid w:val="00E70DF1"/>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8D1EB4"/>
    <w:pPr>
      <w:ind w:left="720"/>
    </w:pPr>
    <w:rPr>
      <w:rFonts w:ascii="Aptos" w:eastAsiaTheme="minorHAnsi" w:hAnsi="Aptos" w:cs="Aptos"/>
      <w:sz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755604"/>
    <w:rsid w:val="00A10AD2"/>
    <w:rsid w:val="00C3409D"/>
    <w:rsid w:val="00CA78E9"/>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257</Words>
  <Characters>1467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2</cp:revision>
  <dcterms:created xsi:type="dcterms:W3CDTF">2026-01-14T18:07:00Z</dcterms:created>
  <dcterms:modified xsi:type="dcterms:W3CDTF">2026-01-14T18:07:00Z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