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54DF471" w:rsidR="009D7176" w:rsidRPr="001E53BB" w:rsidRDefault="00965AC8"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October 24</w:t>
            </w:r>
            <w:r w:rsidR="00F21007">
              <w:rPr>
                <w:rFonts w:ascii="Times New Roman" w:hAnsi="Times New Roman"/>
                <w:b/>
                <w:color w:val="000000"/>
                <w:sz w:val="22"/>
                <w:szCs w:val="22"/>
              </w:rPr>
              <w:t>, 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193305B" w:rsidR="009D7176" w:rsidRPr="001E53BB" w:rsidRDefault="00F21007"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Solicitation Questions and Answers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D81D5BC" w:rsidR="009D7176" w:rsidRPr="001E53BB" w:rsidRDefault="00F21007"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w:t>
            </w:r>
            <w:r w:rsidR="00965AC8">
              <w:rPr>
                <w:rFonts w:ascii="Times New Roman" w:hAnsi="Times New Roman"/>
                <w:b/>
                <w:color w:val="000000"/>
                <w:sz w:val="22"/>
                <w:szCs w:val="22"/>
              </w:rPr>
              <w:t>64688</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E6AED96" w:rsidR="009D7176" w:rsidRPr="001E53BB" w:rsidRDefault="00965AC8"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November 5</w:t>
            </w:r>
            <w:r w:rsidR="00F21007">
              <w:rPr>
                <w:rFonts w:ascii="Times New Roman" w:hAnsi="Times New Roman"/>
                <w:b/>
                <w:color w:val="000000"/>
                <w:sz w:val="22"/>
                <w:szCs w:val="22"/>
              </w:rPr>
              <w:t>, 2025</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71896B05" w:rsidR="009D7176" w:rsidRPr="001E53BB" w:rsidRDefault="00F21007"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7ADD919" w14:textId="6B896F4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7F6C80"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4599C69"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F21007">
        <w:rPr>
          <w:rFonts w:ascii="Times New Roman" w:hAnsi="Times New Roman"/>
          <w:color w:val="000000"/>
          <w:sz w:val="22"/>
          <w:szCs w:val="22"/>
        </w:rPr>
        <w:t>Questions that have been asked along with associated answers:</w:t>
      </w:r>
    </w:p>
    <w:p w14:paraId="6E77EE4B" w14:textId="655B4FFE" w:rsidR="00F21007" w:rsidRPr="00F21007" w:rsidRDefault="00965AC8" w:rsidP="00F21007">
      <w:pPr>
        <w:pStyle w:val="ListParagraph"/>
        <w:numPr>
          <w:ilvl w:val="0"/>
          <w:numId w:val="1"/>
        </w:numPr>
        <w:rPr>
          <w:rFonts w:ascii="Times New Roman" w:hAnsi="Times New Roman"/>
          <w:b/>
          <w:sz w:val="24"/>
        </w:rPr>
      </w:pPr>
      <w:r>
        <w:rPr>
          <w:rFonts w:ascii="Times New Roman" w:hAnsi="Times New Roman"/>
          <w:sz w:val="24"/>
        </w:rPr>
        <w:t>Is this going inside or outside</w:t>
      </w:r>
      <w:r w:rsidR="00F21007">
        <w:rPr>
          <w:rFonts w:ascii="Times New Roman" w:hAnsi="Times New Roman"/>
          <w:sz w:val="24"/>
        </w:rPr>
        <w:t>?</w:t>
      </w:r>
    </w:p>
    <w:p w14:paraId="147841F7" w14:textId="444C2884" w:rsidR="00F21007" w:rsidRPr="00F21007" w:rsidRDefault="00F21007" w:rsidP="00F21007">
      <w:pPr>
        <w:pStyle w:val="ListParagraph"/>
        <w:numPr>
          <w:ilvl w:val="1"/>
          <w:numId w:val="1"/>
        </w:numPr>
        <w:rPr>
          <w:rFonts w:ascii="Times New Roman" w:hAnsi="Times New Roman"/>
          <w:b/>
          <w:sz w:val="24"/>
        </w:rPr>
      </w:pPr>
      <w:r>
        <w:rPr>
          <w:rFonts w:ascii="Times New Roman" w:hAnsi="Times New Roman"/>
          <w:sz w:val="24"/>
        </w:rPr>
        <w:t xml:space="preserve">  </w:t>
      </w:r>
      <w:r w:rsidR="00965AC8">
        <w:rPr>
          <w:rFonts w:ascii="Times New Roman" w:hAnsi="Times New Roman"/>
          <w:b/>
          <w:sz w:val="24"/>
        </w:rPr>
        <w:t>Units will be for outside use so should be weatherproof</w:t>
      </w:r>
      <w:r w:rsidRPr="00F21007">
        <w:rPr>
          <w:rFonts w:ascii="Times New Roman" w:hAnsi="Times New Roman"/>
          <w:b/>
          <w:sz w:val="24"/>
        </w:rPr>
        <w:t>.</w:t>
      </w:r>
    </w:p>
    <w:p w14:paraId="2E2A8B9B" w14:textId="15DDE914" w:rsidR="00F21007" w:rsidRPr="00F21007" w:rsidRDefault="00965AC8" w:rsidP="00407B3B">
      <w:pPr>
        <w:pStyle w:val="ListParagraph"/>
        <w:widowControl w:val="0"/>
        <w:numPr>
          <w:ilvl w:val="0"/>
          <w:numId w:val="1"/>
        </w:numPr>
        <w:autoSpaceDE w:val="0"/>
        <w:autoSpaceDN w:val="0"/>
        <w:adjustRightInd w:val="0"/>
        <w:spacing w:line="280" w:lineRule="atLeast"/>
        <w:rPr>
          <w:rFonts w:ascii="Times New Roman" w:hAnsi="Times New Roman"/>
          <w:b/>
          <w:color w:val="000000"/>
          <w:sz w:val="22"/>
          <w:szCs w:val="22"/>
        </w:rPr>
      </w:pPr>
      <w:r>
        <w:rPr>
          <w:rFonts w:ascii="Times New Roman" w:hAnsi="Times New Roman"/>
          <w:sz w:val="24"/>
        </w:rPr>
        <w:t>Can you confirm the seven stations on the specification</w:t>
      </w:r>
      <w:r w:rsidR="00F21007" w:rsidRPr="00F21007">
        <w:rPr>
          <w:rFonts w:ascii="Times New Roman" w:hAnsi="Times New Roman"/>
          <w:sz w:val="24"/>
        </w:rPr>
        <w:t>?</w:t>
      </w:r>
    </w:p>
    <w:p w14:paraId="0CD25B76" w14:textId="36F24D21" w:rsidR="00F21007" w:rsidRPr="00965AC8" w:rsidRDefault="00965AC8" w:rsidP="00F21007">
      <w:pPr>
        <w:pStyle w:val="ListParagraph"/>
        <w:widowControl w:val="0"/>
        <w:numPr>
          <w:ilvl w:val="1"/>
          <w:numId w:val="1"/>
        </w:numPr>
        <w:autoSpaceDE w:val="0"/>
        <w:autoSpaceDN w:val="0"/>
        <w:adjustRightInd w:val="0"/>
        <w:spacing w:line="280" w:lineRule="atLeast"/>
        <w:rPr>
          <w:rFonts w:ascii="Times New Roman" w:hAnsi="Times New Roman"/>
          <w:b/>
          <w:color w:val="000000"/>
          <w:sz w:val="24"/>
        </w:rPr>
      </w:pPr>
      <w:r w:rsidRPr="00965AC8">
        <w:rPr>
          <w:rFonts w:ascii="Times New Roman" w:hAnsi="Times New Roman"/>
          <w:b/>
          <w:color w:val="242424"/>
          <w:sz w:val="24"/>
          <w:shd w:val="clear" w:color="auto" w:fill="FFFFFF"/>
        </w:rPr>
        <w:t>Dip Bars</w:t>
      </w:r>
      <w:r w:rsidRPr="00965AC8">
        <w:rPr>
          <w:rFonts w:ascii="Times New Roman" w:hAnsi="Times New Roman"/>
          <w:b/>
          <w:color w:val="242424"/>
          <w:sz w:val="24"/>
        </w:rPr>
        <w:br/>
      </w:r>
      <w:r w:rsidRPr="00965AC8">
        <w:rPr>
          <w:rFonts w:ascii="Times New Roman" w:hAnsi="Times New Roman"/>
          <w:b/>
          <w:color w:val="242424"/>
          <w:sz w:val="24"/>
          <w:shd w:val="clear" w:color="auto" w:fill="FFFFFF"/>
        </w:rPr>
        <w:t>Chin Bars</w:t>
      </w:r>
      <w:r w:rsidRPr="00965AC8">
        <w:rPr>
          <w:rFonts w:ascii="Times New Roman" w:hAnsi="Times New Roman"/>
          <w:b/>
          <w:color w:val="242424"/>
          <w:sz w:val="24"/>
        </w:rPr>
        <w:br/>
      </w:r>
      <w:r w:rsidRPr="00965AC8">
        <w:rPr>
          <w:rFonts w:ascii="Times New Roman" w:hAnsi="Times New Roman"/>
          <w:b/>
          <w:color w:val="242424"/>
          <w:sz w:val="24"/>
          <w:shd w:val="clear" w:color="auto" w:fill="FFFFFF"/>
        </w:rPr>
        <w:t>Step-up Platform</w:t>
      </w:r>
      <w:r w:rsidRPr="00965AC8">
        <w:rPr>
          <w:rFonts w:ascii="Times New Roman" w:hAnsi="Times New Roman"/>
          <w:b/>
          <w:color w:val="242424"/>
          <w:sz w:val="24"/>
        </w:rPr>
        <w:br/>
      </w:r>
      <w:r w:rsidRPr="00965AC8">
        <w:rPr>
          <w:rFonts w:ascii="Times New Roman" w:hAnsi="Times New Roman"/>
          <w:b/>
          <w:color w:val="242424"/>
          <w:sz w:val="24"/>
          <w:shd w:val="clear" w:color="auto" w:fill="FFFFFF"/>
        </w:rPr>
        <w:t>Sit-up Station</w:t>
      </w:r>
      <w:bookmarkStart w:id="0" w:name="_GoBack"/>
      <w:bookmarkEnd w:id="0"/>
      <w:r w:rsidRPr="00965AC8">
        <w:rPr>
          <w:rFonts w:ascii="Times New Roman" w:hAnsi="Times New Roman"/>
          <w:b/>
          <w:color w:val="242424"/>
          <w:sz w:val="24"/>
        </w:rPr>
        <w:br/>
      </w:r>
      <w:r w:rsidRPr="00965AC8">
        <w:rPr>
          <w:rFonts w:ascii="Times New Roman" w:hAnsi="Times New Roman"/>
          <w:b/>
          <w:color w:val="242424"/>
          <w:sz w:val="24"/>
          <w:shd w:val="clear" w:color="auto" w:fill="FFFFFF"/>
        </w:rPr>
        <w:t>Push-Up Bars</w:t>
      </w:r>
      <w:r w:rsidRPr="00965AC8">
        <w:rPr>
          <w:rFonts w:ascii="Times New Roman" w:hAnsi="Times New Roman"/>
          <w:b/>
          <w:color w:val="242424"/>
          <w:sz w:val="24"/>
        </w:rPr>
        <w:br/>
      </w:r>
      <w:r w:rsidRPr="00965AC8">
        <w:rPr>
          <w:rFonts w:ascii="Times New Roman" w:hAnsi="Times New Roman"/>
          <w:b/>
          <w:color w:val="242424"/>
          <w:sz w:val="24"/>
          <w:shd w:val="clear" w:color="auto" w:fill="FFFFFF"/>
        </w:rPr>
        <w:t>Hyper Station</w:t>
      </w:r>
      <w:r w:rsidRPr="00965AC8">
        <w:rPr>
          <w:rFonts w:ascii="Times New Roman" w:hAnsi="Times New Roman"/>
          <w:b/>
          <w:color w:val="242424"/>
          <w:sz w:val="24"/>
          <w:shd w:val="clear" w:color="auto" w:fill="FFFFFF"/>
        </w:rPr>
        <w:t xml:space="preserve"> (may also be called back extension)</w:t>
      </w:r>
      <w:r w:rsidRPr="00965AC8">
        <w:rPr>
          <w:rFonts w:ascii="Times New Roman" w:hAnsi="Times New Roman"/>
          <w:b/>
          <w:color w:val="242424"/>
          <w:sz w:val="24"/>
        </w:rPr>
        <w:br/>
      </w:r>
      <w:r w:rsidRPr="00965AC8">
        <w:rPr>
          <w:rFonts w:ascii="Times New Roman" w:hAnsi="Times New Roman"/>
          <w:b/>
          <w:color w:val="242424"/>
          <w:sz w:val="24"/>
          <w:shd w:val="clear" w:color="auto" w:fill="FFFFFF"/>
        </w:rPr>
        <w:t>Stretch Station</w:t>
      </w:r>
      <w:r w:rsidR="00F21007" w:rsidRPr="00965AC8">
        <w:rPr>
          <w:rFonts w:ascii="Times New Roman" w:hAnsi="Times New Roman"/>
          <w:b/>
          <w:sz w:val="24"/>
        </w:rPr>
        <w:t>.</w:t>
      </w:r>
    </w:p>
    <w:p w14:paraId="0885B8FE" w14:textId="11A3D0F9" w:rsidR="00965AC8" w:rsidRPr="005A6A26" w:rsidRDefault="00965AC8" w:rsidP="00965AC8">
      <w:pPr>
        <w:pStyle w:val="ListParagraph"/>
        <w:widowControl w:val="0"/>
        <w:numPr>
          <w:ilvl w:val="0"/>
          <w:numId w:val="1"/>
        </w:numPr>
        <w:autoSpaceDE w:val="0"/>
        <w:autoSpaceDN w:val="0"/>
        <w:adjustRightInd w:val="0"/>
        <w:spacing w:line="280" w:lineRule="atLeast"/>
        <w:rPr>
          <w:rFonts w:ascii="Times New Roman" w:hAnsi="Times New Roman"/>
          <w:color w:val="000000"/>
          <w:sz w:val="24"/>
        </w:rPr>
      </w:pPr>
      <w:r w:rsidRPr="005A6A26">
        <w:rPr>
          <w:rFonts w:ascii="Times New Roman" w:hAnsi="Times New Roman"/>
          <w:color w:val="242424"/>
          <w:sz w:val="24"/>
          <w:shd w:val="clear" w:color="auto" w:fill="FFFFFF"/>
        </w:rPr>
        <w:t>Any additional specifications?</w:t>
      </w:r>
    </w:p>
    <w:p w14:paraId="54949DAC" w14:textId="04611822" w:rsidR="00965AC8" w:rsidRPr="005A6A26" w:rsidRDefault="00965AC8" w:rsidP="00965AC8">
      <w:pPr>
        <w:pStyle w:val="ListParagraph"/>
        <w:widowControl w:val="0"/>
        <w:numPr>
          <w:ilvl w:val="1"/>
          <w:numId w:val="1"/>
        </w:numPr>
        <w:autoSpaceDE w:val="0"/>
        <w:autoSpaceDN w:val="0"/>
        <w:adjustRightInd w:val="0"/>
        <w:spacing w:line="280" w:lineRule="atLeast"/>
        <w:rPr>
          <w:rFonts w:ascii="Times New Roman" w:hAnsi="Times New Roman"/>
          <w:b/>
          <w:color w:val="000000"/>
          <w:sz w:val="24"/>
        </w:rPr>
      </w:pPr>
      <w:r w:rsidRPr="005A6A26">
        <w:rPr>
          <w:rFonts w:ascii="Times New Roman" w:hAnsi="Times New Roman"/>
          <w:b/>
          <w:color w:val="000000"/>
          <w:sz w:val="24"/>
        </w:rPr>
        <w:t>Should be Correctional Grade Design</w:t>
      </w:r>
    </w:p>
    <w:p w14:paraId="1BE79656" w14:textId="584FBE07" w:rsidR="00965AC8" w:rsidRPr="005A6A26" w:rsidRDefault="00965AC8" w:rsidP="00965AC8">
      <w:pPr>
        <w:pStyle w:val="ListParagraph"/>
        <w:widowControl w:val="0"/>
        <w:numPr>
          <w:ilvl w:val="1"/>
          <w:numId w:val="1"/>
        </w:numPr>
        <w:autoSpaceDE w:val="0"/>
        <w:autoSpaceDN w:val="0"/>
        <w:adjustRightInd w:val="0"/>
        <w:spacing w:line="280" w:lineRule="atLeast"/>
        <w:rPr>
          <w:rFonts w:ascii="Times New Roman" w:hAnsi="Times New Roman"/>
          <w:b/>
          <w:color w:val="000000"/>
          <w:sz w:val="24"/>
        </w:rPr>
      </w:pPr>
      <w:r w:rsidRPr="005A6A26">
        <w:rPr>
          <w:rFonts w:ascii="Times New Roman" w:hAnsi="Times New Roman"/>
          <w:b/>
          <w:color w:val="000000"/>
          <w:sz w:val="24"/>
        </w:rPr>
        <w:t>Dip and pull-up should have easy access for Handicap accessibility</w:t>
      </w:r>
    </w:p>
    <w:p w14:paraId="047EC9A7" w14:textId="25BAEDAF" w:rsidR="00965AC8" w:rsidRPr="005A6A26" w:rsidRDefault="00965AC8" w:rsidP="00965AC8">
      <w:pPr>
        <w:pStyle w:val="ListParagraph"/>
        <w:widowControl w:val="0"/>
        <w:numPr>
          <w:ilvl w:val="1"/>
          <w:numId w:val="1"/>
        </w:numPr>
        <w:autoSpaceDE w:val="0"/>
        <w:autoSpaceDN w:val="0"/>
        <w:adjustRightInd w:val="0"/>
        <w:spacing w:line="280" w:lineRule="atLeast"/>
        <w:rPr>
          <w:rFonts w:ascii="Times New Roman" w:hAnsi="Times New Roman"/>
          <w:b/>
          <w:color w:val="000000"/>
          <w:sz w:val="24"/>
        </w:rPr>
      </w:pPr>
      <w:r w:rsidRPr="005A6A26">
        <w:rPr>
          <w:rFonts w:ascii="Times New Roman" w:hAnsi="Times New Roman"/>
          <w:b/>
          <w:color w:val="000000"/>
          <w:sz w:val="24"/>
        </w:rPr>
        <w:t>Should be under 100” in length and width</w:t>
      </w:r>
    </w:p>
    <w:p w14:paraId="6855091A" w14:textId="77777777" w:rsidR="00D3254F" w:rsidRPr="005A6A26" w:rsidRDefault="00D3254F" w:rsidP="00D3254F">
      <w:pPr>
        <w:tabs>
          <w:tab w:val="left" w:pos="7905"/>
        </w:tabs>
        <w:ind w:left="-450"/>
        <w:rPr>
          <w:rFonts w:ascii="Times New Roman" w:hAnsi="Times New Roman"/>
          <w:sz w:val="24"/>
        </w:rPr>
      </w:pPr>
    </w:p>
    <w:p w14:paraId="214B1CDD" w14:textId="3644E80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F21007">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9CD7BA5"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21007">
        <w:rPr>
          <w:rFonts w:ascii="Times New Roman" w:hAnsi="Times New Roman"/>
          <w:color w:val="000000"/>
          <w:sz w:val="22"/>
          <w:szCs w:val="22"/>
        </w:rPr>
        <w:t>Ron Schlotzhauer</w:t>
      </w:r>
    </w:p>
    <w:p w14:paraId="36FB080D" w14:textId="44F2B24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21007">
        <w:rPr>
          <w:rFonts w:ascii="Times New Roman" w:hAnsi="Times New Roman"/>
          <w:color w:val="000000"/>
          <w:sz w:val="22"/>
          <w:szCs w:val="22"/>
        </w:rPr>
        <w:t>Procurement Specialist 1</w:t>
      </w:r>
    </w:p>
    <w:p w14:paraId="5770BD2D" w14:textId="4949241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21007">
        <w:rPr>
          <w:rFonts w:ascii="Times New Roman" w:hAnsi="Times New Roman"/>
          <w:color w:val="000000"/>
          <w:sz w:val="22"/>
          <w:szCs w:val="22"/>
        </w:rPr>
        <w:t>610-409-7890, x1470</w:t>
      </w:r>
    </w:p>
    <w:p w14:paraId="1B165B1D" w14:textId="50D6B345" w:rsidR="009D7176" w:rsidRPr="001E53BB" w:rsidRDefault="009D7176" w:rsidP="00F21007">
      <w:pPr>
        <w:widowControl w:val="0"/>
        <w:tabs>
          <w:tab w:val="left" w:pos="1080"/>
          <w:tab w:val="left" w:pos="6000"/>
        </w:tabs>
        <w:autoSpaceDE w:val="0"/>
        <w:autoSpaceDN w:val="0"/>
        <w:adjustRightInd w:val="0"/>
        <w:spacing w:before="60" w:line="480" w:lineRule="auto"/>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21007">
        <w:rPr>
          <w:rFonts w:ascii="Times New Roman" w:hAnsi="Times New Roman"/>
          <w:color w:val="000000"/>
          <w:sz w:val="22"/>
          <w:szCs w:val="22"/>
        </w:rPr>
        <w:t>rschlotzha@pa.gov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DA720"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5551C9"/>
    <w:multiLevelType w:val="hybridMultilevel"/>
    <w:tmpl w:val="C0C6110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53BB"/>
    <w:rsid w:val="00466F3A"/>
    <w:rsid w:val="004835D6"/>
    <w:rsid w:val="005178C1"/>
    <w:rsid w:val="005A6A26"/>
    <w:rsid w:val="006C4AF1"/>
    <w:rsid w:val="00864227"/>
    <w:rsid w:val="008D1815"/>
    <w:rsid w:val="00961B99"/>
    <w:rsid w:val="00965AC8"/>
    <w:rsid w:val="009D7176"/>
    <w:rsid w:val="009F0D7D"/>
    <w:rsid w:val="00A22BC5"/>
    <w:rsid w:val="00A80BC9"/>
    <w:rsid w:val="00B764FD"/>
    <w:rsid w:val="00B8741B"/>
    <w:rsid w:val="00C83E09"/>
    <w:rsid w:val="00CB0EB2"/>
    <w:rsid w:val="00D3254F"/>
    <w:rsid w:val="00D57457"/>
    <w:rsid w:val="00E27A8E"/>
    <w:rsid w:val="00E87A11"/>
    <w:rsid w:val="00F16146"/>
    <w:rsid w:val="00F21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F210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2170922">
      <w:bodyDiv w:val="1"/>
      <w:marLeft w:val="0"/>
      <w:marRight w:val="0"/>
      <w:marTop w:val="0"/>
      <w:marBottom w:val="0"/>
      <w:divBdr>
        <w:top w:val="none" w:sz="0" w:space="0" w:color="auto"/>
        <w:left w:val="none" w:sz="0" w:space="0" w:color="auto"/>
        <w:bottom w:val="none" w:sz="0" w:space="0" w:color="auto"/>
        <w:right w:val="none" w:sz="0" w:space="0" w:color="auto"/>
      </w:divBdr>
    </w:div>
    <w:div w:id="1454245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purl.org/dc/elements/1.1/"/>
    <ds:schemaRef ds:uri="http://schemas.microsoft.com/sharepoint/v3"/>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3f2c1474-0816-487e-84e4-a138478604d7"/>
    <ds:schemaRef ds:uri="http://www.w3.org/XML/1998/namespace"/>
    <ds:schemaRef ds:uri="http://purl.org/dc/dcmitype/"/>
  </ds:schemaRefs>
</ds:datastoreItem>
</file>

<file path=customXml/itemProps3.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Schlotzhauer, Ron</cp:lastModifiedBy>
  <cp:revision>2</cp:revision>
  <dcterms:created xsi:type="dcterms:W3CDTF">2025-10-24T12:49:00Z</dcterms:created>
  <dcterms:modified xsi:type="dcterms:W3CDTF">2025-10-24T12:49:00Z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