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CBCCE" w14:textId="1362A0B4" w:rsidR="006F3A2B" w:rsidRPr="006643D6" w:rsidRDefault="006643D6" w:rsidP="006643D6">
      <w:pPr>
        <w:jc w:val="center"/>
        <w:rPr>
          <w:b/>
          <w:bCs/>
          <w:sz w:val="28"/>
          <w:szCs w:val="28"/>
        </w:rPr>
      </w:pPr>
      <w:r w:rsidRPr="006643D6">
        <w:rPr>
          <w:b/>
          <w:bCs/>
          <w:sz w:val="28"/>
          <w:szCs w:val="28"/>
        </w:rPr>
        <w:t>STATEMENT OF WORK</w:t>
      </w:r>
    </w:p>
    <w:p w14:paraId="45DA24DF" w14:textId="466354CF" w:rsidR="006643D6" w:rsidRPr="006643D6" w:rsidRDefault="006643D6" w:rsidP="006643D6">
      <w:pPr>
        <w:jc w:val="center"/>
        <w:rPr>
          <w:b/>
          <w:bCs/>
          <w:sz w:val="28"/>
          <w:szCs w:val="28"/>
        </w:rPr>
      </w:pPr>
      <w:r w:rsidRPr="006643D6">
        <w:rPr>
          <w:b/>
          <w:bCs/>
          <w:sz w:val="28"/>
          <w:szCs w:val="28"/>
        </w:rPr>
        <w:t>INVITATION FOR BID FOR</w:t>
      </w:r>
    </w:p>
    <w:p w14:paraId="40E89603" w14:textId="77777777" w:rsidR="006643D6" w:rsidRDefault="006643D6" w:rsidP="006643D6">
      <w:pPr>
        <w:jc w:val="center"/>
      </w:pPr>
    </w:p>
    <w:p w14:paraId="01D0C54E" w14:textId="276BCBCB" w:rsidR="006643D6" w:rsidRDefault="006643D6" w:rsidP="006643D6">
      <w:pPr>
        <w:jc w:val="center"/>
        <w:rPr>
          <w:rFonts w:cstheme="minorHAnsi"/>
          <w:b/>
          <w:bCs/>
          <w:sz w:val="56"/>
          <w:szCs w:val="56"/>
        </w:rPr>
      </w:pPr>
      <w:r w:rsidRPr="006643D6">
        <w:rPr>
          <w:rFonts w:cstheme="minorHAnsi"/>
          <w:b/>
          <w:bCs/>
          <w:sz w:val="56"/>
          <w:szCs w:val="56"/>
        </w:rPr>
        <w:t>Non-English Translation and Translation Authentication of Documents</w:t>
      </w:r>
    </w:p>
    <w:p w14:paraId="2C90AE9F" w14:textId="07563217" w:rsidR="006643D6" w:rsidRPr="006643D6" w:rsidRDefault="006643D6" w:rsidP="006643D6">
      <w:pPr>
        <w:jc w:val="center"/>
        <w:rPr>
          <w:rFonts w:cstheme="minorHAnsi"/>
          <w:b/>
          <w:bCs/>
          <w:sz w:val="28"/>
          <w:szCs w:val="28"/>
        </w:rPr>
      </w:pPr>
    </w:p>
    <w:p w14:paraId="0A8BD660" w14:textId="39D2D2B8" w:rsidR="006643D6" w:rsidRDefault="006643D6" w:rsidP="006643D6">
      <w:pPr>
        <w:jc w:val="center"/>
        <w:rPr>
          <w:rFonts w:cstheme="minorHAnsi"/>
          <w:b/>
          <w:bCs/>
          <w:sz w:val="28"/>
          <w:szCs w:val="28"/>
        </w:rPr>
      </w:pPr>
      <w:r>
        <w:rPr>
          <w:rFonts w:cstheme="minorHAnsi"/>
          <w:b/>
          <w:bCs/>
          <w:sz w:val="28"/>
          <w:szCs w:val="28"/>
        </w:rPr>
        <w:t>ISSUING OFFICE</w:t>
      </w:r>
    </w:p>
    <w:p w14:paraId="2F8F4A5B" w14:textId="0A440F4A" w:rsidR="006643D6" w:rsidRDefault="006643D6" w:rsidP="006643D6">
      <w:pPr>
        <w:jc w:val="center"/>
        <w:rPr>
          <w:rFonts w:cstheme="minorHAnsi"/>
          <w:b/>
          <w:bCs/>
          <w:sz w:val="28"/>
          <w:szCs w:val="28"/>
        </w:rPr>
      </w:pPr>
      <w:r w:rsidRPr="002333EC">
        <w:rPr>
          <w:rFonts w:ascii="Times New Roman" w:eastAsia="Times New Roman" w:hAnsi="Times New Roman" w:cs="Times New Roman"/>
          <w:noProof/>
          <w:sz w:val="24"/>
        </w:rPr>
        <w:drawing>
          <wp:inline distT="0" distB="0" distL="0" distR="0" wp14:anchorId="700B460C" wp14:editId="7B8B3517">
            <wp:extent cx="1038225" cy="1009650"/>
            <wp:effectExtent l="0" t="0" r="0" b="0"/>
            <wp:docPr id="38" name="Picture 38"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38" name="Picture 38" descr="A picture containing text, clipart&#10;&#10;Description automatically generated"/>
                    <pic:cNvPicPr/>
                  </pic:nvPicPr>
                  <pic:blipFill>
                    <a:blip r:embed="rId8"/>
                    <a:stretch>
                      <a:fillRect/>
                    </a:stretch>
                  </pic:blipFill>
                  <pic:spPr>
                    <a:xfrm>
                      <a:off x="0" y="0"/>
                      <a:ext cx="1038225" cy="1009650"/>
                    </a:xfrm>
                    <a:prstGeom prst="rect">
                      <a:avLst/>
                    </a:prstGeom>
                  </pic:spPr>
                </pic:pic>
              </a:graphicData>
            </a:graphic>
          </wp:inline>
        </w:drawing>
      </w:r>
    </w:p>
    <w:p w14:paraId="0816FBF4" w14:textId="43246D6B" w:rsidR="006643D6" w:rsidRDefault="006643D6" w:rsidP="006643D6">
      <w:pPr>
        <w:jc w:val="center"/>
        <w:rPr>
          <w:rFonts w:cstheme="minorHAnsi"/>
          <w:b/>
          <w:bCs/>
          <w:sz w:val="28"/>
          <w:szCs w:val="28"/>
        </w:rPr>
      </w:pPr>
      <w:r>
        <w:rPr>
          <w:rFonts w:cstheme="minorHAnsi"/>
          <w:b/>
          <w:bCs/>
          <w:sz w:val="28"/>
          <w:szCs w:val="28"/>
        </w:rPr>
        <w:t>COMMONWEALTH OF PENNSYLVANIA</w:t>
      </w:r>
    </w:p>
    <w:p w14:paraId="2EB4B63D" w14:textId="33088E39" w:rsidR="006643D6" w:rsidRDefault="006643D6" w:rsidP="006643D6">
      <w:pPr>
        <w:jc w:val="center"/>
        <w:rPr>
          <w:rFonts w:cstheme="minorHAnsi"/>
          <w:b/>
          <w:bCs/>
          <w:sz w:val="28"/>
          <w:szCs w:val="28"/>
        </w:rPr>
      </w:pPr>
      <w:r>
        <w:rPr>
          <w:rFonts w:cstheme="minorHAnsi"/>
          <w:b/>
          <w:bCs/>
          <w:sz w:val="28"/>
          <w:szCs w:val="28"/>
        </w:rPr>
        <w:t>DEPARTMENT OF GENERAL SERVICES</w:t>
      </w:r>
    </w:p>
    <w:p w14:paraId="729786AD" w14:textId="08208ABF" w:rsidR="006643D6" w:rsidRDefault="006643D6" w:rsidP="006643D6">
      <w:pPr>
        <w:jc w:val="center"/>
        <w:rPr>
          <w:rFonts w:cstheme="minorHAnsi"/>
          <w:b/>
          <w:bCs/>
          <w:sz w:val="28"/>
          <w:szCs w:val="28"/>
        </w:rPr>
      </w:pPr>
      <w:r>
        <w:rPr>
          <w:rFonts w:cstheme="minorHAnsi"/>
          <w:b/>
          <w:bCs/>
          <w:sz w:val="28"/>
          <w:szCs w:val="28"/>
        </w:rPr>
        <w:t>BUREAU OF PROCUREMENT</w:t>
      </w:r>
    </w:p>
    <w:p w14:paraId="77AE80C2" w14:textId="53E31F3F" w:rsidR="006643D6" w:rsidRDefault="006643D6" w:rsidP="006643D6">
      <w:pPr>
        <w:jc w:val="center"/>
        <w:rPr>
          <w:rFonts w:cstheme="minorHAnsi"/>
          <w:b/>
          <w:bCs/>
          <w:sz w:val="28"/>
          <w:szCs w:val="28"/>
        </w:rPr>
      </w:pPr>
      <w:r>
        <w:rPr>
          <w:rFonts w:cstheme="minorHAnsi"/>
          <w:b/>
          <w:bCs/>
          <w:sz w:val="28"/>
          <w:szCs w:val="28"/>
        </w:rPr>
        <w:t>1800 Herr Street</w:t>
      </w:r>
    </w:p>
    <w:p w14:paraId="6C06DAAA" w14:textId="10E3CA51" w:rsidR="006643D6" w:rsidRDefault="006643D6" w:rsidP="006643D6">
      <w:pPr>
        <w:jc w:val="center"/>
        <w:rPr>
          <w:rFonts w:cstheme="minorHAnsi"/>
          <w:b/>
          <w:bCs/>
          <w:sz w:val="28"/>
          <w:szCs w:val="28"/>
        </w:rPr>
      </w:pPr>
      <w:r>
        <w:rPr>
          <w:rFonts w:cstheme="minorHAnsi"/>
          <w:b/>
          <w:bCs/>
          <w:sz w:val="28"/>
          <w:szCs w:val="28"/>
        </w:rPr>
        <w:t>Arsenal Building, 2</w:t>
      </w:r>
      <w:r w:rsidRPr="006643D6">
        <w:rPr>
          <w:rFonts w:cstheme="minorHAnsi"/>
          <w:b/>
          <w:bCs/>
          <w:sz w:val="28"/>
          <w:szCs w:val="28"/>
          <w:vertAlign w:val="superscript"/>
        </w:rPr>
        <w:t>nd</w:t>
      </w:r>
      <w:r>
        <w:rPr>
          <w:rFonts w:cstheme="minorHAnsi"/>
          <w:b/>
          <w:bCs/>
          <w:sz w:val="28"/>
          <w:szCs w:val="28"/>
        </w:rPr>
        <w:t xml:space="preserve"> </w:t>
      </w:r>
      <w:proofErr w:type="gramStart"/>
      <w:r>
        <w:rPr>
          <w:rFonts w:cstheme="minorHAnsi"/>
          <w:b/>
          <w:bCs/>
          <w:sz w:val="28"/>
          <w:szCs w:val="28"/>
        </w:rPr>
        <w:t>Floor</w:t>
      </w:r>
      <w:proofErr w:type="gramEnd"/>
    </w:p>
    <w:p w14:paraId="7CC86F9F" w14:textId="2445C1BE" w:rsidR="006643D6" w:rsidRDefault="006643D6" w:rsidP="00D67C0B">
      <w:pPr>
        <w:jc w:val="center"/>
        <w:rPr>
          <w:rFonts w:cstheme="minorHAnsi"/>
          <w:b/>
          <w:bCs/>
          <w:sz w:val="28"/>
          <w:szCs w:val="28"/>
        </w:rPr>
      </w:pPr>
      <w:r>
        <w:rPr>
          <w:rFonts w:cstheme="minorHAnsi"/>
          <w:b/>
          <w:bCs/>
          <w:sz w:val="28"/>
          <w:szCs w:val="28"/>
        </w:rPr>
        <w:t>Harrisburg, PA 17103</w:t>
      </w:r>
    </w:p>
    <w:p w14:paraId="109C1121" w14:textId="77777777" w:rsidR="00D67C0B" w:rsidRPr="00D67C0B" w:rsidRDefault="00D67C0B" w:rsidP="00D67C0B">
      <w:pPr>
        <w:jc w:val="center"/>
        <w:rPr>
          <w:rFonts w:cstheme="minorHAnsi"/>
          <w:b/>
          <w:bCs/>
          <w:sz w:val="20"/>
          <w:szCs w:val="20"/>
        </w:rPr>
      </w:pPr>
    </w:p>
    <w:p w14:paraId="3056C496" w14:textId="056944D2" w:rsidR="006643D6" w:rsidRDefault="006643D6" w:rsidP="006643D6">
      <w:pPr>
        <w:jc w:val="center"/>
        <w:rPr>
          <w:rFonts w:cstheme="minorHAnsi"/>
          <w:b/>
          <w:bCs/>
          <w:sz w:val="28"/>
          <w:szCs w:val="28"/>
        </w:rPr>
      </w:pPr>
      <w:r>
        <w:rPr>
          <w:rFonts w:cstheme="minorHAnsi"/>
          <w:b/>
          <w:bCs/>
          <w:sz w:val="28"/>
          <w:szCs w:val="28"/>
        </w:rPr>
        <w:t>IFB NUMBER</w:t>
      </w:r>
    </w:p>
    <w:p w14:paraId="38C332C9" w14:textId="4D4CCBDA" w:rsidR="006643D6" w:rsidRDefault="006643D6" w:rsidP="006643D6">
      <w:pPr>
        <w:jc w:val="center"/>
        <w:rPr>
          <w:rFonts w:cstheme="minorHAnsi"/>
          <w:b/>
          <w:bCs/>
          <w:sz w:val="28"/>
          <w:szCs w:val="28"/>
        </w:rPr>
      </w:pPr>
      <w:r>
        <w:rPr>
          <w:rFonts w:cstheme="minorHAnsi"/>
          <w:b/>
          <w:bCs/>
          <w:sz w:val="28"/>
          <w:szCs w:val="28"/>
        </w:rPr>
        <w:t>6100060303</w:t>
      </w:r>
    </w:p>
    <w:p w14:paraId="14A53D43" w14:textId="77777777" w:rsidR="006643D6" w:rsidRDefault="006643D6" w:rsidP="006643D6">
      <w:pPr>
        <w:jc w:val="center"/>
        <w:rPr>
          <w:rFonts w:cstheme="minorHAnsi"/>
          <w:b/>
          <w:bCs/>
          <w:sz w:val="28"/>
          <w:szCs w:val="28"/>
        </w:rPr>
      </w:pPr>
    </w:p>
    <w:p w14:paraId="0CA9AA6A" w14:textId="79E45671" w:rsidR="006643D6" w:rsidRDefault="006643D6" w:rsidP="006643D6">
      <w:pPr>
        <w:jc w:val="center"/>
        <w:rPr>
          <w:rFonts w:cstheme="minorHAnsi"/>
          <w:b/>
          <w:bCs/>
          <w:sz w:val="28"/>
          <w:szCs w:val="28"/>
        </w:rPr>
      </w:pPr>
      <w:r>
        <w:rPr>
          <w:rFonts w:cstheme="minorHAnsi"/>
          <w:b/>
          <w:bCs/>
          <w:sz w:val="28"/>
          <w:szCs w:val="28"/>
        </w:rPr>
        <w:t>DATE OF ISSUANCE</w:t>
      </w:r>
    </w:p>
    <w:p w14:paraId="556188F3" w14:textId="71F9450C" w:rsidR="006643D6" w:rsidRDefault="00A5524A" w:rsidP="006643D6">
      <w:pPr>
        <w:jc w:val="center"/>
        <w:rPr>
          <w:rFonts w:cstheme="minorHAnsi"/>
          <w:b/>
          <w:bCs/>
          <w:sz w:val="28"/>
          <w:szCs w:val="28"/>
        </w:rPr>
      </w:pPr>
      <w:r>
        <w:rPr>
          <w:rFonts w:cstheme="minorHAnsi"/>
          <w:b/>
          <w:bCs/>
          <w:sz w:val="28"/>
          <w:szCs w:val="28"/>
        </w:rPr>
        <w:t>March</w:t>
      </w:r>
      <w:r w:rsidR="006643D6">
        <w:rPr>
          <w:rFonts w:cstheme="minorHAnsi"/>
          <w:b/>
          <w:bCs/>
          <w:sz w:val="28"/>
          <w:szCs w:val="28"/>
        </w:rPr>
        <w:t xml:space="preserve"> </w:t>
      </w:r>
      <w:r>
        <w:rPr>
          <w:rFonts w:cstheme="minorHAnsi"/>
          <w:b/>
          <w:bCs/>
          <w:sz w:val="28"/>
          <w:szCs w:val="28"/>
        </w:rPr>
        <w:t>1</w:t>
      </w:r>
      <w:r w:rsidRPr="00A5524A">
        <w:rPr>
          <w:rFonts w:cstheme="minorHAnsi"/>
          <w:b/>
          <w:bCs/>
          <w:sz w:val="28"/>
          <w:szCs w:val="28"/>
          <w:vertAlign w:val="superscript"/>
        </w:rPr>
        <w:t>st</w:t>
      </w:r>
      <w:r>
        <w:rPr>
          <w:rFonts w:cstheme="minorHAnsi"/>
          <w:b/>
          <w:bCs/>
          <w:sz w:val="28"/>
          <w:szCs w:val="28"/>
        </w:rPr>
        <w:t xml:space="preserve">, </w:t>
      </w:r>
      <w:r w:rsidR="00D67C0B">
        <w:rPr>
          <w:rFonts w:cstheme="minorHAnsi"/>
          <w:b/>
          <w:bCs/>
          <w:sz w:val="28"/>
          <w:szCs w:val="28"/>
        </w:rPr>
        <w:t>2024</w:t>
      </w:r>
    </w:p>
    <w:p w14:paraId="389FD393" w14:textId="77777777" w:rsidR="006643D6" w:rsidRDefault="006643D6" w:rsidP="006643D6">
      <w:pPr>
        <w:jc w:val="center"/>
        <w:rPr>
          <w:rFonts w:cstheme="minorHAnsi"/>
          <w:b/>
          <w:bCs/>
          <w:sz w:val="28"/>
          <w:szCs w:val="28"/>
        </w:rPr>
      </w:pPr>
    </w:p>
    <w:p w14:paraId="04BC2C17" w14:textId="4B9A52AC" w:rsidR="006643D6" w:rsidRDefault="006643D6" w:rsidP="006643D6">
      <w:pPr>
        <w:jc w:val="center"/>
        <w:rPr>
          <w:rFonts w:ascii="Times New Roman" w:hAnsi="Times New Roman" w:cs="Times New Roman"/>
          <w:b/>
          <w:bCs/>
        </w:rPr>
      </w:pPr>
      <w:r>
        <w:rPr>
          <w:rFonts w:ascii="Times New Roman" w:hAnsi="Times New Roman" w:cs="Times New Roman"/>
          <w:b/>
          <w:bCs/>
        </w:rPr>
        <w:lastRenderedPageBreak/>
        <w:t>STATEMENT OF WORK</w:t>
      </w:r>
    </w:p>
    <w:p w14:paraId="2AFAB652" w14:textId="1964AE8A" w:rsidR="006643D6" w:rsidRDefault="006643D6" w:rsidP="006643D6">
      <w:pPr>
        <w:jc w:val="center"/>
        <w:rPr>
          <w:rFonts w:ascii="Times New Roman" w:hAnsi="Times New Roman" w:cs="Times New Roman"/>
          <w:b/>
          <w:bCs/>
        </w:rPr>
      </w:pPr>
      <w:r>
        <w:rPr>
          <w:rFonts w:ascii="Times New Roman" w:hAnsi="Times New Roman" w:cs="Times New Roman"/>
          <w:b/>
          <w:bCs/>
        </w:rPr>
        <w:t>TABLE OF CONTENTS</w:t>
      </w:r>
    </w:p>
    <w:p w14:paraId="0509E0DC" w14:textId="77777777" w:rsidR="006643D6" w:rsidRDefault="006643D6" w:rsidP="006643D6">
      <w:pPr>
        <w:jc w:val="center"/>
        <w:rPr>
          <w:rFonts w:ascii="Times New Roman" w:hAnsi="Times New Roman" w:cs="Times New Roman"/>
          <w:b/>
          <w:bCs/>
        </w:rPr>
      </w:pPr>
    </w:p>
    <w:p w14:paraId="1EB36F80" w14:textId="77777777" w:rsidR="002A03AF" w:rsidRDefault="002A03AF" w:rsidP="006643D6">
      <w:pPr>
        <w:jc w:val="center"/>
        <w:rPr>
          <w:rFonts w:ascii="Times New Roman" w:hAnsi="Times New Roman" w:cs="Times New Roman"/>
          <w:b/>
          <w:bCs/>
        </w:rPr>
      </w:pPr>
    </w:p>
    <w:p w14:paraId="17A019DF" w14:textId="77777777" w:rsidR="002A03AF" w:rsidRDefault="002A03AF" w:rsidP="006643D6">
      <w:pPr>
        <w:jc w:val="center"/>
        <w:rPr>
          <w:rFonts w:ascii="Times New Roman" w:hAnsi="Times New Roman" w:cs="Times New Roman"/>
          <w:b/>
          <w:bCs/>
        </w:rPr>
      </w:pPr>
    </w:p>
    <w:p w14:paraId="2169D767" w14:textId="2FEE6779"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Part IV – 1 – GENERAL INFORMATION</w:t>
      </w:r>
    </w:p>
    <w:p w14:paraId="08AC9708" w14:textId="2A18AC2A"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Part IV- 2 – CRITERIA FOR QUALIFICATION</w:t>
      </w:r>
    </w:p>
    <w:p w14:paraId="45C41918" w14:textId="73657766"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 xml:space="preserve">Part IV – 3 – </w:t>
      </w:r>
      <w:r w:rsidR="00836089" w:rsidRPr="007870DC">
        <w:rPr>
          <w:rFonts w:ascii="Times New Roman" w:hAnsi="Times New Roman" w:cs="Times New Roman"/>
          <w:b/>
          <w:bCs/>
          <w:sz w:val="24"/>
          <w:szCs w:val="24"/>
        </w:rPr>
        <w:t>REQUIREMENTS</w:t>
      </w:r>
    </w:p>
    <w:p w14:paraId="6BF203FC" w14:textId="1EF18331"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 xml:space="preserve">Part IV – 4 – </w:t>
      </w:r>
      <w:r w:rsidR="00836089" w:rsidRPr="007870DC">
        <w:rPr>
          <w:rFonts w:ascii="Times New Roman" w:hAnsi="Times New Roman" w:cs="Times New Roman"/>
          <w:b/>
          <w:bCs/>
          <w:sz w:val="24"/>
          <w:szCs w:val="24"/>
        </w:rPr>
        <w:t>TASKS</w:t>
      </w:r>
    </w:p>
    <w:p w14:paraId="254F0604" w14:textId="2F844ABB"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 xml:space="preserve">Part IV - 5 – </w:t>
      </w:r>
      <w:r w:rsidR="00836089" w:rsidRPr="007870DC">
        <w:rPr>
          <w:rFonts w:ascii="Times New Roman" w:hAnsi="Times New Roman" w:cs="Times New Roman"/>
          <w:b/>
          <w:bCs/>
          <w:sz w:val="24"/>
          <w:szCs w:val="24"/>
        </w:rPr>
        <w:t>BILLING</w:t>
      </w:r>
    </w:p>
    <w:p w14:paraId="07D8B25E" w14:textId="63B2424F"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 xml:space="preserve">Part IV – 6 – </w:t>
      </w:r>
      <w:r w:rsidR="00836089" w:rsidRPr="007870DC">
        <w:rPr>
          <w:rFonts w:ascii="Times New Roman" w:hAnsi="Times New Roman" w:cs="Times New Roman"/>
          <w:b/>
          <w:bCs/>
          <w:sz w:val="24"/>
          <w:szCs w:val="24"/>
        </w:rPr>
        <w:t>PERFORMANCE MEASUREMENTS</w:t>
      </w:r>
    </w:p>
    <w:p w14:paraId="7C648A57" w14:textId="40C5E4D7" w:rsidR="006643D6" w:rsidRPr="007870DC" w:rsidRDefault="006643D6" w:rsidP="006643D6">
      <w:pPr>
        <w:rPr>
          <w:rFonts w:ascii="Times New Roman" w:hAnsi="Times New Roman" w:cs="Times New Roman"/>
          <w:b/>
          <w:bCs/>
          <w:sz w:val="24"/>
          <w:szCs w:val="24"/>
        </w:rPr>
      </w:pPr>
      <w:r w:rsidRPr="007870DC">
        <w:rPr>
          <w:rFonts w:ascii="Times New Roman" w:hAnsi="Times New Roman" w:cs="Times New Roman"/>
          <w:b/>
          <w:bCs/>
          <w:sz w:val="24"/>
          <w:szCs w:val="24"/>
        </w:rPr>
        <w:t xml:space="preserve">Part IV – 7 – </w:t>
      </w:r>
      <w:r w:rsidR="00836089" w:rsidRPr="007870DC">
        <w:rPr>
          <w:rFonts w:ascii="Times New Roman" w:hAnsi="Times New Roman" w:cs="Times New Roman"/>
          <w:b/>
          <w:bCs/>
          <w:sz w:val="24"/>
          <w:szCs w:val="24"/>
        </w:rPr>
        <w:t>REPORTING AND PROJECT CONTROLS</w:t>
      </w:r>
    </w:p>
    <w:p w14:paraId="02229A0A" w14:textId="77777777" w:rsidR="006643D6" w:rsidRPr="007870DC" w:rsidRDefault="006643D6" w:rsidP="006643D6">
      <w:pPr>
        <w:rPr>
          <w:rFonts w:ascii="Times New Roman" w:hAnsi="Times New Roman" w:cs="Times New Roman"/>
          <w:b/>
          <w:bCs/>
          <w:sz w:val="24"/>
          <w:szCs w:val="24"/>
        </w:rPr>
      </w:pPr>
    </w:p>
    <w:p w14:paraId="33B2A748" w14:textId="77777777" w:rsidR="002A03AF" w:rsidRPr="007870DC" w:rsidRDefault="002A03AF" w:rsidP="006643D6">
      <w:pPr>
        <w:rPr>
          <w:rFonts w:ascii="Times New Roman" w:hAnsi="Times New Roman" w:cs="Times New Roman"/>
          <w:b/>
          <w:bCs/>
          <w:sz w:val="24"/>
          <w:szCs w:val="24"/>
        </w:rPr>
      </w:pPr>
    </w:p>
    <w:p w14:paraId="5A693890" w14:textId="77777777" w:rsidR="00E54394" w:rsidRPr="007870DC" w:rsidRDefault="00E54394" w:rsidP="006643D6">
      <w:pPr>
        <w:rPr>
          <w:rFonts w:ascii="Times New Roman" w:hAnsi="Times New Roman" w:cs="Times New Roman"/>
          <w:b/>
          <w:bCs/>
          <w:sz w:val="24"/>
          <w:szCs w:val="24"/>
        </w:rPr>
      </w:pPr>
    </w:p>
    <w:p w14:paraId="08ED70EF" w14:textId="26166529"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A – Cost Submittal</w:t>
      </w:r>
    </w:p>
    <w:p w14:paraId="0C12262F" w14:textId="48563441"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B – Domestic Workforce Form</w:t>
      </w:r>
    </w:p>
    <w:p w14:paraId="09CCD76F" w14:textId="7F2AAA21"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C – Lobbying Certification Form</w:t>
      </w:r>
    </w:p>
    <w:p w14:paraId="48B48B7A" w14:textId="03F08D36"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D – Iran Free Procurement Certification Form</w:t>
      </w:r>
    </w:p>
    <w:p w14:paraId="6BF9CFE7" w14:textId="2E2F4F88"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E – Costars Election to Participate Form</w:t>
      </w:r>
    </w:p>
    <w:p w14:paraId="04716EF0" w14:textId="52DF65F8"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F – Worker Protection Form</w:t>
      </w:r>
    </w:p>
    <w:p w14:paraId="42DC0576" w14:textId="728FAB30" w:rsidR="002A03AF" w:rsidRPr="007870DC"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G – Commonwealth of Pennsylvania Business Associate Addendum</w:t>
      </w:r>
    </w:p>
    <w:p w14:paraId="2191E289" w14:textId="6CAA02CB" w:rsidR="002A03AF" w:rsidRDefault="002A03AF" w:rsidP="006643D6">
      <w:pPr>
        <w:rPr>
          <w:rFonts w:ascii="Times New Roman" w:hAnsi="Times New Roman" w:cs="Times New Roman"/>
          <w:b/>
          <w:bCs/>
          <w:sz w:val="24"/>
          <w:szCs w:val="24"/>
        </w:rPr>
      </w:pPr>
      <w:r w:rsidRPr="007870DC">
        <w:rPr>
          <w:rFonts w:ascii="Times New Roman" w:hAnsi="Times New Roman" w:cs="Times New Roman"/>
          <w:b/>
          <w:bCs/>
          <w:sz w:val="24"/>
          <w:szCs w:val="24"/>
        </w:rPr>
        <w:t>Appendix H – Standard Terms and Conditions</w:t>
      </w:r>
    </w:p>
    <w:p w14:paraId="7395449C" w14:textId="77777777" w:rsidR="00BC747F" w:rsidRDefault="00BC747F" w:rsidP="006643D6">
      <w:pPr>
        <w:rPr>
          <w:rFonts w:ascii="Times New Roman" w:hAnsi="Times New Roman" w:cs="Times New Roman"/>
          <w:b/>
          <w:bCs/>
          <w:sz w:val="24"/>
          <w:szCs w:val="24"/>
        </w:rPr>
      </w:pPr>
    </w:p>
    <w:p w14:paraId="24558307" w14:textId="77777777" w:rsidR="00803E71" w:rsidRDefault="00803E71" w:rsidP="006643D6">
      <w:pPr>
        <w:rPr>
          <w:rFonts w:ascii="Times New Roman" w:hAnsi="Times New Roman" w:cs="Times New Roman"/>
          <w:b/>
          <w:bCs/>
          <w:sz w:val="24"/>
          <w:szCs w:val="24"/>
        </w:rPr>
      </w:pPr>
    </w:p>
    <w:p w14:paraId="64ED6CDC" w14:textId="77777777" w:rsidR="00803E71" w:rsidRDefault="00803E71" w:rsidP="006643D6">
      <w:pPr>
        <w:rPr>
          <w:rFonts w:ascii="Times New Roman" w:hAnsi="Times New Roman" w:cs="Times New Roman"/>
          <w:b/>
          <w:bCs/>
          <w:sz w:val="24"/>
          <w:szCs w:val="24"/>
        </w:rPr>
      </w:pPr>
    </w:p>
    <w:p w14:paraId="0C848D21" w14:textId="77777777" w:rsidR="00BC747F" w:rsidRDefault="00BC747F" w:rsidP="006643D6">
      <w:pPr>
        <w:rPr>
          <w:rFonts w:ascii="Times New Roman" w:hAnsi="Times New Roman" w:cs="Times New Roman"/>
          <w:b/>
          <w:bCs/>
          <w:sz w:val="24"/>
          <w:szCs w:val="24"/>
        </w:rPr>
      </w:pPr>
    </w:p>
    <w:p w14:paraId="56953DD1" w14:textId="77777777" w:rsidR="00D47796" w:rsidRDefault="00D47796" w:rsidP="006643D6">
      <w:pPr>
        <w:rPr>
          <w:rFonts w:ascii="Times New Roman" w:hAnsi="Times New Roman" w:cs="Times New Roman"/>
          <w:b/>
          <w:bCs/>
          <w:sz w:val="24"/>
          <w:szCs w:val="24"/>
        </w:rPr>
      </w:pPr>
    </w:p>
    <w:p w14:paraId="73A3DAE9" w14:textId="77777777" w:rsidR="00D47796" w:rsidRDefault="00D47796" w:rsidP="006643D6">
      <w:pPr>
        <w:rPr>
          <w:rFonts w:ascii="Times New Roman" w:hAnsi="Times New Roman" w:cs="Times New Roman"/>
          <w:b/>
          <w:bCs/>
        </w:rPr>
      </w:pPr>
    </w:p>
    <w:p w14:paraId="7267EA71" w14:textId="3B136F5B" w:rsidR="00BC747F" w:rsidRDefault="00BC747F" w:rsidP="006643D6">
      <w:pPr>
        <w:rPr>
          <w:rFonts w:ascii="Times New Roman" w:hAnsi="Times New Roman" w:cs="Times New Roman"/>
          <w:b/>
          <w:bCs/>
        </w:rPr>
      </w:pPr>
      <w:r w:rsidRPr="007F1BF2">
        <w:rPr>
          <w:rFonts w:ascii="Times New Roman" w:hAnsi="Times New Roman" w:cs="Times New Roman"/>
          <w:b/>
          <w:bCs/>
        </w:rPr>
        <w:lastRenderedPageBreak/>
        <w:t>IV</w:t>
      </w:r>
      <w:r w:rsidR="003E0197" w:rsidRPr="007F1BF2">
        <w:rPr>
          <w:rFonts w:ascii="Times New Roman" w:hAnsi="Times New Roman" w:cs="Times New Roman"/>
          <w:b/>
          <w:bCs/>
        </w:rPr>
        <w:t xml:space="preserve"> – 1. </w:t>
      </w:r>
      <w:r w:rsidR="003E0197" w:rsidRPr="007F1BF2">
        <w:rPr>
          <w:rFonts w:ascii="Times New Roman" w:hAnsi="Times New Roman" w:cs="Times New Roman"/>
          <w:b/>
          <w:bCs/>
          <w:u w:val="single"/>
        </w:rPr>
        <w:t>GENERAL INFORMATION</w:t>
      </w:r>
      <w:r w:rsidR="003E0197" w:rsidRPr="007F1BF2">
        <w:rPr>
          <w:rFonts w:ascii="Times New Roman" w:hAnsi="Times New Roman" w:cs="Times New Roman"/>
          <w:b/>
          <w:bCs/>
        </w:rPr>
        <w:t>:</w:t>
      </w:r>
    </w:p>
    <w:p w14:paraId="7F98A39D" w14:textId="24DBD1F6" w:rsidR="004F1B85" w:rsidRDefault="00B61A9C" w:rsidP="004F1B85">
      <w:pPr>
        <w:pStyle w:val="ListParagraph"/>
        <w:numPr>
          <w:ilvl w:val="0"/>
          <w:numId w:val="2"/>
        </w:numPr>
        <w:rPr>
          <w:rFonts w:ascii="Times New Roman" w:hAnsi="Times New Roman" w:cs="Times New Roman"/>
        </w:rPr>
      </w:pPr>
      <w:r>
        <w:rPr>
          <w:rFonts w:ascii="Times New Roman" w:hAnsi="Times New Roman" w:cs="Times New Roman"/>
          <w:b/>
          <w:bCs/>
        </w:rPr>
        <w:t xml:space="preserve">PURPOSE: </w:t>
      </w:r>
      <w:r w:rsidR="00354A1D">
        <w:rPr>
          <w:rFonts w:ascii="Times New Roman" w:hAnsi="Times New Roman" w:cs="Times New Roman"/>
        </w:rPr>
        <w:t>The Commonwealth of Pennsylvania, Department of General Services (DGS) is issuing a</w:t>
      </w:r>
      <w:r w:rsidR="00D64DAF">
        <w:rPr>
          <w:rFonts w:ascii="Times New Roman" w:hAnsi="Times New Roman" w:cs="Times New Roman"/>
        </w:rPr>
        <w:t>n</w:t>
      </w:r>
      <w:r w:rsidR="00354A1D">
        <w:rPr>
          <w:rFonts w:ascii="Times New Roman" w:hAnsi="Times New Roman" w:cs="Times New Roman"/>
        </w:rPr>
        <w:t xml:space="preserve"> Invitation for Bid (IFB)</w:t>
      </w:r>
      <w:r w:rsidR="00496EDA">
        <w:rPr>
          <w:rFonts w:ascii="Times New Roman" w:hAnsi="Times New Roman" w:cs="Times New Roman"/>
        </w:rPr>
        <w:t xml:space="preserve"> to establish a contract for Non-English Translation and Translation Authentication of Document</w:t>
      </w:r>
      <w:r w:rsidR="005C44C0">
        <w:rPr>
          <w:rFonts w:ascii="Times New Roman" w:hAnsi="Times New Roman" w:cs="Times New Roman"/>
        </w:rPr>
        <w:t xml:space="preserve"> for all Commonwealth </w:t>
      </w:r>
      <w:r w:rsidR="004F1B85">
        <w:rPr>
          <w:rFonts w:ascii="Times New Roman" w:hAnsi="Times New Roman" w:cs="Times New Roman"/>
        </w:rPr>
        <w:t>Agencies</w:t>
      </w:r>
      <w:r w:rsidR="00433920" w:rsidRPr="004F1B85">
        <w:rPr>
          <w:rFonts w:ascii="Times New Roman" w:hAnsi="Times New Roman" w:cs="Times New Roman"/>
        </w:rPr>
        <w:t>.</w:t>
      </w:r>
    </w:p>
    <w:p w14:paraId="5E43AB1D" w14:textId="77777777" w:rsidR="004F1B85" w:rsidRDefault="004F1B85" w:rsidP="004F1B85">
      <w:pPr>
        <w:pStyle w:val="ListParagraph"/>
        <w:rPr>
          <w:rFonts w:ascii="Times New Roman" w:hAnsi="Times New Roman" w:cs="Times New Roman"/>
          <w:b/>
          <w:bCs/>
        </w:rPr>
      </w:pPr>
    </w:p>
    <w:p w14:paraId="0D940C0D" w14:textId="0A68244B" w:rsidR="00BD14BE" w:rsidRDefault="004F1B85" w:rsidP="0065222F">
      <w:pPr>
        <w:pStyle w:val="ListParagraph"/>
        <w:rPr>
          <w:rFonts w:ascii="Times New Roman" w:hAnsi="Times New Roman" w:cs="Times New Roman"/>
        </w:rPr>
      </w:pPr>
      <w:r>
        <w:rPr>
          <w:rFonts w:ascii="Times New Roman" w:hAnsi="Times New Roman" w:cs="Times New Roman"/>
        </w:rPr>
        <w:t>The Commonwealth requires</w:t>
      </w:r>
      <w:r w:rsidR="0032523C">
        <w:rPr>
          <w:rFonts w:ascii="Times New Roman" w:hAnsi="Times New Roman" w:cs="Times New Roman"/>
        </w:rPr>
        <w:t xml:space="preserve"> the supplier to provide, on an as-needed basis, non-English translation of documents</w:t>
      </w:r>
      <w:r w:rsidR="00CF50FD">
        <w:rPr>
          <w:rFonts w:ascii="Times New Roman" w:hAnsi="Times New Roman" w:cs="Times New Roman"/>
        </w:rPr>
        <w:t>, translation authentication of documents and desktop publishing for persons with Limited English Proficiency (LEP).</w:t>
      </w:r>
      <w:r w:rsidR="00503E97" w:rsidRPr="004F1B85">
        <w:rPr>
          <w:rFonts w:ascii="Times New Roman" w:hAnsi="Times New Roman" w:cs="Times New Roman"/>
        </w:rPr>
        <w:t xml:space="preserve"> </w:t>
      </w:r>
    </w:p>
    <w:p w14:paraId="6D87BFB5" w14:textId="77777777" w:rsidR="0065222F" w:rsidRPr="0065222F" w:rsidRDefault="0065222F" w:rsidP="0065222F">
      <w:pPr>
        <w:pStyle w:val="ListParagraph"/>
        <w:rPr>
          <w:rFonts w:ascii="Times New Roman" w:hAnsi="Times New Roman" w:cs="Times New Roman"/>
        </w:rPr>
      </w:pPr>
    </w:p>
    <w:p w14:paraId="28C80AC0" w14:textId="7867C1D6" w:rsidR="007F1BF2" w:rsidRDefault="00503E97" w:rsidP="00BD14BE">
      <w:pPr>
        <w:pStyle w:val="ListParagraph"/>
      </w:pPr>
      <w:r w:rsidRPr="00AC71A3">
        <w:rPr>
          <w:rFonts w:ascii="Times New Roman" w:hAnsi="Times New Roman" w:cs="Times New Roman"/>
          <w:b/>
          <w:bCs/>
        </w:rPr>
        <w:t xml:space="preserve">DGS has designed this contract as a Small Business Procurement to provide DGS-certified small business with opportunities to compete against other </w:t>
      </w:r>
      <w:r w:rsidR="00F77210" w:rsidRPr="00AC71A3">
        <w:rPr>
          <w:rFonts w:ascii="Times New Roman" w:hAnsi="Times New Roman" w:cs="Times New Roman"/>
          <w:b/>
          <w:bCs/>
        </w:rPr>
        <w:t xml:space="preserve">small businesses for </w:t>
      </w:r>
      <w:r w:rsidR="00BD14BE" w:rsidRPr="00AC71A3">
        <w:rPr>
          <w:rFonts w:ascii="Times New Roman" w:hAnsi="Times New Roman" w:cs="Times New Roman"/>
          <w:b/>
          <w:bCs/>
        </w:rPr>
        <w:t>Commonwealth</w:t>
      </w:r>
      <w:r w:rsidR="00F77210" w:rsidRPr="00AC71A3">
        <w:rPr>
          <w:rFonts w:ascii="Times New Roman" w:hAnsi="Times New Roman" w:cs="Times New Roman"/>
          <w:b/>
          <w:bCs/>
        </w:rPr>
        <w:t xml:space="preserve"> agen</w:t>
      </w:r>
      <w:r w:rsidR="00BD14BE" w:rsidRPr="00AC71A3">
        <w:rPr>
          <w:rFonts w:ascii="Times New Roman" w:hAnsi="Times New Roman" w:cs="Times New Roman"/>
          <w:b/>
          <w:bCs/>
        </w:rPr>
        <w:t xml:space="preserve">cy and DGS statewide </w:t>
      </w:r>
      <w:r w:rsidR="00E33300" w:rsidRPr="00AC71A3">
        <w:rPr>
          <w:rFonts w:ascii="Times New Roman" w:hAnsi="Times New Roman" w:cs="Times New Roman"/>
          <w:b/>
          <w:bCs/>
        </w:rPr>
        <w:t>contracts. Only</w:t>
      </w:r>
      <w:r w:rsidR="00BD14BE" w:rsidRPr="00AC71A3">
        <w:rPr>
          <w:rFonts w:ascii="Times New Roman" w:hAnsi="Times New Roman" w:cs="Times New Roman"/>
          <w:b/>
          <w:bCs/>
        </w:rPr>
        <w:t xml:space="preserve"> certified </w:t>
      </w:r>
      <w:r w:rsidR="001262F0" w:rsidRPr="00AC71A3">
        <w:rPr>
          <w:rFonts w:ascii="Times New Roman" w:hAnsi="Times New Roman" w:cs="Times New Roman"/>
          <w:b/>
          <w:bCs/>
        </w:rPr>
        <w:t xml:space="preserve">small </w:t>
      </w:r>
      <w:r w:rsidR="00E33300" w:rsidRPr="00AC71A3">
        <w:rPr>
          <w:rFonts w:ascii="Times New Roman" w:hAnsi="Times New Roman" w:cs="Times New Roman"/>
          <w:b/>
          <w:bCs/>
        </w:rPr>
        <w:t>businesses are</w:t>
      </w:r>
      <w:r w:rsidR="001262F0" w:rsidRPr="00AC71A3">
        <w:rPr>
          <w:rFonts w:ascii="Times New Roman" w:hAnsi="Times New Roman" w:cs="Times New Roman"/>
          <w:b/>
          <w:bCs/>
        </w:rPr>
        <w:t xml:space="preserve"> eligible to submit a bid and receive an </w:t>
      </w:r>
      <w:r w:rsidR="00E33300" w:rsidRPr="00AC71A3">
        <w:rPr>
          <w:rFonts w:ascii="Times New Roman" w:hAnsi="Times New Roman" w:cs="Times New Roman"/>
          <w:b/>
          <w:bCs/>
        </w:rPr>
        <w:t>award. The small business requirements and certification process</w:t>
      </w:r>
      <w:r w:rsidR="00D64F6C" w:rsidRPr="00AC71A3">
        <w:rPr>
          <w:rFonts w:ascii="Times New Roman" w:hAnsi="Times New Roman" w:cs="Times New Roman"/>
          <w:b/>
          <w:bCs/>
        </w:rPr>
        <w:t xml:space="preserve"> can be found on the following </w:t>
      </w:r>
      <w:r w:rsidR="007D59B5" w:rsidRPr="00AC71A3">
        <w:rPr>
          <w:rFonts w:ascii="Times New Roman" w:hAnsi="Times New Roman" w:cs="Times New Roman"/>
          <w:b/>
          <w:bCs/>
        </w:rPr>
        <w:t>website</w:t>
      </w:r>
      <w:r w:rsidR="007D59B5" w:rsidRPr="005D0C47">
        <w:rPr>
          <w:rFonts w:ascii="Times New Roman" w:hAnsi="Times New Roman" w:cs="Times New Roman"/>
        </w:rPr>
        <w:t>:</w:t>
      </w:r>
      <w:r w:rsidR="00D64F6C" w:rsidRPr="005D0C47">
        <w:rPr>
          <w:rFonts w:ascii="Times New Roman" w:hAnsi="Times New Roman" w:cs="Times New Roman"/>
        </w:rPr>
        <w:t xml:space="preserve"> </w:t>
      </w:r>
      <w:hyperlink r:id="rId9" w:history="1">
        <w:r w:rsidR="007D59B5" w:rsidRPr="005D0C47">
          <w:rPr>
            <w:rStyle w:val="Hyperlink"/>
            <w:rFonts w:ascii="Times New Roman" w:hAnsi="Times New Roman" w:cs="Times New Roman"/>
          </w:rPr>
          <w:t>Small Diverse Business Contracting | Department of General Services | Commonwealth of Pennsylvania</w:t>
        </w:r>
      </w:hyperlink>
    </w:p>
    <w:p w14:paraId="0EC4F0CA" w14:textId="77777777" w:rsidR="002A1638" w:rsidRDefault="002A1638" w:rsidP="00BD14BE">
      <w:pPr>
        <w:pStyle w:val="ListParagraph"/>
        <w:rPr>
          <w:rFonts w:ascii="Times New Roman" w:hAnsi="Times New Roman" w:cs="Times New Roman"/>
        </w:rPr>
      </w:pPr>
    </w:p>
    <w:p w14:paraId="6A7B39CC" w14:textId="5D730967" w:rsidR="002A1638" w:rsidRPr="00AC71A3" w:rsidRDefault="002A1638" w:rsidP="00BD14BE">
      <w:pPr>
        <w:pStyle w:val="ListParagraph"/>
        <w:rPr>
          <w:rFonts w:ascii="Times New Roman" w:hAnsi="Times New Roman" w:cs="Times New Roman"/>
          <w:b/>
          <w:bCs/>
        </w:rPr>
      </w:pPr>
      <w:r w:rsidRPr="00AC71A3">
        <w:rPr>
          <w:rFonts w:ascii="Times New Roman" w:hAnsi="Times New Roman" w:cs="Times New Roman"/>
          <w:b/>
          <w:bCs/>
        </w:rPr>
        <w:t>The small Business Certification will be provided after the self-certification process on the SBPI</w:t>
      </w:r>
      <w:r w:rsidR="00094168" w:rsidRPr="00AC71A3">
        <w:rPr>
          <w:rFonts w:ascii="Times New Roman" w:hAnsi="Times New Roman" w:cs="Times New Roman"/>
          <w:b/>
          <w:bCs/>
        </w:rPr>
        <w:t xml:space="preserve"> website</w:t>
      </w:r>
      <w:r w:rsidR="00094168" w:rsidRPr="005D0C47">
        <w:rPr>
          <w:rFonts w:ascii="Times New Roman" w:hAnsi="Times New Roman" w:cs="Times New Roman"/>
        </w:rPr>
        <w:t>:</w:t>
      </w:r>
      <w:r w:rsidR="00482213" w:rsidRPr="005D0C47">
        <w:rPr>
          <w:rFonts w:ascii="Times New Roman" w:hAnsi="Times New Roman" w:cs="Times New Roman"/>
        </w:rPr>
        <w:t xml:space="preserve"> </w:t>
      </w:r>
      <w:hyperlink r:id="rId10" w:history="1">
        <w:r w:rsidR="00482213" w:rsidRPr="005D0C47">
          <w:rPr>
            <w:rStyle w:val="Hyperlink"/>
            <w:rFonts w:ascii="Times New Roman" w:hAnsi="Times New Roman" w:cs="Times New Roman"/>
          </w:rPr>
          <w:t>Small Diverse Business Contracting | Department of General Services | Commonwealth of Pennsylvania</w:t>
        </w:r>
      </w:hyperlink>
      <w:r w:rsidR="00814F06" w:rsidRPr="005D0C47">
        <w:rPr>
          <w:rFonts w:ascii="Times New Roman" w:hAnsi="Times New Roman" w:cs="Times New Roman"/>
        </w:rPr>
        <w:t xml:space="preserve">. </w:t>
      </w:r>
      <w:r w:rsidR="00814F06" w:rsidRPr="00AC71A3">
        <w:rPr>
          <w:rFonts w:ascii="Times New Roman" w:hAnsi="Times New Roman" w:cs="Times New Roman"/>
          <w:b/>
          <w:bCs/>
        </w:rPr>
        <w:t>A valid Department of General Services (DGS) Small</w:t>
      </w:r>
      <w:r w:rsidR="00A62FFA" w:rsidRPr="00AC71A3">
        <w:rPr>
          <w:rFonts w:ascii="Times New Roman" w:hAnsi="Times New Roman" w:cs="Times New Roman"/>
          <w:b/>
          <w:bCs/>
        </w:rPr>
        <w:t xml:space="preserve"> Business certificate will be required as part of the bid </w:t>
      </w:r>
      <w:proofErr w:type="gramStart"/>
      <w:r w:rsidR="00A62FFA" w:rsidRPr="00AC71A3">
        <w:rPr>
          <w:rFonts w:ascii="Times New Roman" w:hAnsi="Times New Roman" w:cs="Times New Roman"/>
          <w:b/>
          <w:bCs/>
        </w:rPr>
        <w:t>in order to</w:t>
      </w:r>
      <w:proofErr w:type="gramEnd"/>
      <w:r w:rsidR="00A62FFA" w:rsidRPr="00AC71A3">
        <w:rPr>
          <w:rFonts w:ascii="Times New Roman" w:hAnsi="Times New Roman" w:cs="Times New Roman"/>
          <w:b/>
          <w:bCs/>
        </w:rPr>
        <w:t xml:space="preserve"> be deemed a </w:t>
      </w:r>
      <w:r w:rsidR="00B24A29" w:rsidRPr="00AC71A3">
        <w:rPr>
          <w:rFonts w:ascii="Times New Roman" w:hAnsi="Times New Roman" w:cs="Times New Roman"/>
          <w:b/>
          <w:bCs/>
        </w:rPr>
        <w:t xml:space="preserve">responsive bidder. Any business without a </w:t>
      </w:r>
      <w:r w:rsidR="00673FDF" w:rsidRPr="00AC71A3">
        <w:rPr>
          <w:rFonts w:ascii="Times New Roman" w:hAnsi="Times New Roman" w:cs="Times New Roman"/>
          <w:b/>
          <w:bCs/>
        </w:rPr>
        <w:t>valid on</w:t>
      </w:r>
      <w:r w:rsidR="00277FB5" w:rsidRPr="00AC71A3">
        <w:rPr>
          <w:rFonts w:ascii="Times New Roman" w:hAnsi="Times New Roman" w:cs="Times New Roman"/>
          <w:b/>
          <w:bCs/>
        </w:rPr>
        <w:t xml:space="preserve"> the bid due date and time may be rejected as non-responsive.</w:t>
      </w:r>
    </w:p>
    <w:p w14:paraId="5EA89C7B" w14:textId="77777777" w:rsidR="00EA1C85" w:rsidRPr="00AC71A3" w:rsidRDefault="00EA1C85" w:rsidP="00BD14BE">
      <w:pPr>
        <w:pStyle w:val="ListParagraph"/>
        <w:rPr>
          <w:rFonts w:ascii="Times New Roman" w:hAnsi="Times New Roman" w:cs="Times New Roman"/>
          <w:b/>
          <w:bCs/>
        </w:rPr>
      </w:pPr>
    </w:p>
    <w:p w14:paraId="4F48E17C" w14:textId="08A6B198" w:rsidR="00EA1C85" w:rsidRPr="00AC71A3" w:rsidRDefault="00EA1C85" w:rsidP="00BD14BE">
      <w:pPr>
        <w:pStyle w:val="ListParagraph"/>
        <w:rPr>
          <w:rFonts w:ascii="Times New Roman" w:hAnsi="Times New Roman" w:cs="Times New Roman"/>
          <w:b/>
          <w:bCs/>
        </w:rPr>
      </w:pPr>
      <w:r w:rsidRPr="00AC71A3">
        <w:rPr>
          <w:rFonts w:ascii="Times New Roman" w:hAnsi="Times New Roman" w:cs="Times New Roman"/>
          <w:b/>
          <w:bCs/>
        </w:rPr>
        <w:t>This contract will be monitored for compliance by The Bureau of Diversity, Inclusion</w:t>
      </w:r>
      <w:r w:rsidR="005D0C47" w:rsidRPr="00AC71A3">
        <w:rPr>
          <w:rFonts w:ascii="Times New Roman" w:hAnsi="Times New Roman" w:cs="Times New Roman"/>
          <w:b/>
          <w:bCs/>
        </w:rPr>
        <w:t xml:space="preserve"> and Small Business Opportunities (BDISBO).</w:t>
      </w:r>
    </w:p>
    <w:p w14:paraId="35995334" w14:textId="5CADA934" w:rsidR="00AD3937" w:rsidRDefault="00AD3937" w:rsidP="00AD3937">
      <w:pPr>
        <w:rPr>
          <w:rFonts w:ascii="Times New Roman" w:hAnsi="Times New Roman" w:cs="Times New Roman"/>
        </w:rPr>
      </w:pPr>
    </w:p>
    <w:p w14:paraId="4ECE10BA" w14:textId="48A3DEDD" w:rsidR="00687525" w:rsidRDefault="00AD3937" w:rsidP="00893ACE">
      <w:pPr>
        <w:pStyle w:val="ListParagraph"/>
        <w:numPr>
          <w:ilvl w:val="0"/>
          <w:numId w:val="2"/>
        </w:numPr>
        <w:rPr>
          <w:rFonts w:ascii="Times New Roman" w:hAnsi="Times New Roman" w:cs="Times New Roman"/>
        </w:rPr>
      </w:pPr>
      <w:r w:rsidRPr="00AD3937">
        <w:rPr>
          <w:rFonts w:ascii="Times New Roman" w:hAnsi="Times New Roman" w:cs="Times New Roman"/>
          <w:b/>
          <w:bCs/>
        </w:rPr>
        <w:t>METHOD OF AWARD</w:t>
      </w:r>
      <w:r>
        <w:rPr>
          <w:rFonts w:ascii="Times New Roman" w:hAnsi="Times New Roman" w:cs="Times New Roman"/>
        </w:rPr>
        <w:t xml:space="preserve">: </w:t>
      </w:r>
      <w:r w:rsidR="00332D99">
        <w:rPr>
          <w:rFonts w:ascii="Times New Roman" w:hAnsi="Times New Roman" w:cs="Times New Roman"/>
        </w:rPr>
        <w:t>This will be a multiple award contract</w:t>
      </w:r>
      <w:r w:rsidR="00276539">
        <w:rPr>
          <w:rFonts w:ascii="Times New Roman" w:hAnsi="Times New Roman" w:cs="Times New Roman"/>
        </w:rPr>
        <w:t xml:space="preserve">. The Commonwealth intends to award a contract to all responsible </w:t>
      </w:r>
      <w:r w:rsidR="003F6C03">
        <w:rPr>
          <w:rFonts w:ascii="Times New Roman" w:hAnsi="Times New Roman" w:cs="Times New Roman"/>
        </w:rPr>
        <w:t>and responsible suppliers. Award of a contract only renders a supplier</w:t>
      </w:r>
      <w:r w:rsidR="00114189">
        <w:rPr>
          <w:rFonts w:ascii="Times New Roman" w:hAnsi="Times New Roman" w:cs="Times New Roman"/>
        </w:rPr>
        <w:t xml:space="preserve"> to be eligible to provide services under the contract. There is no guarantee that the awar</w:t>
      </w:r>
      <w:r w:rsidR="0054525C">
        <w:rPr>
          <w:rFonts w:ascii="Times New Roman" w:hAnsi="Times New Roman" w:cs="Times New Roman"/>
        </w:rPr>
        <w:t>d of a contract will result in the award of a purchase order.</w:t>
      </w:r>
    </w:p>
    <w:p w14:paraId="313458C5" w14:textId="77777777" w:rsidR="00893ACE" w:rsidRPr="00893ACE" w:rsidRDefault="00893ACE" w:rsidP="00893ACE">
      <w:pPr>
        <w:pStyle w:val="ListParagraph"/>
        <w:rPr>
          <w:rFonts w:ascii="Times New Roman" w:hAnsi="Times New Roman" w:cs="Times New Roman"/>
        </w:rPr>
      </w:pPr>
    </w:p>
    <w:p w14:paraId="608B0E27" w14:textId="339DD575" w:rsidR="00AD3937" w:rsidRDefault="00EE1C20" w:rsidP="00687525">
      <w:pPr>
        <w:pStyle w:val="ListParagraph"/>
        <w:numPr>
          <w:ilvl w:val="0"/>
          <w:numId w:val="2"/>
        </w:numPr>
        <w:rPr>
          <w:rFonts w:ascii="Times New Roman" w:hAnsi="Times New Roman" w:cs="Times New Roman"/>
        </w:rPr>
      </w:pPr>
      <w:r w:rsidRPr="00EE1C20">
        <w:rPr>
          <w:rFonts w:ascii="Times New Roman" w:hAnsi="Times New Roman" w:cs="Times New Roman"/>
          <w:b/>
          <w:bCs/>
        </w:rPr>
        <w:t>CONTRACT TERM</w:t>
      </w:r>
      <w:r>
        <w:rPr>
          <w:rFonts w:ascii="Times New Roman" w:hAnsi="Times New Roman" w:cs="Times New Roman"/>
        </w:rPr>
        <w:t>:</w:t>
      </w:r>
      <w:r w:rsidR="00D15828" w:rsidRPr="00687525">
        <w:rPr>
          <w:rFonts w:ascii="Times New Roman" w:hAnsi="Times New Roman" w:cs="Times New Roman"/>
        </w:rPr>
        <w:t xml:space="preserve"> </w:t>
      </w:r>
      <w:r>
        <w:rPr>
          <w:rFonts w:ascii="Times New Roman" w:hAnsi="Times New Roman" w:cs="Times New Roman"/>
        </w:rPr>
        <w:t xml:space="preserve">The contract shall </w:t>
      </w:r>
      <w:r w:rsidR="00896559">
        <w:rPr>
          <w:rFonts w:ascii="Times New Roman" w:hAnsi="Times New Roman" w:cs="Times New Roman"/>
        </w:rPr>
        <w:t>commence on</w:t>
      </w:r>
      <w:r w:rsidR="00E947FB">
        <w:rPr>
          <w:rFonts w:ascii="Times New Roman" w:hAnsi="Times New Roman" w:cs="Times New Roman"/>
        </w:rPr>
        <w:t xml:space="preserve"> the Effective Date or July 1, 2024, whichever is later, and expire on June 30, 2026.</w:t>
      </w:r>
    </w:p>
    <w:p w14:paraId="7E46E558" w14:textId="77777777" w:rsidR="005D1458" w:rsidRDefault="005D1458" w:rsidP="005D1458">
      <w:pPr>
        <w:pStyle w:val="ListParagraph"/>
        <w:rPr>
          <w:rFonts w:ascii="Times New Roman" w:hAnsi="Times New Roman" w:cs="Times New Roman"/>
        </w:rPr>
      </w:pPr>
    </w:p>
    <w:p w14:paraId="724732EB" w14:textId="30E27CC2" w:rsidR="005B0763" w:rsidRPr="005D1458" w:rsidRDefault="005B0763" w:rsidP="005D1458">
      <w:pPr>
        <w:pStyle w:val="ListParagraph"/>
        <w:rPr>
          <w:rFonts w:ascii="Times New Roman" w:hAnsi="Times New Roman" w:cs="Times New Roman"/>
        </w:rPr>
      </w:pPr>
      <w:r>
        <w:rPr>
          <w:rFonts w:ascii="Times New Roman" w:hAnsi="Times New Roman" w:cs="Times New Roman"/>
        </w:rPr>
        <w:t xml:space="preserve">Contracts may be renewed </w:t>
      </w:r>
      <w:r w:rsidRPr="00F87514">
        <w:rPr>
          <w:rFonts w:ascii="Times New Roman" w:hAnsi="Times New Roman" w:cs="Times New Roman"/>
        </w:rPr>
        <w:t>three (3) additional one (1) year terms</w:t>
      </w:r>
      <w:r w:rsidR="002B0678">
        <w:rPr>
          <w:rFonts w:ascii="Times New Roman" w:hAnsi="Times New Roman" w:cs="Times New Roman"/>
        </w:rPr>
        <w:t>.</w:t>
      </w:r>
    </w:p>
    <w:p w14:paraId="1648B4A5" w14:textId="77777777" w:rsidR="005D1458" w:rsidRPr="00687525" w:rsidRDefault="005D1458" w:rsidP="005D1458">
      <w:pPr>
        <w:pStyle w:val="ListParagraph"/>
        <w:rPr>
          <w:rFonts w:ascii="Times New Roman" w:hAnsi="Times New Roman" w:cs="Times New Roman"/>
        </w:rPr>
      </w:pPr>
    </w:p>
    <w:p w14:paraId="75C8AEC9" w14:textId="76F4E220" w:rsidR="00823CAC" w:rsidRDefault="00D12E76" w:rsidP="00823CAC">
      <w:pPr>
        <w:pStyle w:val="ListParagraph"/>
        <w:numPr>
          <w:ilvl w:val="0"/>
          <w:numId w:val="2"/>
        </w:numPr>
        <w:rPr>
          <w:rFonts w:ascii="Times New Roman" w:hAnsi="Times New Roman" w:cs="Times New Roman"/>
        </w:rPr>
      </w:pPr>
      <w:r w:rsidRPr="00823CAC">
        <w:rPr>
          <w:rFonts w:ascii="Times New Roman" w:hAnsi="Times New Roman" w:cs="Times New Roman"/>
          <w:b/>
          <w:bCs/>
        </w:rPr>
        <w:t>ISSUING OFFICE</w:t>
      </w:r>
      <w:r w:rsidRPr="00823CAC">
        <w:rPr>
          <w:rFonts w:ascii="Times New Roman" w:hAnsi="Times New Roman" w:cs="Times New Roman"/>
        </w:rPr>
        <w:t>: The Department of General Services (</w:t>
      </w:r>
      <w:r w:rsidR="00BD3F75" w:rsidRPr="00823CAC">
        <w:rPr>
          <w:rFonts w:ascii="Times New Roman" w:hAnsi="Times New Roman" w:cs="Times New Roman"/>
        </w:rPr>
        <w:t>“Issuing Office”) has issued this IFB on behalf of the Commonwealth</w:t>
      </w:r>
      <w:r w:rsidR="00CC7B31" w:rsidRPr="00823CAC">
        <w:rPr>
          <w:rFonts w:ascii="Times New Roman" w:hAnsi="Times New Roman" w:cs="Times New Roman"/>
        </w:rPr>
        <w:t xml:space="preserve">. The sole point of contact in the Commonwealth for this IFB shall be Celeste Mazza, </w:t>
      </w:r>
      <w:r w:rsidR="00823CAC" w:rsidRPr="00823CAC">
        <w:rPr>
          <w:rFonts w:ascii="Times New Roman" w:hAnsi="Times New Roman" w:cs="Times New Roman"/>
        </w:rPr>
        <w:t>t</w:t>
      </w:r>
      <w:r w:rsidR="00CC7B31" w:rsidRPr="00823CAC">
        <w:rPr>
          <w:rFonts w:ascii="Times New Roman" w:hAnsi="Times New Roman" w:cs="Times New Roman"/>
        </w:rPr>
        <w:t>he Issuing Officer</w:t>
      </w:r>
      <w:r w:rsidR="0013626C" w:rsidRPr="00823CAC">
        <w:rPr>
          <w:rFonts w:ascii="Times New Roman" w:hAnsi="Times New Roman" w:cs="Times New Roman"/>
        </w:rPr>
        <w:t xml:space="preserve"> for the IFB.</w:t>
      </w:r>
      <w:r w:rsidR="00823CAC" w:rsidRPr="00823CAC">
        <w:rPr>
          <w:rFonts w:ascii="Times New Roman" w:hAnsi="Times New Roman" w:cs="Times New Roman"/>
        </w:rPr>
        <w:t xml:space="preserve"> Please refer all inquiries to Celeste Mazza, Issuing Officer, via email at </w:t>
      </w:r>
      <w:hyperlink r:id="rId11" w:history="1">
        <w:r w:rsidR="00823CAC" w:rsidRPr="00823CAC">
          <w:rPr>
            <w:rStyle w:val="Hyperlink"/>
            <w:rFonts w:ascii="Times New Roman" w:hAnsi="Times New Roman" w:cs="Times New Roman"/>
          </w:rPr>
          <w:t>celmazza@pa.gov</w:t>
        </w:r>
      </w:hyperlink>
      <w:r w:rsidR="00823CAC" w:rsidRPr="00823CAC">
        <w:rPr>
          <w:rFonts w:ascii="Times New Roman" w:hAnsi="Times New Roman" w:cs="Times New Roman"/>
        </w:rPr>
        <w:t xml:space="preserve">. </w:t>
      </w:r>
    </w:p>
    <w:p w14:paraId="622D0942" w14:textId="77777777" w:rsidR="002B0678" w:rsidRPr="002B0678" w:rsidRDefault="002B0678" w:rsidP="002B0678">
      <w:pPr>
        <w:pStyle w:val="ListParagraph"/>
        <w:rPr>
          <w:rFonts w:ascii="Times New Roman" w:hAnsi="Times New Roman" w:cs="Times New Roman"/>
        </w:rPr>
      </w:pPr>
    </w:p>
    <w:p w14:paraId="2A340EEC" w14:textId="7B0367A8" w:rsidR="00346C4A" w:rsidRDefault="000D3460" w:rsidP="00346C4A">
      <w:pPr>
        <w:pStyle w:val="ListParagraph"/>
        <w:numPr>
          <w:ilvl w:val="0"/>
          <w:numId w:val="2"/>
        </w:numPr>
        <w:rPr>
          <w:rFonts w:ascii="Times New Roman" w:hAnsi="Times New Roman" w:cs="Times New Roman"/>
        </w:rPr>
      </w:pPr>
      <w:r w:rsidRPr="00A87CE6">
        <w:rPr>
          <w:rFonts w:ascii="Times New Roman" w:hAnsi="Times New Roman" w:cs="Times New Roman"/>
          <w:b/>
          <w:bCs/>
        </w:rPr>
        <w:t>QUESTIONS AND ANSWERS</w:t>
      </w:r>
      <w:r>
        <w:rPr>
          <w:rFonts w:ascii="Times New Roman" w:hAnsi="Times New Roman" w:cs="Times New Roman"/>
        </w:rPr>
        <w:t>:   If a bidder has any questions regarding this IFB, the bidder must submit the question(s) via email (with the subject line “IFB 61000</w:t>
      </w:r>
      <w:r w:rsidR="003C4952">
        <w:rPr>
          <w:rFonts w:ascii="Times New Roman" w:hAnsi="Times New Roman" w:cs="Times New Roman"/>
        </w:rPr>
        <w:t>60303</w:t>
      </w:r>
      <w:r>
        <w:rPr>
          <w:rFonts w:ascii="Times New Roman" w:hAnsi="Times New Roman" w:cs="Times New Roman"/>
        </w:rPr>
        <w:t xml:space="preserve"> Question”) to the Issuing Officer named above.  Question(s) must be submitted via e-mail no later than</w:t>
      </w:r>
      <w:r w:rsidR="003C4952">
        <w:rPr>
          <w:rFonts w:ascii="Times New Roman" w:hAnsi="Times New Roman" w:cs="Times New Roman"/>
        </w:rPr>
        <w:t xml:space="preserve"> </w:t>
      </w:r>
      <w:r w:rsidR="003C4952" w:rsidRPr="00FD2467">
        <w:rPr>
          <w:rFonts w:ascii="Times New Roman" w:hAnsi="Times New Roman" w:cs="Times New Roman"/>
        </w:rPr>
        <w:t>3</w:t>
      </w:r>
      <w:r w:rsidRPr="00FD2467">
        <w:rPr>
          <w:rFonts w:ascii="Times New Roman" w:hAnsi="Times New Roman" w:cs="Times New Roman"/>
        </w:rPr>
        <w:t>p</w:t>
      </w:r>
      <w:r>
        <w:rPr>
          <w:rFonts w:ascii="Times New Roman" w:hAnsi="Times New Roman" w:cs="Times New Roman"/>
        </w:rPr>
        <w:t xml:space="preserve">m EST, </w:t>
      </w:r>
      <w:r w:rsidR="00A5524A" w:rsidRPr="00A5524A">
        <w:rPr>
          <w:rFonts w:ascii="Times New Roman" w:hAnsi="Times New Roman" w:cs="Times New Roman"/>
        </w:rPr>
        <w:t>March</w:t>
      </w:r>
      <w:r w:rsidRPr="00A5524A">
        <w:rPr>
          <w:rFonts w:ascii="Times New Roman" w:hAnsi="Times New Roman" w:cs="Times New Roman"/>
        </w:rPr>
        <w:t xml:space="preserve"> </w:t>
      </w:r>
      <w:r w:rsidR="00A5524A" w:rsidRPr="00A5524A">
        <w:rPr>
          <w:rFonts w:ascii="Times New Roman" w:hAnsi="Times New Roman" w:cs="Times New Roman"/>
        </w:rPr>
        <w:t>8</w:t>
      </w:r>
      <w:r w:rsidR="00A5524A" w:rsidRPr="00A5524A">
        <w:rPr>
          <w:rFonts w:ascii="Times New Roman" w:hAnsi="Times New Roman" w:cs="Times New Roman"/>
          <w:vertAlign w:val="superscript"/>
        </w:rPr>
        <w:t>th</w:t>
      </w:r>
      <w:r w:rsidRPr="00A5524A">
        <w:rPr>
          <w:rFonts w:ascii="Times New Roman" w:hAnsi="Times New Roman" w:cs="Times New Roman"/>
        </w:rPr>
        <w:t>, 202</w:t>
      </w:r>
      <w:r w:rsidR="003C4952" w:rsidRPr="00A5524A">
        <w:rPr>
          <w:rFonts w:ascii="Times New Roman" w:hAnsi="Times New Roman" w:cs="Times New Roman"/>
        </w:rPr>
        <w:t>4</w:t>
      </w:r>
      <w:r>
        <w:rPr>
          <w:rFonts w:ascii="Times New Roman" w:hAnsi="Times New Roman" w:cs="Times New Roman"/>
        </w:rPr>
        <w:t xml:space="preserve">.   The Issuing Officer shall post as an addendum to this IFB the answers to the </w:t>
      </w:r>
      <w:r>
        <w:rPr>
          <w:rFonts w:ascii="Times New Roman" w:hAnsi="Times New Roman" w:cs="Times New Roman"/>
        </w:rPr>
        <w:lastRenderedPageBreak/>
        <w:t>questions on the DGS website.  It is the responsibility of the bidder to monitor the</w:t>
      </w:r>
      <w:r w:rsidR="009650AE">
        <w:rPr>
          <w:rFonts w:ascii="Times New Roman" w:hAnsi="Times New Roman" w:cs="Times New Roman"/>
        </w:rPr>
        <w:t xml:space="preserve"> </w:t>
      </w:r>
      <w:hyperlink r:id="rId12" w:history="1">
        <w:r w:rsidR="009650AE" w:rsidRPr="00912931">
          <w:rPr>
            <w:rStyle w:val="Hyperlink"/>
            <w:rFonts w:ascii="Times New Roman" w:hAnsi="Times New Roman" w:cs="Times New Roman"/>
          </w:rPr>
          <w:t>DGS website</w:t>
        </w:r>
      </w:hyperlink>
      <w:r w:rsidR="009650AE">
        <w:rPr>
          <w:rStyle w:val="Hyperlink"/>
          <w:rFonts w:ascii="Times New Roman" w:hAnsi="Times New Roman" w:cs="Times New Roman"/>
        </w:rPr>
        <w:t xml:space="preserve"> </w:t>
      </w:r>
      <w:r w:rsidR="008B2E07">
        <w:rPr>
          <w:rFonts w:ascii="Times New Roman" w:hAnsi="Times New Roman" w:cs="Times New Roman"/>
        </w:rPr>
        <w:t>for new or revised information.</w:t>
      </w:r>
    </w:p>
    <w:p w14:paraId="2A2D44D9" w14:textId="77777777" w:rsidR="00346C4A" w:rsidRPr="00346C4A" w:rsidRDefault="00346C4A" w:rsidP="00346C4A">
      <w:pPr>
        <w:pStyle w:val="ListParagraph"/>
        <w:rPr>
          <w:rFonts w:ascii="Times New Roman" w:hAnsi="Times New Roman" w:cs="Times New Roman"/>
          <w:b/>
          <w:bCs/>
        </w:rPr>
      </w:pPr>
    </w:p>
    <w:p w14:paraId="0F064917" w14:textId="77777777" w:rsidR="00346C4A" w:rsidRDefault="00346C4A" w:rsidP="00346C4A">
      <w:pPr>
        <w:pStyle w:val="ListParagraph"/>
        <w:numPr>
          <w:ilvl w:val="0"/>
          <w:numId w:val="2"/>
        </w:numPr>
        <w:rPr>
          <w:rFonts w:ascii="Times New Roman" w:hAnsi="Times New Roman" w:cs="Times New Roman"/>
        </w:rPr>
      </w:pPr>
      <w:r w:rsidRPr="00346C4A">
        <w:rPr>
          <w:rFonts w:ascii="Times New Roman" w:hAnsi="Times New Roman" w:cs="Times New Roman"/>
          <w:b/>
          <w:bCs/>
        </w:rPr>
        <w:t xml:space="preserve">BEST VALUE DETERMINATION (BVD): </w:t>
      </w:r>
      <w:r w:rsidRPr="00346C4A">
        <w:rPr>
          <w:rFonts w:ascii="Times New Roman" w:hAnsi="Times New Roman" w:cs="Times New Roman"/>
        </w:rPr>
        <w:t xml:space="preserve"> Best Value Determination refers to the process of selecting the quote (for quotes) which provides the greatest value to the using agency based on the evaluation and comparison of all pertinent criteria, including cost, so that the supplier(s) whose overall quote best suits the using agency’s needs is selected. </w:t>
      </w:r>
    </w:p>
    <w:p w14:paraId="7F2EBB16" w14:textId="77777777" w:rsidR="00346C4A" w:rsidRPr="00346C4A" w:rsidRDefault="00346C4A" w:rsidP="00346C4A">
      <w:pPr>
        <w:pStyle w:val="ListParagraph"/>
        <w:rPr>
          <w:rFonts w:ascii="Times New Roman" w:hAnsi="Times New Roman" w:cs="Times New Roman"/>
        </w:rPr>
      </w:pPr>
    </w:p>
    <w:p w14:paraId="6C11717F" w14:textId="77777777" w:rsidR="00B03140" w:rsidRDefault="00346C4A" w:rsidP="00B03140">
      <w:pPr>
        <w:pStyle w:val="ListParagraph"/>
        <w:rPr>
          <w:rFonts w:ascii="Times New Roman" w:hAnsi="Times New Roman" w:cs="Times New Roman"/>
        </w:rPr>
      </w:pPr>
      <w:r w:rsidRPr="00346C4A">
        <w:rPr>
          <w:rFonts w:ascii="Times New Roman" w:hAnsi="Times New Roman" w:cs="Times New Roman"/>
        </w:rPr>
        <w:t>When services are required, the Using Agency shall select one of the awarded suppliers based upon best value.</w:t>
      </w:r>
    </w:p>
    <w:p w14:paraId="404D9974" w14:textId="77777777" w:rsidR="00B03140" w:rsidRDefault="00B03140" w:rsidP="00B03140">
      <w:pPr>
        <w:pStyle w:val="ListParagraph"/>
        <w:rPr>
          <w:rFonts w:ascii="Times New Roman" w:hAnsi="Times New Roman" w:cs="Times New Roman"/>
        </w:rPr>
      </w:pPr>
    </w:p>
    <w:p w14:paraId="0DB290A3" w14:textId="77777777" w:rsidR="002C43B5" w:rsidRDefault="00966557" w:rsidP="002C43B5">
      <w:pPr>
        <w:pStyle w:val="ListParagraph"/>
        <w:rPr>
          <w:rFonts w:ascii="Times New Roman" w:hAnsi="Times New Roman" w:cs="Times New Roman"/>
        </w:rPr>
      </w:pPr>
      <w:r w:rsidRPr="00966557">
        <w:rPr>
          <w:rFonts w:ascii="Times New Roman" w:hAnsi="Times New Roman" w:cs="Times New Roman"/>
          <w:u w:val="single" w:color="000000"/>
        </w:rPr>
        <w:t>For services under $10,000</w:t>
      </w:r>
      <w:r w:rsidRPr="00966557">
        <w:rPr>
          <w:rFonts w:ascii="Times New Roman" w:hAnsi="Times New Roman" w:cs="Times New Roman"/>
        </w:rPr>
        <w:t xml:space="preserve"> in a fiscal year, per Lot, per service, agencies may select any awarded supplier; however, they will need to document the reasons for choosing the supplier and attach it to their purchase order (PO).  If a PO is not created, the agency must maintain the information in their files.  An agency may seek further reduction in contract price when making their selection or as part of their best value determination.  Awarded suppliers may not quote a higher price. </w:t>
      </w:r>
    </w:p>
    <w:p w14:paraId="0281E9F9" w14:textId="77777777" w:rsidR="002C43B5" w:rsidRDefault="002C43B5" w:rsidP="002C43B5">
      <w:pPr>
        <w:pStyle w:val="ListParagraph"/>
        <w:rPr>
          <w:rFonts w:ascii="Times New Roman" w:hAnsi="Times New Roman" w:cs="Times New Roman"/>
          <w:u w:val="single" w:color="000000"/>
        </w:rPr>
      </w:pPr>
    </w:p>
    <w:p w14:paraId="4C34BC74" w14:textId="77777777" w:rsidR="00A840FB" w:rsidRDefault="002C43B5" w:rsidP="00A840FB">
      <w:pPr>
        <w:pStyle w:val="ListParagraph"/>
        <w:rPr>
          <w:rFonts w:ascii="Times New Roman" w:hAnsi="Times New Roman" w:cs="Times New Roman"/>
        </w:rPr>
      </w:pPr>
      <w:r w:rsidRPr="002C43B5">
        <w:rPr>
          <w:rFonts w:ascii="Times New Roman" w:hAnsi="Times New Roman" w:cs="Times New Roman"/>
          <w:u w:val="single" w:color="000000"/>
        </w:rPr>
        <w:t>For services over $10,000</w:t>
      </w:r>
      <w:r w:rsidRPr="002C43B5">
        <w:rPr>
          <w:rFonts w:ascii="Times New Roman" w:hAnsi="Times New Roman" w:cs="Times New Roman"/>
        </w:rPr>
        <w:t xml:space="preserve"> in a fiscal year, per Lot, per Service, agencies are required to solicit all awarded suppliers and determine a best value selection. The best value selection shall, in addition to price include consideration of the suppliers’ capacity, availability and performance. The supplier selected will receive a PO for performance of the needed services.  Agencies may issue blanket POs to one or more selected suppliers. The selected supplier would be used on an “as needed” basis and payment would be for rendered services.   After the PO’s are issued, agencies shall follow the same order for scheduling a proceeding. </w:t>
      </w:r>
    </w:p>
    <w:p w14:paraId="7B6E0AFB" w14:textId="77777777" w:rsidR="00A840FB" w:rsidRDefault="00A840FB" w:rsidP="00A840FB">
      <w:pPr>
        <w:pStyle w:val="ListParagraph"/>
        <w:rPr>
          <w:rFonts w:ascii="Times New Roman" w:hAnsi="Times New Roman" w:cs="Times New Roman"/>
        </w:rPr>
      </w:pPr>
    </w:p>
    <w:p w14:paraId="1A7B02D3" w14:textId="77777777" w:rsidR="00A840FB" w:rsidRDefault="00406351" w:rsidP="00A840FB">
      <w:pPr>
        <w:pStyle w:val="ListParagraph"/>
        <w:rPr>
          <w:rFonts w:ascii="Times New Roman" w:hAnsi="Times New Roman" w:cs="Times New Roman"/>
          <w:b/>
          <w:bCs/>
        </w:rPr>
      </w:pPr>
      <w:r>
        <w:rPr>
          <w:rFonts w:ascii="Times New Roman" w:hAnsi="Times New Roman" w:cs="Times New Roman"/>
        </w:rPr>
        <w:t>When soliciting awarded suppliers (and attached to any Request for Quotes), agencies shall include their Statement of Work outlining their specific requirements.</w:t>
      </w:r>
      <w:r w:rsidR="00A840FB" w:rsidRPr="00A840FB">
        <w:rPr>
          <w:rFonts w:ascii="Times New Roman" w:hAnsi="Times New Roman" w:cs="Times New Roman"/>
          <w:b/>
          <w:bCs/>
        </w:rPr>
        <w:t xml:space="preserve"> </w:t>
      </w:r>
    </w:p>
    <w:p w14:paraId="27D63A9E" w14:textId="77777777" w:rsidR="00A840FB" w:rsidRDefault="00A840FB" w:rsidP="00A840FB">
      <w:pPr>
        <w:pStyle w:val="ListParagraph"/>
        <w:rPr>
          <w:rFonts w:ascii="Times New Roman" w:hAnsi="Times New Roman" w:cs="Times New Roman"/>
          <w:b/>
          <w:bCs/>
        </w:rPr>
      </w:pPr>
    </w:p>
    <w:p w14:paraId="12C07CCD" w14:textId="1D0CF8E8" w:rsidR="00A840FB" w:rsidRDefault="00A840FB" w:rsidP="00A840FB">
      <w:pPr>
        <w:pStyle w:val="ListParagraph"/>
        <w:rPr>
          <w:rFonts w:ascii="Times New Roman" w:hAnsi="Times New Roman" w:cs="Times New Roman"/>
          <w:b/>
          <w:bCs/>
        </w:rPr>
      </w:pPr>
      <w:r>
        <w:rPr>
          <w:rFonts w:ascii="Times New Roman" w:hAnsi="Times New Roman" w:cs="Times New Roman"/>
          <w:b/>
          <w:bCs/>
        </w:rPr>
        <w:t xml:space="preserve">**NOTE:  Any products and services that do not have existing software license agreement with the Commonwealth or approved Computing Service Requirements, requires the Commonwealth Agency to enter into a software license agreement, submit a new Computing Services Requirement, and receive </w:t>
      </w:r>
      <w:r w:rsidR="002B0678">
        <w:rPr>
          <w:rFonts w:ascii="Times New Roman" w:hAnsi="Times New Roman" w:cs="Times New Roman"/>
          <w:b/>
          <w:bCs/>
        </w:rPr>
        <w:t>TIPR</w:t>
      </w:r>
      <w:r>
        <w:rPr>
          <w:rFonts w:ascii="Times New Roman" w:hAnsi="Times New Roman" w:cs="Times New Roman"/>
          <w:b/>
          <w:bCs/>
        </w:rPr>
        <w:t xml:space="preserve"> approval, before purchasing.</w:t>
      </w:r>
    </w:p>
    <w:p w14:paraId="0425A5D1" w14:textId="77777777" w:rsidR="00572B3B" w:rsidRDefault="00572B3B" w:rsidP="00A840FB">
      <w:pPr>
        <w:pStyle w:val="ListParagraph"/>
        <w:rPr>
          <w:rFonts w:ascii="Times New Roman" w:hAnsi="Times New Roman" w:cs="Times New Roman"/>
          <w:b/>
          <w:bCs/>
        </w:rPr>
      </w:pPr>
    </w:p>
    <w:p w14:paraId="66A3C250" w14:textId="77777777" w:rsidR="00C8246D" w:rsidRDefault="00572B3B" w:rsidP="00C8246D">
      <w:pPr>
        <w:spacing w:after="0"/>
        <w:rPr>
          <w:rFonts w:ascii="Times New Roman" w:hAnsi="Times New Roman" w:cs="Times New Roman"/>
          <w:b/>
          <w:bCs/>
        </w:rPr>
      </w:pPr>
      <w:r>
        <w:rPr>
          <w:rFonts w:ascii="Times New Roman" w:hAnsi="Times New Roman" w:cs="Times New Roman"/>
          <w:b/>
          <w:bCs/>
        </w:rPr>
        <w:t>IV-2.</w:t>
      </w:r>
      <w:r>
        <w:rPr>
          <w:rFonts w:ascii="Times New Roman" w:hAnsi="Times New Roman" w:cs="Times New Roman"/>
          <w:b/>
          <w:bCs/>
        </w:rPr>
        <w:tab/>
      </w:r>
      <w:r w:rsidRPr="00123AC7">
        <w:rPr>
          <w:rFonts w:ascii="Times New Roman" w:hAnsi="Times New Roman" w:cs="Times New Roman"/>
          <w:b/>
          <w:bCs/>
          <w:u w:val="single"/>
        </w:rPr>
        <w:t>CRITERIA FOR QUALIFICATION</w:t>
      </w:r>
      <w:r>
        <w:rPr>
          <w:rFonts w:ascii="Times New Roman" w:hAnsi="Times New Roman" w:cs="Times New Roman"/>
          <w:b/>
          <w:bCs/>
        </w:rPr>
        <w:t>:</w:t>
      </w:r>
    </w:p>
    <w:p w14:paraId="5EAC753E" w14:textId="77777777" w:rsidR="00C8246D" w:rsidRDefault="00C8246D" w:rsidP="00C8246D">
      <w:pPr>
        <w:spacing w:after="0"/>
        <w:rPr>
          <w:rFonts w:ascii="Times New Roman" w:hAnsi="Times New Roman" w:cs="Times New Roman"/>
          <w:b/>
          <w:bCs/>
        </w:rPr>
      </w:pPr>
    </w:p>
    <w:p w14:paraId="3023DC85" w14:textId="336256E6" w:rsidR="00C8246D" w:rsidRDefault="00C8246D" w:rsidP="00901ED8">
      <w:pPr>
        <w:spacing w:after="0"/>
        <w:ind w:left="720"/>
        <w:rPr>
          <w:rFonts w:ascii="Times New Roman" w:hAnsi="Times New Roman" w:cs="Times New Roman"/>
        </w:rPr>
      </w:pPr>
      <w:r>
        <w:rPr>
          <w:rFonts w:ascii="Times New Roman" w:hAnsi="Times New Roman" w:cs="Times New Roman"/>
        </w:rPr>
        <w:t>Bidders interested in submitting a bid to become an awarded supplier must meet the requirements set forth in this statement of work.  Bidders who fail to meet these requirements may result in bid rejection.</w:t>
      </w:r>
    </w:p>
    <w:p w14:paraId="1708230C" w14:textId="77777777" w:rsidR="00B822E0" w:rsidRDefault="00B822E0" w:rsidP="00901ED8">
      <w:pPr>
        <w:spacing w:after="0"/>
        <w:ind w:left="720"/>
        <w:rPr>
          <w:rFonts w:ascii="Times New Roman" w:hAnsi="Times New Roman" w:cs="Times New Roman"/>
        </w:rPr>
      </w:pPr>
    </w:p>
    <w:p w14:paraId="02CED892" w14:textId="77777777" w:rsidR="00901ED8" w:rsidRDefault="00901ED8" w:rsidP="00901ED8">
      <w:pPr>
        <w:spacing w:after="0"/>
        <w:rPr>
          <w:rFonts w:ascii="Times New Roman" w:hAnsi="Times New Roman" w:cs="Times New Roman"/>
        </w:rPr>
      </w:pPr>
    </w:p>
    <w:p w14:paraId="227AC779" w14:textId="77777777" w:rsidR="00B822E0" w:rsidRDefault="00614334" w:rsidP="00B822E0">
      <w:pPr>
        <w:pStyle w:val="ListParagraph"/>
        <w:numPr>
          <w:ilvl w:val="0"/>
          <w:numId w:val="4"/>
        </w:numPr>
        <w:spacing w:after="0"/>
        <w:rPr>
          <w:rFonts w:ascii="Times New Roman" w:hAnsi="Times New Roman" w:cs="Times New Roman"/>
        </w:rPr>
      </w:pPr>
      <w:r w:rsidRPr="00123AC7">
        <w:rPr>
          <w:rFonts w:ascii="Times New Roman" w:hAnsi="Times New Roman" w:cs="Times New Roman"/>
          <w:b/>
          <w:bCs/>
        </w:rPr>
        <w:t>S</w:t>
      </w:r>
      <w:r>
        <w:rPr>
          <w:rFonts w:ascii="Times New Roman" w:hAnsi="Times New Roman" w:cs="Times New Roman"/>
          <w:b/>
          <w:bCs/>
        </w:rPr>
        <w:t xml:space="preserve">UPPLIER </w:t>
      </w:r>
      <w:r w:rsidRPr="00123AC7">
        <w:rPr>
          <w:rFonts w:ascii="Times New Roman" w:hAnsi="Times New Roman" w:cs="Times New Roman"/>
          <w:b/>
          <w:bCs/>
        </w:rPr>
        <w:t>R</w:t>
      </w:r>
      <w:r>
        <w:rPr>
          <w:rFonts w:ascii="Times New Roman" w:hAnsi="Times New Roman" w:cs="Times New Roman"/>
          <w:b/>
          <w:bCs/>
        </w:rPr>
        <w:t>EGISTRATION</w:t>
      </w:r>
      <w:r>
        <w:rPr>
          <w:rFonts w:ascii="Times New Roman" w:hAnsi="Times New Roman" w:cs="Times New Roman"/>
        </w:rPr>
        <w:t xml:space="preserve">: Interested bidders must register as a supplier on the PA Supplier Portal at </w:t>
      </w:r>
      <w:hyperlink r:id="rId13" w:history="1">
        <w:r w:rsidR="00417CDA" w:rsidRPr="00FB3D00">
          <w:rPr>
            <w:rStyle w:val="Hyperlink"/>
            <w:rFonts w:ascii="Times New Roman" w:hAnsi="Times New Roman" w:cs="Times New Roman"/>
          </w:rPr>
          <w:t>www.pasupplierportal.state.pa.us</w:t>
        </w:r>
      </w:hyperlink>
      <w:r w:rsidR="00417CDA">
        <w:rPr>
          <w:rStyle w:val="Hyperlink"/>
          <w:rFonts w:ascii="Times New Roman" w:hAnsi="Times New Roman" w:cs="Times New Roman"/>
        </w:rPr>
        <w:t xml:space="preserve"> </w:t>
      </w:r>
      <w:r w:rsidR="00B822E0">
        <w:rPr>
          <w:rFonts w:ascii="Times New Roman" w:hAnsi="Times New Roman" w:cs="Times New Roman"/>
        </w:rPr>
        <w:t xml:space="preserve">prior to contract award.  If your company is already registered in the PA Supplier Portal, registration is not necessary.  Prior to registration, it is strongly encouraged that you review and print the </w:t>
      </w:r>
      <w:r w:rsidR="00B822E0">
        <w:rPr>
          <w:rFonts w:ascii="Times New Roman" w:hAnsi="Times New Roman" w:cs="Times New Roman"/>
          <w:b/>
          <w:bCs/>
        </w:rPr>
        <w:t xml:space="preserve">New Supplier Registration Guide </w:t>
      </w:r>
      <w:r w:rsidR="00B822E0">
        <w:rPr>
          <w:rFonts w:ascii="Times New Roman" w:hAnsi="Times New Roman" w:cs="Times New Roman"/>
        </w:rPr>
        <w:t xml:space="preserve">available through the Supplier Service Center link on the PA Supplier Portal Webpage. </w:t>
      </w:r>
    </w:p>
    <w:p w14:paraId="706A4AEE" w14:textId="77777777" w:rsidR="00A314CC" w:rsidRPr="00A314CC" w:rsidRDefault="00A314CC" w:rsidP="00A314CC">
      <w:pPr>
        <w:spacing w:after="0"/>
        <w:rPr>
          <w:rFonts w:ascii="Times New Roman" w:hAnsi="Times New Roman" w:cs="Times New Roman"/>
        </w:rPr>
      </w:pPr>
    </w:p>
    <w:p w14:paraId="2A9934DA" w14:textId="785B7A95" w:rsidR="00901ED8" w:rsidRDefault="00A314CC" w:rsidP="00A314CC">
      <w:pPr>
        <w:pStyle w:val="ListParagraph"/>
        <w:numPr>
          <w:ilvl w:val="0"/>
          <w:numId w:val="4"/>
        </w:numPr>
        <w:spacing w:after="0"/>
        <w:rPr>
          <w:rFonts w:ascii="Times New Roman" w:hAnsi="Times New Roman" w:cs="Times New Roman"/>
        </w:rPr>
      </w:pPr>
      <w:r w:rsidRPr="00F81513">
        <w:rPr>
          <w:rFonts w:ascii="Times New Roman" w:hAnsi="Times New Roman" w:cs="Times New Roman"/>
          <w:b/>
          <w:bCs/>
        </w:rPr>
        <w:t>BID SUBMISSION</w:t>
      </w:r>
      <w:r>
        <w:rPr>
          <w:rFonts w:ascii="Times New Roman" w:hAnsi="Times New Roman" w:cs="Times New Roman"/>
        </w:rPr>
        <w:t>: Bids MUST BE electronically received through</w:t>
      </w:r>
      <w:r w:rsidR="005450A3">
        <w:rPr>
          <w:rFonts w:ascii="Times New Roman" w:hAnsi="Times New Roman" w:cs="Times New Roman"/>
        </w:rPr>
        <w:t xml:space="preserve"> the PA Supplier </w:t>
      </w:r>
      <w:r w:rsidR="00F81513">
        <w:rPr>
          <w:rFonts w:ascii="Times New Roman" w:hAnsi="Times New Roman" w:cs="Times New Roman"/>
        </w:rPr>
        <w:t>Portal. To</w:t>
      </w:r>
      <w:r w:rsidR="005450A3">
        <w:rPr>
          <w:rFonts w:ascii="Times New Roman" w:hAnsi="Times New Roman" w:cs="Times New Roman"/>
        </w:rPr>
        <w:t xml:space="preserve"> be considered for Contract award, bidder must complete and return the following documents in response to this IFB.</w:t>
      </w:r>
    </w:p>
    <w:p w14:paraId="293C45C9" w14:textId="77777777" w:rsidR="004B2607" w:rsidRPr="004B2607" w:rsidRDefault="004B2607" w:rsidP="004B2607">
      <w:pPr>
        <w:pStyle w:val="ListParagraph"/>
        <w:rPr>
          <w:rFonts w:ascii="Times New Roman" w:hAnsi="Times New Roman" w:cs="Times New Roman"/>
        </w:rPr>
      </w:pPr>
    </w:p>
    <w:p w14:paraId="065FEE0E" w14:textId="532DB13A" w:rsidR="004B2607" w:rsidRPr="004B1335" w:rsidRDefault="007632BA" w:rsidP="007632BA">
      <w:pPr>
        <w:pStyle w:val="ListParagraph"/>
        <w:numPr>
          <w:ilvl w:val="0"/>
          <w:numId w:val="6"/>
        </w:numPr>
        <w:spacing w:after="0"/>
        <w:rPr>
          <w:rFonts w:ascii="Times New Roman" w:hAnsi="Times New Roman" w:cs="Times New Roman"/>
          <w:b/>
          <w:bCs/>
        </w:rPr>
      </w:pPr>
      <w:r w:rsidRPr="00DE39E7">
        <w:rPr>
          <w:rFonts w:ascii="Times New Roman" w:hAnsi="Times New Roman" w:cs="Times New Roman"/>
          <w:b/>
          <w:bCs/>
        </w:rPr>
        <w:t>Appendix A</w:t>
      </w:r>
      <w:r w:rsidR="00ED4836" w:rsidRPr="00DE39E7">
        <w:rPr>
          <w:rFonts w:ascii="Times New Roman" w:hAnsi="Times New Roman" w:cs="Times New Roman"/>
          <w:b/>
          <w:bCs/>
        </w:rPr>
        <w:t xml:space="preserve"> – </w:t>
      </w:r>
      <w:r w:rsidR="00D618DB">
        <w:rPr>
          <w:rFonts w:ascii="Times New Roman" w:hAnsi="Times New Roman" w:cs="Times New Roman"/>
          <w:b/>
          <w:bCs/>
        </w:rPr>
        <w:t>Cost Submittal</w:t>
      </w:r>
      <w:r w:rsidR="004B1335">
        <w:rPr>
          <w:rFonts w:ascii="Times New Roman" w:hAnsi="Times New Roman" w:cs="Times New Roman"/>
          <w:b/>
          <w:bCs/>
        </w:rPr>
        <w:t xml:space="preserve"> -</w:t>
      </w:r>
      <w:r w:rsidR="004B1335">
        <w:rPr>
          <w:rFonts w:ascii="Times New Roman" w:hAnsi="Times New Roman" w:cs="Times New Roman"/>
        </w:rPr>
        <w:t>Potential bidders shall submit pricing to include but not limited to:</w:t>
      </w:r>
    </w:p>
    <w:p w14:paraId="5242E548" w14:textId="1D4A8BB4" w:rsidR="004B1335" w:rsidRPr="00F81099" w:rsidRDefault="00FC6227" w:rsidP="004B1335">
      <w:pPr>
        <w:pStyle w:val="ListParagraph"/>
        <w:numPr>
          <w:ilvl w:val="2"/>
          <w:numId w:val="6"/>
        </w:numPr>
        <w:spacing w:after="0"/>
        <w:rPr>
          <w:rFonts w:ascii="Times New Roman" w:hAnsi="Times New Roman" w:cs="Times New Roman"/>
        </w:rPr>
      </w:pPr>
      <w:r>
        <w:rPr>
          <w:rFonts w:ascii="Times New Roman" w:hAnsi="Times New Roman" w:cs="Times New Roman"/>
        </w:rPr>
        <w:t xml:space="preserve">Lot </w:t>
      </w:r>
      <w:r w:rsidR="00ED1405">
        <w:rPr>
          <w:rFonts w:ascii="Times New Roman" w:hAnsi="Times New Roman" w:cs="Times New Roman"/>
        </w:rPr>
        <w:t>1 -</w:t>
      </w:r>
      <w:r>
        <w:rPr>
          <w:rFonts w:ascii="Times New Roman" w:hAnsi="Times New Roman" w:cs="Times New Roman"/>
        </w:rPr>
        <w:t xml:space="preserve"> </w:t>
      </w:r>
      <w:r w:rsidR="00D8586A" w:rsidRPr="00F81099">
        <w:rPr>
          <w:rFonts w:ascii="Times New Roman" w:hAnsi="Times New Roman" w:cs="Times New Roman"/>
        </w:rPr>
        <w:t xml:space="preserve">Non-English Document Translation </w:t>
      </w:r>
    </w:p>
    <w:p w14:paraId="789BFC66" w14:textId="13784E5B" w:rsidR="00D8586A" w:rsidRPr="00F81099" w:rsidRDefault="00FC6227" w:rsidP="004B1335">
      <w:pPr>
        <w:pStyle w:val="ListParagraph"/>
        <w:numPr>
          <w:ilvl w:val="2"/>
          <w:numId w:val="6"/>
        </w:numPr>
        <w:spacing w:after="0"/>
        <w:rPr>
          <w:rFonts w:ascii="Times New Roman" w:hAnsi="Times New Roman" w:cs="Times New Roman"/>
        </w:rPr>
      </w:pPr>
      <w:r>
        <w:rPr>
          <w:rFonts w:ascii="Times New Roman" w:hAnsi="Times New Roman" w:cs="Times New Roman"/>
        </w:rPr>
        <w:t xml:space="preserve">Lot 2 - </w:t>
      </w:r>
      <w:r w:rsidR="00D8586A" w:rsidRPr="00F81099">
        <w:rPr>
          <w:rFonts w:ascii="Times New Roman" w:hAnsi="Times New Roman" w:cs="Times New Roman"/>
        </w:rPr>
        <w:t>Non-English Translation Authentication of Documents</w:t>
      </w:r>
    </w:p>
    <w:p w14:paraId="662CB5B2" w14:textId="4B1B048F" w:rsidR="00D8586A" w:rsidRPr="00F81099" w:rsidRDefault="00FC6227" w:rsidP="004B1335">
      <w:pPr>
        <w:pStyle w:val="ListParagraph"/>
        <w:numPr>
          <w:ilvl w:val="2"/>
          <w:numId w:val="6"/>
        </w:numPr>
        <w:spacing w:after="0"/>
        <w:rPr>
          <w:rFonts w:ascii="Times New Roman" w:hAnsi="Times New Roman" w:cs="Times New Roman"/>
        </w:rPr>
      </w:pPr>
      <w:r>
        <w:rPr>
          <w:rFonts w:ascii="Times New Roman" w:hAnsi="Times New Roman" w:cs="Times New Roman"/>
        </w:rPr>
        <w:t xml:space="preserve">Lot 3 - </w:t>
      </w:r>
      <w:r w:rsidR="00D8586A" w:rsidRPr="00F81099">
        <w:rPr>
          <w:rFonts w:ascii="Times New Roman" w:hAnsi="Times New Roman" w:cs="Times New Roman"/>
        </w:rPr>
        <w:t>Desktop Publishing</w:t>
      </w:r>
    </w:p>
    <w:p w14:paraId="1D424F83" w14:textId="2A934F5D" w:rsidR="005504CA" w:rsidRDefault="00D0717B" w:rsidP="005504CA">
      <w:pPr>
        <w:pStyle w:val="ListParagraph"/>
        <w:numPr>
          <w:ilvl w:val="2"/>
          <w:numId w:val="6"/>
        </w:numPr>
        <w:spacing w:after="0"/>
        <w:rPr>
          <w:rFonts w:ascii="Times New Roman" w:hAnsi="Times New Roman" w:cs="Times New Roman"/>
        </w:rPr>
      </w:pPr>
      <w:r w:rsidRPr="00F81099">
        <w:rPr>
          <w:rFonts w:ascii="Times New Roman" w:hAnsi="Times New Roman" w:cs="Times New Roman"/>
        </w:rPr>
        <w:t>Non-Evaluated Services</w:t>
      </w:r>
      <w:r w:rsidR="00F81099">
        <w:rPr>
          <w:rFonts w:ascii="Times New Roman" w:hAnsi="Times New Roman" w:cs="Times New Roman"/>
        </w:rPr>
        <w:t xml:space="preserve"> </w:t>
      </w:r>
    </w:p>
    <w:p w14:paraId="65B813D2" w14:textId="77777777" w:rsidR="00C22C1A" w:rsidRDefault="00C22C1A" w:rsidP="00C22C1A">
      <w:pPr>
        <w:pStyle w:val="ListParagraph"/>
        <w:spacing w:after="0"/>
        <w:ind w:left="2880"/>
        <w:rPr>
          <w:rFonts w:ascii="Times New Roman" w:hAnsi="Times New Roman" w:cs="Times New Roman"/>
        </w:rPr>
      </w:pPr>
    </w:p>
    <w:p w14:paraId="0305F4EA" w14:textId="15B5A62A" w:rsidR="00C22C1A" w:rsidRPr="00DE39E7" w:rsidRDefault="00C22C1A" w:rsidP="00C22C1A">
      <w:pPr>
        <w:pStyle w:val="ListParagraph"/>
        <w:numPr>
          <w:ilvl w:val="1"/>
          <w:numId w:val="6"/>
        </w:numPr>
        <w:spacing w:after="0"/>
        <w:rPr>
          <w:rFonts w:ascii="Times New Roman" w:hAnsi="Times New Roman" w:cs="Times New Roman"/>
          <w:b/>
          <w:bCs/>
        </w:rPr>
      </w:pPr>
      <w:r w:rsidRPr="00DE39E7">
        <w:rPr>
          <w:rFonts w:ascii="Times New Roman" w:hAnsi="Times New Roman" w:cs="Times New Roman"/>
          <w:b/>
          <w:bCs/>
        </w:rPr>
        <w:t xml:space="preserve">Note the </w:t>
      </w:r>
      <w:r w:rsidR="00E177E6">
        <w:rPr>
          <w:rFonts w:ascii="Times New Roman" w:hAnsi="Times New Roman" w:cs="Times New Roman"/>
          <w:b/>
          <w:bCs/>
        </w:rPr>
        <w:t>Cost Submittal</w:t>
      </w:r>
      <w:r w:rsidRPr="00DE39E7">
        <w:rPr>
          <w:rFonts w:ascii="Times New Roman" w:hAnsi="Times New Roman" w:cs="Times New Roman"/>
          <w:b/>
          <w:bCs/>
        </w:rPr>
        <w:t xml:space="preserve"> shall not contain additional terms and conditions, payment terms, etc. Additional terms and conditions, payment terms, etc. may deem the bid non-responsive.</w:t>
      </w:r>
    </w:p>
    <w:p w14:paraId="5530BAB2" w14:textId="77777777" w:rsidR="00885C30" w:rsidRPr="00C22C1A" w:rsidRDefault="00885C30" w:rsidP="00C22C1A">
      <w:pPr>
        <w:pStyle w:val="ListParagraph"/>
        <w:spacing w:after="0"/>
        <w:ind w:left="2160"/>
        <w:rPr>
          <w:rFonts w:ascii="Times New Roman" w:hAnsi="Times New Roman" w:cs="Times New Roman"/>
        </w:rPr>
      </w:pPr>
    </w:p>
    <w:p w14:paraId="74E87272" w14:textId="3468F07D" w:rsidR="00885C30" w:rsidRPr="00D16B9B" w:rsidRDefault="00885C30" w:rsidP="00885C30">
      <w:pPr>
        <w:pStyle w:val="ListParagraph"/>
        <w:numPr>
          <w:ilvl w:val="0"/>
          <w:numId w:val="6"/>
        </w:numPr>
        <w:spacing w:after="0"/>
        <w:rPr>
          <w:rFonts w:ascii="Times New Roman" w:hAnsi="Times New Roman" w:cs="Times New Roman"/>
          <w:b/>
          <w:bCs/>
        </w:rPr>
      </w:pPr>
      <w:r w:rsidRPr="00D23B23">
        <w:rPr>
          <w:rFonts w:ascii="Times New Roman" w:hAnsi="Times New Roman" w:cs="Times New Roman"/>
          <w:b/>
          <w:bCs/>
        </w:rPr>
        <w:t xml:space="preserve">Appendix </w:t>
      </w:r>
      <w:r>
        <w:rPr>
          <w:rFonts w:ascii="Times New Roman" w:hAnsi="Times New Roman" w:cs="Times New Roman"/>
          <w:b/>
          <w:bCs/>
        </w:rPr>
        <w:t>B</w:t>
      </w:r>
      <w:r w:rsidRPr="00D23B23">
        <w:rPr>
          <w:rFonts w:ascii="Times New Roman" w:hAnsi="Times New Roman" w:cs="Times New Roman"/>
          <w:b/>
          <w:bCs/>
        </w:rPr>
        <w:t xml:space="preserve"> - Domestic Workforce Form</w:t>
      </w:r>
      <w:r w:rsidRPr="00D23B23">
        <w:rPr>
          <w:rFonts w:ascii="Times New Roman" w:hAnsi="Times New Roman" w:cs="Times New Roman"/>
        </w:rPr>
        <w:t xml:space="preserve"> To the extent that any services could be performed outside of the geographical boundaries of the United States, the Bidder will be required to certify that those services will be performed exclusively within the geographical boundaries of the United States or specify the percentage of the direct labor that will be performed outside of the United States. The certification form is included with the IFB and must be completed by the Bidder. The Contracting Agency will use the certification in making a best value selection.</w:t>
      </w:r>
    </w:p>
    <w:p w14:paraId="1CD07985" w14:textId="77777777" w:rsidR="00BF2E8B" w:rsidRDefault="00BF2E8B" w:rsidP="00885C30">
      <w:pPr>
        <w:pStyle w:val="ListParagraph"/>
        <w:spacing w:after="0"/>
        <w:ind w:left="1440"/>
        <w:rPr>
          <w:rFonts w:ascii="Times New Roman" w:hAnsi="Times New Roman" w:cs="Times New Roman"/>
        </w:rPr>
      </w:pPr>
    </w:p>
    <w:p w14:paraId="2D688BC3" w14:textId="730D9D72" w:rsidR="00C50102" w:rsidRDefault="00C50102" w:rsidP="00C50102">
      <w:pPr>
        <w:pStyle w:val="ListParagraph"/>
        <w:numPr>
          <w:ilvl w:val="0"/>
          <w:numId w:val="6"/>
        </w:numPr>
        <w:spacing w:after="0"/>
        <w:rPr>
          <w:rFonts w:ascii="Times New Roman" w:hAnsi="Times New Roman" w:cs="Times New Roman"/>
          <w:b/>
          <w:bCs/>
        </w:rPr>
      </w:pPr>
      <w:r w:rsidRPr="00D23B23">
        <w:rPr>
          <w:rFonts w:ascii="Times New Roman" w:hAnsi="Times New Roman" w:cs="Times New Roman"/>
          <w:b/>
          <w:bCs/>
        </w:rPr>
        <w:t xml:space="preserve">Appendix </w:t>
      </w:r>
      <w:r w:rsidR="00885C30">
        <w:rPr>
          <w:rFonts w:ascii="Times New Roman" w:hAnsi="Times New Roman" w:cs="Times New Roman"/>
          <w:b/>
          <w:bCs/>
        </w:rPr>
        <w:t>C</w:t>
      </w:r>
      <w:r w:rsidRPr="00D23B23">
        <w:rPr>
          <w:rFonts w:ascii="Times New Roman" w:hAnsi="Times New Roman" w:cs="Times New Roman"/>
          <w:b/>
          <w:bCs/>
        </w:rPr>
        <w:t xml:space="preserve"> – Lobbying Certificate</w:t>
      </w:r>
    </w:p>
    <w:p w14:paraId="3437657F" w14:textId="77777777" w:rsidR="00BF3BF7" w:rsidRPr="00BF3BF7" w:rsidRDefault="00BF3BF7" w:rsidP="00BF3BF7">
      <w:pPr>
        <w:spacing w:after="0"/>
        <w:rPr>
          <w:rFonts w:ascii="Times New Roman" w:hAnsi="Times New Roman" w:cs="Times New Roman"/>
          <w:b/>
          <w:bCs/>
        </w:rPr>
      </w:pPr>
    </w:p>
    <w:p w14:paraId="1F76A6EB" w14:textId="760BCF1D" w:rsidR="00BF3BF7" w:rsidRDefault="00BF3BF7" w:rsidP="00BF3BF7">
      <w:pPr>
        <w:pStyle w:val="ListParagraph"/>
        <w:numPr>
          <w:ilvl w:val="0"/>
          <w:numId w:val="6"/>
        </w:numPr>
        <w:rPr>
          <w:rFonts w:ascii="Times New Roman" w:hAnsi="Times New Roman" w:cs="Times New Roman"/>
        </w:rPr>
      </w:pPr>
      <w:r w:rsidRPr="00D23B23">
        <w:rPr>
          <w:rFonts w:ascii="Times New Roman" w:hAnsi="Times New Roman" w:cs="Times New Roman"/>
          <w:b/>
          <w:bCs/>
        </w:rPr>
        <w:t xml:space="preserve">Appendix </w:t>
      </w:r>
      <w:r>
        <w:rPr>
          <w:rFonts w:ascii="Times New Roman" w:hAnsi="Times New Roman" w:cs="Times New Roman"/>
          <w:b/>
          <w:bCs/>
        </w:rPr>
        <w:t>D</w:t>
      </w:r>
      <w:r w:rsidRPr="00D23B23">
        <w:rPr>
          <w:rFonts w:ascii="Times New Roman" w:hAnsi="Times New Roman" w:cs="Times New Roman"/>
          <w:b/>
          <w:bCs/>
        </w:rPr>
        <w:t xml:space="preserve"> – Iran Free Procurement Certificate &amp; Disclosure</w:t>
      </w:r>
      <w:r w:rsidRPr="00D23B23">
        <w:rPr>
          <w:rFonts w:ascii="Times New Roman" w:hAnsi="Times New Roman" w:cs="Times New Roman"/>
        </w:rPr>
        <w:t xml:space="preserve">: Prior to entering a contract worth at least $1,000,000 or more with a Commonwealth entity, a bidder must: a) certify it is not on the current list of persons engaged in investment activities in Iran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bidders must complete and return the Iran Free Procurement Certification form (Appendix </w:t>
      </w:r>
      <w:r w:rsidR="00C916FB">
        <w:rPr>
          <w:rFonts w:ascii="Times New Roman" w:hAnsi="Times New Roman" w:cs="Times New Roman"/>
        </w:rPr>
        <w:t>D</w:t>
      </w:r>
      <w:r w:rsidRPr="00D23B23">
        <w:rPr>
          <w:rFonts w:ascii="Times New Roman" w:hAnsi="Times New Roman" w:cs="Times New Roman"/>
        </w:rPr>
        <w:t>), which is attached hereto and made part of this IFB. The completed and signed Iran Free Procurement Certification form shall be submitted with the bid response.</w:t>
      </w:r>
    </w:p>
    <w:p w14:paraId="3C9DE3E1" w14:textId="77777777" w:rsidR="00BF3BF7" w:rsidRPr="00BF3BF7" w:rsidRDefault="00BF3BF7" w:rsidP="00BF3BF7">
      <w:pPr>
        <w:pStyle w:val="ListParagraph"/>
        <w:rPr>
          <w:rFonts w:ascii="Times New Roman" w:hAnsi="Times New Roman" w:cs="Times New Roman"/>
        </w:rPr>
      </w:pPr>
    </w:p>
    <w:p w14:paraId="3C0C3D71" w14:textId="0EAEA6B9" w:rsidR="00BF3BF7" w:rsidRPr="00C61E7A" w:rsidRDefault="006D1006" w:rsidP="00BF3BF7">
      <w:pPr>
        <w:pStyle w:val="ListParagraph"/>
        <w:numPr>
          <w:ilvl w:val="0"/>
          <w:numId w:val="6"/>
        </w:numPr>
        <w:rPr>
          <w:rFonts w:ascii="Times New Roman" w:hAnsi="Times New Roman" w:cs="Times New Roman"/>
        </w:rPr>
      </w:pPr>
      <w:r w:rsidRPr="00D23B23">
        <w:rPr>
          <w:rFonts w:ascii="Times New Roman" w:hAnsi="Times New Roman" w:cs="Times New Roman"/>
          <w:b/>
          <w:bCs/>
        </w:rPr>
        <w:t xml:space="preserve">Appendix </w:t>
      </w:r>
      <w:r>
        <w:rPr>
          <w:rFonts w:ascii="Times New Roman" w:hAnsi="Times New Roman" w:cs="Times New Roman"/>
          <w:b/>
          <w:bCs/>
        </w:rPr>
        <w:t>E</w:t>
      </w:r>
      <w:r w:rsidRPr="00D23B23">
        <w:rPr>
          <w:rFonts w:ascii="Times New Roman" w:hAnsi="Times New Roman" w:cs="Times New Roman"/>
          <w:b/>
          <w:bCs/>
        </w:rPr>
        <w:t xml:space="preserve"> – Costars Election to Participate Form</w:t>
      </w:r>
    </w:p>
    <w:p w14:paraId="6FDF82BC" w14:textId="77777777" w:rsidR="00C61E7A" w:rsidRPr="00C61E7A" w:rsidRDefault="00C61E7A" w:rsidP="00C61E7A">
      <w:pPr>
        <w:pStyle w:val="ListParagraph"/>
        <w:rPr>
          <w:rFonts w:ascii="Times New Roman" w:hAnsi="Times New Roman" w:cs="Times New Roman"/>
        </w:rPr>
      </w:pPr>
    </w:p>
    <w:p w14:paraId="14C37E8F" w14:textId="36797B38" w:rsidR="00C22C1A" w:rsidRPr="00B55882" w:rsidRDefault="00C22C1A" w:rsidP="00B55882">
      <w:pPr>
        <w:pStyle w:val="ListParagraph"/>
        <w:numPr>
          <w:ilvl w:val="0"/>
          <w:numId w:val="6"/>
        </w:numPr>
        <w:rPr>
          <w:rFonts w:ascii="Times New Roman" w:hAnsi="Times New Roman" w:cs="Times New Roman"/>
        </w:rPr>
      </w:pPr>
      <w:r w:rsidRPr="00B55882">
        <w:rPr>
          <w:rFonts w:ascii="Times New Roman" w:hAnsi="Times New Roman" w:cs="Times New Roman"/>
          <w:b/>
          <w:bCs/>
        </w:rPr>
        <w:t>Appendix F – Worker’s Protection Form and Investment Certificate</w:t>
      </w:r>
      <w:r w:rsidRPr="00B55882">
        <w:rPr>
          <w:rFonts w:ascii="Times New Roman" w:hAnsi="Times New Roman" w:cs="Times New Roman"/>
        </w:rPr>
        <w:t xml:space="preserve">: Pursuant to Executive Order 2021-06, Worker </w:t>
      </w:r>
      <w:proofErr w:type="gramStart"/>
      <w:r w:rsidRPr="00B55882">
        <w:rPr>
          <w:rFonts w:ascii="Times New Roman" w:hAnsi="Times New Roman" w:cs="Times New Roman"/>
        </w:rPr>
        <w:t>Protection</w:t>
      </w:r>
      <w:proofErr w:type="gramEnd"/>
      <w:r w:rsidRPr="00B55882">
        <w:rPr>
          <w:rFonts w:ascii="Times New Roman" w:hAnsi="Times New Roman" w:cs="Times New Roman"/>
        </w:rPr>
        <w:t xml:space="preserve">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w:t>
      </w:r>
      <w:proofErr w:type="gramStart"/>
      <w:r w:rsidRPr="00B55882">
        <w:rPr>
          <w:rFonts w:ascii="Times New Roman" w:hAnsi="Times New Roman" w:cs="Times New Roman"/>
        </w:rPr>
        <w:t>are in compliance with</w:t>
      </w:r>
      <w:proofErr w:type="gramEnd"/>
      <w:r w:rsidRPr="00B55882">
        <w:rPr>
          <w:rFonts w:ascii="Times New Roman" w:hAnsi="Times New Roman" w:cs="Times New Roman"/>
        </w:rPr>
        <w:t xml:space="preserve"> all applicable Pennsylvania state labor and workforce safety laws. Such certification shall be made through the Worker Protection and Investment Certification </w:t>
      </w:r>
      <w:r w:rsidRPr="00B55882">
        <w:rPr>
          <w:rFonts w:ascii="Times New Roman" w:hAnsi="Times New Roman" w:cs="Times New Roman"/>
        </w:rPr>
        <w:lastRenderedPageBreak/>
        <w:t xml:space="preserve">Form (BOP-2201) (Appendix </w:t>
      </w:r>
      <w:r w:rsidR="00C5551D">
        <w:rPr>
          <w:rFonts w:ascii="Times New Roman" w:hAnsi="Times New Roman" w:cs="Times New Roman"/>
        </w:rPr>
        <w:t>F</w:t>
      </w:r>
      <w:r w:rsidRPr="00B55882">
        <w:rPr>
          <w:rFonts w:ascii="Times New Roman" w:hAnsi="Times New Roman" w:cs="Times New Roman"/>
        </w:rPr>
        <w:t>). The completed and signed Worker Protection Certification Form shall be submitted with the bid response.</w:t>
      </w:r>
    </w:p>
    <w:p w14:paraId="472C3CA6" w14:textId="77777777" w:rsidR="00C22C1A" w:rsidRDefault="00C22C1A" w:rsidP="00C22C1A">
      <w:pPr>
        <w:pStyle w:val="ListParagraph"/>
        <w:rPr>
          <w:rFonts w:ascii="Times New Roman" w:hAnsi="Times New Roman" w:cs="Times New Roman"/>
          <w:b/>
          <w:bCs/>
        </w:rPr>
      </w:pPr>
    </w:p>
    <w:p w14:paraId="019E69FC" w14:textId="6061B022" w:rsidR="005C1ABA" w:rsidRDefault="005C1ABA" w:rsidP="005C1ABA">
      <w:pPr>
        <w:pStyle w:val="ListParagraph"/>
        <w:numPr>
          <w:ilvl w:val="0"/>
          <w:numId w:val="6"/>
        </w:numPr>
        <w:rPr>
          <w:rFonts w:ascii="Times New Roman" w:hAnsi="Times New Roman" w:cs="Times New Roman"/>
          <w:b/>
          <w:bCs/>
          <w:sz w:val="24"/>
          <w:szCs w:val="24"/>
        </w:rPr>
      </w:pPr>
      <w:r w:rsidRPr="005C1ABA">
        <w:rPr>
          <w:rFonts w:ascii="Times New Roman" w:hAnsi="Times New Roman" w:cs="Times New Roman"/>
          <w:b/>
          <w:bCs/>
          <w:sz w:val="24"/>
          <w:szCs w:val="24"/>
        </w:rPr>
        <w:t>Quality Assurance Plan</w:t>
      </w:r>
    </w:p>
    <w:p w14:paraId="2F878E37" w14:textId="77777777" w:rsidR="005C1ABA" w:rsidRPr="005C1ABA" w:rsidRDefault="005C1ABA" w:rsidP="005C1ABA">
      <w:pPr>
        <w:pStyle w:val="ListParagraph"/>
        <w:rPr>
          <w:rFonts w:ascii="Times New Roman" w:hAnsi="Times New Roman" w:cs="Times New Roman"/>
          <w:b/>
          <w:bCs/>
          <w:sz w:val="24"/>
          <w:szCs w:val="24"/>
        </w:rPr>
      </w:pPr>
    </w:p>
    <w:p w14:paraId="571DDBD6" w14:textId="1EAEDF32" w:rsidR="005C1ABA" w:rsidRPr="005C1ABA" w:rsidRDefault="005C1ABA" w:rsidP="005C1ABA">
      <w:pPr>
        <w:pStyle w:val="ListParagraph"/>
        <w:numPr>
          <w:ilvl w:val="0"/>
          <w:numId w:val="6"/>
        </w:numPr>
        <w:rPr>
          <w:rFonts w:ascii="Times New Roman" w:hAnsi="Times New Roman" w:cs="Times New Roman"/>
          <w:b/>
          <w:bCs/>
          <w:sz w:val="24"/>
          <w:szCs w:val="24"/>
        </w:rPr>
      </w:pPr>
      <w:r>
        <w:rPr>
          <w:rFonts w:ascii="Times New Roman" w:hAnsi="Times New Roman" w:cs="Times New Roman"/>
          <w:b/>
          <w:bCs/>
          <w:sz w:val="24"/>
          <w:szCs w:val="24"/>
        </w:rPr>
        <w:t>Small Business Certification</w:t>
      </w:r>
    </w:p>
    <w:p w14:paraId="7CD7E5F9" w14:textId="77777777" w:rsidR="005C1ABA" w:rsidRPr="00A87CAD" w:rsidRDefault="005C1ABA" w:rsidP="00C22C1A">
      <w:pPr>
        <w:pStyle w:val="ListParagraph"/>
        <w:rPr>
          <w:rFonts w:ascii="Times New Roman" w:hAnsi="Times New Roman" w:cs="Times New Roman"/>
          <w:b/>
          <w:bCs/>
        </w:rPr>
      </w:pPr>
    </w:p>
    <w:p w14:paraId="0717CC72" w14:textId="297AC386" w:rsidR="00740ED4" w:rsidRDefault="00C22C1A" w:rsidP="00D31F88">
      <w:pPr>
        <w:rPr>
          <w:rFonts w:ascii="Times New Roman" w:hAnsi="Times New Roman" w:cs="Times New Roman"/>
          <w:b/>
          <w:bCs/>
        </w:rPr>
      </w:pPr>
      <w:r w:rsidRPr="00A87CAD">
        <w:rPr>
          <w:rFonts w:ascii="Times New Roman" w:hAnsi="Times New Roman" w:cs="Times New Roman"/>
          <w:b/>
          <w:bCs/>
        </w:rPr>
        <w:t>IV-</w:t>
      </w:r>
      <w:r w:rsidR="00A87CAD" w:rsidRPr="00A87CAD">
        <w:rPr>
          <w:rFonts w:ascii="Times New Roman" w:hAnsi="Times New Roman" w:cs="Times New Roman"/>
          <w:b/>
          <w:bCs/>
        </w:rPr>
        <w:t>3.</w:t>
      </w:r>
      <w:r w:rsidR="00D31F88">
        <w:rPr>
          <w:rFonts w:ascii="Times New Roman" w:hAnsi="Times New Roman" w:cs="Times New Roman"/>
          <w:b/>
          <w:bCs/>
        </w:rPr>
        <w:t xml:space="preserve"> </w:t>
      </w:r>
      <w:r w:rsidR="00A87CAD" w:rsidRPr="00A87CAD">
        <w:rPr>
          <w:rFonts w:ascii="Times New Roman" w:hAnsi="Times New Roman" w:cs="Times New Roman"/>
          <w:b/>
          <w:bCs/>
          <w:u w:val="single"/>
        </w:rPr>
        <w:t>REQUIREMENTS</w:t>
      </w:r>
      <w:r w:rsidR="00A87CAD" w:rsidRPr="00A87CAD">
        <w:rPr>
          <w:rFonts w:ascii="Times New Roman" w:hAnsi="Times New Roman" w:cs="Times New Roman"/>
          <w:b/>
          <w:bCs/>
        </w:rPr>
        <w:t>:</w:t>
      </w:r>
    </w:p>
    <w:p w14:paraId="236A1CDF" w14:textId="1D477864" w:rsidR="001B0364" w:rsidRPr="00AA63E9" w:rsidRDefault="00E5488C" w:rsidP="001B0364">
      <w:pPr>
        <w:pStyle w:val="ListParagraph"/>
        <w:numPr>
          <w:ilvl w:val="0"/>
          <w:numId w:val="11"/>
        </w:numPr>
        <w:rPr>
          <w:rFonts w:ascii="Times New Roman" w:hAnsi="Times New Roman" w:cs="Times New Roman"/>
          <w:b/>
          <w:bCs/>
        </w:rPr>
      </w:pPr>
      <w:r w:rsidRPr="00AA63E9">
        <w:rPr>
          <w:rFonts w:ascii="Times New Roman" w:hAnsi="Times New Roman" w:cs="Times New Roman"/>
        </w:rPr>
        <w:t>Title VI of the Civil Rights Act of 1964:</w:t>
      </w:r>
      <w:r>
        <w:rPr>
          <w:rFonts w:ascii="Times New Roman" w:hAnsi="Times New Roman" w:cs="Times New Roman"/>
          <w:b/>
          <w:bCs/>
        </w:rPr>
        <w:t xml:space="preserve"> </w:t>
      </w:r>
      <w:r w:rsidRPr="004441C5">
        <w:rPr>
          <w:rFonts w:ascii="Times New Roman" w:hAnsi="Times New Roman" w:cs="Times New Roman"/>
        </w:rPr>
        <w:t>42 U.S.C.</w:t>
      </w:r>
      <w:r w:rsidR="004441C5" w:rsidRPr="004441C5">
        <w:rPr>
          <w:rFonts w:ascii="Times New Roman" w:hAnsi="Times New Roman" w:cs="Times New Roman"/>
          <w:color w:val="000000"/>
        </w:rPr>
        <w:t xml:space="preserve"> § 2000 et seq.; 45 CFR § 80</w:t>
      </w:r>
      <w:r w:rsidR="00DF64E6">
        <w:rPr>
          <w:rFonts w:ascii="Times New Roman" w:hAnsi="Times New Roman" w:cs="Times New Roman"/>
          <w:color w:val="000000"/>
        </w:rPr>
        <w:t>, Nondiscrimination under programs receiving federal financial assistance through the U.S. D</w:t>
      </w:r>
      <w:r w:rsidR="001B0364">
        <w:rPr>
          <w:rFonts w:ascii="Times New Roman" w:hAnsi="Times New Roman" w:cs="Times New Roman"/>
          <w:color w:val="000000"/>
        </w:rPr>
        <w:t>epartment of Health and Human Services Effectuation of Title VI of the Civil Rights Act of 1964.</w:t>
      </w:r>
    </w:p>
    <w:p w14:paraId="501E89DB" w14:textId="77777777" w:rsidR="00AA63E9" w:rsidRPr="000B22B5" w:rsidRDefault="00AA63E9" w:rsidP="00AA63E9">
      <w:pPr>
        <w:pStyle w:val="ListParagraph"/>
        <w:rPr>
          <w:rFonts w:ascii="Times New Roman" w:hAnsi="Times New Roman" w:cs="Times New Roman"/>
          <w:b/>
          <w:bCs/>
        </w:rPr>
      </w:pPr>
    </w:p>
    <w:p w14:paraId="5ADAC522" w14:textId="5FDE993A" w:rsidR="001B0364" w:rsidRPr="00AA63E9" w:rsidRDefault="000B22B5" w:rsidP="00AA63E9">
      <w:pPr>
        <w:pStyle w:val="ListParagraph"/>
        <w:numPr>
          <w:ilvl w:val="0"/>
          <w:numId w:val="11"/>
        </w:numPr>
        <w:spacing w:after="5" w:line="248" w:lineRule="auto"/>
        <w:jc w:val="both"/>
        <w:rPr>
          <w:rFonts w:ascii="Times New Roman" w:hAnsi="Times New Roman" w:cs="Times New Roman"/>
          <w:b/>
          <w:bCs/>
        </w:rPr>
      </w:pPr>
      <w:r w:rsidRPr="00AA63E9">
        <w:rPr>
          <w:rFonts w:ascii="Times New Roman" w:hAnsi="Times New Roman" w:cs="Times New Roman"/>
        </w:rPr>
        <w:t>The following requirement supplements the Background Checks provision contained in the Contract Terms and Conditions of this IFB. For Purchase Orders generated by the Department of Corrections (DOC), Bidders must adhere to DOC’s NCIC/CLEAN Policy. For more information, please see:</w:t>
      </w:r>
      <w:r w:rsidRPr="00AA63E9">
        <w:rPr>
          <w:rFonts w:ascii="Times New Roman" w:eastAsia="Calibri" w:hAnsi="Times New Roman" w:cs="Times New Roman"/>
        </w:rPr>
        <w:t xml:space="preserve"> </w:t>
      </w:r>
      <w:hyperlink r:id="rId14" w:history="1">
        <w:r w:rsidRPr="00AA63E9">
          <w:rPr>
            <w:rStyle w:val="Hyperlink"/>
            <w:rFonts w:ascii="Times New Roman" w:hAnsi="Times New Roman" w:cs="Times New Roman"/>
          </w:rPr>
          <w:t>CLEAN-NCIC Policy.pdf (pa.gov)</w:t>
        </w:r>
      </w:hyperlink>
    </w:p>
    <w:p w14:paraId="5A146A3C" w14:textId="77777777" w:rsidR="003B613D" w:rsidRDefault="003B613D" w:rsidP="003B613D">
      <w:pPr>
        <w:rPr>
          <w:rFonts w:ascii="Times New Roman" w:hAnsi="Times New Roman" w:cs="Times New Roman"/>
          <w:b/>
          <w:bCs/>
        </w:rPr>
      </w:pPr>
    </w:p>
    <w:p w14:paraId="43D5D59C" w14:textId="1D6E87FC" w:rsidR="00BD7622" w:rsidRPr="00123AC7" w:rsidRDefault="00BD7622" w:rsidP="00BD7622">
      <w:pPr>
        <w:pStyle w:val="ListParagraph"/>
        <w:numPr>
          <w:ilvl w:val="0"/>
          <w:numId w:val="11"/>
        </w:numPr>
        <w:spacing w:after="0" w:line="241" w:lineRule="auto"/>
        <w:ind w:right="-15"/>
        <w:jc w:val="both"/>
        <w:rPr>
          <w:rFonts w:ascii="Times New Roman" w:eastAsia="Calibri" w:hAnsi="Times New Roman" w:cs="Times New Roman"/>
        </w:rPr>
      </w:pPr>
      <w:r w:rsidRPr="00123AC7">
        <w:rPr>
          <w:rFonts w:ascii="Times New Roman" w:eastAsia="Calibri" w:hAnsi="Times New Roman" w:cs="Times New Roman"/>
        </w:rPr>
        <w:t xml:space="preserve">Health Insurance Portability and Accountability </w:t>
      </w:r>
      <w:r w:rsidR="009C5D81">
        <w:rPr>
          <w:rFonts w:ascii="Times New Roman" w:eastAsia="Calibri" w:hAnsi="Times New Roman" w:cs="Times New Roman"/>
        </w:rPr>
        <w:t>A</w:t>
      </w:r>
      <w:r w:rsidRPr="00123AC7">
        <w:rPr>
          <w:rFonts w:ascii="Times New Roman" w:eastAsia="Calibri" w:hAnsi="Times New Roman" w:cs="Times New Roman"/>
        </w:rPr>
        <w:t xml:space="preserve">ct (HIPAA) regulations: </w:t>
      </w:r>
      <w:r w:rsidRPr="00123AC7">
        <w:rPr>
          <w:rFonts w:ascii="Times New Roman" w:hAnsi="Times New Roman" w:cs="Times New Roman"/>
        </w:rPr>
        <w:t xml:space="preserve">The Awarded Supplier(s) will comply with all federal, state, and local laws related to the use </w:t>
      </w:r>
      <w:r w:rsidRPr="000277B6">
        <w:rPr>
          <w:rFonts w:ascii="Times New Roman" w:hAnsi="Times New Roman" w:cs="Times New Roman"/>
        </w:rPr>
        <w:t>and disclosure of information, including information that constitutes Protected Health Information (PHI) as</w:t>
      </w:r>
      <w:r w:rsidRPr="00123AC7">
        <w:rPr>
          <w:rFonts w:ascii="Times New Roman" w:eastAsia="Calibri" w:hAnsi="Times New Roman" w:cs="Times New Roman"/>
        </w:rPr>
        <w:t xml:space="preserve"> defined by the Health Insurance Portability and Accountability Act (HIPAA).  The Awarded Supplier(s) will be required to agree to the Business Associates Agreement contained in </w:t>
      </w:r>
      <w:r w:rsidRPr="00210ABE">
        <w:rPr>
          <w:rFonts w:ascii="Times New Roman" w:eastAsia="Calibri" w:hAnsi="Times New Roman" w:cs="Times New Roman"/>
        </w:rPr>
        <w:t xml:space="preserve">Appendix </w:t>
      </w:r>
      <w:r w:rsidR="00DF1608">
        <w:rPr>
          <w:rFonts w:ascii="Times New Roman" w:eastAsia="Calibri" w:hAnsi="Times New Roman" w:cs="Times New Roman"/>
        </w:rPr>
        <w:t>G</w:t>
      </w:r>
      <w:r w:rsidRPr="00210ABE">
        <w:rPr>
          <w:rFonts w:ascii="Times New Roman" w:eastAsia="Calibri" w:hAnsi="Times New Roman" w:cs="Times New Roman"/>
        </w:rPr>
        <w:t xml:space="preserve"> of this IFB.</w:t>
      </w:r>
      <w:r w:rsidRPr="00123AC7">
        <w:rPr>
          <w:rFonts w:ascii="Times New Roman" w:eastAsia="Calibri" w:hAnsi="Times New Roman" w:cs="Times New Roman"/>
        </w:rPr>
        <w:t xml:space="preserve"> </w:t>
      </w:r>
    </w:p>
    <w:p w14:paraId="76EE1511" w14:textId="5BF14B7B" w:rsidR="003B613D" w:rsidRDefault="003B613D" w:rsidP="00BD7622">
      <w:pPr>
        <w:rPr>
          <w:rFonts w:ascii="Times New Roman" w:hAnsi="Times New Roman" w:cs="Times New Roman"/>
          <w:b/>
          <w:bCs/>
        </w:rPr>
      </w:pPr>
    </w:p>
    <w:p w14:paraId="380C65B3" w14:textId="1035441C" w:rsidR="00BD7622" w:rsidRPr="00517FC8" w:rsidRDefault="00D51BC1" w:rsidP="00BD7622">
      <w:pPr>
        <w:pStyle w:val="ListParagraph"/>
        <w:numPr>
          <w:ilvl w:val="0"/>
          <w:numId w:val="11"/>
        </w:numPr>
        <w:rPr>
          <w:rFonts w:ascii="Times New Roman" w:hAnsi="Times New Roman" w:cs="Times New Roman"/>
          <w:b/>
          <w:bCs/>
        </w:rPr>
      </w:pPr>
      <w:r>
        <w:rPr>
          <w:rFonts w:ascii="Times New Roman" w:hAnsi="Times New Roman" w:cs="Times New Roman"/>
        </w:rPr>
        <w:t>Quality: Please include you</w:t>
      </w:r>
      <w:r w:rsidR="00AD4363">
        <w:rPr>
          <w:rFonts w:ascii="Times New Roman" w:hAnsi="Times New Roman" w:cs="Times New Roman"/>
        </w:rPr>
        <w:t>r business’ Quality Assurance (QA) Plan. The QA plan should include the document</w:t>
      </w:r>
      <w:r w:rsidR="00517FC8">
        <w:rPr>
          <w:rFonts w:ascii="Times New Roman" w:hAnsi="Times New Roman" w:cs="Times New Roman"/>
        </w:rPr>
        <w:t xml:space="preserve"> process and steps take to ensure accurate interpretation of submitted documents.</w:t>
      </w:r>
    </w:p>
    <w:p w14:paraId="344F398E" w14:textId="77777777" w:rsidR="00517FC8" w:rsidRPr="00517FC8" w:rsidRDefault="00517FC8" w:rsidP="00517FC8">
      <w:pPr>
        <w:pStyle w:val="ListParagraph"/>
        <w:rPr>
          <w:rFonts w:ascii="Times New Roman" w:hAnsi="Times New Roman" w:cs="Times New Roman"/>
          <w:b/>
          <w:bCs/>
        </w:rPr>
      </w:pPr>
    </w:p>
    <w:p w14:paraId="3B5E8634" w14:textId="3BDD0BF0" w:rsidR="00517FC8" w:rsidRPr="00517FC8" w:rsidRDefault="00517FC8" w:rsidP="00517FC8">
      <w:pPr>
        <w:rPr>
          <w:rFonts w:ascii="Times New Roman" w:hAnsi="Times New Roman" w:cs="Times New Roman"/>
          <w:b/>
          <w:bCs/>
        </w:rPr>
      </w:pPr>
      <w:r>
        <w:rPr>
          <w:rFonts w:ascii="Times New Roman" w:hAnsi="Times New Roman" w:cs="Times New Roman"/>
          <w:b/>
          <w:bCs/>
        </w:rPr>
        <w:t>IV</w:t>
      </w:r>
      <w:r w:rsidR="00C0331B">
        <w:rPr>
          <w:rFonts w:ascii="Times New Roman" w:hAnsi="Times New Roman" w:cs="Times New Roman"/>
          <w:b/>
          <w:bCs/>
        </w:rPr>
        <w:t xml:space="preserve">-4. </w:t>
      </w:r>
      <w:r w:rsidR="00C0331B" w:rsidRPr="00C0331B">
        <w:rPr>
          <w:rFonts w:ascii="Times New Roman" w:hAnsi="Times New Roman" w:cs="Times New Roman"/>
          <w:b/>
          <w:bCs/>
          <w:u w:val="single"/>
        </w:rPr>
        <w:t>TASKS</w:t>
      </w:r>
      <w:r w:rsidR="00C0331B">
        <w:rPr>
          <w:rFonts w:ascii="Times New Roman" w:hAnsi="Times New Roman" w:cs="Times New Roman"/>
          <w:b/>
          <w:bCs/>
        </w:rPr>
        <w:t>:</w:t>
      </w:r>
    </w:p>
    <w:p w14:paraId="71D09805" w14:textId="482BDFFE" w:rsidR="000E2467" w:rsidRDefault="00574196" w:rsidP="000E2467">
      <w:pPr>
        <w:pStyle w:val="ListParagraph"/>
        <w:numPr>
          <w:ilvl w:val="0"/>
          <w:numId w:val="13"/>
        </w:numPr>
        <w:rPr>
          <w:rFonts w:ascii="Times New Roman" w:hAnsi="Times New Roman" w:cs="Times New Roman"/>
        </w:rPr>
      </w:pPr>
      <w:r w:rsidRPr="000E2467">
        <w:rPr>
          <w:rFonts w:ascii="Times New Roman" w:hAnsi="Times New Roman" w:cs="Times New Roman"/>
          <w:b/>
          <w:bCs/>
        </w:rPr>
        <w:t>ACCOUNT MANAGEMENT</w:t>
      </w:r>
      <w:r w:rsidRPr="000E2467">
        <w:rPr>
          <w:rFonts w:ascii="Times New Roman" w:hAnsi="Times New Roman" w:cs="Times New Roman"/>
        </w:rPr>
        <w:t xml:space="preserve">: Point of Contact: the awarded Contractor shall maintain one (1) point of contact for DGS contracting officer and Agencies to utilize. The name and contact information must be available to address scheduling issues, </w:t>
      </w:r>
      <w:r w:rsidR="00C16D42" w:rsidRPr="000E2467">
        <w:rPr>
          <w:rFonts w:ascii="Times New Roman" w:hAnsi="Times New Roman" w:cs="Times New Roman"/>
        </w:rPr>
        <w:t>complaints</w:t>
      </w:r>
      <w:r w:rsidRPr="000E2467">
        <w:rPr>
          <w:rFonts w:ascii="Times New Roman" w:hAnsi="Times New Roman" w:cs="Times New Roman"/>
        </w:rPr>
        <w:t>, and any other issues that arise during business hours.</w:t>
      </w:r>
      <w:r w:rsidR="00C16D42" w:rsidRPr="000E2467">
        <w:rPr>
          <w:rFonts w:ascii="Times New Roman" w:hAnsi="Times New Roman" w:cs="Times New Roman"/>
        </w:rPr>
        <w:t xml:space="preserve"> In the event the awarded </w:t>
      </w:r>
      <w:r w:rsidR="00FF0782" w:rsidRPr="000E2467">
        <w:rPr>
          <w:rFonts w:ascii="Times New Roman" w:hAnsi="Times New Roman" w:cs="Times New Roman"/>
        </w:rPr>
        <w:t>Contractor</w:t>
      </w:r>
      <w:r w:rsidR="00C16D42" w:rsidRPr="000E2467">
        <w:rPr>
          <w:rFonts w:ascii="Times New Roman" w:hAnsi="Times New Roman" w:cs="Times New Roman"/>
        </w:rPr>
        <w:t xml:space="preserve"> has a change in key contract staff, </w:t>
      </w:r>
      <w:r w:rsidR="00E32D4A" w:rsidRPr="000E2467">
        <w:rPr>
          <w:rFonts w:ascii="Times New Roman" w:hAnsi="Times New Roman" w:cs="Times New Roman"/>
        </w:rPr>
        <w:t>the contract administrator is to be notified immediately. The point of contact shall be referenced on the cost</w:t>
      </w:r>
      <w:r w:rsidR="00FF0782" w:rsidRPr="000E2467">
        <w:rPr>
          <w:rFonts w:ascii="Times New Roman" w:hAnsi="Times New Roman" w:cs="Times New Roman"/>
        </w:rPr>
        <w:t xml:space="preserve"> submittal.</w:t>
      </w:r>
    </w:p>
    <w:p w14:paraId="7927F14D" w14:textId="77777777" w:rsidR="002B0678" w:rsidRPr="002B0678" w:rsidRDefault="002B0678" w:rsidP="002B0678">
      <w:pPr>
        <w:pStyle w:val="ListParagraph"/>
        <w:rPr>
          <w:rFonts w:ascii="Times New Roman" w:hAnsi="Times New Roman" w:cs="Times New Roman"/>
        </w:rPr>
      </w:pPr>
    </w:p>
    <w:p w14:paraId="209B1FF9" w14:textId="7B149A40" w:rsidR="00C43E48" w:rsidRPr="002B0678" w:rsidRDefault="00356BAD" w:rsidP="002B0678">
      <w:pPr>
        <w:pStyle w:val="ListParagraph"/>
        <w:numPr>
          <w:ilvl w:val="0"/>
          <w:numId w:val="13"/>
        </w:numPr>
        <w:rPr>
          <w:rFonts w:ascii="Times New Roman" w:hAnsi="Times New Roman" w:cs="Times New Roman"/>
        </w:rPr>
      </w:pPr>
      <w:r w:rsidRPr="00356BAD">
        <w:rPr>
          <w:rFonts w:ascii="Times New Roman" w:hAnsi="Times New Roman" w:cs="Times New Roman"/>
          <w:b/>
          <w:bCs/>
        </w:rPr>
        <w:t>TYPES OF SERVICES</w:t>
      </w:r>
      <w:r>
        <w:rPr>
          <w:rFonts w:ascii="Times New Roman" w:hAnsi="Times New Roman" w:cs="Times New Roman"/>
        </w:rPr>
        <w:t>:</w:t>
      </w:r>
    </w:p>
    <w:p w14:paraId="0EA5A08E" w14:textId="5EF985DA" w:rsidR="002E549F" w:rsidRPr="003C682D" w:rsidRDefault="00612A71" w:rsidP="00AE6482">
      <w:pPr>
        <w:ind w:firstLine="360"/>
        <w:rPr>
          <w:rFonts w:ascii="Times New Roman" w:hAnsi="Times New Roman" w:cs="Times New Roman"/>
          <w:b/>
          <w:bCs/>
          <w:u w:val="single"/>
        </w:rPr>
      </w:pPr>
      <w:r>
        <w:rPr>
          <w:rFonts w:ascii="Times New Roman" w:hAnsi="Times New Roman" w:cs="Times New Roman"/>
          <w:b/>
          <w:bCs/>
          <w:u w:val="single"/>
        </w:rPr>
        <w:t xml:space="preserve">Lot 1 </w:t>
      </w:r>
      <w:r w:rsidR="00706228">
        <w:rPr>
          <w:rFonts w:ascii="Times New Roman" w:hAnsi="Times New Roman" w:cs="Times New Roman"/>
          <w:b/>
          <w:bCs/>
          <w:u w:val="single"/>
        </w:rPr>
        <w:t>–</w:t>
      </w:r>
      <w:r>
        <w:rPr>
          <w:rFonts w:ascii="Times New Roman" w:hAnsi="Times New Roman" w:cs="Times New Roman"/>
          <w:b/>
          <w:bCs/>
          <w:u w:val="single"/>
        </w:rPr>
        <w:t xml:space="preserve"> </w:t>
      </w:r>
      <w:r w:rsidR="002E549F" w:rsidRPr="003C682D">
        <w:rPr>
          <w:rFonts w:ascii="Times New Roman" w:hAnsi="Times New Roman" w:cs="Times New Roman"/>
          <w:b/>
          <w:bCs/>
          <w:u w:val="single"/>
        </w:rPr>
        <w:t>Translation</w:t>
      </w:r>
      <w:r w:rsidR="00706228">
        <w:rPr>
          <w:rFonts w:ascii="Times New Roman" w:hAnsi="Times New Roman" w:cs="Times New Roman"/>
          <w:b/>
          <w:bCs/>
          <w:u w:val="single"/>
        </w:rPr>
        <w:t xml:space="preserve"> of Documents</w:t>
      </w:r>
    </w:p>
    <w:p w14:paraId="4FDE7342" w14:textId="39117CCD" w:rsidR="00AE6482" w:rsidRDefault="00AE6482" w:rsidP="005972BD">
      <w:pPr>
        <w:pStyle w:val="ListParagraph"/>
        <w:numPr>
          <w:ilvl w:val="0"/>
          <w:numId w:val="14"/>
        </w:numPr>
        <w:rPr>
          <w:rFonts w:ascii="Times New Roman" w:hAnsi="Times New Roman" w:cs="Times New Roman"/>
        </w:rPr>
      </w:pPr>
      <w:r w:rsidRPr="005972BD">
        <w:rPr>
          <w:rFonts w:ascii="Times New Roman" w:hAnsi="Times New Roman" w:cs="Times New Roman"/>
        </w:rPr>
        <w:t>Translators used by the supplier</w:t>
      </w:r>
      <w:r w:rsidR="00BC5374">
        <w:rPr>
          <w:rFonts w:ascii="Times New Roman" w:hAnsi="Times New Roman" w:cs="Times New Roman"/>
        </w:rPr>
        <w:t>(s)</w:t>
      </w:r>
      <w:r w:rsidRPr="005972BD">
        <w:rPr>
          <w:rFonts w:ascii="Times New Roman" w:hAnsi="Times New Roman" w:cs="Times New Roman"/>
        </w:rPr>
        <w:t xml:space="preserve"> for </w:t>
      </w:r>
      <w:r w:rsidR="00711D55">
        <w:rPr>
          <w:rFonts w:ascii="Times New Roman" w:hAnsi="Times New Roman" w:cs="Times New Roman"/>
        </w:rPr>
        <w:t>document translation</w:t>
      </w:r>
      <w:r w:rsidRPr="005972BD">
        <w:rPr>
          <w:rFonts w:ascii="Times New Roman" w:hAnsi="Times New Roman" w:cs="Times New Roman"/>
        </w:rPr>
        <w:t xml:space="preserve"> shall be </w:t>
      </w:r>
      <w:r w:rsidR="00416288" w:rsidRPr="005972BD">
        <w:rPr>
          <w:rFonts w:ascii="Times New Roman" w:hAnsi="Times New Roman" w:cs="Times New Roman"/>
        </w:rPr>
        <w:t>th</w:t>
      </w:r>
      <w:r w:rsidR="00416288">
        <w:rPr>
          <w:rFonts w:ascii="Times New Roman" w:hAnsi="Times New Roman" w:cs="Times New Roman"/>
        </w:rPr>
        <w:t>o</w:t>
      </w:r>
      <w:r w:rsidR="00416288" w:rsidRPr="005972BD">
        <w:rPr>
          <w:rFonts w:ascii="Times New Roman" w:hAnsi="Times New Roman" w:cs="Times New Roman"/>
        </w:rPr>
        <w:t>roughly</w:t>
      </w:r>
      <w:r w:rsidR="00526A82" w:rsidRPr="005972BD">
        <w:rPr>
          <w:rFonts w:ascii="Times New Roman" w:hAnsi="Times New Roman" w:cs="Times New Roman"/>
        </w:rPr>
        <w:t xml:space="preserve"> knowledgeable about the US domestic</w:t>
      </w:r>
      <w:r w:rsidR="003C682D" w:rsidRPr="005972BD">
        <w:rPr>
          <w:rFonts w:ascii="Times New Roman" w:hAnsi="Times New Roman" w:cs="Times New Roman"/>
        </w:rPr>
        <w:t xml:space="preserve"> culture.</w:t>
      </w:r>
    </w:p>
    <w:p w14:paraId="1856FF8D" w14:textId="52C89D4B" w:rsidR="005972BD" w:rsidRDefault="005972BD" w:rsidP="002A5D3A">
      <w:pPr>
        <w:rPr>
          <w:rFonts w:ascii="Times New Roman" w:hAnsi="Times New Roman" w:cs="Times New Roman"/>
        </w:rPr>
      </w:pPr>
    </w:p>
    <w:p w14:paraId="339A459E" w14:textId="5AE02B60" w:rsidR="002A5D3A" w:rsidRDefault="002A5D3A" w:rsidP="002A5D3A">
      <w:pPr>
        <w:pStyle w:val="ListParagraph"/>
        <w:numPr>
          <w:ilvl w:val="0"/>
          <w:numId w:val="14"/>
        </w:numPr>
        <w:rPr>
          <w:rFonts w:ascii="Times New Roman" w:hAnsi="Times New Roman" w:cs="Times New Roman"/>
        </w:rPr>
      </w:pPr>
      <w:r>
        <w:rPr>
          <w:rFonts w:ascii="Times New Roman" w:hAnsi="Times New Roman" w:cs="Times New Roman"/>
        </w:rPr>
        <w:lastRenderedPageBreak/>
        <w:t>Using Agencies requesting written translation services may include the following instructions to include</w:t>
      </w:r>
      <w:r w:rsidR="00DA52BA">
        <w:rPr>
          <w:rFonts w:ascii="Times New Roman" w:hAnsi="Times New Roman" w:cs="Times New Roman"/>
        </w:rPr>
        <w:t xml:space="preserve"> but not limited to:</w:t>
      </w:r>
    </w:p>
    <w:p w14:paraId="64A05C93" w14:textId="77777777" w:rsidR="00DA52BA" w:rsidRPr="00DA52BA" w:rsidRDefault="00DA52BA" w:rsidP="00DA52BA">
      <w:pPr>
        <w:pStyle w:val="ListParagraph"/>
        <w:rPr>
          <w:rFonts w:ascii="Times New Roman" w:hAnsi="Times New Roman" w:cs="Times New Roman"/>
        </w:rPr>
      </w:pPr>
    </w:p>
    <w:p w14:paraId="6E87A3B6" w14:textId="4042FEEE" w:rsidR="00DA52BA" w:rsidRDefault="00DA52BA" w:rsidP="00DA52BA">
      <w:pPr>
        <w:pStyle w:val="ListParagraph"/>
        <w:numPr>
          <w:ilvl w:val="2"/>
          <w:numId w:val="14"/>
        </w:numPr>
        <w:rPr>
          <w:rFonts w:ascii="Times New Roman" w:hAnsi="Times New Roman" w:cs="Times New Roman"/>
        </w:rPr>
      </w:pPr>
      <w:r>
        <w:rPr>
          <w:rFonts w:ascii="Times New Roman" w:hAnsi="Times New Roman" w:cs="Times New Roman"/>
        </w:rPr>
        <w:t>The educational level of the target audience which may need the translation</w:t>
      </w:r>
      <w:r w:rsidR="00C254F2">
        <w:rPr>
          <w:rFonts w:ascii="Times New Roman" w:hAnsi="Times New Roman" w:cs="Times New Roman"/>
        </w:rPr>
        <w:t xml:space="preserve"> reduced to very simple, easily understood terms.</w:t>
      </w:r>
    </w:p>
    <w:p w14:paraId="1D164AA3" w14:textId="28E4E715" w:rsidR="00C254F2" w:rsidRDefault="00C254F2" w:rsidP="00DA52BA">
      <w:pPr>
        <w:pStyle w:val="ListParagraph"/>
        <w:numPr>
          <w:ilvl w:val="2"/>
          <w:numId w:val="14"/>
        </w:numPr>
        <w:rPr>
          <w:rFonts w:ascii="Times New Roman" w:hAnsi="Times New Roman" w:cs="Times New Roman"/>
        </w:rPr>
      </w:pPr>
      <w:r>
        <w:rPr>
          <w:rFonts w:ascii="Times New Roman" w:hAnsi="Times New Roman" w:cs="Times New Roman"/>
        </w:rPr>
        <w:t xml:space="preserve">Whether the document will be used for academic or professional purposes which </w:t>
      </w:r>
      <w:r w:rsidR="00213019">
        <w:rPr>
          <w:rFonts w:ascii="Times New Roman" w:hAnsi="Times New Roman" w:cs="Times New Roman"/>
        </w:rPr>
        <w:t>typically</w:t>
      </w:r>
      <w:r>
        <w:rPr>
          <w:rFonts w:ascii="Times New Roman" w:hAnsi="Times New Roman" w:cs="Times New Roman"/>
        </w:rPr>
        <w:t xml:space="preserve"> require the utmost precision in terms of wording,</w:t>
      </w:r>
      <w:r w:rsidR="00213019">
        <w:rPr>
          <w:rFonts w:ascii="Times New Roman" w:hAnsi="Times New Roman" w:cs="Times New Roman"/>
        </w:rPr>
        <w:t xml:space="preserve"> punctuation, etc.</w:t>
      </w:r>
    </w:p>
    <w:p w14:paraId="0D366DA4" w14:textId="7B616B76" w:rsidR="00943539" w:rsidRDefault="00213019" w:rsidP="00943539">
      <w:pPr>
        <w:pStyle w:val="ListParagraph"/>
        <w:numPr>
          <w:ilvl w:val="2"/>
          <w:numId w:val="14"/>
        </w:numPr>
        <w:rPr>
          <w:rFonts w:ascii="Times New Roman" w:hAnsi="Times New Roman" w:cs="Times New Roman"/>
        </w:rPr>
      </w:pPr>
      <w:r>
        <w:rPr>
          <w:rFonts w:ascii="Times New Roman" w:hAnsi="Times New Roman" w:cs="Times New Roman"/>
        </w:rPr>
        <w:t xml:space="preserve">Whether any </w:t>
      </w:r>
      <w:proofErr w:type="gramStart"/>
      <w:r>
        <w:rPr>
          <w:rFonts w:ascii="Times New Roman" w:hAnsi="Times New Roman" w:cs="Times New Roman"/>
        </w:rPr>
        <w:t>particular abbreviations</w:t>
      </w:r>
      <w:proofErr w:type="gramEnd"/>
      <w:r>
        <w:rPr>
          <w:rFonts w:ascii="Times New Roman" w:hAnsi="Times New Roman" w:cs="Times New Roman"/>
        </w:rPr>
        <w:t>, terms, slang, etc. should be included or avoided.</w:t>
      </w:r>
    </w:p>
    <w:p w14:paraId="219A3215" w14:textId="77777777" w:rsidR="002B0678" w:rsidRPr="002B0678" w:rsidRDefault="002B0678" w:rsidP="002B0678">
      <w:pPr>
        <w:pStyle w:val="ListParagraph"/>
        <w:ind w:left="2160"/>
        <w:rPr>
          <w:rFonts w:ascii="Times New Roman" w:hAnsi="Times New Roman" w:cs="Times New Roman"/>
        </w:rPr>
      </w:pPr>
    </w:p>
    <w:p w14:paraId="61435E26" w14:textId="2F988DE8" w:rsidR="00400A92" w:rsidRDefault="00943539" w:rsidP="00400A92">
      <w:pPr>
        <w:pStyle w:val="ListParagraph"/>
        <w:numPr>
          <w:ilvl w:val="0"/>
          <w:numId w:val="14"/>
        </w:numPr>
        <w:rPr>
          <w:rFonts w:ascii="Times New Roman" w:hAnsi="Times New Roman" w:cs="Times New Roman"/>
        </w:rPr>
      </w:pPr>
      <w:r w:rsidRPr="00E5490F">
        <w:rPr>
          <w:rFonts w:ascii="Times New Roman" w:hAnsi="Times New Roman" w:cs="Times New Roman"/>
          <w:b/>
          <w:bCs/>
        </w:rPr>
        <w:t>Format</w:t>
      </w:r>
      <w:r>
        <w:rPr>
          <w:rFonts w:ascii="Times New Roman" w:hAnsi="Times New Roman" w:cs="Times New Roman"/>
        </w:rPr>
        <w:t xml:space="preserve">: Using Agencies will submit documents for translation in a legible format </w:t>
      </w:r>
      <w:r w:rsidR="003F55C7">
        <w:rPr>
          <w:rFonts w:ascii="Times New Roman" w:hAnsi="Times New Roman" w:cs="Times New Roman"/>
        </w:rPr>
        <w:t>such as hard copy, electronic copy, camera-ready copy, masters, etc. and will specify, at the time services are requested</w:t>
      </w:r>
      <w:r w:rsidR="00400A92">
        <w:rPr>
          <w:rFonts w:ascii="Times New Roman" w:hAnsi="Times New Roman" w:cs="Times New Roman"/>
        </w:rPr>
        <w:t>, the format in which the translated document must be produced. The translator will produce the translated documents in the manner specified by the Using Agency</w:t>
      </w:r>
      <w:r w:rsidR="00DF06E0">
        <w:rPr>
          <w:rFonts w:ascii="Times New Roman" w:hAnsi="Times New Roman" w:cs="Times New Roman"/>
        </w:rPr>
        <w:t>.</w:t>
      </w:r>
      <w:r w:rsidR="003445F0">
        <w:rPr>
          <w:rFonts w:ascii="Times New Roman" w:hAnsi="Times New Roman" w:cs="Times New Roman"/>
        </w:rPr>
        <w:t xml:space="preserve">  Should the agency </w:t>
      </w:r>
      <w:r w:rsidR="003B00F2">
        <w:rPr>
          <w:rFonts w:ascii="Times New Roman" w:hAnsi="Times New Roman" w:cs="Times New Roman"/>
        </w:rPr>
        <w:t xml:space="preserve">provide an uneditable document for translation, </w:t>
      </w:r>
      <w:r w:rsidR="00571D5E">
        <w:rPr>
          <w:rFonts w:ascii="Times New Roman" w:hAnsi="Times New Roman" w:cs="Times New Roman"/>
        </w:rPr>
        <w:t>there may</w:t>
      </w:r>
      <w:r w:rsidR="00ED18AB">
        <w:rPr>
          <w:rFonts w:ascii="Times New Roman" w:hAnsi="Times New Roman" w:cs="Times New Roman"/>
        </w:rPr>
        <w:t xml:space="preserve"> </w:t>
      </w:r>
      <w:r w:rsidR="00571D5E">
        <w:rPr>
          <w:rFonts w:ascii="Times New Roman" w:hAnsi="Times New Roman" w:cs="Times New Roman"/>
        </w:rPr>
        <w:t>be an additional charge from the awarded supplier</w:t>
      </w:r>
      <w:r w:rsidR="00D17912">
        <w:rPr>
          <w:rFonts w:ascii="Times New Roman" w:hAnsi="Times New Roman" w:cs="Times New Roman"/>
        </w:rPr>
        <w:t xml:space="preserve">.  </w:t>
      </w:r>
    </w:p>
    <w:p w14:paraId="0E0F131A" w14:textId="77777777" w:rsidR="00E5490F" w:rsidRPr="00E5490F" w:rsidRDefault="00E5490F" w:rsidP="00E5490F">
      <w:pPr>
        <w:pStyle w:val="ListParagraph"/>
        <w:rPr>
          <w:rFonts w:ascii="Times New Roman" w:hAnsi="Times New Roman" w:cs="Times New Roman"/>
        </w:rPr>
      </w:pPr>
    </w:p>
    <w:p w14:paraId="60AF80A5" w14:textId="73DAECB6" w:rsidR="00400A92" w:rsidRDefault="00021950" w:rsidP="00400A92">
      <w:pPr>
        <w:pStyle w:val="ListParagraph"/>
        <w:numPr>
          <w:ilvl w:val="0"/>
          <w:numId w:val="14"/>
        </w:numPr>
        <w:rPr>
          <w:rFonts w:ascii="Times New Roman" w:hAnsi="Times New Roman" w:cs="Times New Roman"/>
        </w:rPr>
      </w:pPr>
      <w:r w:rsidRPr="00E5490F">
        <w:rPr>
          <w:rFonts w:ascii="Times New Roman" w:hAnsi="Times New Roman" w:cs="Times New Roman"/>
          <w:b/>
          <w:bCs/>
        </w:rPr>
        <w:t>Special Formatting</w:t>
      </w:r>
      <w:r>
        <w:rPr>
          <w:rFonts w:ascii="Times New Roman" w:hAnsi="Times New Roman" w:cs="Times New Roman"/>
        </w:rPr>
        <w:t>: The translator will provide special formatting of certain translated</w:t>
      </w:r>
      <w:r w:rsidR="00BB55D1">
        <w:rPr>
          <w:rFonts w:ascii="Times New Roman" w:hAnsi="Times New Roman" w:cs="Times New Roman"/>
        </w:rPr>
        <w:t xml:space="preserve"> documents at the request of the Using Agency.</w:t>
      </w:r>
    </w:p>
    <w:p w14:paraId="08A8D0E4" w14:textId="77777777" w:rsidR="00BB55D1" w:rsidRPr="00BB55D1" w:rsidRDefault="00BB55D1" w:rsidP="00BB55D1">
      <w:pPr>
        <w:pStyle w:val="ListParagraph"/>
        <w:rPr>
          <w:rFonts w:ascii="Times New Roman" w:hAnsi="Times New Roman" w:cs="Times New Roman"/>
        </w:rPr>
      </w:pPr>
    </w:p>
    <w:p w14:paraId="1B32D883" w14:textId="1A286FFF" w:rsidR="00BB55D1" w:rsidRDefault="00BB55D1" w:rsidP="00BB55D1">
      <w:pPr>
        <w:pStyle w:val="ListParagraph"/>
        <w:numPr>
          <w:ilvl w:val="0"/>
          <w:numId w:val="14"/>
        </w:numPr>
        <w:rPr>
          <w:rFonts w:ascii="Times New Roman" w:hAnsi="Times New Roman" w:cs="Times New Roman"/>
        </w:rPr>
      </w:pPr>
      <w:r w:rsidRPr="00E5490F">
        <w:rPr>
          <w:rFonts w:ascii="Times New Roman" w:hAnsi="Times New Roman" w:cs="Times New Roman"/>
          <w:b/>
          <w:bCs/>
        </w:rPr>
        <w:t>Confidentiality</w:t>
      </w:r>
      <w:r>
        <w:rPr>
          <w:rFonts w:ascii="Times New Roman" w:hAnsi="Times New Roman" w:cs="Times New Roman"/>
        </w:rPr>
        <w:t xml:space="preserve">: The Using Agency may request translation of documents of a </w:t>
      </w:r>
      <w:r w:rsidR="00E5490F">
        <w:rPr>
          <w:rFonts w:ascii="Times New Roman" w:hAnsi="Times New Roman" w:cs="Times New Roman"/>
        </w:rPr>
        <w:t>confidential</w:t>
      </w:r>
      <w:r>
        <w:rPr>
          <w:rFonts w:ascii="Times New Roman" w:hAnsi="Times New Roman" w:cs="Times New Roman"/>
        </w:rPr>
        <w:t xml:space="preserve"> </w:t>
      </w:r>
      <w:r w:rsidR="00E5490F">
        <w:rPr>
          <w:rFonts w:ascii="Times New Roman" w:hAnsi="Times New Roman" w:cs="Times New Roman"/>
        </w:rPr>
        <w:t>nature. The selected supplier must maintain the confidentiality of Commonwealth documents.</w:t>
      </w:r>
    </w:p>
    <w:p w14:paraId="5E5B61F3" w14:textId="77777777" w:rsidR="00E5490F" w:rsidRPr="00E5490F" w:rsidRDefault="00E5490F" w:rsidP="00E5490F">
      <w:pPr>
        <w:pStyle w:val="ListParagraph"/>
        <w:rPr>
          <w:rFonts w:ascii="Times New Roman" w:hAnsi="Times New Roman" w:cs="Times New Roman"/>
        </w:rPr>
      </w:pPr>
    </w:p>
    <w:p w14:paraId="3F98A76A" w14:textId="4916EFC8" w:rsidR="00E5490F" w:rsidRDefault="00C6567A" w:rsidP="00BB55D1">
      <w:pPr>
        <w:pStyle w:val="ListParagraph"/>
        <w:numPr>
          <w:ilvl w:val="0"/>
          <w:numId w:val="14"/>
        </w:numPr>
        <w:rPr>
          <w:rFonts w:ascii="Times New Roman" w:hAnsi="Times New Roman" w:cs="Times New Roman"/>
        </w:rPr>
      </w:pPr>
      <w:r w:rsidRPr="00AA3C9A">
        <w:rPr>
          <w:rFonts w:ascii="Times New Roman" w:hAnsi="Times New Roman" w:cs="Times New Roman"/>
          <w:b/>
          <w:bCs/>
        </w:rPr>
        <w:t>Delivery</w:t>
      </w:r>
      <w:r>
        <w:rPr>
          <w:rFonts w:ascii="Times New Roman" w:hAnsi="Times New Roman" w:cs="Times New Roman"/>
        </w:rPr>
        <w:t>: The selected supplier shall deliver the translated documents in the method and timeframe specified</w:t>
      </w:r>
      <w:r w:rsidR="00CE1E7A">
        <w:rPr>
          <w:rFonts w:ascii="Times New Roman" w:hAnsi="Times New Roman" w:cs="Times New Roman"/>
        </w:rPr>
        <w:t xml:space="preserve"> in the pu</w:t>
      </w:r>
      <w:r w:rsidR="00B808E7">
        <w:rPr>
          <w:rFonts w:ascii="Times New Roman" w:hAnsi="Times New Roman" w:cs="Times New Roman"/>
        </w:rPr>
        <w:t>rchase order iss</w:t>
      </w:r>
      <w:r w:rsidR="00011AE5">
        <w:rPr>
          <w:rFonts w:ascii="Times New Roman" w:hAnsi="Times New Roman" w:cs="Times New Roman"/>
        </w:rPr>
        <w:t>ued by the Using Agency</w:t>
      </w:r>
      <w:r w:rsidR="00ED1405">
        <w:rPr>
          <w:rFonts w:ascii="Times New Roman" w:hAnsi="Times New Roman" w:cs="Times New Roman"/>
        </w:rPr>
        <w:t xml:space="preserve"> or a request using a p-card</w:t>
      </w:r>
      <w:r w:rsidR="00011AE5">
        <w:rPr>
          <w:rFonts w:ascii="Times New Roman" w:hAnsi="Times New Roman" w:cs="Times New Roman"/>
        </w:rPr>
        <w:t xml:space="preserve">. The Commonwealth anticipates most delivery requirements to be electronic. No additional cost can be charged for utilizing the U.S. </w:t>
      </w:r>
      <w:r w:rsidR="0043675A">
        <w:rPr>
          <w:rFonts w:ascii="Times New Roman" w:hAnsi="Times New Roman" w:cs="Times New Roman"/>
        </w:rPr>
        <w:t>Postal Service or for hand-carried deliveries.</w:t>
      </w:r>
    </w:p>
    <w:p w14:paraId="59BA2522" w14:textId="77777777" w:rsidR="0043675A" w:rsidRPr="0043675A" w:rsidRDefault="0043675A" w:rsidP="0043675A">
      <w:pPr>
        <w:pStyle w:val="ListParagraph"/>
        <w:rPr>
          <w:rFonts w:ascii="Times New Roman" w:hAnsi="Times New Roman" w:cs="Times New Roman"/>
        </w:rPr>
      </w:pPr>
    </w:p>
    <w:p w14:paraId="1081AC42" w14:textId="16BFAE77" w:rsidR="0043675A" w:rsidRDefault="0043675A" w:rsidP="00BB55D1">
      <w:pPr>
        <w:pStyle w:val="ListParagraph"/>
        <w:numPr>
          <w:ilvl w:val="0"/>
          <w:numId w:val="14"/>
        </w:numPr>
        <w:rPr>
          <w:rFonts w:ascii="Times New Roman" w:hAnsi="Times New Roman" w:cs="Times New Roman"/>
        </w:rPr>
      </w:pPr>
      <w:r w:rsidRPr="00AA3C9A">
        <w:rPr>
          <w:rFonts w:ascii="Times New Roman" w:hAnsi="Times New Roman" w:cs="Times New Roman"/>
          <w:b/>
          <w:bCs/>
        </w:rPr>
        <w:t>Medical Transl</w:t>
      </w:r>
      <w:r w:rsidR="004C68FA">
        <w:rPr>
          <w:rFonts w:ascii="Times New Roman" w:hAnsi="Times New Roman" w:cs="Times New Roman"/>
          <w:b/>
          <w:bCs/>
        </w:rPr>
        <w:t>ation of Documents</w:t>
      </w:r>
      <w:r>
        <w:rPr>
          <w:rFonts w:ascii="Times New Roman" w:hAnsi="Times New Roman" w:cs="Times New Roman"/>
        </w:rPr>
        <w:t>: The Commonwealth’s requirements for translation services include medical documents</w:t>
      </w:r>
      <w:r w:rsidR="00592A57">
        <w:rPr>
          <w:rFonts w:ascii="Times New Roman" w:hAnsi="Times New Roman" w:cs="Times New Roman"/>
        </w:rPr>
        <w:t>. These translators must have a thorough knowledge of medical terminology in both target and source languages, be familiar with medical procedures and be sensitive to issues such as the patient</w:t>
      </w:r>
      <w:r w:rsidR="00E060B6">
        <w:rPr>
          <w:rFonts w:ascii="Times New Roman" w:hAnsi="Times New Roman" w:cs="Times New Roman"/>
        </w:rPr>
        <w:t xml:space="preserve">s’ autonomy, cultural </w:t>
      </w:r>
      <w:proofErr w:type="gramStart"/>
      <w:r w:rsidR="00E060B6">
        <w:rPr>
          <w:rFonts w:ascii="Times New Roman" w:hAnsi="Times New Roman" w:cs="Times New Roman"/>
        </w:rPr>
        <w:t>difference</w:t>
      </w:r>
      <w:proofErr w:type="gramEnd"/>
      <w:r w:rsidR="00E060B6">
        <w:rPr>
          <w:rFonts w:ascii="Times New Roman" w:hAnsi="Times New Roman" w:cs="Times New Roman"/>
        </w:rPr>
        <w:t xml:space="preserve"> and the medical personnel’s need for accurate information.</w:t>
      </w:r>
    </w:p>
    <w:p w14:paraId="4A02E253" w14:textId="77777777" w:rsidR="00E060B6" w:rsidRPr="00E060B6" w:rsidRDefault="00E060B6" w:rsidP="00E060B6">
      <w:pPr>
        <w:pStyle w:val="ListParagraph"/>
        <w:rPr>
          <w:rFonts w:ascii="Times New Roman" w:hAnsi="Times New Roman" w:cs="Times New Roman"/>
        </w:rPr>
      </w:pPr>
    </w:p>
    <w:p w14:paraId="0ACBDDA6" w14:textId="202DA857" w:rsidR="00E060B6" w:rsidRDefault="00E060B6" w:rsidP="00BB55D1">
      <w:pPr>
        <w:pStyle w:val="ListParagraph"/>
        <w:numPr>
          <w:ilvl w:val="0"/>
          <w:numId w:val="14"/>
        </w:numPr>
        <w:rPr>
          <w:rFonts w:ascii="Times New Roman" w:hAnsi="Times New Roman" w:cs="Times New Roman"/>
        </w:rPr>
      </w:pPr>
      <w:r w:rsidRPr="00AA3C9A">
        <w:rPr>
          <w:rFonts w:ascii="Times New Roman" w:hAnsi="Times New Roman" w:cs="Times New Roman"/>
          <w:b/>
          <w:bCs/>
        </w:rPr>
        <w:t>Legal Translat</w:t>
      </w:r>
      <w:r w:rsidR="004C68FA">
        <w:rPr>
          <w:rFonts w:ascii="Times New Roman" w:hAnsi="Times New Roman" w:cs="Times New Roman"/>
          <w:b/>
          <w:bCs/>
        </w:rPr>
        <w:t>ion of Documents</w:t>
      </w:r>
      <w:r>
        <w:rPr>
          <w:rFonts w:ascii="Times New Roman" w:hAnsi="Times New Roman" w:cs="Times New Roman"/>
        </w:rPr>
        <w:t>: The Commonwealth requirements for translation services include legal</w:t>
      </w:r>
      <w:r w:rsidR="00745458">
        <w:rPr>
          <w:rFonts w:ascii="Times New Roman" w:hAnsi="Times New Roman" w:cs="Times New Roman"/>
        </w:rPr>
        <w:t xml:space="preserve"> documents. These translators must have knowledge of legal terminology in both targeted and source languages</w:t>
      </w:r>
      <w:r w:rsidR="00DC52F0">
        <w:rPr>
          <w:rFonts w:ascii="Times New Roman" w:hAnsi="Times New Roman" w:cs="Times New Roman"/>
        </w:rPr>
        <w:t xml:space="preserve"> and be familiar with the Rules of Procedure of the Commonwealth of Pennsylvania, Federal Rules of Procedures, Rules of Civil Procedures, Rules of Criminal Procedures, and Federal Rules of</w:t>
      </w:r>
      <w:r w:rsidR="00F47A5E">
        <w:rPr>
          <w:rFonts w:ascii="Times New Roman" w:hAnsi="Times New Roman" w:cs="Times New Roman"/>
        </w:rPr>
        <w:t xml:space="preserve"> Evidence for both the courtroom and sworn deposition </w:t>
      </w:r>
      <w:r w:rsidR="00AA3C9A">
        <w:rPr>
          <w:rFonts w:ascii="Times New Roman" w:hAnsi="Times New Roman" w:cs="Times New Roman"/>
        </w:rPr>
        <w:t>statements</w:t>
      </w:r>
      <w:r w:rsidR="00F47A5E">
        <w:rPr>
          <w:rFonts w:ascii="Times New Roman" w:hAnsi="Times New Roman" w:cs="Times New Roman"/>
        </w:rPr>
        <w:t>. Further, translators much be familiar with</w:t>
      </w:r>
      <w:r w:rsidR="00AA3C9A">
        <w:rPr>
          <w:rFonts w:ascii="Times New Roman" w:hAnsi="Times New Roman" w:cs="Times New Roman"/>
        </w:rPr>
        <w:t xml:space="preserve"> legal terminology and procedures related to Family Law, Civil Law, Probate Law, and Criminal Law.</w:t>
      </w:r>
    </w:p>
    <w:p w14:paraId="6C64FDE5" w14:textId="77777777" w:rsidR="00AA3C9A" w:rsidRPr="00AA3C9A" w:rsidRDefault="00AA3C9A" w:rsidP="00AA3C9A">
      <w:pPr>
        <w:pStyle w:val="ListParagraph"/>
        <w:rPr>
          <w:rFonts w:ascii="Times New Roman" w:hAnsi="Times New Roman" w:cs="Times New Roman"/>
        </w:rPr>
      </w:pPr>
    </w:p>
    <w:p w14:paraId="77B4C135" w14:textId="0BD181CE" w:rsidR="00AA3C9A" w:rsidRDefault="00166711" w:rsidP="00BB55D1">
      <w:pPr>
        <w:pStyle w:val="ListParagraph"/>
        <w:numPr>
          <w:ilvl w:val="0"/>
          <w:numId w:val="14"/>
        </w:numPr>
        <w:rPr>
          <w:rFonts w:ascii="Times New Roman" w:hAnsi="Times New Roman" w:cs="Times New Roman"/>
        </w:rPr>
      </w:pPr>
      <w:r w:rsidRPr="00B4628A">
        <w:rPr>
          <w:rFonts w:ascii="Times New Roman" w:hAnsi="Times New Roman" w:cs="Times New Roman"/>
          <w:b/>
          <w:bCs/>
        </w:rPr>
        <w:t>Discrepancies</w:t>
      </w:r>
      <w:r>
        <w:rPr>
          <w:rFonts w:ascii="Times New Roman" w:hAnsi="Times New Roman" w:cs="Times New Roman"/>
        </w:rPr>
        <w:t>: If an original translation is found to be erroneous and the original translator</w:t>
      </w:r>
      <w:r w:rsidR="00F756CA">
        <w:rPr>
          <w:rFonts w:ascii="Times New Roman" w:hAnsi="Times New Roman" w:cs="Times New Roman"/>
        </w:rPr>
        <w:t xml:space="preserve"> cannot adequately dispute the findings of the authenticator, the supplier will assume 100%</w:t>
      </w:r>
      <w:r w:rsidR="00C565F3">
        <w:rPr>
          <w:rFonts w:ascii="Times New Roman" w:hAnsi="Times New Roman" w:cs="Times New Roman"/>
        </w:rPr>
        <w:t xml:space="preserve"> of the financial liability for the correction of the detected errors.</w:t>
      </w:r>
    </w:p>
    <w:p w14:paraId="523A9317" w14:textId="77777777" w:rsidR="00C565F3" w:rsidRPr="00C565F3" w:rsidRDefault="00C565F3" w:rsidP="00C565F3">
      <w:pPr>
        <w:pStyle w:val="ListParagraph"/>
        <w:rPr>
          <w:rFonts w:ascii="Times New Roman" w:hAnsi="Times New Roman" w:cs="Times New Roman"/>
        </w:rPr>
      </w:pPr>
    </w:p>
    <w:p w14:paraId="25F20F1D" w14:textId="243EB44D" w:rsidR="00C565F3" w:rsidRDefault="00C565F3" w:rsidP="00BB55D1">
      <w:pPr>
        <w:pStyle w:val="ListParagraph"/>
        <w:numPr>
          <w:ilvl w:val="0"/>
          <w:numId w:val="14"/>
        </w:numPr>
        <w:rPr>
          <w:rFonts w:ascii="Times New Roman" w:hAnsi="Times New Roman" w:cs="Times New Roman"/>
        </w:rPr>
      </w:pPr>
      <w:r w:rsidRPr="00B4628A">
        <w:rPr>
          <w:rFonts w:ascii="Times New Roman" w:hAnsi="Times New Roman" w:cs="Times New Roman"/>
          <w:b/>
          <w:bCs/>
        </w:rPr>
        <w:lastRenderedPageBreak/>
        <w:t>Proofing/Editing</w:t>
      </w:r>
      <w:r>
        <w:rPr>
          <w:rFonts w:ascii="Times New Roman" w:hAnsi="Times New Roman" w:cs="Times New Roman"/>
        </w:rPr>
        <w:t>: The selected supplier will provide written justification for all edits and changes suggested</w:t>
      </w:r>
      <w:r w:rsidR="00940C04">
        <w:rPr>
          <w:rFonts w:ascii="Times New Roman" w:hAnsi="Times New Roman" w:cs="Times New Roman"/>
        </w:rPr>
        <w:t xml:space="preserve"> to the requesting/using agency. Basic grammar and punctuation corrections are allowed without </w:t>
      </w:r>
      <w:r w:rsidR="00B5297E">
        <w:rPr>
          <w:rFonts w:ascii="Times New Roman" w:hAnsi="Times New Roman" w:cs="Times New Roman"/>
        </w:rPr>
        <w:t>justification, but changes on word choice and adjustments to major blacks of text or content must be accompanied by the translator’s</w:t>
      </w:r>
      <w:r w:rsidR="00BD08EF">
        <w:rPr>
          <w:rFonts w:ascii="Times New Roman" w:hAnsi="Times New Roman" w:cs="Times New Roman"/>
        </w:rPr>
        <w:t xml:space="preserve"> rationale. It may be necessary offer explanations based on the intended audience, orig</w:t>
      </w:r>
      <w:r w:rsidR="009153A0">
        <w:rPr>
          <w:rFonts w:ascii="Times New Roman" w:hAnsi="Times New Roman" w:cs="Times New Roman"/>
        </w:rPr>
        <w:t>inal source text or even the regional nature of a specific language dialect.</w:t>
      </w:r>
    </w:p>
    <w:p w14:paraId="48102800" w14:textId="77777777" w:rsidR="009153A0" w:rsidRPr="009153A0" w:rsidRDefault="009153A0" w:rsidP="009153A0">
      <w:pPr>
        <w:pStyle w:val="ListParagraph"/>
        <w:rPr>
          <w:rFonts w:ascii="Times New Roman" w:hAnsi="Times New Roman" w:cs="Times New Roman"/>
        </w:rPr>
      </w:pPr>
    </w:p>
    <w:p w14:paraId="19DCD626" w14:textId="656E3D3D" w:rsidR="009153A0" w:rsidRDefault="009153A0" w:rsidP="00BB55D1">
      <w:pPr>
        <w:pStyle w:val="ListParagraph"/>
        <w:numPr>
          <w:ilvl w:val="0"/>
          <w:numId w:val="14"/>
        </w:numPr>
        <w:rPr>
          <w:rFonts w:ascii="Times New Roman" w:hAnsi="Times New Roman" w:cs="Times New Roman"/>
        </w:rPr>
      </w:pPr>
      <w:r w:rsidRPr="00B4628A">
        <w:rPr>
          <w:rFonts w:ascii="Times New Roman" w:hAnsi="Times New Roman" w:cs="Times New Roman"/>
          <w:b/>
          <w:bCs/>
        </w:rPr>
        <w:t>Ownership</w:t>
      </w:r>
      <w:r w:rsidR="009536BB" w:rsidRPr="00B4628A">
        <w:rPr>
          <w:rFonts w:ascii="Times New Roman" w:hAnsi="Times New Roman" w:cs="Times New Roman"/>
          <w:b/>
          <w:bCs/>
        </w:rPr>
        <w:t xml:space="preserve"> of Work</w:t>
      </w:r>
      <w:r w:rsidR="009536BB">
        <w:rPr>
          <w:rFonts w:ascii="Times New Roman" w:hAnsi="Times New Roman" w:cs="Times New Roman"/>
        </w:rPr>
        <w:t xml:space="preserve">: The selected supplier will have no proprietary interest in forms, </w:t>
      </w:r>
      <w:r w:rsidR="00EF1144">
        <w:rPr>
          <w:rFonts w:ascii="Times New Roman" w:hAnsi="Times New Roman" w:cs="Times New Roman"/>
        </w:rPr>
        <w:t>publications, or other translated documents. Non-English documents</w:t>
      </w:r>
      <w:r w:rsidR="00B4628A">
        <w:rPr>
          <w:rFonts w:ascii="Times New Roman" w:hAnsi="Times New Roman" w:cs="Times New Roman"/>
        </w:rPr>
        <w:t xml:space="preserve"> translations are the sole property of the Commonwealth of Pennsylvania.</w:t>
      </w:r>
    </w:p>
    <w:p w14:paraId="67A206A0" w14:textId="77777777" w:rsidR="00B4628A" w:rsidRPr="00B4628A" w:rsidRDefault="00B4628A" w:rsidP="00B4628A">
      <w:pPr>
        <w:pStyle w:val="ListParagraph"/>
        <w:rPr>
          <w:rFonts w:ascii="Times New Roman" w:hAnsi="Times New Roman" w:cs="Times New Roman"/>
        </w:rPr>
      </w:pPr>
    </w:p>
    <w:p w14:paraId="7EB1FF00" w14:textId="1448D705" w:rsidR="00B4628A" w:rsidRDefault="006A4C77" w:rsidP="00B4628A">
      <w:pPr>
        <w:rPr>
          <w:rFonts w:ascii="Times New Roman" w:hAnsi="Times New Roman" w:cs="Times New Roman"/>
        </w:rPr>
      </w:pPr>
      <w:r>
        <w:rPr>
          <w:rFonts w:ascii="Times New Roman" w:hAnsi="Times New Roman" w:cs="Times New Roman"/>
          <w:b/>
          <w:bCs/>
          <w:u w:val="single"/>
        </w:rPr>
        <w:t xml:space="preserve">Lot 2 - </w:t>
      </w:r>
      <w:r w:rsidR="00B4628A" w:rsidRPr="00B4628A">
        <w:rPr>
          <w:rFonts w:ascii="Times New Roman" w:hAnsi="Times New Roman" w:cs="Times New Roman"/>
          <w:b/>
          <w:bCs/>
          <w:u w:val="single"/>
        </w:rPr>
        <w:t>Translation Authentication</w:t>
      </w:r>
      <w:r w:rsidR="00034B83">
        <w:rPr>
          <w:rFonts w:ascii="Times New Roman" w:hAnsi="Times New Roman" w:cs="Times New Roman"/>
          <w:b/>
          <w:bCs/>
          <w:u w:val="single"/>
        </w:rPr>
        <w:t xml:space="preserve"> of Documents</w:t>
      </w:r>
    </w:p>
    <w:p w14:paraId="61A3F7D9" w14:textId="6C034DE3" w:rsidR="00B61EBF" w:rsidRDefault="00556139" w:rsidP="00B61EBF">
      <w:pPr>
        <w:pStyle w:val="ListParagraph"/>
        <w:numPr>
          <w:ilvl w:val="0"/>
          <w:numId w:val="15"/>
        </w:numPr>
        <w:rPr>
          <w:rFonts w:ascii="Times New Roman" w:hAnsi="Times New Roman" w:cs="Times New Roman"/>
        </w:rPr>
      </w:pPr>
      <w:r>
        <w:rPr>
          <w:rFonts w:ascii="Times New Roman" w:hAnsi="Times New Roman" w:cs="Times New Roman"/>
        </w:rPr>
        <w:t xml:space="preserve">At the request of the using agency, the supplier will provide authentication of documents translated by another supplier. The purpose of this authentication is to ensure that proper </w:t>
      </w:r>
      <w:r w:rsidR="00B61EBF">
        <w:rPr>
          <w:rFonts w:ascii="Times New Roman" w:hAnsi="Times New Roman" w:cs="Times New Roman"/>
        </w:rPr>
        <w:t>translation has been communicated.</w:t>
      </w:r>
    </w:p>
    <w:p w14:paraId="27D8D425" w14:textId="77777777" w:rsidR="00BB35C9" w:rsidRPr="00BB35C9" w:rsidRDefault="00BB35C9" w:rsidP="00BB35C9">
      <w:pPr>
        <w:pStyle w:val="ListParagraph"/>
        <w:rPr>
          <w:rFonts w:ascii="Times New Roman" w:hAnsi="Times New Roman" w:cs="Times New Roman"/>
        </w:rPr>
      </w:pPr>
    </w:p>
    <w:p w14:paraId="02262F05" w14:textId="1C3FB67B" w:rsidR="00B61EBF" w:rsidRDefault="00B61EBF" w:rsidP="00B61EBF">
      <w:pPr>
        <w:pStyle w:val="ListParagraph"/>
        <w:numPr>
          <w:ilvl w:val="0"/>
          <w:numId w:val="15"/>
        </w:numPr>
        <w:rPr>
          <w:rFonts w:ascii="Times New Roman" w:hAnsi="Times New Roman" w:cs="Times New Roman"/>
        </w:rPr>
      </w:pPr>
      <w:r>
        <w:rPr>
          <w:rFonts w:ascii="Times New Roman" w:hAnsi="Times New Roman" w:cs="Times New Roman"/>
        </w:rPr>
        <w:t>Authentication work will not be done by the same company that did the original document translation.</w:t>
      </w:r>
    </w:p>
    <w:p w14:paraId="203021AD" w14:textId="77777777" w:rsidR="00B61EBF" w:rsidRPr="00B61EBF" w:rsidRDefault="00B61EBF" w:rsidP="00B61EBF">
      <w:pPr>
        <w:pStyle w:val="ListParagraph"/>
        <w:rPr>
          <w:rFonts w:ascii="Times New Roman" w:hAnsi="Times New Roman" w:cs="Times New Roman"/>
        </w:rPr>
      </w:pPr>
    </w:p>
    <w:p w14:paraId="79355B87" w14:textId="625EF15F" w:rsidR="009B14F0" w:rsidRPr="00BB35C9" w:rsidRDefault="00B61EBF" w:rsidP="00BB35C9">
      <w:pPr>
        <w:pStyle w:val="ListParagraph"/>
        <w:numPr>
          <w:ilvl w:val="0"/>
          <w:numId w:val="15"/>
        </w:numPr>
        <w:rPr>
          <w:rFonts w:ascii="Times New Roman" w:hAnsi="Times New Roman" w:cs="Times New Roman"/>
        </w:rPr>
      </w:pPr>
      <w:r>
        <w:rPr>
          <w:rFonts w:ascii="Times New Roman" w:hAnsi="Times New Roman" w:cs="Times New Roman"/>
        </w:rPr>
        <w:t>If errors are found in the document</w:t>
      </w:r>
      <w:r w:rsidR="009B14F0">
        <w:rPr>
          <w:rFonts w:ascii="Times New Roman" w:hAnsi="Times New Roman" w:cs="Times New Roman"/>
        </w:rPr>
        <w:t xml:space="preserve"> that is authenticated, the agency shall forward the invoice of the authenticator to the supplier who performed the original translation. If no errors are found, the agency shall pay for the authentication services.</w:t>
      </w:r>
    </w:p>
    <w:p w14:paraId="0D9A35DE" w14:textId="24EB257C" w:rsidR="00ED18AB" w:rsidRDefault="009B14F0" w:rsidP="00ED18AB">
      <w:pPr>
        <w:ind w:left="720"/>
        <w:rPr>
          <w:rFonts w:ascii="Times New Roman" w:hAnsi="Times New Roman" w:cs="Times New Roman"/>
        </w:rPr>
      </w:pPr>
      <w:r>
        <w:rPr>
          <w:rFonts w:ascii="Times New Roman" w:hAnsi="Times New Roman" w:cs="Times New Roman"/>
        </w:rPr>
        <w:t>In the event the two (2) suppliers cannot agree on the error(s) made, the authenticating supplier</w:t>
      </w:r>
      <w:r w:rsidR="00BB35C9">
        <w:rPr>
          <w:rFonts w:ascii="Times New Roman" w:hAnsi="Times New Roman" w:cs="Times New Roman"/>
        </w:rPr>
        <w:t xml:space="preserve"> shall contact the Department of General Services for resolution.</w:t>
      </w:r>
    </w:p>
    <w:p w14:paraId="4D187F08" w14:textId="5222D047" w:rsidR="00ED18AB" w:rsidRPr="000967A9" w:rsidRDefault="00ED18AB" w:rsidP="000967A9">
      <w:pPr>
        <w:pStyle w:val="ListParagraph"/>
        <w:numPr>
          <w:ilvl w:val="0"/>
          <w:numId w:val="15"/>
        </w:numPr>
        <w:rPr>
          <w:rFonts w:ascii="Times New Roman" w:hAnsi="Times New Roman" w:cs="Times New Roman"/>
        </w:rPr>
      </w:pPr>
      <w:r w:rsidRPr="000967A9">
        <w:rPr>
          <w:rFonts w:ascii="Times New Roman" w:hAnsi="Times New Roman" w:cs="Times New Roman"/>
        </w:rPr>
        <w:t xml:space="preserve">Should the agency provide an uneditable document for translation, there </w:t>
      </w:r>
      <w:r w:rsidRPr="00ED18AB">
        <w:rPr>
          <w:rFonts w:ascii="Times New Roman" w:hAnsi="Times New Roman" w:cs="Times New Roman"/>
        </w:rPr>
        <w:t>may be</w:t>
      </w:r>
      <w:r w:rsidRPr="000967A9">
        <w:rPr>
          <w:rFonts w:ascii="Times New Roman" w:hAnsi="Times New Roman" w:cs="Times New Roman"/>
        </w:rPr>
        <w:t xml:space="preserve"> an additional charge from the awarded supplier.  </w:t>
      </w:r>
    </w:p>
    <w:p w14:paraId="2F73AB8D" w14:textId="77777777" w:rsidR="00ED18AB" w:rsidRDefault="00ED18AB" w:rsidP="002B0678">
      <w:pPr>
        <w:rPr>
          <w:rFonts w:ascii="Times New Roman" w:hAnsi="Times New Roman" w:cs="Times New Roman"/>
        </w:rPr>
      </w:pPr>
    </w:p>
    <w:p w14:paraId="7EA0934D" w14:textId="22E58A80" w:rsidR="00BB35C9" w:rsidRDefault="00FB6DE9" w:rsidP="00BB35C9">
      <w:pPr>
        <w:rPr>
          <w:rFonts w:ascii="Times New Roman" w:hAnsi="Times New Roman" w:cs="Times New Roman"/>
          <w:b/>
          <w:bCs/>
          <w:u w:val="single"/>
        </w:rPr>
      </w:pPr>
      <w:r>
        <w:rPr>
          <w:rFonts w:ascii="Times New Roman" w:hAnsi="Times New Roman" w:cs="Times New Roman"/>
          <w:b/>
          <w:bCs/>
          <w:u w:val="single"/>
        </w:rPr>
        <w:t xml:space="preserve">Lot 3 - </w:t>
      </w:r>
      <w:r w:rsidR="008B4879" w:rsidRPr="008B4879">
        <w:rPr>
          <w:rFonts w:ascii="Times New Roman" w:hAnsi="Times New Roman" w:cs="Times New Roman"/>
          <w:b/>
          <w:bCs/>
          <w:u w:val="single"/>
        </w:rPr>
        <w:t>Desktop Publishing</w:t>
      </w:r>
    </w:p>
    <w:p w14:paraId="29817BC5" w14:textId="445F86ED" w:rsidR="001B2263" w:rsidRDefault="005C2014" w:rsidP="001B2263">
      <w:pPr>
        <w:pStyle w:val="ListParagraph"/>
        <w:numPr>
          <w:ilvl w:val="0"/>
          <w:numId w:val="16"/>
        </w:numPr>
        <w:rPr>
          <w:rFonts w:ascii="Times New Roman" w:hAnsi="Times New Roman" w:cs="Times New Roman"/>
        </w:rPr>
      </w:pPr>
      <w:r>
        <w:rPr>
          <w:rFonts w:ascii="Times New Roman" w:hAnsi="Times New Roman" w:cs="Times New Roman"/>
        </w:rPr>
        <w:t>At the request of the Agency as an additional service to the translation of document(s), the supplier</w:t>
      </w:r>
      <w:r w:rsidR="001B2263">
        <w:rPr>
          <w:rFonts w:ascii="Times New Roman" w:hAnsi="Times New Roman" w:cs="Times New Roman"/>
        </w:rPr>
        <w:t xml:space="preserve"> will provide Desktop Publishing (DTP) services.</w:t>
      </w:r>
    </w:p>
    <w:p w14:paraId="58368F14" w14:textId="77777777" w:rsidR="00FB6DE9" w:rsidRPr="00FB6DE9" w:rsidRDefault="00FB6DE9" w:rsidP="00FB6DE9">
      <w:pPr>
        <w:pStyle w:val="ListParagraph"/>
        <w:rPr>
          <w:rFonts w:ascii="Times New Roman" w:hAnsi="Times New Roman" w:cs="Times New Roman"/>
        </w:rPr>
      </w:pPr>
    </w:p>
    <w:p w14:paraId="68DC153A" w14:textId="0FC5F6E6" w:rsidR="001B2263" w:rsidRDefault="001B2263" w:rsidP="001B2263">
      <w:pPr>
        <w:pStyle w:val="ListParagraph"/>
        <w:numPr>
          <w:ilvl w:val="0"/>
          <w:numId w:val="16"/>
        </w:numPr>
        <w:rPr>
          <w:rFonts w:ascii="Times New Roman" w:hAnsi="Times New Roman" w:cs="Times New Roman"/>
        </w:rPr>
      </w:pPr>
      <w:r>
        <w:rPr>
          <w:rFonts w:ascii="Times New Roman" w:hAnsi="Times New Roman" w:cs="Times New Roman"/>
        </w:rPr>
        <w:t>The</w:t>
      </w:r>
      <w:r w:rsidR="002A758C">
        <w:rPr>
          <w:rFonts w:ascii="Times New Roman" w:hAnsi="Times New Roman" w:cs="Times New Roman"/>
        </w:rPr>
        <w:t xml:space="preserve"> services are required under the following conditions:</w:t>
      </w:r>
    </w:p>
    <w:p w14:paraId="06499D96" w14:textId="77777777" w:rsidR="002A758C" w:rsidRPr="002A758C" w:rsidRDefault="002A758C" w:rsidP="002A758C">
      <w:pPr>
        <w:pStyle w:val="ListParagraph"/>
        <w:rPr>
          <w:rFonts w:ascii="Times New Roman" w:hAnsi="Times New Roman" w:cs="Times New Roman"/>
        </w:rPr>
      </w:pPr>
    </w:p>
    <w:p w14:paraId="314A60C4" w14:textId="7907DF29" w:rsidR="002A758C" w:rsidRDefault="002A758C" w:rsidP="002A758C">
      <w:pPr>
        <w:pStyle w:val="ListParagraph"/>
        <w:numPr>
          <w:ilvl w:val="2"/>
          <w:numId w:val="16"/>
        </w:numPr>
        <w:rPr>
          <w:rFonts w:ascii="Times New Roman" w:hAnsi="Times New Roman" w:cs="Times New Roman"/>
        </w:rPr>
      </w:pPr>
      <w:r>
        <w:rPr>
          <w:rFonts w:ascii="Times New Roman" w:hAnsi="Times New Roman" w:cs="Times New Roman"/>
        </w:rPr>
        <w:t>Word and Excel documents that have non-standard paragraphs, bulleting, numbering, charts, tables, graphs, TOC, etc.</w:t>
      </w:r>
    </w:p>
    <w:p w14:paraId="7CADE2EE" w14:textId="1B159C6B" w:rsidR="002A758C" w:rsidRDefault="00181F2E" w:rsidP="002A758C">
      <w:pPr>
        <w:pStyle w:val="ListParagraph"/>
        <w:numPr>
          <w:ilvl w:val="2"/>
          <w:numId w:val="16"/>
        </w:numPr>
        <w:rPr>
          <w:rFonts w:ascii="Times New Roman" w:hAnsi="Times New Roman" w:cs="Times New Roman"/>
        </w:rPr>
      </w:pPr>
      <w:r>
        <w:rPr>
          <w:rFonts w:ascii="Times New Roman" w:hAnsi="Times New Roman" w:cs="Times New Roman"/>
        </w:rPr>
        <w:t>Files in graphic design formats (</w:t>
      </w:r>
      <w:proofErr w:type="gramStart"/>
      <w:r>
        <w:rPr>
          <w:rFonts w:ascii="Times New Roman" w:hAnsi="Times New Roman" w:cs="Times New Roman"/>
        </w:rPr>
        <w:t>e.g.</w:t>
      </w:r>
      <w:proofErr w:type="gramEnd"/>
      <w:r>
        <w:rPr>
          <w:rFonts w:ascii="Times New Roman" w:hAnsi="Times New Roman" w:cs="Times New Roman"/>
        </w:rPr>
        <w:t xml:space="preserve"> InDesign, Illustrator, </w:t>
      </w:r>
      <w:r w:rsidR="00640002">
        <w:rPr>
          <w:rFonts w:ascii="Times New Roman" w:hAnsi="Times New Roman" w:cs="Times New Roman"/>
        </w:rPr>
        <w:t>QuarkXPress, etc.</w:t>
      </w:r>
      <w:r w:rsidR="00921C3A">
        <w:rPr>
          <w:rFonts w:ascii="Times New Roman" w:hAnsi="Times New Roman" w:cs="Times New Roman"/>
        </w:rPr>
        <w:t>)</w:t>
      </w:r>
    </w:p>
    <w:p w14:paraId="267525AD" w14:textId="0EAC5DDD" w:rsidR="00921C3A" w:rsidRDefault="00921C3A" w:rsidP="002A758C">
      <w:pPr>
        <w:pStyle w:val="ListParagraph"/>
        <w:numPr>
          <w:ilvl w:val="2"/>
          <w:numId w:val="16"/>
        </w:numPr>
        <w:rPr>
          <w:rFonts w:ascii="Times New Roman" w:hAnsi="Times New Roman" w:cs="Times New Roman"/>
        </w:rPr>
      </w:pPr>
      <w:r>
        <w:rPr>
          <w:rFonts w:ascii="Times New Roman" w:hAnsi="Times New Roman" w:cs="Times New Roman"/>
        </w:rPr>
        <w:t>Non-editable documents that require formatting or re-creation (</w:t>
      </w:r>
      <w:proofErr w:type="gramStart"/>
      <w:r>
        <w:rPr>
          <w:rFonts w:ascii="Times New Roman" w:hAnsi="Times New Roman" w:cs="Times New Roman"/>
        </w:rPr>
        <w:t>e.g.</w:t>
      </w:r>
      <w:proofErr w:type="gramEnd"/>
      <w:r>
        <w:rPr>
          <w:rFonts w:ascii="Times New Roman" w:hAnsi="Times New Roman" w:cs="Times New Roman"/>
        </w:rPr>
        <w:t xml:space="preserve"> PDF, </w:t>
      </w:r>
      <w:r w:rsidR="00F06AF4">
        <w:rPr>
          <w:rFonts w:ascii="Times New Roman" w:hAnsi="Times New Roman" w:cs="Times New Roman"/>
        </w:rPr>
        <w:t>.tif, scans, faxes and handwritten documents)</w:t>
      </w:r>
    </w:p>
    <w:p w14:paraId="743155B6" w14:textId="414CE7FA" w:rsidR="00F06AF4" w:rsidRDefault="00F06AF4" w:rsidP="002A758C">
      <w:pPr>
        <w:pStyle w:val="ListParagraph"/>
        <w:numPr>
          <w:ilvl w:val="2"/>
          <w:numId w:val="16"/>
        </w:numPr>
        <w:rPr>
          <w:rFonts w:ascii="Times New Roman" w:hAnsi="Times New Roman" w:cs="Times New Roman"/>
        </w:rPr>
      </w:pPr>
      <w:r>
        <w:rPr>
          <w:rFonts w:ascii="Times New Roman" w:hAnsi="Times New Roman" w:cs="Times New Roman"/>
        </w:rPr>
        <w:t>Two-column document deliverables source</w:t>
      </w:r>
      <w:r w:rsidR="00870349">
        <w:rPr>
          <w:rFonts w:ascii="Times New Roman" w:hAnsi="Times New Roman" w:cs="Times New Roman"/>
        </w:rPr>
        <w:t>d as PDFs or with complex formatting (</w:t>
      </w:r>
      <w:proofErr w:type="gramStart"/>
      <w:r w:rsidR="00870349">
        <w:rPr>
          <w:rFonts w:ascii="Times New Roman" w:hAnsi="Times New Roman" w:cs="Times New Roman"/>
        </w:rPr>
        <w:t>e.g.</w:t>
      </w:r>
      <w:proofErr w:type="gramEnd"/>
      <w:r w:rsidR="00870349">
        <w:rPr>
          <w:rFonts w:ascii="Times New Roman" w:hAnsi="Times New Roman" w:cs="Times New Roman"/>
        </w:rPr>
        <w:t xml:space="preserve"> tables, charts, images with text)</w:t>
      </w:r>
    </w:p>
    <w:p w14:paraId="5BD27EF8" w14:textId="763D2988" w:rsidR="00ED18AB" w:rsidRDefault="00870349" w:rsidP="000967A9">
      <w:pPr>
        <w:pStyle w:val="ListParagraph"/>
        <w:ind w:left="2160"/>
        <w:rPr>
          <w:rFonts w:ascii="Times New Roman" w:hAnsi="Times New Roman" w:cs="Times New Roman"/>
        </w:rPr>
      </w:pPr>
      <w:r>
        <w:rPr>
          <w:rFonts w:ascii="Times New Roman" w:hAnsi="Times New Roman" w:cs="Times New Roman"/>
        </w:rPr>
        <w:t>Fillable</w:t>
      </w:r>
      <w:r w:rsidR="00F63FEE">
        <w:rPr>
          <w:rFonts w:ascii="Times New Roman" w:hAnsi="Times New Roman" w:cs="Times New Roman"/>
        </w:rPr>
        <w:t xml:space="preserve"> documents (where the end consumer can type text directly onto the document in designated fields)</w:t>
      </w:r>
    </w:p>
    <w:p w14:paraId="2943B927" w14:textId="77777777" w:rsidR="000321CC" w:rsidRDefault="000321CC" w:rsidP="000967A9">
      <w:pPr>
        <w:pStyle w:val="ListParagraph"/>
        <w:ind w:left="2160"/>
        <w:rPr>
          <w:rFonts w:ascii="Times New Roman" w:hAnsi="Times New Roman" w:cs="Times New Roman"/>
        </w:rPr>
      </w:pPr>
    </w:p>
    <w:p w14:paraId="129D7495" w14:textId="7B93CC35" w:rsidR="0033021E" w:rsidRPr="002B0678" w:rsidRDefault="00ED18AB" w:rsidP="002B0678">
      <w:pPr>
        <w:pStyle w:val="ListParagraph"/>
        <w:numPr>
          <w:ilvl w:val="0"/>
          <w:numId w:val="16"/>
        </w:numPr>
        <w:rPr>
          <w:rFonts w:ascii="Times New Roman" w:hAnsi="Times New Roman" w:cs="Times New Roman"/>
        </w:rPr>
      </w:pPr>
      <w:r w:rsidRPr="007F09DD">
        <w:rPr>
          <w:rFonts w:ascii="Times New Roman" w:hAnsi="Times New Roman" w:cs="Times New Roman"/>
        </w:rPr>
        <w:lastRenderedPageBreak/>
        <w:t xml:space="preserve">Should the agency provide an uneditable document for translation, there </w:t>
      </w:r>
      <w:r w:rsidRPr="00ED18AB">
        <w:rPr>
          <w:rFonts w:ascii="Times New Roman" w:hAnsi="Times New Roman" w:cs="Times New Roman"/>
        </w:rPr>
        <w:t>may be</w:t>
      </w:r>
      <w:r w:rsidRPr="007F09DD">
        <w:rPr>
          <w:rFonts w:ascii="Times New Roman" w:hAnsi="Times New Roman" w:cs="Times New Roman"/>
        </w:rPr>
        <w:t xml:space="preserve"> an additional charge from the awarded supplier.  </w:t>
      </w:r>
    </w:p>
    <w:p w14:paraId="583F05D8" w14:textId="70ECC665" w:rsidR="00640002" w:rsidRDefault="00640002" w:rsidP="00640002">
      <w:pPr>
        <w:rPr>
          <w:rFonts w:ascii="Times New Roman" w:hAnsi="Times New Roman" w:cs="Times New Roman"/>
          <w:b/>
          <w:bCs/>
          <w:u w:val="single"/>
        </w:rPr>
      </w:pPr>
      <w:r w:rsidRPr="006C0D65">
        <w:rPr>
          <w:rFonts w:ascii="Times New Roman" w:hAnsi="Times New Roman" w:cs="Times New Roman"/>
          <w:b/>
          <w:bCs/>
        </w:rPr>
        <w:t>IV</w:t>
      </w:r>
      <w:r w:rsidR="006C0D65" w:rsidRPr="006C0D65">
        <w:rPr>
          <w:rFonts w:ascii="Times New Roman" w:hAnsi="Times New Roman" w:cs="Times New Roman"/>
          <w:b/>
          <w:bCs/>
        </w:rPr>
        <w:t xml:space="preserve"> 5.</w:t>
      </w:r>
      <w:r w:rsidR="006C0D65" w:rsidRPr="009A252C">
        <w:rPr>
          <w:rFonts w:ascii="Times New Roman" w:hAnsi="Times New Roman" w:cs="Times New Roman"/>
          <w:b/>
          <w:bCs/>
          <w:u w:val="single"/>
        </w:rPr>
        <w:t xml:space="preserve"> BILLING</w:t>
      </w:r>
    </w:p>
    <w:p w14:paraId="4FB464F8" w14:textId="1BE26296" w:rsidR="00981F23" w:rsidRPr="000967A9" w:rsidRDefault="008044AF" w:rsidP="00981F23">
      <w:pPr>
        <w:pStyle w:val="ListParagraph"/>
        <w:numPr>
          <w:ilvl w:val="0"/>
          <w:numId w:val="19"/>
        </w:numPr>
        <w:spacing w:after="0"/>
        <w:rPr>
          <w:rFonts w:ascii="Times New Roman" w:hAnsi="Times New Roman" w:cs="Times New Roman"/>
        </w:rPr>
      </w:pPr>
      <w:r w:rsidRPr="00981F23">
        <w:rPr>
          <w:rFonts w:ascii="Times New Roman" w:hAnsi="Times New Roman" w:cs="Times New Roman"/>
          <w:b/>
          <w:bCs/>
        </w:rPr>
        <w:t>INVOICES</w:t>
      </w:r>
      <w:r>
        <w:rPr>
          <w:rFonts w:ascii="Times New Roman" w:hAnsi="Times New Roman" w:cs="Times New Roman"/>
        </w:rPr>
        <w:t xml:space="preserve">: </w:t>
      </w:r>
      <w:r w:rsidR="00DC603D" w:rsidRPr="003B52BD">
        <w:rPr>
          <w:rFonts w:ascii="Times New Roman" w:hAnsi="Times New Roman" w:cs="Times New Roman"/>
        </w:rPr>
        <w:t>Agencies may request a copy of invoices to be sent to them. This requirement will be specified in the agency Request for Quote (RFQ), if applicable.  This would be in addition to the invoice submission as referenced in the Terms and Conditions,</w:t>
      </w:r>
      <w:r w:rsidR="003975B4">
        <w:rPr>
          <w:rFonts w:ascii="Times New Roman" w:hAnsi="Times New Roman" w:cs="Times New Roman"/>
        </w:rPr>
        <w:t xml:space="preserve"> PART</w:t>
      </w:r>
      <w:r w:rsidR="00AA786F">
        <w:rPr>
          <w:rFonts w:ascii="Times New Roman" w:hAnsi="Times New Roman" w:cs="Times New Roman"/>
        </w:rPr>
        <w:t xml:space="preserve"> III. </w:t>
      </w:r>
      <w:r w:rsidR="00DC603D" w:rsidRPr="003B52BD">
        <w:rPr>
          <w:rFonts w:ascii="Times New Roman" w:hAnsi="Times New Roman" w:cs="Times New Roman"/>
          <w:b/>
        </w:rPr>
        <w:t>CONTRACT-</w:t>
      </w:r>
      <w:r w:rsidR="00AA786F">
        <w:rPr>
          <w:rFonts w:ascii="Times New Roman" w:hAnsi="Times New Roman" w:cs="Times New Roman"/>
          <w:b/>
        </w:rPr>
        <w:t xml:space="preserve"> </w:t>
      </w:r>
      <w:r w:rsidR="00DC603D" w:rsidRPr="003B52BD">
        <w:rPr>
          <w:rFonts w:ascii="Times New Roman" w:hAnsi="Times New Roman" w:cs="Times New Roman"/>
          <w:b/>
        </w:rPr>
        <w:t>15 Billing Requirements</w:t>
      </w:r>
      <w:r w:rsidR="00DC603D" w:rsidRPr="003B52BD">
        <w:rPr>
          <w:rFonts w:ascii="Times New Roman" w:hAnsi="Times New Roman" w:cs="Times New Roman"/>
        </w:rPr>
        <w:t>.  For information about the Office of Budget’s e-invoicing program click</w:t>
      </w:r>
      <w:r w:rsidR="00DC603D">
        <w:rPr>
          <w:rFonts w:ascii="Times New Roman" w:hAnsi="Times New Roman" w:cs="Times New Roman"/>
        </w:rPr>
        <w:t>:</w:t>
      </w:r>
      <w:r w:rsidR="00981F23" w:rsidRPr="00981F23">
        <w:rPr>
          <w:rFonts w:ascii="Times New Roman" w:hAnsi="Times New Roman" w:cs="Times New Roman"/>
        </w:rPr>
        <w:t xml:space="preserve"> </w:t>
      </w:r>
      <w:r w:rsidR="00981F23" w:rsidRPr="003B52BD">
        <w:rPr>
          <w:rFonts w:ascii="Times New Roman" w:hAnsi="Times New Roman" w:cs="Times New Roman"/>
        </w:rPr>
        <w:t xml:space="preserve">:  </w:t>
      </w:r>
      <w:hyperlink r:id="rId15" w:history="1">
        <w:r w:rsidR="00981F23" w:rsidRPr="005A22D1">
          <w:rPr>
            <w:rStyle w:val="Hyperlink"/>
            <w:rFonts w:ascii="Times New Roman" w:hAnsi="Times New Roman" w:cs="Times New Roman"/>
          </w:rPr>
          <w:t>http://www.budget.pa.gov/Programs/Pages/E</w:t>
        </w:r>
      </w:hyperlink>
      <w:hyperlink r:id="rId16">
        <w:r w:rsidR="00981F23" w:rsidRPr="005A22D1">
          <w:rPr>
            <w:rFonts w:ascii="Times New Roman" w:hAnsi="Times New Roman" w:cs="Times New Roman"/>
            <w:color w:val="0000FF"/>
            <w:u w:val="single" w:color="0000FF"/>
          </w:rPr>
          <w:t>-</w:t>
        </w:r>
      </w:hyperlink>
      <w:hyperlink r:id="rId17">
        <w:r w:rsidR="00981F23" w:rsidRPr="005A22D1">
          <w:rPr>
            <w:rFonts w:ascii="Times New Roman" w:hAnsi="Times New Roman" w:cs="Times New Roman"/>
            <w:color w:val="0000FF"/>
            <w:u w:val="single" w:color="0000FF"/>
          </w:rPr>
          <w:t>Invoicing.aspx</w:t>
        </w:r>
      </w:hyperlink>
      <w:r w:rsidR="00981F23" w:rsidRPr="005A22D1">
        <w:rPr>
          <w:rFonts w:ascii="Times New Roman" w:hAnsi="Times New Roman" w:cs="Times New Roman"/>
          <w:color w:val="0000FF"/>
        </w:rPr>
        <w:t xml:space="preserve"> </w:t>
      </w:r>
    </w:p>
    <w:p w14:paraId="4A62BB94" w14:textId="77777777" w:rsidR="00ED1405" w:rsidRPr="000967A9" w:rsidRDefault="00ED1405" w:rsidP="000967A9">
      <w:pPr>
        <w:spacing w:after="0"/>
        <w:rPr>
          <w:rFonts w:ascii="Times New Roman" w:hAnsi="Times New Roman" w:cs="Times New Roman"/>
        </w:rPr>
      </w:pPr>
    </w:p>
    <w:p w14:paraId="1FC0F0CE" w14:textId="6BD98915" w:rsidR="00102731" w:rsidRPr="005A22D1" w:rsidRDefault="00373BB8" w:rsidP="00981F23">
      <w:pPr>
        <w:pStyle w:val="ListParagraph"/>
        <w:numPr>
          <w:ilvl w:val="0"/>
          <w:numId w:val="19"/>
        </w:numPr>
        <w:spacing w:after="0"/>
        <w:rPr>
          <w:rFonts w:ascii="Times New Roman" w:hAnsi="Times New Roman" w:cs="Times New Roman"/>
        </w:rPr>
      </w:pPr>
      <w:r>
        <w:rPr>
          <w:rFonts w:ascii="Times New Roman" w:hAnsi="Times New Roman" w:cs="Times New Roman"/>
          <w:b/>
          <w:bCs/>
        </w:rPr>
        <w:t xml:space="preserve">A minimum </w:t>
      </w:r>
      <w:r w:rsidR="002B17AD">
        <w:rPr>
          <w:rFonts w:ascii="Times New Roman" w:hAnsi="Times New Roman" w:cs="Times New Roman"/>
          <w:b/>
          <w:bCs/>
        </w:rPr>
        <w:t>of $100 can be billed against a using agency, unless waived by the supplier</w:t>
      </w:r>
      <w:r w:rsidR="00ED1405">
        <w:rPr>
          <w:rFonts w:ascii="Times New Roman" w:hAnsi="Times New Roman" w:cs="Times New Roman"/>
          <w:b/>
          <w:bCs/>
        </w:rPr>
        <w:t xml:space="preserve"> due to an agreement that is made between the supplier and the Using Agency</w:t>
      </w:r>
      <w:r w:rsidR="00750FE1">
        <w:rPr>
          <w:rFonts w:ascii="Times New Roman" w:hAnsi="Times New Roman" w:cs="Times New Roman"/>
          <w:b/>
          <w:bCs/>
        </w:rPr>
        <w:t>.</w:t>
      </w:r>
    </w:p>
    <w:p w14:paraId="14E1D9EB" w14:textId="4DA8D588" w:rsidR="00981F23" w:rsidRDefault="00981F23" w:rsidP="00892425">
      <w:pPr>
        <w:rPr>
          <w:rFonts w:ascii="Times New Roman" w:hAnsi="Times New Roman" w:cs="Times New Roman"/>
          <w:u w:val="single"/>
        </w:rPr>
      </w:pPr>
    </w:p>
    <w:p w14:paraId="1B1BB851" w14:textId="3F137F33" w:rsidR="00892425" w:rsidRDefault="00892425" w:rsidP="00892425">
      <w:pPr>
        <w:rPr>
          <w:rFonts w:ascii="Times New Roman" w:hAnsi="Times New Roman" w:cs="Times New Roman"/>
          <w:b/>
          <w:bCs/>
          <w:u w:val="single"/>
        </w:rPr>
      </w:pPr>
      <w:r w:rsidRPr="005A22D1">
        <w:rPr>
          <w:rFonts w:ascii="Times New Roman" w:hAnsi="Times New Roman" w:cs="Times New Roman"/>
          <w:b/>
          <w:bCs/>
        </w:rPr>
        <w:t>IV</w:t>
      </w:r>
      <w:r>
        <w:rPr>
          <w:rFonts w:ascii="Times New Roman" w:hAnsi="Times New Roman" w:cs="Times New Roman"/>
          <w:b/>
          <w:bCs/>
        </w:rPr>
        <w:t xml:space="preserve">-6. </w:t>
      </w:r>
      <w:r>
        <w:rPr>
          <w:rFonts w:ascii="Times New Roman" w:hAnsi="Times New Roman" w:cs="Times New Roman"/>
          <w:b/>
          <w:bCs/>
          <w:color w:val="FF0000"/>
        </w:rPr>
        <w:t xml:space="preserve"> </w:t>
      </w:r>
      <w:r w:rsidRPr="00123AC7">
        <w:rPr>
          <w:rFonts w:ascii="Times New Roman" w:hAnsi="Times New Roman" w:cs="Times New Roman"/>
          <w:b/>
          <w:bCs/>
          <w:u w:val="single"/>
        </w:rPr>
        <w:t>PERFORMANCE MEASUREMENTS</w:t>
      </w:r>
    </w:p>
    <w:p w14:paraId="0177569C" w14:textId="4004023C" w:rsidR="00FA443B" w:rsidRDefault="00FA443B" w:rsidP="000321CC">
      <w:pPr>
        <w:jc w:val="both"/>
        <w:rPr>
          <w:rFonts w:ascii="Times New Roman" w:hAnsi="Times New Roman" w:cs="Times New Roman"/>
        </w:rPr>
      </w:pPr>
      <w:r>
        <w:rPr>
          <w:rFonts w:ascii="Times New Roman" w:hAnsi="Times New Roman" w:cs="Times New Roman"/>
        </w:rPr>
        <w:t>It is critical that the documents being translated are returned in a timely manner as required by the purchase order or as agreed upon with the agency. The supplier is expected to</w:t>
      </w:r>
      <w:r w:rsidR="006D5D64">
        <w:rPr>
          <w:rFonts w:ascii="Times New Roman" w:hAnsi="Times New Roman" w:cs="Times New Roman"/>
        </w:rPr>
        <w:t xml:space="preserve"> maintain a 95% timeliness rate. The rate is inclusive of all using agencies for this contract.</w:t>
      </w:r>
      <w:r w:rsidR="00E50268">
        <w:rPr>
          <w:rFonts w:ascii="Times New Roman" w:hAnsi="Times New Roman" w:cs="Times New Roman"/>
        </w:rPr>
        <w:t xml:space="preserve"> The calculation for the performance target is the number of translations completed on time divided by the total number of translations com</w:t>
      </w:r>
      <w:r w:rsidR="002D58E8">
        <w:rPr>
          <w:rFonts w:ascii="Times New Roman" w:hAnsi="Times New Roman" w:cs="Times New Roman"/>
        </w:rPr>
        <w:t>pleted.</w:t>
      </w:r>
    </w:p>
    <w:p w14:paraId="59264346" w14:textId="4CAD7974" w:rsidR="009E3267" w:rsidRDefault="009E3267" w:rsidP="000321CC">
      <w:pPr>
        <w:jc w:val="both"/>
        <w:rPr>
          <w:rFonts w:ascii="Times New Roman" w:hAnsi="Times New Roman" w:cs="Times New Roman"/>
        </w:rPr>
      </w:pPr>
      <w:r>
        <w:rPr>
          <w:rFonts w:ascii="Times New Roman" w:hAnsi="Times New Roman" w:cs="Times New Roman"/>
        </w:rPr>
        <w:t>If the supplier fails to meet this performance target, the following shall take place</w:t>
      </w:r>
      <w:r w:rsidR="00FC702D">
        <w:rPr>
          <w:rFonts w:ascii="Times New Roman" w:hAnsi="Times New Roman" w:cs="Times New Roman"/>
        </w:rPr>
        <w:t>:</w:t>
      </w:r>
    </w:p>
    <w:p w14:paraId="4D34413F" w14:textId="77777777" w:rsidR="00A5524A" w:rsidRDefault="00FC702D" w:rsidP="00A5524A">
      <w:pPr>
        <w:pStyle w:val="ListParagraph"/>
        <w:numPr>
          <w:ilvl w:val="0"/>
          <w:numId w:val="20"/>
        </w:numPr>
        <w:rPr>
          <w:rFonts w:ascii="Times New Roman" w:hAnsi="Times New Roman" w:cs="Times New Roman"/>
        </w:rPr>
      </w:pPr>
      <w:r>
        <w:rPr>
          <w:rFonts w:ascii="Times New Roman" w:hAnsi="Times New Roman" w:cs="Times New Roman"/>
        </w:rPr>
        <w:t>A discussion will take place between the awarded supplier and the Commonwealth Contract Administrator. The supplier will be required to develop</w:t>
      </w:r>
      <w:r w:rsidR="003E1E53">
        <w:rPr>
          <w:rFonts w:ascii="Times New Roman" w:hAnsi="Times New Roman" w:cs="Times New Roman"/>
        </w:rPr>
        <w:t xml:space="preserve"> a corrective action plan and submit the plan DGS within one week showing how they will improve on the </w:t>
      </w:r>
      <w:r w:rsidR="00750415">
        <w:rPr>
          <w:rFonts w:ascii="Times New Roman" w:hAnsi="Times New Roman" w:cs="Times New Roman"/>
        </w:rPr>
        <w:t>problem area</w:t>
      </w:r>
      <w:r w:rsidR="003E1E53">
        <w:rPr>
          <w:rFonts w:ascii="Times New Roman" w:hAnsi="Times New Roman" w:cs="Times New Roman"/>
        </w:rPr>
        <w:t xml:space="preserve">(s). The supplier must sign off on the corrective action </w:t>
      </w:r>
      <w:r w:rsidR="00750415" w:rsidRPr="00FD2467">
        <w:rPr>
          <w:rFonts w:ascii="Times New Roman" w:hAnsi="Times New Roman" w:cs="Times New Roman"/>
        </w:rPr>
        <w:t>plan</w:t>
      </w:r>
      <w:r w:rsidR="003E1E53" w:rsidRPr="00FD2467">
        <w:rPr>
          <w:rFonts w:ascii="Times New Roman" w:hAnsi="Times New Roman" w:cs="Times New Roman"/>
        </w:rPr>
        <w:t xml:space="preserve"> and must correct the issues within 3</w:t>
      </w:r>
      <w:r w:rsidR="007640AD" w:rsidRPr="00FD2467">
        <w:rPr>
          <w:rFonts w:ascii="Times New Roman" w:hAnsi="Times New Roman" w:cs="Times New Roman"/>
        </w:rPr>
        <w:t>0</w:t>
      </w:r>
      <w:r w:rsidR="003E1E53" w:rsidRPr="00FD2467">
        <w:rPr>
          <w:rFonts w:ascii="Times New Roman" w:hAnsi="Times New Roman" w:cs="Times New Roman"/>
        </w:rPr>
        <w:t xml:space="preserve"> days of the date </w:t>
      </w:r>
      <w:r w:rsidR="00750415" w:rsidRPr="00FD2467">
        <w:rPr>
          <w:rFonts w:ascii="Times New Roman" w:hAnsi="Times New Roman" w:cs="Times New Roman"/>
        </w:rPr>
        <w:t>the corrective action plan is approved.</w:t>
      </w:r>
    </w:p>
    <w:p w14:paraId="71D75807" w14:textId="77777777" w:rsidR="00A5524A" w:rsidRDefault="00A5524A" w:rsidP="00A5524A">
      <w:pPr>
        <w:pStyle w:val="ListParagraph"/>
        <w:ind w:left="1080"/>
        <w:rPr>
          <w:rFonts w:ascii="Times New Roman" w:hAnsi="Times New Roman" w:cs="Times New Roman"/>
        </w:rPr>
      </w:pPr>
    </w:p>
    <w:p w14:paraId="584999A9" w14:textId="68B7E4F4" w:rsidR="005A13BE" w:rsidRPr="00A5524A" w:rsidRDefault="005A13BE" w:rsidP="00A5524A">
      <w:pPr>
        <w:pStyle w:val="ListParagraph"/>
        <w:numPr>
          <w:ilvl w:val="0"/>
          <w:numId w:val="20"/>
        </w:numPr>
        <w:rPr>
          <w:rFonts w:ascii="Times New Roman" w:hAnsi="Times New Roman" w:cs="Times New Roman"/>
        </w:rPr>
      </w:pPr>
      <w:r w:rsidRPr="00A5524A">
        <w:rPr>
          <w:rFonts w:ascii="Times New Roman" w:hAnsi="Times New Roman" w:cs="Times New Roman"/>
        </w:rPr>
        <w:t>If a second monthly review occurs with timeliness targets below 95%</w:t>
      </w:r>
      <w:r w:rsidR="00A50E03" w:rsidRPr="00A5524A">
        <w:rPr>
          <w:rFonts w:ascii="Times New Roman" w:hAnsi="Times New Roman" w:cs="Times New Roman"/>
        </w:rPr>
        <w:t xml:space="preserve"> threshold, the Commonwealth may assess liquidated damages in the amount of $5</w:t>
      </w:r>
      <w:r w:rsidR="00FD2467" w:rsidRPr="00A5524A">
        <w:rPr>
          <w:rFonts w:ascii="Times New Roman" w:hAnsi="Times New Roman" w:cs="Times New Roman"/>
        </w:rPr>
        <w:t>0</w:t>
      </w:r>
      <w:r w:rsidR="00A50E03" w:rsidRPr="00A5524A">
        <w:rPr>
          <w:rFonts w:ascii="Times New Roman" w:hAnsi="Times New Roman" w:cs="Times New Roman"/>
        </w:rPr>
        <w:t xml:space="preserve">.00 per day (starting on the day after the specified </w:t>
      </w:r>
      <w:r w:rsidR="00824E16" w:rsidRPr="00A5524A">
        <w:rPr>
          <w:rFonts w:ascii="Times New Roman" w:hAnsi="Times New Roman" w:cs="Times New Roman"/>
        </w:rPr>
        <w:t xml:space="preserve">due </w:t>
      </w:r>
      <w:r w:rsidR="00A50E03" w:rsidRPr="00A5524A">
        <w:rPr>
          <w:rFonts w:ascii="Times New Roman" w:hAnsi="Times New Roman" w:cs="Times New Roman"/>
        </w:rPr>
        <w:t>date</w:t>
      </w:r>
      <w:r w:rsidR="00824E16" w:rsidRPr="00A5524A">
        <w:rPr>
          <w:rFonts w:ascii="Times New Roman" w:hAnsi="Times New Roman" w:cs="Times New Roman"/>
        </w:rPr>
        <w:t>) the services have not been provided. A check in the respective amount</w:t>
      </w:r>
      <w:r w:rsidR="00484335" w:rsidRPr="00A5524A">
        <w:rPr>
          <w:rFonts w:ascii="Times New Roman" w:hAnsi="Times New Roman" w:cs="Times New Roman"/>
        </w:rPr>
        <w:t xml:space="preserve"> shall be made payable to the Commonwealth of Pennsylvania and sent to the </w:t>
      </w:r>
      <w:r w:rsidR="005A14FA" w:rsidRPr="00A5524A">
        <w:rPr>
          <w:rFonts w:ascii="Times New Roman" w:hAnsi="Times New Roman" w:cs="Times New Roman"/>
        </w:rPr>
        <w:t>using agency</w:t>
      </w:r>
      <w:r w:rsidR="00484335" w:rsidRPr="00A5524A">
        <w:rPr>
          <w:rFonts w:ascii="Times New Roman" w:hAnsi="Times New Roman" w:cs="Times New Roman"/>
        </w:rPr>
        <w:t xml:space="preserve"> i</w:t>
      </w:r>
      <w:r w:rsidR="004C671A" w:rsidRPr="00A5524A">
        <w:rPr>
          <w:rFonts w:ascii="Times New Roman" w:hAnsi="Times New Roman" w:cs="Times New Roman"/>
        </w:rPr>
        <w:t xml:space="preserve">dentified </w:t>
      </w:r>
      <w:r w:rsidR="00484335" w:rsidRPr="00A5524A">
        <w:rPr>
          <w:rFonts w:ascii="Times New Roman" w:hAnsi="Times New Roman" w:cs="Times New Roman"/>
        </w:rPr>
        <w:t xml:space="preserve">in </w:t>
      </w:r>
      <w:r w:rsidR="00185CEE" w:rsidRPr="00A5524A">
        <w:rPr>
          <w:rFonts w:ascii="Times New Roman" w:hAnsi="Times New Roman" w:cs="Times New Roman"/>
        </w:rPr>
        <w:t>the purchase order</w:t>
      </w:r>
      <w:r w:rsidR="00484335" w:rsidRPr="00A5524A">
        <w:rPr>
          <w:rFonts w:ascii="Times New Roman" w:hAnsi="Times New Roman" w:cs="Times New Roman"/>
        </w:rPr>
        <w:t>.</w:t>
      </w:r>
    </w:p>
    <w:p w14:paraId="4497FAB2" w14:textId="77777777" w:rsidR="004C671A" w:rsidRPr="004C671A" w:rsidRDefault="004C671A" w:rsidP="004C671A">
      <w:pPr>
        <w:pStyle w:val="ListParagraph"/>
        <w:rPr>
          <w:rFonts w:ascii="Times New Roman" w:hAnsi="Times New Roman" w:cs="Times New Roman"/>
          <w:highlight w:val="yellow"/>
        </w:rPr>
      </w:pPr>
    </w:p>
    <w:p w14:paraId="0C5F71A8" w14:textId="318F06D4" w:rsidR="004C671A" w:rsidRPr="007A72EF" w:rsidRDefault="004C671A" w:rsidP="004C671A">
      <w:pPr>
        <w:pStyle w:val="ListParagraph"/>
        <w:numPr>
          <w:ilvl w:val="0"/>
          <w:numId w:val="20"/>
        </w:numPr>
        <w:rPr>
          <w:rFonts w:ascii="Times New Roman" w:hAnsi="Times New Roman" w:cs="Times New Roman"/>
        </w:rPr>
      </w:pPr>
      <w:r w:rsidRPr="007A72EF">
        <w:rPr>
          <w:rFonts w:ascii="Times New Roman" w:hAnsi="Times New Roman" w:cs="Times New Roman"/>
        </w:rPr>
        <w:t xml:space="preserve">If a third </w:t>
      </w:r>
      <w:r w:rsidR="00C479CD">
        <w:rPr>
          <w:rFonts w:ascii="Times New Roman" w:hAnsi="Times New Roman" w:cs="Times New Roman"/>
        </w:rPr>
        <w:t>month</w:t>
      </w:r>
      <w:r w:rsidR="002B0139" w:rsidRPr="007A72EF">
        <w:rPr>
          <w:rFonts w:ascii="Times New Roman" w:hAnsi="Times New Roman" w:cs="Times New Roman"/>
        </w:rPr>
        <w:t>ly review occurs with timeliness targets below 95% threshold, the supplier will be entered i</w:t>
      </w:r>
      <w:r w:rsidR="007A72EF">
        <w:rPr>
          <w:rFonts w:ascii="Times New Roman" w:hAnsi="Times New Roman" w:cs="Times New Roman"/>
        </w:rPr>
        <w:t>nt</w:t>
      </w:r>
      <w:r w:rsidR="002B0139" w:rsidRPr="007A72EF">
        <w:rPr>
          <w:rFonts w:ascii="Times New Roman" w:hAnsi="Times New Roman" w:cs="Times New Roman"/>
        </w:rPr>
        <w:t>o the Commonwealth</w:t>
      </w:r>
      <w:r w:rsidR="0015322D" w:rsidRPr="007A72EF">
        <w:rPr>
          <w:rFonts w:ascii="Times New Roman" w:hAnsi="Times New Roman" w:cs="Times New Roman"/>
        </w:rPr>
        <w:t xml:space="preserve">’s Contractor Responsibility Program file for poor contract performance and the </w:t>
      </w:r>
      <w:r w:rsidR="00173A42" w:rsidRPr="007A72EF">
        <w:rPr>
          <w:rFonts w:ascii="Times New Roman" w:hAnsi="Times New Roman" w:cs="Times New Roman"/>
        </w:rPr>
        <w:t>contract or any part of the contract may be terminated by the Commonwealth at the di</w:t>
      </w:r>
      <w:r w:rsidR="007A72EF" w:rsidRPr="007A72EF">
        <w:rPr>
          <w:rFonts w:ascii="Times New Roman" w:hAnsi="Times New Roman" w:cs="Times New Roman"/>
        </w:rPr>
        <w:t>scretion of the DGS, or upon special request of the Using Agency.</w:t>
      </w:r>
    </w:p>
    <w:p w14:paraId="61BCF082" w14:textId="77777777" w:rsidR="00DC603D" w:rsidRDefault="00DC603D" w:rsidP="000F740F">
      <w:pPr>
        <w:rPr>
          <w:rFonts w:ascii="Times New Roman" w:hAnsi="Times New Roman" w:cs="Times New Roman"/>
          <w:u w:val="single"/>
        </w:rPr>
      </w:pPr>
    </w:p>
    <w:p w14:paraId="05BDA0EE" w14:textId="687E706E" w:rsidR="000F740F" w:rsidRDefault="000F740F" w:rsidP="003C4A2E">
      <w:pPr>
        <w:rPr>
          <w:rFonts w:ascii="Times New Roman" w:hAnsi="Times New Roman" w:cs="Times New Roman"/>
          <w:b/>
          <w:bCs/>
        </w:rPr>
      </w:pPr>
      <w:r>
        <w:rPr>
          <w:rFonts w:ascii="Times New Roman" w:hAnsi="Times New Roman" w:cs="Times New Roman"/>
          <w:b/>
          <w:bCs/>
        </w:rPr>
        <w:t xml:space="preserve">IV-7.  </w:t>
      </w:r>
      <w:r w:rsidRPr="00123AC7">
        <w:rPr>
          <w:rFonts w:ascii="Times New Roman" w:hAnsi="Times New Roman" w:cs="Times New Roman"/>
          <w:b/>
          <w:bCs/>
          <w:u w:val="single"/>
        </w:rPr>
        <w:t>REPORTING AND PROJECT CONTROL</w:t>
      </w:r>
      <w:r w:rsidRPr="00123AC7">
        <w:rPr>
          <w:rFonts w:ascii="Times New Roman" w:hAnsi="Times New Roman" w:cs="Times New Roman"/>
          <w:b/>
          <w:bCs/>
        </w:rPr>
        <w:t>:</w:t>
      </w:r>
    </w:p>
    <w:p w14:paraId="4472AF1E" w14:textId="5D5B5C7A" w:rsidR="000F740F" w:rsidRDefault="000D5501" w:rsidP="000F740F">
      <w:pPr>
        <w:ind w:left="370"/>
        <w:rPr>
          <w:rFonts w:ascii="Times New Roman" w:hAnsi="Times New Roman" w:cs="Times New Roman"/>
        </w:rPr>
      </w:pPr>
      <w:r>
        <w:rPr>
          <w:rFonts w:ascii="Times New Roman" w:hAnsi="Times New Roman" w:cs="Times New Roman"/>
        </w:rPr>
        <w:t>The awarded supplier shall prepare for the DGS Contract Administrator</w:t>
      </w:r>
      <w:r w:rsidR="00F33FB6">
        <w:rPr>
          <w:rFonts w:ascii="Times New Roman" w:hAnsi="Times New Roman" w:cs="Times New Roman"/>
        </w:rPr>
        <w:t xml:space="preserve"> a quarterly report which shall include:</w:t>
      </w:r>
    </w:p>
    <w:p w14:paraId="7B9C2F6B" w14:textId="0557CDDE" w:rsidR="00F33FB6" w:rsidRDefault="00F33FB6" w:rsidP="00F33FB6">
      <w:pPr>
        <w:pStyle w:val="ListParagraph"/>
        <w:numPr>
          <w:ilvl w:val="0"/>
          <w:numId w:val="21"/>
        </w:numPr>
        <w:rPr>
          <w:rFonts w:ascii="Times New Roman" w:hAnsi="Times New Roman" w:cs="Times New Roman"/>
        </w:rPr>
      </w:pPr>
      <w:r>
        <w:rPr>
          <w:rFonts w:ascii="Times New Roman" w:hAnsi="Times New Roman" w:cs="Times New Roman"/>
        </w:rPr>
        <w:t>The number of requests per agency</w:t>
      </w:r>
      <w:r w:rsidR="00270E37">
        <w:rPr>
          <w:rFonts w:ascii="Times New Roman" w:hAnsi="Times New Roman" w:cs="Times New Roman"/>
        </w:rPr>
        <w:t>.</w:t>
      </w:r>
    </w:p>
    <w:p w14:paraId="563273A5" w14:textId="48388F01" w:rsidR="00F33FB6" w:rsidRDefault="00F33FB6" w:rsidP="00F33FB6">
      <w:pPr>
        <w:pStyle w:val="ListParagraph"/>
        <w:numPr>
          <w:ilvl w:val="0"/>
          <w:numId w:val="21"/>
        </w:numPr>
        <w:rPr>
          <w:rFonts w:ascii="Times New Roman" w:hAnsi="Times New Roman" w:cs="Times New Roman"/>
        </w:rPr>
      </w:pPr>
      <w:r>
        <w:rPr>
          <w:rFonts w:ascii="Times New Roman" w:hAnsi="Times New Roman" w:cs="Times New Roman"/>
        </w:rPr>
        <w:t xml:space="preserve">Languages requested per </w:t>
      </w:r>
      <w:r w:rsidR="00270E37">
        <w:rPr>
          <w:rFonts w:ascii="Times New Roman" w:hAnsi="Times New Roman" w:cs="Times New Roman"/>
        </w:rPr>
        <w:t>agency.</w:t>
      </w:r>
    </w:p>
    <w:p w14:paraId="75591C38" w14:textId="3154A010" w:rsidR="00F33FB6" w:rsidRDefault="00F33FB6" w:rsidP="00F33FB6">
      <w:pPr>
        <w:pStyle w:val="ListParagraph"/>
        <w:numPr>
          <w:ilvl w:val="0"/>
          <w:numId w:val="21"/>
        </w:numPr>
        <w:rPr>
          <w:rFonts w:ascii="Times New Roman" w:hAnsi="Times New Roman" w:cs="Times New Roman"/>
        </w:rPr>
      </w:pPr>
      <w:r>
        <w:rPr>
          <w:rFonts w:ascii="Times New Roman" w:hAnsi="Times New Roman" w:cs="Times New Roman"/>
        </w:rPr>
        <w:t xml:space="preserve">Amount </w:t>
      </w:r>
      <w:r w:rsidR="00270E37">
        <w:rPr>
          <w:rFonts w:ascii="Times New Roman" w:hAnsi="Times New Roman" w:cs="Times New Roman"/>
        </w:rPr>
        <w:t>billed.</w:t>
      </w:r>
    </w:p>
    <w:p w14:paraId="15518759" w14:textId="4078F607" w:rsidR="00F33FB6" w:rsidRDefault="00F33FB6" w:rsidP="00F33FB6">
      <w:pPr>
        <w:pStyle w:val="ListParagraph"/>
        <w:numPr>
          <w:ilvl w:val="0"/>
          <w:numId w:val="21"/>
        </w:numPr>
        <w:rPr>
          <w:rFonts w:ascii="Times New Roman" w:hAnsi="Times New Roman" w:cs="Times New Roman"/>
        </w:rPr>
      </w:pPr>
      <w:r>
        <w:rPr>
          <w:rFonts w:ascii="Times New Roman" w:hAnsi="Times New Roman" w:cs="Times New Roman"/>
        </w:rPr>
        <w:lastRenderedPageBreak/>
        <w:t xml:space="preserve">The number of times translated document(s) </w:t>
      </w:r>
      <w:r w:rsidR="00457AE2">
        <w:rPr>
          <w:rFonts w:ascii="Times New Roman" w:hAnsi="Times New Roman" w:cs="Times New Roman"/>
        </w:rPr>
        <w:t xml:space="preserve">were returned </w:t>
      </w:r>
      <w:r w:rsidR="00270E37">
        <w:rPr>
          <w:rFonts w:ascii="Times New Roman" w:hAnsi="Times New Roman" w:cs="Times New Roman"/>
        </w:rPr>
        <w:t>untimely.</w:t>
      </w:r>
    </w:p>
    <w:p w14:paraId="1E7FDA4A" w14:textId="4E17E277" w:rsidR="00457AE2" w:rsidRDefault="00457AE2" w:rsidP="00F33FB6">
      <w:pPr>
        <w:pStyle w:val="ListParagraph"/>
        <w:numPr>
          <w:ilvl w:val="0"/>
          <w:numId w:val="21"/>
        </w:numPr>
        <w:rPr>
          <w:rFonts w:ascii="Times New Roman" w:hAnsi="Times New Roman" w:cs="Times New Roman"/>
        </w:rPr>
      </w:pPr>
      <w:r>
        <w:rPr>
          <w:rFonts w:ascii="Times New Roman" w:hAnsi="Times New Roman" w:cs="Times New Roman"/>
        </w:rPr>
        <w:t xml:space="preserve">The number of times a document was </w:t>
      </w:r>
      <w:r w:rsidR="00270E37">
        <w:rPr>
          <w:rFonts w:ascii="Times New Roman" w:hAnsi="Times New Roman" w:cs="Times New Roman"/>
        </w:rPr>
        <w:t>authenticated.</w:t>
      </w:r>
    </w:p>
    <w:p w14:paraId="39937CAD" w14:textId="148180F0" w:rsidR="00457AE2" w:rsidRDefault="00457AE2" w:rsidP="00F33FB6">
      <w:pPr>
        <w:pStyle w:val="ListParagraph"/>
        <w:numPr>
          <w:ilvl w:val="0"/>
          <w:numId w:val="21"/>
        </w:numPr>
        <w:rPr>
          <w:rFonts w:ascii="Times New Roman" w:hAnsi="Times New Roman" w:cs="Times New Roman"/>
        </w:rPr>
      </w:pPr>
      <w:r>
        <w:rPr>
          <w:rFonts w:ascii="Times New Roman" w:hAnsi="Times New Roman" w:cs="Times New Roman"/>
        </w:rPr>
        <w:t>Any complaints and resolutions</w:t>
      </w:r>
      <w:r w:rsidR="00270E37">
        <w:rPr>
          <w:rFonts w:ascii="Times New Roman" w:hAnsi="Times New Roman" w:cs="Times New Roman"/>
        </w:rPr>
        <w:t>.</w:t>
      </w:r>
    </w:p>
    <w:p w14:paraId="3FAC2CB9" w14:textId="69F2BC96" w:rsidR="00457AE2" w:rsidRDefault="00B02149" w:rsidP="00F33FB6">
      <w:pPr>
        <w:pStyle w:val="ListParagraph"/>
        <w:numPr>
          <w:ilvl w:val="0"/>
          <w:numId w:val="21"/>
        </w:numPr>
        <w:rPr>
          <w:rFonts w:ascii="Times New Roman" w:hAnsi="Times New Roman" w:cs="Times New Roman"/>
        </w:rPr>
      </w:pPr>
      <w:r>
        <w:rPr>
          <w:rFonts w:ascii="Times New Roman" w:hAnsi="Times New Roman" w:cs="Times New Roman"/>
        </w:rPr>
        <w:t>Reports shall be broken down by months within the respective months.</w:t>
      </w:r>
    </w:p>
    <w:p w14:paraId="04135B11" w14:textId="77777777" w:rsidR="00270E37" w:rsidRDefault="00270E37" w:rsidP="00270E37">
      <w:pPr>
        <w:pStyle w:val="ListParagraph"/>
        <w:ind w:left="1450"/>
        <w:rPr>
          <w:rFonts w:ascii="Times New Roman" w:hAnsi="Times New Roman" w:cs="Times New Roman"/>
        </w:rPr>
      </w:pPr>
    </w:p>
    <w:p w14:paraId="5E508083" w14:textId="73F61F46" w:rsidR="003C4A2E" w:rsidRDefault="003C4A2E" w:rsidP="003C4A2E">
      <w:pPr>
        <w:rPr>
          <w:rFonts w:ascii="Times New Roman" w:hAnsi="Times New Roman" w:cs="Times New Roman"/>
        </w:rPr>
      </w:pPr>
      <w:r>
        <w:rPr>
          <w:rFonts w:ascii="Times New Roman" w:hAnsi="Times New Roman" w:cs="Times New Roman"/>
        </w:rPr>
        <w:t>All reports shall be sent to the Contract Administrator</w:t>
      </w:r>
      <w:r w:rsidR="008E6220">
        <w:rPr>
          <w:rFonts w:ascii="Times New Roman" w:hAnsi="Times New Roman" w:cs="Times New Roman"/>
        </w:rPr>
        <w:t>, Celeste Mazza (</w:t>
      </w:r>
      <w:hyperlink r:id="rId18" w:history="1">
        <w:r w:rsidR="008E6220" w:rsidRPr="00C76DBA">
          <w:rPr>
            <w:rStyle w:val="Hyperlink"/>
            <w:rFonts w:ascii="Times New Roman" w:hAnsi="Times New Roman" w:cs="Times New Roman"/>
          </w:rPr>
          <w:t>celmazza@pa.gov</w:t>
        </w:r>
      </w:hyperlink>
      <w:r w:rsidR="008E6220">
        <w:rPr>
          <w:rFonts w:ascii="Times New Roman" w:hAnsi="Times New Roman" w:cs="Times New Roman"/>
        </w:rPr>
        <w:t>), by the 15</w:t>
      </w:r>
      <w:r w:rsidR="008E6220" w:rsidRPr="008E6220">
        <w:rPr>
          <w:rFonts w:ascii="Times New Roman" w:hAnsi="Times New Roman" w:cs="Times New Roman"/>
          <w:vertAlign w:val="superscript"/>
        </w:rPr>
        <w:t>th</w:t>
      </w:r>
      <w:r w:rsidR="008E6220">
        <w:rPr>
          <w:rFonts w:ascii="Times New Roman" w:hAnsi="Times New Roman" w:cs="Times New Roman"/>
        </w:rPr>
        <w:t xml:space="preserve"> of the first month of the quarter:</w:t>
      </w:r>
    </w:p>
    <w:p w14:paraId="50996164" w14:textId="4561A113" w:rsidR="008E6220" w:rsidRDefault="008E6220" w:rsidP="00270E37">
      <w:pPr>
        <w:spacing w:after="0" w:line="240" w:lineRule="auto"/>
        <w:rPr>
          <w:rFonts w:ascii="Times New Roman" w:hAnsi="Times New Roman" w:cs="Times New Roman"/>
        </w:rPr>
      </w:pPr>
      <w:r>
        <w:rPr>
          <w:rFonts w:ascii="Times New Roman" w:hAnsi="Times New Roman" w:cs="Times New Roman"/>
        </w:rPr>
        <w:t xml:space="preserve">For the quarter of January to March, </w:t>
      </w:r>
      <w:r w:rsidR="00976B8A">
        <w:rPr>
          <w:rFonts w:ascii="Times New Roman" w:hAnsi="Times New Roman" w:cs="Times New Roman"/>
        </w:rPr>
        <w:t xml:space="preserve">the report </w:t>
      </w:r>
      <w:r w:rsidR="004E3425">
        <w:rPr>
          <w:rFonts w:ascii="Times New Roman" w:hAnsi="Times New Roman" w:cs="Times New Roman"/>
        </w:rPr>
        <w:t xml:space="preserve">is </w:t>
      </w:r>
      <w:r w:rsidR="00976B8A">
        <w:rPr>
          <w:rFonts w:ascii="Times New Roman" w:hAnsi="Times New Roman" w:cs="Times New Roman"/>
        </w:rPr>
        <w:t>due April 15</w:t>
      </w:r>
      <w:r w:rsidR="00976B8A" w:rsidRPr="00976B8A">
        <w:rPr>
          <w:rFonts w:ascii="Times New Roman" w:hAnsi="Times New Roman" w:cs="Times New Roman"/>
          <w:vertAlign w:val="superscript"/>
        </w:rPr>
        <w:t>th</w:t>
      </w:r>
      <w:r w:rsidR="00976B8A">
        <w:rPr>
          <w:rFonts w:ascii="Times New Roman" w:hAnsi="Times New Roman" w:cs="Times New Roman"/>
        </w:rPr>
        <w:t>.</w:t>
      </w:r>
    </w:p>
    <w:p w14:paraId="257715EA" w14:textId="2A7A9334" w:rsidR="00976B8A" w:rsidRDefault="00976B8A" w:rsidP="00270E37">
      <w:pPr>
        <w:spacing w:after="0" w:line="240" w:lineRule="auto"/>
        <w:rPr>
          <w:rFonts w:ascii="Times New Roman" w:hAnsi="Times New Roman" w:cs="Times New Roman"/>
        </w:rPr>
      </w:pPr>
      <w:r>
        <w:rPr>
          <w:rFonts w:ascii="Times New Roman" w:hAnsi="Times New Roman" w:cs="Times New Roman"/>
        </w:rPr>
        <w:t xml:space="preserve">For the quarter of April to June, the report </w:t>
      </w:r>
      <w:r w:rsidR="004E3425">
        <w:rPr>
          <w:rFonts w:ascii="Times New Roman" w:hAnsi="Times New Roman" w:cs="Times New Roman"/>
        </w:rPr>
        <w:t xml:space="preserve">is </w:t>
      </w:r>
      <w:r>
        <w:rPr>
          <w:rFonts w:ascii="Times New Roman" w:hAnsi="Times New Roman" w:cs="Times New Roman"/>
        </w:rPr>
        <w:t>due July 15</w:t>
      </w:r>
      <w:r w:rsidRPr="00976B8A">
        <w:rPr>
          <w:rFonts w:ascii="Times New Roman" w:hAnsi="Times New Roman" w:cs="Times New Roman"/>
          <w:vertAlign w:val="superscript"/>
        </w:rPr>
        <w:t>th</w:t>
      </w:r>
      <w:r>
        <w:rPr>
          <w:rFonts w:ascii="Times New Roman" w:hAnsi="Times New Roman" w:cs="Times New Roman"/>
        </w:rPr>
        <w:t>.</w:t>
      </w:r>
    </w:p>
    <w:p w14:paraId="326BB27C" w14:textId="15EFDB6E" w:rsidR="00976B8A" w:rsidRDefault="00976B8A" w:rsidP="00270E37">
      <w:pPr>
        <w:spacing w:after="0"/>
        <w:rPr>
          <w:rFonts w:ascii="Times New Roman" w:hAnsi="Times New Roman" w:cs="Times New Roman"/>
        </w:rPr>
      </w:pPr>
      <w:r>
        <w:rPr>
          <w:rFonts w:ascii="Times New Roman" w:hAnsi="Times New Roman" w:cs="Times New Roman"/>
        </w:rPr>
        <w:t xml:space="preserve">For the quarter of July through September, the report </w:t>
      </w:r>
      <w:r w:rsidR="004E3425">
        <w:rPr>
          <w:rFonts w:ascii="Times New Roman" w:hAnsi="Times New Roman" w:cs="Times New Roman"/>
        </w:rPr>
        <w:t>is due October 15</w:t>
      </w:r>
      <w:r w:rsidR="004E3425" w:rsidRPr="004E3425">
        <w:rPr>
          <w:rFonts w:ascii="Times New Roman" w:hAnsi="Times New Roman" w:cs="Times New Roman"/>
          <w:vertAlign w:val="superscript"/>
        </w:rPr>
        <w:t>th</w:t>
      </w:r>
      <w:r w:rsidR="004E3425">
        <w:rPr>
          <w:rFonts w:ascii="Times New Roman" w:hAnsi="Times New Roman" w:cs="Times New Roman"/>
        </w:rPr>
        <w:t>.</w:t>
      </w:r>
    </w:p>
    <w:p w14:paraId="519E3A67" w14:textId="1A5014CD" w:rsidR="004E3425" w:rsidRDefault="004E3425" w:rsidP="00270E37">
      <w:pPr>
        <w:spacing w:after="0"/>
        <w:rPr>
          <w:rFonts w:ascii="Times New Roman" w:hAnsi="Times New Roman" w:cs="Times New Roman"/>
        </w:rPr>
      </w:pPr>
      <w:r>
        <w:rPr>
          <w:rFonts w:ascii="Times New Roman" w:hAnsi="Times New Roman" w:cs="Times New Roman"/>
        </w:rPr>
        <w:t>For the quarter of October through December, the report is due January 15</w:t>
      </w:r>
      <w:r w:rsidRPr="004E3425">
        <w:rPr>
          <w:rFonts w:ascii="Times New Roman" w:hAnsi="Times New Roman" w:cs="Times New Roman"/>
          <w:vertAlign w:val="superscript"/>
        </w:rPr>
        <w:t>th</w:t>
      </w:r>
      <w:r>
        <w:rPr>
          <w:rFonts w:ascii="Times New Roman" w:hAnsi="Times New Roman" w:cs="Times New Roman"/>
        </w:rPr>
        <w:t xml:space="preserve">. </w:t>
      </w:r>
    </w:p>
    <w:p w14:paraId="3C77ECE3" w14:textId="77777777" w:rsidR="00270E37" w:rsidRDefault="00270E37" w:rsidP="00270E37">
      <w:pPr>
        <w:spacing w:after="0"/>
        <w:rPr>
          <w:rFonts w:ascii="Times New Roman" w:hAnsi="Times New Roman" w:cs="Times New Roman"/>
        </w:rPr>
      </w:pPr>
    </w:p>
    <w:p w14:paraId="04947B57" w14:textId="105F8069" w:rsidR="004E3425" w:rsidRDefault="004E3425" w:rsidP="003C4A2E">
      <w:pPr>
        <w:rPr>
          <w:rFonts w:ascii="Times New Roman" w:hAnsi="Times New Roman" w:cs="Times New Roman"/>
        </w:rPr>
      </w:pPr>
      <w:r>
        <w:rPr>
          <w:rFonts w:ascii="Times New Roman" w:hAnsi="Times New Roman" w:cs="Times New Roman"/>
        </w:rPr>
        <w:t>If the report due date falls on a non-business day, the report is due the following business day</w:t>
      </w:r>
      <w:r w:rsidR="00270E37">
        <w:rPr>
          <w:rFonts w:ascii="Times New Roman" w:hAnsi="Times New Roman" w:cs="Times New Roman"/>
        </w:rPr>
        <w:t>.</w:t>
      </w:r>
    </w:p>
    <w:p w14:paraId="10ADC717" w14:textId="77777777" w:rsidR="00976B8A" w:rsidRPr="003C4A2E" w:rsidRDefault="00976B8A" w:rsidP="003C4A2E">
      <w:pPr>
        <w:rPr>
          <w:rFonts w:ascii="Times New Roman" w:hAnsi="Times New Roman" w:cs="Times New Roman"/>
        </w:rPr>
      </w:pPr>
    </w:p>
    <w:p w14:paraId="5FEA841C" w14:textId="77777777" w:rsidR="000F740F" w:rsidRPr="000F740F" w:rsidRDefault="000F740F" w:rsidP="000F740F">
      <w:pPr>
        <w:rPr>
          <w:rFonts w:ascii="Times New Roman" w:hAnsi="Times New Roman" w:cs="Times New Roman"/>
          <w:u w:val="single"/>
        </w:rPr>
      </w:pPr>
    </w:p>
    <w:sectPr w:rsidR="000F740F" w:rsidRPr="000F740F">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469FE" w14:textId="77777777" w:rsidR="00E92B1F" w:rsidRDefault="00E92B1F" w:rsidP="006643D6">
      <w:pPr>
        <w:spacing w:after="0" w:line="240" w:lineRule="auto"/>
      </w:pPr>
      <w:r>
        <w:separator/>
      </w:r>
    </w:p>
  </w:endnote>
  <w:endnote w:type="continuationSeparator" w:id="0">
    <w:p w14:paraId="717D3170" w14:textId="77777777" w:rsidR="00E92B1F" w:rsidRDefault="00E92B1F" w:rsidP="00664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18F26" w14:textId="4AD1F24F" w:rsidR="00B7723E" w:rsidRDefault="005E6576" w:rsidP="00B7723E">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ACD2F" w14:textId="77777777" w:rsidR="00E92B1F" w:rsidRDefault="00E92B1F" w:rsidP="006643D6">
      <w:pPr>
        <w:spacing w:after="0" w:line="240" w:lineRule="auto"/>
      </w:pPr>
      <w:r>
        <w:separator/>
      </w:r>
    </w:p>
  </w:footnote>
  <w:footnote w:type="continuationSeparator" w:id="0">
    <w:p w14:paraId="795D1ACB" w14:textId="77777777" w:rsidR="00E92B1F" w:rsidRDefault="00E92B1F" w:rsidP="006643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42EC7"/>
    <w:multiLevelType w:val="hybridMultilevel"/>
    <w:tmpl w:val="E74A9F8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206AF"/>
    <w:multiLevelType w:val="hybridMultilevel"/>
    <w:tmpl w:val="91807FE8"/>
    <w:lvl w:ilvl="0" w:tplc="8F60D66E">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0E5914"/>
    <w:multiLevelType w:val="hybridMultilevel"/>
    <w:tmpl w:val="1A1C0226"/>
    <w:lvl w:ilvl="0" w:tplc="8A241D44">
      <w:start w:val="1"/>
      <w:numFmt w:val="upp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BB37DF"/>
    <w:multiLevelType w:val="hybridMultilevel"/>
    <w:tmpl w:val="CCE60FB4"/>
    <w:lvl w:ilvl="0" w:tplc="BA501E84">
      <w:start w:val="1"/>
      <w:numFmt w:val="upperLetter"/>
      <w:lvlText w:val="%1."/>
      <w:lvlJc w:val="left"/>
      <w:pPr>
        <w:ind w:left="720" w:hanging="360"/>
      </w:pPr>
      <w:rPr>
        <w:rFonts w:hint="default"/>
        <w:b w:val="0"/>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C74AEF22">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751E5D"/>
    <w:multiLevelType w:val="hybridMultilevel"/>
    <w:tmpl w:val="AF40C898"/>
    <w:lvl w:ilvl="0" w:tplc="3CD2C2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835338"/>
    <w:multiLevelType w:val="hybridMultilevel"/>
    <w:tmpl w:val="7FCE81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B72012"/>
    <w:multiLevelType w:val="hybridMultilevel"/>
    <w:tmpl w:val="E99A65BE"/>
    <w:lvl w:ilvl="0" w:tplc="15C8127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F9611DE"/>
    <w:multiLevelType w:val="hybridMultilevel"/>
    <w:tmpl w:val="E952A990"/>
    <w:lvl w:ilvl="0" w:tplc="FBD00C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2656335"/>
    <w:multiLevelType w:val="hybridMultilevel"/>
    <w:tmpl w:val="AE905FB4"/>
    <w:lvl w:ilvl="0" w:tplc="FCCCBBE2">
      <w:start w:val="1"/>
      <w:numFmt w:val="lowerRoman"/>
      <w:lvlText w:val="%1."/>
      <w:lvlJc w:val="left"/>
      <w:pPr>
        <w:ind w:left="1800" w:hanging="360"/>
      </w:pPr>
      <w:rPr>
        <w:rFonts w:ascii="Verdana" w:eastAsia="Times New Roman" w:hAnsi="Verdana"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43F56C1"/>
    <w:multiLevelType w:val="hybridMultilevel"/>
    <w:tmpl w:val="DB3C0658"/>
    <w:lvl w:ilvl="0" w:tplc="BA501E84">
      <w:start w:val="1"/>
      <w:numFmt w:val="upperLetter"/>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266A45"/>
    <w:multiLevelType w:val="hybridMultilevel"/>
    <w:tmpl w:val="58BEE070"/>
    <w:lvl w:ilvl="0" w:tplc="78B66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99A2327"/>
    <w:multiLevelType w:val="hybridMultilevel"/>
    <w:tmpl w:val="3DDEF912"/>
    <w:lvl w:ilvl="0" w:tplc="E9B2EE4A">
      <w:start w:val="1"/>
      <w:numFmt w:val="upperLetter"/>
      <w:lvlText w:val="%1."/>
      <w:lvlJc w:val="left"/>
      <w:pPr>
        <w:ind w:left="937" w:hanging="360"/>
      </w:pPr>
      <w:rPr>
        <w:rFonts w:hint="default"/>
      </w:rPr>
    </w:lvl>
    <w:lvl w:ilvl="1" w:tplc="04090019">
      <w:start w:val="1"/>
      <w:numFmt w:val="lowerLetter"/>
      <w:lvlText w:val="%2."/>
      <w:lvlJc w:val="left"/>
      <w:pPr>
        <w:ind w:left="1657" w:hanging="360"/>
      </w:pPr>
    </w:lvl>
    <w:lvl w:ilvl="2" w:tplc="0409001B" w:tentative="1">
      <w:start w:val="1"/>
      <w:numFmt w:val="lowerRoman"/>
      <w:lvlText w:val="%3."/>
      <w:lvlJc w:val="right"/>
      <w:pPr>
        <w:ind w:left="2377" w:hanging="180"/>
      </w:pPr>
    </w:lvl>
    <w:lvl w:ilvl="3" w:tplc="0409000F" w:tentative="1">
      <w:start w:val="1"/>
      <w:numFmt w:val="decimal"/>
      <w:lvlText w:val="%4."/>
      <w:lvlJc w:val="left"/>
      <w:pPr>
        <w:ind w:left="3097" w:hanging="360"/>
      </w:pPr>
    </w:lvl>
    <w:lvl w:ilvl="4" w:tplc="04090019" w:tentative="1">
      <w:start w:val="1"/>
      <w:numFmt w:val="lowerLetter"/>
      <w:lvlText w:val="%5."/>
      <w:lvlJc w:val="left"/>
      <w:pPr>
        <w:ind w:left="3817" w:hanging="360"/>
      </w:pPr>
    </w:lvl>
    <w:lvl w:ilvl="5" w:tplc="0409001B" w:tentative="1">
      <w:start w:val="1"/>
      <w:numFmt w:val="lowerRoman"/>
      <w:lvlText w:val="%6."/>
      <w:lvlJc w:val="right"/>
      <w:pPr>
        <w:ind w:left="4537" w:hanging="180"/>
      </w:pPr>
    </w:lvl>
    <w:lvl w:ilvl="6" w:tplc="0409000F" w:tentative="1">
      <w:start w:val="1"/>
      <w:numFmt w:val="decimal"/>
      <w:lvlText w:val="%7."/>
      <w:lvlJc w:val="left"/>
      <w:pPr>
        <w:ind w:left="5257" w:hanging="360"/>
      </w:pPr>
    </w:lvl>
    <w:lvl w:ilvl="7" w:tplc="04090019" w:tentative="1">
      <w:start w:val="1"/>
      <w:numFmt w:val="lowerLetter"/>
      <w:lvlText w:val="%8."/>
      <w:lvlJc w:val="left"/>
      <w:pPr>
        <w:ind w:left="5977" w:hanging="360"/>
      </w:pPr>
    </w:lvl>
    <w:lvl w:ilvl="8" w:tplc="0409001B" w:tentative="1">
      <w:start w:val="1"/>
      <w:numFmt w:val="lowerRoman"/>
      <w:lvlText w:val="%9."/>
      <w:lvlJc w:val="right"/>
      <w:pPr>
        <w:ind w:left="6697" w:hanging="180"/>
      </w:pPr>
    </w:lvl>
  </w:abstractNum>
  <w:abstractNum w:abstractNumId="12" w15:restartNumberingAfterBreak="0">
    <w:nsid w:val="59C21F2D"/>
    <w:multiLevelType w:val="hybridMultilevel"/>
    <w:tmpl w:val="F384AE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694AB2"/>
    <w:multiLevelType w:val="hybridMultilevel"/>
    <w:tmpl w:val="4726C8A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F033E5E"/>
    <w:multiLevelType w:val="hybridMultilevel"/>
    <w:tmpl w:val="A6DE373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D02BDF"/>
    <w:multiLevelType w:val="hybridMultilevel"/>
    <w:tmpl w:val="B39632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1014E4"/>
    <w:multiLevelType w:val="hybridMultilevel"/>
    <w:tmpl w:val="94C02570"/>
    <w:lvl w:ilvl="0" w:tplc="188867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86640D9"/>
    <w:multiLevelType w:val="hybridMultilevel"/>
    <w:tmpl w:val="940ABDD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9005844"/>
    <w:multiLevelType w:val="hybridMultilevel"/>
    <w:tmpl w:val="00645C22"/>
    <w:lvl w:ilvl="0" w:tplc="3CD2C2E0">
      <w:start w:val="1"/>
      <w:numFmt w:val="upperLetter"/>
      <w:lvlText w:val="%1."/>
      <w:lvlJc w:val="left"/>
      <w:pPr>
        <w:ind w:left="1450" w:hanging="360"/>
      </w:pPr>
      <w:rPr>
        <w:rFonts w:hint="default"/>
      </w:rPr>
    </w:lvl>
    <w:lvl w:ilvl="1" w:tplc="04090019" w:tentative="1">
      <w:start w:val="1"/>
      <w:numFmt w:val="lowerLetter"/>
      <w:lvlText w:val="%2."/>
      <w:lvlJc w:val="left"/>
      <w:pPr>
        <w:ind w:left="1810" w:hanging="360"/>
      </w:pPr>
    </w:lvl>
    <w:lvl w:ilvl="2" w:tplc="0409001B" w:tentative="1">
      <w:start w:val="1"/>
      <w:numFmt w:val="lowerRoman"/>
      <w:lvlText w:val="%3."/>
      <w:lvlJc w:val="right"/>
      <w:pPr>
        <w:ind w:left="2530" w:hanging="180"/>
      </w:pPr>
    </w:lvl>
    <w:lvl w:ilvl="3" w:tplc="0409000F" w:tentative="1">
      <w:start w:val="1"/>
      <w:numFmt w:val="decimal"/>
      <w:lvlText w:val="%4."/>
      <w:lvlJc w:val="left"/>
      <w:pPr>
        <w:ind w:left="3250" w:hanging="360"/>
      </w:pPr>
    </w:lvl>
    <w:lvl w:ilvl="4" w:tplc="04090019" w:tentative="1">
      <w:start w:val="1"/>
      <w:numFmt w:val="lowerLetter"/>
      <w:lvlText w:val="%5."/>
      <w:lvlJc w:val="left"/>
      <w:pPr>
        <w:ind w:left="3970" w:hanging="360"/>
      </w:pPr>
    </w:lvl>
    <w:lvl w:ilvl="5" w:tplc="0409001B" w:tentative="1">
      <w:start w:val="1"/>
      <w:numFmt w:val="lowerRoman"/>
      <w:lvlText w:val="%6."/>
      <w:lvlJc w:val="right"/>
      <w:pPr>
        <w:ind w:left="4690" w:hanging="180"/>
      </w:pPr>
    </w:lvl>
    <w:lvl w:ilvl="6" w:tplc="0409000F" w:tentative="1">
      <w:start w:val="1"/>
      <w:numFmt w:val="decimal"/>
      <w:lvlText w:val="%7."/>
      <w:lvlJc w:val="left"/>
      <w:pPr>
        <w:ind w:left="5410" w:hanging="360"/>
      </w:pPr>
    </w:lvl>
    <w:lvl w:ilvl="7" w:tplc="04090019" w:tentative="1">
      <w:start w:val="1"/>
      <w:numFmt w:val="lowerLetter"/>
      <w:lvlText w:val="%8."/>
      <w:lvlJc w:val="left"/>
      <w:pPr>
        <w:ind w:left="6130" w:hanging="360"/>
      </w:pPr>
    </w:lvl>
    <w:lvl w:ilvl="8" w:tplc="0409001B" w:tentative="1">
      <w:start w:val="1"/>
      <w:numFmt w:val="lowerRoman"/>
      <w:lvlText w:val="%9."/>
      <w:lvlJc w:val="right"/>
      <w:pPr>
        <w:ind w:left="6850" w:hanging="180"/>
      </w:pPr>
    </w:lvl>
  </w:abstractNum>
  <w:abstractNum w:abstractNumId="19" w15:restartNumberingAfterBreak="0">
    <w:nsid w:val="7B901AA7"/>
    <w:multiLevelType w:val="hybridMultilevel"/>
    <w:tmpl w:val="4B848C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7C436304"/>
    <w:multiLevelType w:val="hybridMultilevel"/>
    <w:tmpl w:val="224C3550"/>
    <w:lvl w:ilvl="0" w:tplc="89E23134">
      <w:start w:val="1"/>
      <w:numFmt w:val="upp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num w:numId="1" w16cid:durableId="1537228710">
    <w:abstractNumId w:val="7"/>
  </w:num>
  <w:num w:numId="2" w16cid:durableId="2142190478">
    <w:abstractNumId w:val="12"/>
  </w:num>
  <w:num w:numId="3" w16cid:durableId="23528570">
    <w:abstractNumId w:val="0"/>
  </w:num>
  <w:num w:numId="4" w16cid:durableId="1635867802">
    <w:abstractNumId w:val="6"/>
  </w:num>
  <w:num w:numId="5" w16cid:durableId="458229182">
    <w:abstractNumId w:val="19"/>
  </w:num>
  <w:num w:numId="6" w16cid:durableId="1926109094">
    <w:abstractNumId w:val="17"/>
  </w:num>
  <w:num w:numId="7" w16cid:durableId="1289583629">
    <w:abstractNumId w:val="13"/>
  </w:num>
  <w:num w:numId="8" w16cid:durableId="618492076">
    <w:abstractNumId w:val="10"/>
  </w:num>
  <w:num w:numId="9" w16cid:durableId="1200390033">
    <w:abstractNumId w:val="20"/>
  </w:num>
  <w:num w:numId="10" w16cid:durableId="1253930412">
    <w:abstractNumId w:val="8"/>
  </w:num>
  <w:num w:numId="11" w16cid:durableId="1994215727">
    <w:abstractNumId w:val="1"/>
  </w:num>
  <w:num w:numId="12" w16cid:durableId="611518097">
    <w:abstractNumId w:val="16"/>
  </w:num>
  <w:num w:numId="13" w16cid:durableId="758599226">
    <w:abstractNumId w:val="3"/>
  </w:num>
  <w:num w:numId="14" w16cid:durableId="794056554">
    <w:abstractNumId w:val="9"/>
  </w:num>
  <w:num w:numId="15" w16cid:durableId="777681106">
    <w:abstractNumId w:val="15"/>
  </w:num>
  <w:num w:numId="16" w16cid:durableId="1878660686">
    <w:abstractNumId w:val="14"/>
  </w:num>
  <w:num w:numId="17" w16cid:durableId="1149640100">
    <w:abstractNumId w:val="2"/>
  </w:num>
  <w:num w:numId="18" w16cid:durableId="1773282637">
    <w:abstractNumId w:val="5"/>
  </w:num>
  <w:num w:numId="19" w16cid:durableId="2126846930">
    <w:abstractNumId w:val="11"/>
  </w:num>
  <w:num w:numId="20" w16cid:durableId="2001694884">
    <w:abstractNumId w:val="4"/>
  </w:num>
  <w:num w:numId="21" w16cid:durableId="1065876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3D6"/>
    <w:rsid w:val="00011AE5"/>
    <w:rsid w:val="00021950"/>
    <w:rsid w:val="000321CC"/>
    <w:rsid w:val="00034B83"/>
    <w:rsid w:val="000579B2"/>
    <w:rsid w:val="00094168"/>
    <w:rsid w:val="000967A9"/>
    <w:rsid w:val="000B22B5"/>
    <w:rsid w:val="000D3460"/>
    <w:rsid w:val="000D3AEE"/>
    <w:rsid w:val="000D4779"/>
    <w:rsid w:val="000D5501"/>
    <w:rsid w:val="000E2467"/>
    <w:rsid w:val="000F740F"/>
    <w:rsid w:val="00102731"/>
    <w:rsid w:val="00114189"/>
    <w:rsid w:val="001262F0"/>
    <w:rsid w:val="0013626C"/>
    <w:rsid w:val="0015322D"/>
    <w:rsid w:val="001572D7"/>
    <w:rsid w:val="00166711"/>
    <w:rsid w:val="001673F5"/>
    <w:rsid w:val="001678CE"/>
    <w:rsid w:val="00173A42"/>
    <w:rsid w:val="00181BA6"/>
    <w:rsid w:val="00181F2E"/>
    <w:rsid w:val="00185CEE"/>
    <w:rsid w:val="001B0364"/>
    <w:rsid w:val="001B2263"/>
    <w:rsid w:val="001F6D92"/>
    <w:rsid w:val="00213019"/>
    <w:rsid w:val="00251C74"/>
    <w:rsid w:val="00270E37"/>
    <w:rsid w:val="00276539"/>
    <w:rsid w:val="00277FB5"/>
    <w:rsid w:val="002A03AF"/>
    <w:rsid w:val="002A1638"/>
    <w:rsid w:val="002A5D3A"/>
    <w:rsid w:val="002A758C"/>
    <w:rsid w:val="002B0139"/>
    <w:rsid w:val="002B0678"/>
    <w:rsid w:val="002B17AD"/>
    <w:rsid w:val="002C43B5"/>
    <w:rsid w:val="002D58E8"/>
    <w:rsid w:val="002E549F"/>
    <w:rsid w:val="00324983"/>
    <w:rsid w:val="0032523C"/>
    <w:rsid w:val="0033021E"/>
    <w:rsid w:val="00332D99"/>
    <w:rsid w:val="003445F0"/>
    <w:rsid w:val="00346C4A"/>
    <w:rsid w:val="00354A1D"/>
    <w:rsid w:val="00356BAD"/>
    <w:rsid w:val="0037144E"/>
    <w:rsid w:val="00373BB8"/>
    <w:rsid w:val="003975B4"/>
    <w:rsid w:val="003B00F2"/>
    <w:rsid w:val="003B613D"/>
    <w:rsid w:val="003C4952"/>
    <w:rsid w:val="003C4A2E"/>
    <w:rsid w:val="003C682D"/>
    <w:rsid w:val="003E0197"/>
    <w:rsid w:val="003E1E53"/>
    <w:rsid w:val="003E6DAA"/>
    <w:rsid w:val="003F55C7"/>
    <w:rsid w:val="003F6C03"/>
    <w:rsid w:val="00400A92"/>
    <w:rsid w:val="00406351"/>
    <w:rsid w:val="00416288"/>
    <w:rsid w:val="00417CDA"/>
    <w:rsid w:val="0042260A"/>
    <w:rsid w:val="00433920"/>
    <w:rsid w:val="0043675A"/>
    <w:rsid w:val="004403F1"/>
    <w:rsid w:val="004441C5"/>
    <w:rsid w:val="00457AE2"/>
    <w:rsid w:val="00482213"/>
    <w:rsid w:val="00484335"/>
    <w:rsid w:val="00496EDA"/>
    <w:rsid w:val="004B1335"/>
    <w:rsid w:val="004B2607"/>
    <w:rsid w:val="004C671A"/>
    <w:rsid w:val="004C68FA"/>
    <w:rsid w:val="004E3425"/>
    <w:rsid w:val="004F1B85"/>
    <w:rsid w:val="00503E97"/>
    <w:rsid w:val="00517FC8"/>
    <w:rsid w:val="00526A82"/>
    <w:rsid w:val="00533301"/>
    <w:rsid w:val="005450A3"/>
    <w:rsid w:val="0054525C"/>
    <w:rsid w:val="005504CA"/>
    <w:rsid w:val="00556139"/>
    <w:rsid w:val="00571D5E"/>
    <w:rsid w:val="00572B3B"/>
    <w:rsid w:val="00574196"/>
    <w:rsid w:val="00592A57"/>
    <w:rsid w:val="005972BD"/>
    <w:rsid w:val="005A13BE"/>
    <w:rsid w:val="005A14FA"/>
    <w:rsid w:val="005B0763"/>
    <w:rsid w:val="005C1ABA"/>
    <w:rsid w:val="005C2014"/>
    <w:rsid w:val="005C44C0"/>
    <w:rsid w:val="005C62B1"/>
    <w:rsid w:val="005D0C47"/>
    <w:rsid w:val="005D1458"/>
    <w:rsid w:val="005E6576"/>
    <w:rsid w:val="0061056E"/>
    <w:rsid w:val="00612A71"/>
    <w:rsid w:val="00614334"/>
    <w:rsid w:val="00640002"/>
    <w:rsid w:val="0065222F"/>
    <w:rsid w:val="00653D9D"/>
    <w:rsid w:val="006633EB"/>
    <w:rsid w:val="006643D6"/>
    <w:rsid w:val="00673FDF"/>
    <w:rsid w:val="00687525"/>
    <w:rsid w:val="006A4C77"/>
    <w:rsid w:val="006C0D65"/>
    <w:rsid w:val="006D1006"/>
    <w:rsid w:val="006D5D64"/>
    <w:rsid w:val="006E218A"/>
    <w:rsid w:val="006F3A2B"/>
    <w:rsid w:val="00706228"/>
    <w:rsid w:val="00711D55"/>
    <w:rsid w:val="00724AA7"/>
    <w:rsid w:val="00740ED4"/>
    <w:rsid w:val="00745458"/>
    <w:rsid w:val="00750415"/>
    <w:rsid w:val="00750FE1"/>
    <w:rsid w:val="007632BA"/>
    <w:rsid w:val="007640AD"/>
    <w:rsid w:val="00781D8F"/>
    <w:rsid w:val="007870DC"/>
    <w:rsid w:val="007A72EF"/>
    <w:rsid w:val="007D59B5"/>
    <w:rsid w:val="007E3662"/>
    <w:rsid w:val="007F1BF2"/>
    <w:rsid w:val="00803E71"/>
    <w:rsid w:val="008044AF"/>
    <w:rsid w:val="00814F06"/>
    <w:rsid w:val="00823CAC"/>
    <w:rsid w:val="00824E16"/>
    <w:rsid w:val="00836089"/>
    <w:rsid w:val="00870349"/>
    <w:rsid w:val="00885C30"/>
    <w:rsid w:val="00892425"/>
    <w:rsid w:val="00893ACE"/>
    <w:rsid w:val="00896559"/>
    <w:rsid w:val="008B2E07"/>
    <w:rsid w:val="008B4879"/>
    <w:rsid w:val="008E6220"/>
    <w:rsid w:val="0090145D"/>
    <w:rsid w:val="00901ED8"/>
    <w:rsid w:val="009025EC"/>
    <w:rsid w:val="009153A0"/>
    <w:rsid w:val="00921C3A"/>
    <w:rsid w:val="00926426"/>
    <w:rsid w:val="00940C04"/>
    <w:rsid w:val="00943539"/>
    <w:rsid w:val="009536BB"/>
    <w:rsid w:val="009650AE"/>
    <w:rsid w:val="00966557"/>
    <w:rsid w:val="00976B8A"/>
    <w:rsid w:val="00981F23"/>
    <w:rsid w:val="009A252C"/>
    <w:rsid w:val="009B14F0"/>
    <w:rsid w:val="009B4ADB"/>
    <w:rsid w:val="009C5D81"/>
    <w:rsid w:val="009D5277"/>
    <w:rsid w:val="009E3267"/>
    <w:rsid w:val="00A314CC"/>
    <w:rsid w:val="00A44EF9"/>
    <w:rsid w:val="00A50E03"/>
    <w:rsid w:val="00A52F35"/>
    <w:rsid w:val="00A5524A"/>
    <w:rsid w:val="00A62FFA"/>
    <w:rsid w:val="00A840FB"/>
    <w:rsid w:val="00A87CAD"/>
    <w:rsid w:val="00A93493"/>
    <w:rsid w:val="00AA3C9A"/>
    <w:rsid w:val="00AA63E9"/>
    <w:rsid w:val="00AA786F"/>
    <w:rsid w:val="00AC71A3"/>
    <w:rsid w:val="00AD3937"/>
    <w:rsid w:val="00AD4363"/>
    <w:rsid w:val="00AE6482"/>
    <w:rsid w:val="00B02149"/>
    <w:rsid w:val="00B03140"/>
    <w:rsid w:val="00B07641"/>
    <w:rsid w:val="00B2217E"/>
    <w:rsid w:val="00B24A29"/>
    <w:rsid w:val="00B4628A"/>
    <w:rsid w:val="00B5297E"/>
    <w:rsid w:val="00B55882"/>
    <w:rsid w:val="00B61A9C"/>
    <w:rsid w:val="00B61EBF"/>
    <w:rsid w:val="00B7723E"/>
    <w:rsid w:val="00B808E7"/>
    <w:rsid w:val="00B822E0"/>
    <w:rsid w:val="00B9131F"/>
    <w:rsid w:val="00BB35C9"/>
    <w:rsid w:val="00BB55D1"/>
    <w:rsid w:val="00BC084F"/>
    <w:rsid w:val="00BC5374"/>
    <w:rsid w:val="00BC747F"/>
    <w:rsid w:val="00BD08EF"/>
    <w:rsid w:val="00BD14BE"/>
    <w:rsid w:val="00BD3F75"/>
    <w:rsid w:val="00BD7622"/>
    <w:rsid w:val="00BF2E8B"/>
    <w:rsid w:val="00BF3BF7"/>
    <w:rsid w:val="00C0331B"/>
    <w:rsid w:val="00C12F8F"/>
    <w:rsid w:val="00C16D42"/>
    <w:rsid w:val="00C20B54"/>
    <w:rsid w:val="00C22C1A"/>
    <w:rsid w:val="00C254F2"/>
    <w:rsid w:val="00C43E48"/>
    <w:rsid w:val="00C479CD"/>
    <w:rsid w:val="00C50102"/>
    <w:rsid w:val="00C5551D"/>
    <w:rsid w:val="00C565F3"/>
    <w:rsid w:val="00C61E7A"/>
    <w:rsid w:val="00C6567A"/>
    <w:rsid w:val="00C8246D"/>
    <w:rsid w:val="00C916FB"/>
    <w:rsid w:val="00CC7B31"/>
    <w:rsid w:val="00CE1E7A"/>
    <w:rsid w:val="00CF50FD"/>
    <w:rsid w:val="00D01C7E"/>
    <w:rsid w:val="00D0717B"/>
    <w:rsid w:val="00D12E76"/>
    <w:rsid w:val="00D15828"/>
    <w:rsid w:val="00D17912"/>
    <w:rsid w:val="00D31F88"/>
    <w:rsid w:val="00D47796"/>
    <w:rsid w:val="00D51BC1"/>
    <w:rsid w:val="00D618DB"/>
    <w:rsid w:val="00D64DAF"/>
    <w:rsid w:val="00D64F6C"/>
    <w:rsid w:val="00D67C0B"/>
    <w:rsid w:val="00D8586A"/>
    <w:rsid w:val="00DA2BA8"/>
    <w:rsid w:val="00DA52BA"/>
    <w:rsid w:val="00DC52F0"/>
    <w:rsid w:val="00DC603D"/>
    <w:rsid w:val="00DC7B10"/>
    <w:rsid w:val="00DE39E7"/>
    <w:rsid w:val="00DF06E0"/>
    <w:rsid w:val="00DF1608"/>
    <w:rsid w:val="00DF64E6"/>
    <w:rsid w:val="00E060B6"/>
    <w:rsid w:val="00E177E6"/>
    <w:rsid w:val="00E32D4A"/>
    <w:rsid w:val="00E33300"/>
    <w:rsid w:val="00E50268"/>
    <w:rsid w:val="00E514D5"/>
    <w:rsid w:val="00E54394"/>
    <w:rsid w:val="00E5488C"/>
    <w:rsid w:val="00E5490F"/>
    <w:rsid w:val="00E92B1F"/>
    <w:rsid w:val="00E947FB"/>
    <w:rsid w:val="00EA1C85"/>
    <w:rsid w:val="00ED1405"/>
    <w:rsid w:val="00ED18AB"/>
    <w:rsid w:val="00ED4836"/>
    <w:rsid w:val="00EE1C20"/>
    <w:rsid w:val="00EF1144"/>
    <w:rsid w:val="00EF682F"/>
    <w:rsid w:val="00F06AF4"/>
    <w:rsid w:val="00F33FB6"/>
    <w:rsid w:val="00F47A5E"/>
    <w:rsid w:val="00F55A1E"/>
    <w:rsid w:val="00F63FEE"/>
    <w:rsid w:val="00F756CA"/>
    <w:rsid w:val="00F761E3"/>
    <w:rsid w:val="00F77210"/>
    <w:rsid w:val="00F81099"/>
    <w:rsid w:val="00F81513"/>
    <w:rsid w:val="00F87514"/>
    <w:rsid w:val="00FA443B"/>
    <w:rsid w:val="00FB6DE9"/>
    <w:rsid w:val="00FC6227"/>
    <w:rsid w:val="00FC702D"/>
    <w:rsid w:val="00FD020A"/>
    <w:rsid w:val="00FD2467"/>
    <w:rsid w:val="00FF0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98AAF"/>
  <w15:chartTrackingRefBased/>
  <w15:docId w15:val="{06C05971-5076-4FD1-AA2E-97CC74048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43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43D6"/>
  </w:style>
  <w:style w:type="paragraph" w:styleId="Footer">
    <w:name w:val="footer"/>
    <w:basedOn w:val="Normal"/>
    <w:link w:val="FooterChar"/>
    <w:uiPriority w:val="99"/>
    <w:unhideWhenUsed/>
    <w:rsid w:val="006643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43D6"/>
  </w:style>
  <w:style w:type="paragraph" w:styleId="ListParagraph">
    <w:name w:val="List Paragraph"/>
    <w:basedOn w:val="Normal"/>
    <w:uiPriority w:val="34"/>
    <w:qFormat/>
    <w:rsid w:val="007F1BF2"/>
    <w:pPr>
      <w:ind w:left="720"/>
      <w:contextualSpacing/>
    </w:pPr>
  </w:style>
  <w:style w:type="character" w:styleId="Hyperlink">
    <w:name w:val="Hyperlink"/>
    <w:basedOn w:val="DefaultParagraphFont"/>
    <w:uiPriority w:val="99"/>
    <w:unhideWhenUsed/>
    <w:rsid w:val="007D59B5"/>
    <w:rPr>
      <w:color w:val="0000FF"/>
      <w:u w:val="single"/>
    </w:rPr>
  </w:style>
  <w:style w:type="character" w:styleId="UnresolvedMention">
    <w:name w:val="Unresolved Mention"/>
    <w:basedOn w:val="DefaultParagraphFont"/>
    <w:uiPriority w:val="99"/>
    <w:semiHidden/>
    <w:unhideWhenUsed/>
    <w:rsid w:val="00823CAC"/>
    <w:rPr>
      <w:color w:val="605E5C"/>
      <w:shd w:val="clear" w:color="auto" w:fill="E1DFDD"/>
    </w:rPr>
  </w:style>
  <w:style w:type="paragraph" w:styleId="Revision">
    <w:name w:val="Revision"/>
    <w:hidden/>
    <w:uiPriority w:val="99"/>
    <w:semiHidden/>
    <w:rsid w:val="00D64DAF"/>
    <w:pPr>
      <w:spacing w:after="0" w:line="240" w:lineRule="auto"/>
    </w:pPr>
  </w:style>
  <w:style w:type="character" w:styleId="FollowedHyperlink">
    <w:name w:val="FollowedHyperlink"/>
    <w:basedOn w:val="DefaultParagraphFont"/>
    <w:uiPriority w:val="99"/>
    <w:semiHidden/>
    <w:unhideWhenUsed/>
    <w:rsid w:val="00FC6227"/>
    <w:rPr>
      <w:color w:val="954F72" w:themeColor="followedHyperlink"/>
      <w:u w:val="single"/>
    </w:rPr>
  </w:style>
  <w:style w:type="character" w:styleId="CommentReference">
    <w:name w:val="annotation reference"/>
    <w:basedOn w:val="DefaultParagraphFont"/>
    <w:uiPriority w:val="99"/>
    <w:semiHidden/>
    <w:unhideWhenUsed/>
    <w:rsid w:val="000D4779"/>
    <w:rPr>
      <w:sz w:val="16"/>
      <w:szCs w:val="16"/>
    </w:rPr>
  </w:style>
  <w:style w:type="paragraph" w:styleId="CommentText">
    <w:name w:val="annotation text"/>
    <w:basedOn w:val="Normal"/>
    <w:link w:val="CommentTextChar"/>
    <w:uiPriority w:val="99"/>
    <w:unhideWhenUsed/>
    <w:rsid w:val="000D4779"/>
    <w:pPr>
      <w:spacing w:line="240" w:lineRule="auto"/>
    </w:pPr>
    <w:rPr>
      <w:sz w:val="20"/>
      <w:szCs w:val="20"/>
    </w:rPr>
  </w:style>
  <w:style w:type="character" w:customStyle="1" w:styleId="CommentTextChar">
    <w:name w:val="Comment Text Char"/>
    <w:basedOn w:val="DefaultParagraphFont"/>
    <w:link w:val="CommentText"/>
    <w:uiPriority w:val="99"/>
    <w:rsid w:val="000D4779"/>
    <w:rPr>
      <w:sz w:val="20"/>
      <w:szCs w:val="20"/>
    </w:rPr>
  </w:style>
  <w:style w:type="paragraph" w:styleId="CommentSubject">
    <w:name w:val="annotation subject"/>
    <w:basedOn w:val="CommentText"/>
    <w:next w:val="CommentText"/>
    <w:link w:val="CommentSubjectChar"/>
    <w:uiPriority w:val="99"/>
    <w:semiHidden/>
    <w:unhideWhenUsed/>
    <w:rsid w:val="000D4779"/>
    <w:rPr>
      <w:b/>
      <w:bCs/>
    </w:rPr>
  </w:style>
  <w:style w:type="character" w:customStyle="1" w:styleId="CommentSubjectChar">
    <w:name w:val="Comment Subject Char"/>
    <w:basedOn w:val="CommentTextChar"/>
    <w:link w:val="CommentSubject"/>
    <w:uiPriority w:val="99"/>
    <w:semiHidden/>
    <w:rsid w:val="000D477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pasupplierportal.state.pa.us" TargetMode="External"/><Relationship Id="rId18" Type="http://schemas.openxmlformats.org/officeDocument/2006/relationships/hyperlink" Target="mailto:celmazza@pa.gov"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emarketplace.state.pa.us/Search.aspx" TargetMode="External"/><Relationship Id="rId17" Type="http://schemas.openxmlformats.org/officeDocument/2006/relationships/hyperlink" Target="http://www.budget.pa.gov/Programs/Pages/E-Invoicing.aspx" TargetMode="External"/><Relationship Id="rId2" Type="http://schemas.openxmlformats.org/officeDocument/2006/relationships/numbering" Target="numbering.xml"/><Relationship Id="rId16" Type="http://schemas.openxmlformats.org/officeDocument/2006/relationships/hyperlink" Target="http://www.budget.pa.gov/Programs/Pages/E-Invoic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elmazza@pa.gov" TargetMode="External"/><Relationship Id="rId5" Type="http://schemas.openxmlformats.org/officeDocument/2006/relationships/webSettings" Target="webSettings.xml"/><Relationship Id="rId15" Type="http://schemas.openxmlformats.org/officeDocument/2006/relationships/hyperlink" Target="http://www.budget.pa.gov/Programs/Pages/E" TargetMode="External"/><Relationship Id="rId10" Type="http://schemas.openxmlformats.org/officeDocument/2006/relationships/hyperlink" Target="https://www.dgs.pa.gov/Small%20Business%20Contracting%20Program/Pages/default.aspx"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dgs.pa.gov/Small%20Business%20Contracting%20Program/Pages/default.aspx" TargetMode="External"/><Relationship Id="rId14" Type="http://schemas.openxmlformats.org/officeDocument/2006/relationships/hyperlink" Target="https://www.osig.pa.gov/About-OSIG/policies/Documents/CLEAN-NCIC%20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EC014B-971B-44F2-B959-90A67C708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3145</Words>
  <Characters>17930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Mazza, Celeste</dc:creator>
  <cp:keywords/>
  <dc:description/>
  <cp:lastModifiedBy>Mazza, Celeste</cp:lastModifiedBy>
  <cp:revision>4</cp:revision>
  <dcterms:created xsi:type="dcterms:W3CDTF">2024-02-28T19:35:00Z</dcterms:created>
  <dcterms:modified xsi:type="dcterms:W3CDTF">2024-02-28T20:18:00Z</dcterms:modified>
</cp:coreProperties>
</file>