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40"/>
        <w:gridCol w:w="7120"/>
      </w:tblGrid>
      <w:tr w:rsidR="009D7176" w:rsidRPr="001E53BB" w14:paraId="514FF8E5" w14:textId="77777777" w:rsidTr="003603F1">
        <w:tc>
          <w:tcPr>
            <w:tcW w:w="224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120" w:type="dxa"/>
          </w:tcPr>
          <w:p w14:paraId="138ADD14" w14:textId="5CE02462" w:rsidR="009D7176" w:rsidRPr="001E53BB" w:rsidRDefault="00A2520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March </w:t>
            </w:r>
            <w:r w:rsidR="00C30111">
              <w:rPr>
                <w:rFonts w:ascii="Times New Roman" w:hAnsi="Times New Roman"/>
                <w:b/>
                <w:color w:val="000000"/>
                <w:sz w:val="22"/>
                <w:szCs w:val="22"/>
              </w:rPr>
              <w:t>13</w:t>
            </w:r>
            <w:r w:rsidRPr="00A2520F">
              <w:rPr>
                <w:rFonts w:ascii="Times New Roman" w:hAnsi="Times New Roman"/>
                <w:b/>
                <w:color w:val="000000"/>
                <w:sz w:val="22"/>
                <w:szCs w:val="22"/>
                <w:vertAlign w:val="superscript"/>
              </w:rPr>
              <w:t>th</w:t>
            </w:r>
            <w:r>
              <w:rPr>
                <w:rFonts w:ascii="Times New Roman" w:hAnsi="Times New Roman"/>
                <w:b/>
                <w:color w:val="000000"/>
                <w:sz w:val="22"/>
                <w:szCs w:val="22"/>
              </w:rPr>
              <w:t>, 2024</w:t>
            </w:r>
          </w:p>
        </w:tc>
      </w:tr>
      <w:tr w:rsidR="003603F1" w:rsidRPr="001E53BB" w14:paraId="51AFAE9B" w14:textId="77777777" w:rsidTr="003603F1">
        <w:tc>
          <w:tcPr>
            <w:tcW w:w="2240" w:type="dxa"/>
          </w:tcPr>
          <w:p w14:paraId="040C3E9D" w14:textId="77777777" w:rsidR="003603F1" w:rsidRPr="001E53BB" w:rsidRDefault="003603F1" w:rsidP="003603F1">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120" w:type="dxa"/>
          </w:tcPr>
          <w:p w14:paraId="64CAC335" w14:textId="6188616C" w:rsidR="003603F1" w:rsidRPr="001E53BB" w:rsidRDefault="003603F1" w:rsidP="003603F1">
            <w:pPr>
              <w:widowControl w:val="0"/>
              <w:autoSpaceDE w:val="0"/>
              <w:autoSpaceDN w:val="0"/>
              <w:adjustRightInd w:val="0"/>
              <w:spacing w:before="60"/>
              <w:rPr>
                <w:rFonts w:ascii="Times New Roman" w:hAnsi="Times New Roman"/>
                <w:b/>
                <w:color w:val="000000"/>
                <w:sz w:val="22"/>
                <w:szCs w:val="22"/>
              </w:rPr>
            </w:pPr>
            <w:r w:rsidRPr="00827767">
              <w:rPr>
                <w:rFonts w:ascii="Times New Roman" w:hAnsi="Times New Roman"/>
                <w:b/>
                <w:bCs/>
                <w:sz w:val="22"/>
                <w:szCs w:val="22"/>
              </w:rPr>
              <w:t>Non-English Translation and Translation Authentication of Documents</w:t>
            </w:r>
          </w:p>
        </w:tc>
      </w:tr>
      <w:tr w:rsidR="003603F1" w:rsidRPr="001E53BB" w14:paraId="05CE77EF" w14:textId="77777777" w:rsidTr="003603F1">
        <w:tc>
          <w:tcPr>
            <w:tcW w:w="2240" w:type="dxa"/>
          </w:tcPr>
          <w:p w14:paraId="5BCA4ECB" w14:textId="77777777" w:rsidR="003603F1" w:rsidRPr="001E53BB" w:rsidRDefault="003603F1" w:rsidP="003603F1">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120" w:type="dxa"/>
          </w:tcPr>
          <w:p w14:paraId="7B3D9D74" w14:textId="4656EDC6" w:rsidR="003603F1" w:rsidRPr="001E53BB" w:rsidRDefault="003603F1" w:rsidP="003603F1">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6100060303</w:t>
            </w:r>
          </w:p>
        </w:tc>
      </w:tr>
      <w:tr w:rsidR="003603F1" w:rsidRPr="001E53BB" w14:paraId="68F52046" w14:textId="77777777" w:rsidTr="003603F1">
        <w:tc>
          <w:tcPr>
            <w:tcW w:w="2240" w:type="dxa"/>
          </w:tcPr>
          <w:p w14:paraId="5CDBCAFD" w14:textId="77777777" w:rsidR="003603F1" w:rsidRPr="001E53BB" w:rsidRDefault="003603F1" w:rsidP="003603F1">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120" w:type="dxa"/>
          </w:tcPr>
          <w:p w14:paraId="77072A77" w14:textId="517F2A68" w:rsidR="003603F1" w:rsidRPr="001E53BB" w:rsidRDefault="007A5E2C" w:rsidP="003603F1">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March </w:t>
            </w:r>
            <w:r w:rsidR="008A3E50">
              <w:rPr>
                <w:rFonts w:ascii="Times New Roman" w:hAnsi="Times New Roman"/>
                <w:b/>
                <w:color w:val="000000"/>
                <w:sz w:val="22"/>
                <w:szCs w:val="22"/>
              </w:rPr>
              <w:t>20</w:t>
            </w:r>
            <w:r w:rsidR="008A3E50" w:rsidRPr="008A3E50">
              <w:rPr>
                <w:rFonts w:ascii="Times New Roman" w:hAnsi="Times New Roman"/>
                <w:b/>
                <w:color w:val="000000"/>
                <w:sz w:val="22"/>
                <w:szCs w:val="22"/>
                <w:vertAlign w:val="superscript"/>
              </w:rPr>
              <w:t>th</w:t>
            </w:r>
            <w:r>
              <w:rPr>
                <w:rFonts w:ascii="Times New Roman" w:hAnsi="Times New Roman"/>
                <w:b/>
                <w:color w:val="000000"/>
                <w:sz w:val="22"/>
                <w:szCs w:val="22"/>
              </w:rPr>
              <w:t>, 2024 / 3pm</w:t>
            </w:r>
          </w:p>
        </w:tc>
      </w:tr>
      <w:tr w:rsidR="003603F1" w:rsidRPr="001E53BB" w14:paraId="5535CA96" w14:textId="77777777" w:rsidTr="003603F1">
        <w:tc>
          <w:tcPr>
            <w:tcW w:w="2240" w:type="dxa"/>
          </w:tcPr>
          <w:p w14:paraId="1EE3FFD0" w14:textId="77777777" w:rsidR="003603F1" w:rsidRPr="001E53BB" w:rsidRDefault="003603F1" w:rsidP="003603F1">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120" w:type="dxa"/>
          </w:tcPr>
          <w:p w14:paraId="2BD994FF" w14:textId="6CEBF1E1" w:rsidR="003603F1" w:rsidRPr="001E53BB" w:rsidRDefault="00882174" w:rsidP="003603F1">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4521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3CAF5728" w14:textId="63773783" w:rsidR="007847C1" w:rsidRDefault="00F86E0F"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sidRPr="00BD0E4A">
        <w:rPr>
          <w:rFonts w:ascii="Times New Roman" w:hAnsi="Times New Roman"/>
          <w:iCs/>
          <w:color w:val="000000"/>
          <w:sz w:val="22"/>
          <w:szCs w:val="22"/>
        </w:rPr>
        <w:t xml:space="preserve">Extending the Submission Deadline to </w:t>
      </w:r>
      <w:r w:rsidRPr="008F1342">
        <w:rPr>
          <w:rFonts w:ascii="Times New Roman" w:hAnsi="Times New Roman"/>
          <w:b/>
          <w:bCs/>
          <w:iCs/>
          <w:color w:val="000000"/>
          <w:sz w:val="22"/>
          <w:szCs w:val="22"/>
        </w:rPr>
        <w:t>March 20, 2024,</w:t>
      </w:r>
      <w:r w:rsidR="0040284A" w:rsidRPr="008F1342">
        <w:rPr>
          <w:rFonts w:ascii="Times New Roman" w:hAnsi="Times New Roman"/>
          <w:b/>
          <w:bCs/>
          <w:iCs/>
          <w:color w:val="000000"/>
          <w:sz w:val="22"/>
          <w:szCs w:val="22"/>
        </w:rPr>
        <w:t xml:space="preserve"> 3pm</w:t>
      </w:r>
      <w:r w:rsidR="008425DF" w:rsidRPr="008F1342">
        <w:rPr>
          <w:rFonts w:ascii="Times New Roman" w:hAnsi="Times New Roman"/>
          <w:b/>
          <w:bCs/>
          <w:iCs/>
          <w:color w:val="000000"/>
          <w:sz w:val="22"/>
          <w:szCs w:val="22"/>
        </w:rPr>
        <w:t xml:space="preserve"> EST</w:t>
      </w:r>
      <w:r w:rsidR="008425DF" w:rsidRPr="00BD0E4A">
        <w:rPr>
          <w:rFonts w:ascii="Times New Roman" w:hAnsi="Times New Roman"/>
          <w:iCs/>
          <w:color w:val="000000"/>
          <w:sz w:val="22"/>
          <w:szCs w:val="22"/>
        </w:rPr>
        <w:t xml:space="preserve">, to provide additional time for </w:t>
      </w:r>
      <w:r w:rsidR="008A3E50" w:rsidRPr="00BD0E4A">
        <w:rPr>
          <w:rFonts w:ascii="Times New Roman" w:hAnsi="Times New Roman"/>
          <w:iCs/>
          <w:color w:val="000000"/>
          <w:sz w:val="22"/>
          <w:szCs w:val="22"/>
        </w:rPr>
        <w:t>submissions.</w:t>
      </w:r>
    </w:p>
    <w:p w14:paraId="707D67CF" w14:textId="77777777" w:rsidR="008A3E50" w:rsidRPr="007847C1" w:rsidRDefault="008A3E50" w:rsidP="009D7176">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54734B97" w14:textId="77777777"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r w:rsidRPr="003B5796">
        <w:rPr>
          <w:rFonts w:ascii="Times New Roman" w:hAnsi="Times New Roman"/>
          <w:b/>
          <w:bCs/>
          <w:color w:val="000000"/>
          <w:sz w:val="22"/>
          <w:szCs w:val="22"/>
          <w:u w:val="single"/>
        </w:rPr>
        <w:t>Q1. Supplier Questio</w:t>
      </w:r>
      <w:r w:rsidRPr="00E654A6">
        <w:rPr>
          <w:rFonts w:ascii="Times New Roman" w:hAnsi="Times New Roman"/>
          <w:b/>
          <w:bCs/>
          <w:color w:val="000000"/>
          <w:sz w:val="22"/>
          <w:szCs w:val="22"/>
          <w:u w:val="single"/>
        </w:rPr>
        <w:t>n</w:t>
      </w:r>
      <w:r w:rsidRPr="00E654A6">
        <w:rPr>
          <w:rFonts w:ascii="Times New Roman" w:hAnsi="Times New Roman"/>
          <w:color w:val="000000"/>
          <w:sz w:val="22"/>
          <w:szCs w:val="22"/>
        </w:rPr>
        <w:t xml:space="preserve">: </w:t>
      </w:r>
      <w:r w:rsidRPr="00E654A6">
        <w:rPr>
          <w:rFonts w:ascii="Times New Roman" w:hAnsi="Times New Roman"/>
          <w:sz w:val="22"/>
          <w:szCs w:val="22"/>
        </w:rPr>
        <w:t xml:space="preserve">In the Cost Submittal Sheet there is a category for “Latin American”.  Does this category cover indigenous languages and dialects that are spoken throughout Latin America?  </w:t>
      </w:r>
      <w:proofErr w:type="gramStart"/>
      <w:r w:rsidRPr="00E654A6">
        <w:rPr>
          <w:rFonts w:ascii="Times New Roman" w:hAnsi="Times New Roman"/>
          <w:sz w:val="22"/>
          <w:szCs w:val="22"/>
        </w:rPr>
        <w:t>E.g.</w:t>
      </w:r>
      <w:proofErr w:type="gramEnd"/>
      <w:r w:rsidRPr="00E654A6">
        <w:rPr>
          <w:rFonts w:ascii="Times New Roman" w:hAnsi="Times New Roman"/>
          <w:sz w:val="22"/>
          <w:szCs w:val="22"/>
        </w:rPr>
        <w:t xml:space="preserve"> </w:t>
      </w:r>
      <w:proofErr w:type="spellStart"/>
      <w:r w:rsidRPr="00E654A6">
        <w:rPr>
          <w:rFonts w:ascii="Times New Roman" w:hAnsi="Times New Roman"/>
          <w:sz w:val="22"/>
          <w:szCs w:val="22"/>
        </w:rPr>
        <w:t>Mixteco</w:t>
      </w:r>
      <w:proofErr w:type="spellEnd"/>
      <w:r w:rsidRPr="00E654A6">
        <w:rPr>
          <w:rFonts w:ascii="Times New Roman" w:hAnsi="Times New Roman"/>
          <w:sz w:val="22"/>
          <w:szCs w:val="22"/>
        </w:rPr>
        <w:t>, Quechua, etc.</w:t>
      </w:r>
    </w:p>
    <w:p w14:paraId="6627B20D" w14:textId="77777777" w:rsidR="002010C4" w:rsidRDefault="002010C4" w:rsidP="002010C4">
      <w:pPr>
        <w:widowControl w:val="0"/>
        <w:tabs>
          <w:tab w:val="left" w:pos="720"/>
          <w:tab w:val="left" w:pos="3000"/>
        </w:tabs>
        <w:autoSpaceDE w:val="0"/>
        <w:autoSpaceDN w:val="0"/>
        <w:adjustRightInd w:val="0"/>
        <w:spacing w:line="280" w:lineRule="atLeast"/>
        <w:ind w:left="-450"/>
        <w:rPr>
          <w:sz w:val="22"/>
          <w:szCs w:val="22"/>
        </w:rPr>
      </w:pPr>
    </w:p>
    <w:p w14:paraId="1BE68088" w14:textId="25A1FD52"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E654A6">
        <w:rPr>
          <w:rFonts w:ascii="Times New Roman" w:hAnsi="Times New Roman"/>
          <w:sz w:val="22"/>
          <w:szCs w:val="22"/>
          <w:u w:val="single"/>
        </w:rPr>
        <w:t>A1</w:t>
      </w:r>
      <w:r w:rsidRPr="00E654A6">
        <w:rPr>
          <w:rFonts w:ascii="Times New Roman" w:hAnsi="Times New Roman"/>
          <w:sz w:val="22"/>
          <w:szCs w:val="22"/>
        </w:rPr>
        <w:t>. </w:t>
      </w:r>
      <w:r w:rsidRPr="00E654A6">
        <w:rPr>
          <w:rFonts w:ascii="Times New Roman" w:hAnsi="Times New Roman"/>
          <w:color w:val="000000"/>
          <w:sz w:val="22"/>
          <w:szCs w:val="22"/>
        </w:rPr>
        <w:t xml:space="preserve"> </w:t>
      </w:r>
      <w:r w:rsidR="00E30E53">
        <w:rPr>
          <w:rFonts w:ascii="Times New Roman" w:hAnsi="Times New Roman"/>
          <w:color w:val="000000"/>
          <w:sz w:val="22"/>
          <w:szCs w:val="22"/>
        </w:rPr>
        <w:t xml:space="preserve">Please see </w:t>
      </w:r>
      <w:r w:rsidR="00D311CC">
        <w:rPr>
          <w:rFonts w:ascii="Times New Roman" w:hAnsi="Times New Roman"/>
          <w:color w:val="000000"/>
          <w:sz w:val="22"/>
          <w:szCs w:val="22"/>
        </w:rPr>
        <w:t xml:space="preserve">updated </w:t>
      </w:r>
      <w:r w:rsidR="003F3F73">
        <w:rPr>
          <w:rFonts w:ascii="Times New Roman" w:hAnsi="Times New Roman"/>
          <w:color w:val="000000"/>
          <w:sz w:val="22"/>
          <w:szCs w:val="22"/>
        </w:rPr>
        <w:t>C</w:t>
      </w:r>
      <w:r w:rsidR="00D311CC">
        <w:rPr>
          <w:rFonts w:ascii="Times New Roman" w:hAnsi="Times New Roman"/>
          <w:color w:val="000000"/>
          <w:sz w:val="22"/>
          <w:szCs w:val="22"/>
        </w:rPr>
        <w:t xml:space="preserve">ost </w:t>
      </w:r>
      <w:r w:rsidR="003F3F73">
        <w:rPr>
          <w:rFonts w:ascii="Times New Roman" w:hAnsi="Times New Roman"/>
          <w:color w:val="000000"/>
          <w:sz w:val="22"/>
          <w:szCs w:val="22"/>
        </w:rPr>
        <w:t>S</w:t>
      </w:r>
      <w:r w:rsidR="00D311CC">
        <w:rPr>
          <w:rFonts w:ascii="Times New Roman" w:hAnsi="Times New Roman"/>
          <w:color w:val="000000"/>
          <w:sz w:val="22"/>
          <w:szCs w:val="22"/>
        </w:rPr>
        <w:t xml:space="preserve">ubmittal, </w:t>
      </w:r>
      <w:r w:rsidR="003F3F73">
        <w:rPr>
          <w:rFonts w:ascii="Times New Roman" w:hAnsi="Times New Roman"/>
          <w:color w:val="000000"/>
          <w:sz w:val="22"/>
          <w:szCs w:val="22"/>
        </w:rPr>
        <w:t xml:space="preserve">if </w:t>
      </w:r>
      <w:r w:rsidR="00D311CC">
        <w:rPr>
          <w:rFonts w:ascii="Times New Roman" w:hAnsi="Times New Roman"/>
          <w:color w:val="000000"/>
          <w:sz w:val="22"/>
          <w:szCs w:val="22"/>
        </w:rPr>
        <w:t>Latin America</w:t>
      </w:r>
      <w:r w:rsidR="00A17F13">
        <w:rPr>
          <w:rFonts w:ascii="Times New Roman" w:hAnsi="Times New Roman"/>
          <w:color w:val="000000"/>
          <w:sz w:val="22"/>
          <w:szCs w:val="22"/>
        </w:rPr>
        <w:t xml:space="preserve"> (that is not including </w:t>
      </w:r>
      <w:r w:rsidR="00906FD9">
        <w:rPr>
          <w:rFonts w:ascii="Times New Roman" w:hAnsi="Times New Roman"/>
          <w:color w:val="000000"/>
          <w:sz w:val="22"/>
          <w:szCs w:val="22"/>
        </w:rPr>
        <w:t xml:space="preserve">either </w:t>
      </w:r>
      <w:r w:rsidR="00A17F13">
        <w:rPr>
          <w:rFonts w:ascii="Times New Roman" w:hAnsi="Times New Roman"/>
          <w:color w:val="000000"/>
          <w:sz w:val="22"/>
          <w:szCs w:val="22"/>
        </w:rPr>
        <w:t>Spanish / Portuguese)</w:t>
      </w:r>
      <w:r w:rsidR="00D311CC">
        <w:rPr>
          <w:rFonts w:ascii="Times New Roman" w:hAnsi="Times New Roman"/>
          <w:color w:val="000000"/>
          <w:sz w:val="22"/>
          <w:szCs w:val="22"/>
        </w:rPr>
        <w:t xml:space="preserve"> is</w:t>
      </w:r>
      <w:r w:rsidR="00E16983">
        <w:rPr>
          <w:rFonts w:ascii="Times New Roman" w:hAnsi="Times New Roman"/>
          <w:color w:val="000000"/>
          <w:sz w:val="22"/>
          <w:szCs w:val="22"/>
        </w:rPr>
        <w:t xml:space="preserve"> </w:t>
      </w:r>
      <w:r w:rsidR="003F3F73">
        <w:rPr>
          <w:rFonts w:ascii="Times New Roman" w:hAnsi="Times New Roman"/>
          <w:color w:val="000000"/>
          <w:sz w:val="22"/>
          <w:szCs w:val="22"/>
        </w:rPr>
        <w:t xml:space="preserve">needed it will </w:t>
      </w:r>
      <w:r w:rsidR="00E16983">
        <w:rPr>
          <w:rFonts w:ascii="Times New Roman" w:hAnsi="Times New Roman"/>
          <w:color w:val="000000"/>
          <w:sz w:val="22"/>
          <w:szCs w:val="22"/>
        </w:rPr>
        <w:t>be</w:t>
      </w:r>
      <w:r w:rsidR="00D311CC">
        <w:rPr>
          <w:rFonts w:ascii="Times New Roman" w:hAnsi="Times New Roman"/>
          <w:color w:val="000000"/>
          <w:sz w:val="22"/>
          <w:szCs w:val="22"/>
        </w:rPr>
        <w:t xml:space="preserve"> listed under </w:t>
      </w:r>
      <w:r w:rsidR="00C2648D">
        <w:rPr>
          <w:rFonts w:ascii="Times New Roman" w:hAnsi="Times New Roman"/>
          <w:color w:val="000000"/>
          <w:sz w:val="22"/>
          <w:szCs w:val="22"/>
        </w:rPr>
        <w:t>Other Language.</w:t>
      </w:r>
    </w:p>
    <w:p w14:paraId="74DD92C8" w14:textId="77777777"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7354F764" w14:textId="77777777"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B447FE">
        <w:rPr>
          <w:rFonts w:ascii="Times New Roman" w:hAnsi="Times New Roman"/>
          <w:b/>
          <w:bCs/>
          <w:color w:val="000000"/>
          <w:sz w:val="22"/>
          <w:szCs w:val="22"/>
          <w:u w:val="single"/>
        </w:rPr>
        <w:t>Q2. Supplier Question</w:t>
      </w:r>
      <w:r>
        <w:rPr>
          <w:rFonts w:ascii="Times New Roman" w:hAnsi="Times New Roman"/>
          <w:color w:val="000000"/>
          <w:sz w:val="22"/>
          <w:szCs w:val="22"/>
        </w:rPr>
        <w:t>: If not, what languages or dialects are covered by the category “Latin American”?</w:t>
      </w:r>
    </w:p>
    <w:p w14:paraId="1DA3B788" w14:textId="77777777"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CC4AE28" w14:textId="78863B71" w:rsidR="002010C4" w:rsidRDefault="002010C4"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B447FE">
        <w:rPr>
          <w:rFonts w:ascii="Times New Roman" w:hAnsi="Times New Roman"/>
          <w:color w:val="000000"/>
          <w:sz w:val="22"/>
          <w:szCs w:val="22"/>
          <w:u w:val="single"/>
        </w:rPr>
        <w:t>A2</w:t>
      </w:r>
      <w:r>
        <w:rPr>
          <w:rFonts w:ascii="Times New Roman" w:hAnsi="Times New Roman"/>
          <w:color w:val="000000"/>
          <w:sz w:val="22"/>
          <w:szCs w:val="22"/>
        </w:rPr>
        <w:t xml:space="preserve">. </w:t>
      </w:r>
      <w:r w:rsidR="00EA6266">
        <w:rPr>
          <w:rFonts w:ascii="Times New Roman" w:hAnsi="Times New Roman"/>
          <w:color w:val="000000"/>
          <w:sz w:val="22"/>
          <w:szCs w:val="22"/>
        </w:rPr>
        <w:t xml:space="preserve">Please see </w:t>
      </w:r>
      <w:r w:rsidR="00906FD9">
        <w:rPr>
          <w:rFonts w:ascii="Times New Roman" w:hAnsi="Times New Roman"/>
          <w:color w:val="000000"/>
          <w:sz w:val="22"/>
          <w:szCs w:val="22"/>
        </w:rPr>
        <w:t>Q</w:t>
      </w:r>
      <w:r w:rsidR="00EA6266">
        <w:rPr>
          <w:rFonts w:ascii="Times New Roman" w:hAnsi="Times New Roman"/>
          <w:color w:val="000000"/>
          <w:sz w:val="22"/>
          <w:szCs w:val="22"/>
        </w:rPr>
        <w:t>uestion 1.</w:t>
      </w:r>
    </w:p>
    <w:p w14:paraId="5842B420" w14:textId="77777777" w:rsidR="00D45F0D" w:rsidRDefault="00D45F0D" w:rsidP="002010C4">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52F9D192" w14:textId="3BDC615A" w:rsidR="00D45F0D" w:rsidRPr="00902082" w:rsidRDefault="00D45F0D" w:rsidP="00D45F0D">
      <w:pPr>
        <w:tabs>
          <w:tab w:val="left" w:pos="7905"/>
        </w:tabs>
        <w:ind w:left="-450"/>
        <w:rPr>
          <w:rFonts w:ascii="Times New Roman" w:hAnsi="Times New Roman"/>
          <w:sz w:val="22"/>
          <w:szCs w:val="22"/>
        </w:rPr>
      </w:pPr>
      <w:r w:rsidRPr="00745CBA">
        <w:rPr>
          <w:rFonts w:ascii="Times New Roman" w:hAnsi="Times New Roman"/>
          <w:b/>
          <w:bCs/>
          <w:sz w:val="22"/>
          <w:szCs w:val="22"/>
          <w:u w:val="single"/>
        </w:rPr>
        <w:t>Q</w:t>
      </w:r>
      <w:r w:rsidR="00A2520F">
        <w:rPr>
          <w:rFonts w:ascii="Times New Roman" w:hAnsi="Times New Roman"/>
          <w:b/>
          <w:bCs/>
          <w:sz w:val="22"/>
          <w:szCs w:val="22"/>
          <w:u w:val="single"/>
        </w:rPr>
        <w:t>3</w:t>
      </w:r>
      <w:r w:rsidRPr="00745CBA">
        <w:rPr>
          <w:rFonts w:ascii="Times New Roman" w:hAnsi="Times New Roman"/>
          <w:b/>
          <w:bCs/>
          <w:sz w:val="22"/>
          <w:szCs w:val="22"/>
          <w:u w:val="single"/>
        </w:rPr>
        <w:t>. Supplier Question</w:t>
      </w:r>
      <w:r w:rsidRPr="00745CBA">
        <w:rPr>
          <w:rFonts w:ascii="Times New Roman" w:hAnsi="Times New Roman"/>
          <w:sz w:val="22"/>
          <w:szCs w:val="22"/>
        </w:rPr>
        <w:t>:</w:t>
      </w:r>
      <w:r w:rsidRPr="00902082">
        <w:t xml:space="preserve"> </w:t>
      </w:r>
      <w:r w:rsidRPr="00601F68">
        <w:rPr>
          <w:rFonts w:ascii="Times New Roman" w:hAnsi="Times New Roman"/>
          <w:b/>
          <w:bCs/>
          <w:sz w:val="22"/>
          <w:szCs w:val="22"/>
        </w:rPr>
        <w:t xml:space="preserve">Appendix A - Cost </w:t>
      </w:r>
      <w:r w:rsidR="00D07A13">
        <w:rPr>
          <w:rFonts w:ascii="Times New Roman" w:hAnsi="Times New Roman"/>
          <w:b/>
          <w:bCs/>
          <w:sz w:val="22"/>
          <w:szCs w:val="22"/>
        </w:rPr>
        <w:t>S</w:t>
      </w:r>
      <w:r w:rsidRPr="00601F68">
        <w:rPr>
          <w:rFonts w:ascii="Times New Roman" w:hAnsi="Times New Roman"/>
          <w:b/>
          <w:bCs/>
          <w:sz w:val="22"/>
          <w:szCs w:val="22"/>
        </w:rPr>
        <w:t>ubmittal</w:t>
      </w:r>
      <w:r w:rsidRPr="00601F68">
        <w:rPr>
          <w:rFonts w:ascii="Times New Roman" w:hAnsi="Times New Roman"/>
          <w:sz w:val="22"/>
          <w:szCs w:val="22"/>
        </w:rPr>
        <w:t>,</w:t>
      </w:r>
      <w:r>
        <w:rPr>
          <w:rFonts w:ascii="Times New Roman" w:hAnsi="Times New Roman"/>
          <w:sz w:val="22"/>
          <w:szCs w:val="22"/>
        </w:rPr>
        <w:t xml:space="preserve"> </w:t>
      </w:r>
      <w:r w:rsidRPr="00902082">
        <w:rPr>
          <w:rFonts w:ascii="Times New Roman" w:hAnsi="Times New Roman"/>
          <w:sz w:val="22"/>
          <w:szCs w:val="22"/>
        </w:rPr>
        <w:t>What languages are considered "Latin American" (Spanish and Portuguese are already listed individually)</w:t>
      </w:r>
    </w:p>
    <w:p w14:paraId="54E9A70E" w14:textId="77777777" w:rsidR="00D45F0D" w:rsidRDefault="00D45F0D" w:rsidP="00D45F0D">
      <w:pPr>
        <w:tabs>
          <w:tab w:val="left" w:pos="7905"/>
        </w:tabs>
        <w:ind w:left="-450"/>
        <w:rPr>
          <w:rFonts w:ascii="Times New Roman" w:hAnsi="Times New Roman"/>
          <w:sz w:val="22"/>
          <w:szCs w:val="22"/>
        </w:rPr>
      </w:pPr>
    </w:p>
    <w:p w14:paraId="22BA95D6" w14:textId="154CBE59" w:rsidR="00D45F0D" w:rsidRDefault="00D45F0D" w:rsidP="00D45F0D">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A2520F">
        <w:rPr>
          <w:rFonts w:ascii="Times New Roman" w:hAnsi="Times New Roman"/>
          <w:sz w:val="22"/>
          <w:szCs w:val="22"/>
          <w:u w:val="single"/>
        </w:rPr>
        <w:t>3</w:t>
      </w:r>
      <w:r>
        <w:rPr>
          <w:rFonts w:ascii="Times New Roman" w:hAnsi="Times New Roman"/>
          <w:sz w:val="22"/>
          <w:szCs w:val="22"/>
        </w:rPr>
        <w:t>.</w:t>
      </w:r>
      <w:r w:rsidR="00F31D4D">
        <w:rPr>
          <w:rFonts w:ascii="Times New Roman" w:hAnsi="Times New Roman"/>
          <w:sz w:val="22"/>
          <w:szCs w:val="22"/>
        </w:rPr>
        <w:t xml:space="preserve"> </w:t>
      </w:r>
      <w:r w:rsidR="00906FD9">
        <w:rPr>
          <w:rFonts w:ascii="Times New Roman" w:hAnsi="Times New Roman"/>
          <w:sz w:val="22"/>
          <w:szCs w:val="22"/>
        </w:rPr>
        <w:t>Please see Question 1.</w:t>
      </w:r>
    </w:p>
    <w:p w14:paraId="105D5A11" w14:textId="55C59547"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599B92C5" w14:textId="44F2A7A1" w:rsidR="00584980" w:rsidRPr="00A112BA" w:rsidRDefault="00584980" w:rsidP="00584980">
      <w:pPr>
        <w:tabs>
          <w:tab w:val="left" w:pos="7905"/>
        </w:tabs>
        <w:ind w:left="-450"/>
        <w:rPr>
          <w:rFonts w:ascii="Times New Roman" w:hAnsi="Times New Roman"/>
          <w:sz w:val="22"/>
          <w:szCs w:val="22"/>
        </w:rPr>
      </w:pPr>
      <w:r w:rsidRPr="00A112BA">
        <w:rPr>
          <w:rFonts w:ascii="Times New Roman" w:hAnsi="Times New Roman"/>
          <w:b/>
          <w:bCs/>
          <w:sz w:val="22"/>
          <w:szCs w:val="22"/>
          <w:u w:val="single"/>
        </w:rPr>
        <w:t>Q</w:t>
      </w:r>
      <w:r w:rsidR="00A2520F">
        <w:rPr>
          <w:rFonts w:ascii="Times New Roman" w:hAnsi="Times New Roman"/>
          <w:b/>
          <w:bCs/>
          <w:sz w:val="22"/>
          <w:szCs w:val="22"/>
          <w:u w:val="single"/>
        </w:rPr>
        <w:t>4</w:t>
      </w:r>
      <w:r w:rsidRPr="00A112BA">
        <w:rPr>
          <w:rFonts w:ascii="Times New Roman" w:hAnsi="Times New Roman"/>
          <w:b/>
          <w:bCs/>
          <w:sz w:val="22"/>
          <w:szCs w:val="22"/>
          <w:u w:val="single"/>
        </w:rPr>
        <w:t>. Supplier Question</w:t>
      </w:r>
      <w:r w:rsidRPr="00A112BA">
        <w:rPr>
          <w:rFonts w:ascii="Times New Roman" w:hAnsi="Times New Roman"/>
          <w:sz w:val="22"/>
          <w:szCs w:val="22"/>
        </w:rPr>
        <w:t>: For Lot 1 – can you please advise if hard copies will need to be provided and if we can charge for that? Does the charge have to be incorporated into our offered pricing?</w:t>
      </w:r>
      <w:r w:rsidRPr="00A112BA">
        <w:t xml:space="preserve"> </w:t>
      </w:r>
    </w:p>
    <w:p w14:paraId="405A6B94" w14:textId="77777777" w:rsidR="00584980" w:rsidRPr="00FA57D3" w:rsidRDefault="00584980" w:rsidP="00584980">
      <w:pPr>
        <w:tabs>
          <w:tab w:val="left" w:pos="7905"/>
        </w:tabs>
        <w:rPr>
          <w:rFonts w:ascii="Times New Roman" w:hAnsi="Times New Roman"/>
          <w:sz w:val="22"/>
          <w:szCs w:val="22"/>
        </w:rPr>
      </w:pPr>
    </w:p>
    <w:p w14:paraId="67DDE8B3" w14:textId="2C26285C" w:rsidR="00584980" w:rsidRPr="0003591E" w:rsidRDefault="00584980" w:rsidP="00584980">
      <w:pPr>
        <w:tabs>
          <w:tab w:val="left" w:pos="7905"/>
        </w:tabs>
        <w:ind w:left="-450"/>
        <w:rPr>
          <w:rFonts w:ascii="Times New Roman" w:hAnsi="Times New Roman"/>
          <w:sz w:val="22"/>
          <w:szCs w:val="22"/>
        </w:rPr>
      </w:pPr>
      <w:r w:rsidRPr="00505DF5">
        <w:rPr>
          <w:rFonts w:ascii="Times New Roman" w:hAnsi="Times New Roman"/>
          <w:sz w:val="22"/>
          <w:szCs w:val="22"/>
          <w:u w:val="single"/>
        </w:rPr>
        <w:t>A</w:t>
      </w:r>
      <w:r w:rsidR="00A2520F">
        <w:rPr>
          <w:rFonts w:ascii="Times New Roman" w:hAnsi="Times New Roman"/>
          <w:sz w:val="22"/>
          <w:szCs w:val="22"/>
          <w:u w:val="single"/>
        </w:rPr>
        <w:t>4</w:t>
      </w:r>
      <w:r>
        <w:rPr>
          <w:rFonts w:ascii="Times New Roman" w:hAnsi="Times New Roman"/>
          <w:sz w:val="22"/>
          <w:szCs w:val="22"/>
          <w:u w:val="single"/>
        </w:rPr>
        <w:t>.</w:t>
      </w:r>
      <w:r w:rsidR="0003591E">
        <w:rPr>
          <w:rFonts w:ascii="Times New Roman" w:hAnsi="Times New Roman"/>
          <w:sz w:val="22"/>
          <w:szCs w:val="22"/>
        </w:rPr>
        <w:t xml:space="preserve"> If</w:t>
      </w:r>
      <w:r w:rsidR="00EC465B">
        <w:rPr>
          <w:rFonts w:ascii="Times New Roman" w:hAnsi="Times New Roman"/>
          <w:sz w:val="22"/>
          <w:szCs w:val="22"/>
        </w:rPr>
        <w:t xml:space="preserve"> hard copies are needed, you may put that charge </w:t>
      </w:r>
      <w:r w:rsidR="004941D1">
        <w:rPr>
          <w:rFonts w:ascii="Times New Roman" w:hAnsi="Times New Roman"/>
          <w:sz w:val="22"/>
          <w:szCs w:val="22"/>
        </w:rPr>
        <w:t>under the Non-Evaluated Services section of the Cost Submittal.</w:t>
      </w:r>
    </w:p>
    <w:p w14:paraId="4735165C" w14:textId="77777777" w:rsidR="00584980" w:rsidRDefault="00584980" w:rsidP="00584980">
      <w:pPr>
        <w:tabs>
          <w:tab w:val="left" w:pos="7905"/>
        </w:tabs>
        <w:ind w:left="-450"/>
        <w:rPr>
          <w:rFonts w:ascii="Times New Roman" w:hAnsi="Times New Roman"/>
          <w:sz w:val="22"/>
          <w:szCs w:val="22"/>
          <w:u w:val="single"/>
        </w:rPr>
      </w:pPr>
    </w:p>
    <w:p w14:paraId="5AA7A083" w14:textId="0FF219CA" w:rsidR="00584980" w:rsidRPr="00497DEF" w:rsidRDefault="00584980" w:rsidP="00584980">
      <w:pPr>
        <w:tabs>
          <w:tab w:val="left" w:pos="7905"/>
        </w:tabs>
        <w:ind w:left="-450"/>
        <w:rPr>
          <w:rFonts w:ascii="Times New Roman" w:hAnsi="Times New Roman"/>
          <w:sz w:val="22"/>
          <w:szCs w:val="22"/>
          <w:u w:val="single"/>
        </w:rPr>
      </w:pPr>
      <w:r w:rsidRPr="00497DEF">
        <w:rPr>
          <w:rFonts w:ascii="Times New Roman" w:hAnsi="Times New Roman"/>
          <w:b/>
          <w:bCs/>
          <w:sz w:val="22"/>
          <w:szCs w:val="22"/>
          <w:u w:val="single"/>
        </w:rPr>
        <w:t>Q</w:t>
      </w:r>
      <w:r w:rsidR="00A2520F">
        <w:rPr>
          <w:rFonts w:ascii="Times New Roman" w:hAnsi="Times New Roman"/>
          <w:b/>
          <w:bCs/>
          <w:sz w:val="22"/>
          <w:szCs w:val="22"/>
          <w:u w:val="single"/>
        </w:rPr>
        <w:t>5</w:t>
      </w:r>
      <w:r w:rsidRPr="00497DEF">
        <w:rPr>
          <w:rFonts w:ascii="Times New Roman" w:hAnsi="Times New Roman"/>
          <w:b/>
          <w:bCs/>
          <w:sz w:val="22"/>
          <w:szCs w:val="22"/>
          <w:u w:val="single"/>
        </w:rPr>
        <w:t>. Supplier Question</w:t>
      </w:r>
      <w:r w:rsidRPr="00497DEF">
        <w:rPr>
          <w:rFonts w:ascii="Times New Roman" w:hAnsi="Times New Roman"/>
          <w:sz w:val="22"/>
          <w:szCs w:val="22"/>
        </w:rPr>
        <w:t>: For Lot 2, please clarify the following statement: If errors are found in the document that is authenticated, the agency shall forward the invoice of the authenticator to the supplier who performed the original translation. If no errors are found, the agency shall pay for the authentication services. In the event the two (2) suppliers cannot agree on the error(s) made, the authenticating supplier shall contact the Department of General Services for resolution.</w:t>
      </w:r>
    </w:p>
    <w:p w14:paraId="6BC59A4D" w14:textId="77777777" w:rsidR="00584980" w:rsidRDefault="00584980" w:rsidP="00584980">
      <w:pPr>
        <w:tabs>
          <w:tab w:val="left" w:pos="7905"/>
        </w:tabs>
        <w:ind w:left="-450"/>
        <w:rPr>
          <w:rFonts w:ascii="Times New Roman" w:hAnsi="Times New Roman"/>
          <w:sz w:val="22"/>
          <w:szCs w:val="22"/>
        </w:rPr>
      </w:pPr>
    </w:p>
    <w:p w14:paraId="16BD7E93" w14:textId="69FC938B" w:rsidR="00584980" w:rsidRDefault="00584980" w:rsidP="00584980">
      <w:pPr>
        <w:tabs>
          <w:tab w:val="left" w:pos="7905"/>
        </w:tabs>
        <w:ind w:left="-450"/>
        <w:rPr>
          <w:rFonts w:ascii="Times New Roman" w:hAnsi="Times New Roman"/>
          <w:sz w:val="22"/>
          <w:szCs w:val="22"/>
        </w:rPr>
      </w:pPr>
      <w:r w:rsidRPr="00497DEF">
        <w:rPr>
          <w:rFonts w:ascii="Times New Roman" w:hAnsi="Times New Roman"/>
          <w:sz w:val="22"/>
          <w:szCs w:val="22"/>
          <w:u w:val="single"/>
        </w:rPr>
        <w:t>A</w:t>
      </w:r>
      <w:r w:rsidR="00A2520F">
        <w:rPr>
          <w:rFonts w:ascii="Times New Roman" w:hAnsi="Times New Roman"/>
          <w:sz w:val="22"/>
          <w:szCs w:val="22"/>
          <w:u w:val="single"/>
        </w:rPr>
        <w:t>5</w:t>
      </w:r>
      <w:r>
        <w:rPr>
          <w:rFonts w:ascii="Times New Roman" w:hAnsi="Times New Roman"/>
          <w:sz w:val="22"/>
          <w:szCs w:val="22"/>
        </w:rPr>
        <w:t xml:space="preserve">. </w:t>
      </w:r>
      <w:r w:rsidR="00992D95">
        <w:rPr>
          <w:rFonts w:ascii="Times New Roman" w:hAnsi="Times New Roman"/>
          <w:sz w:val="22"/>
          <w:szCs w:val="22"/>
        </w:rPr>
        <w:t xml:space="preserve">Please </w:t>
      </w:r>
      <w:r w:rsidR="00412EBB">
        <w:rPr>
          <w:rFonts w:ascii="Times New Roman" w:hAnsi="Times New Roman"/>
          <w:sz w:val="22"/>
          <w:szCs w:val="22"/>
        </w:rPr>
        <w:t>r</w:t>
      </w:r>
      <w:r w:rsidR="00992D95">
        <w:rPr>
          <w:rFonts w:ascii="Times New Roman" w:hAnsi="Times New Roman"/>
          <w:sz w:val="22"/>
          <w:szCs w:val="22"/>
        </w:rPr>
        <w:t>e</w:t>
      </w:r>
      <w:r w:rsidR="00412EBB">
        <w:rPr>
          <w:rFonts w:ascii="Times New Roman" w:hAnsi="Times New Roman"/>
          <w:sz w:val="22"/>
          <w:szCs w:val="22"/>
        </w:rPr>
        <w:t xml:space="preserve">fer to </w:t>
      </w:r>
      <w:r w:rsidR="00532BFC">
        <w:rPr>
          <w:rFonts w:ascii="Times New Roman" w:hAnsi="Times New Roman"/>
          <w:sz w:val="22"/>
          <w:szCs w:val="22"/>
        </w:rPr>
        <w:t xml:space="preserve">addendum 1, </w:t>
      </w:r>
      <w:r w:rsidR="00082E32">
        <w:rPr>
          <w:rFonts w:ascii="Times New Roman" w:hAnsi="Times New Roman"/>
          <w:sz w:val="22"/>
          <w:szCs w:val="22"/>
        </w:rPr>
        <w:t>Q</w:t>
      </w:r>
      <w:r w:rsidR="00532BFC">
        <w:rPr>
          <w:rFonts w:ascii="Times New Roman" w:hAnsi="Times New Roman"/>
          <w:sz w:val="22"/>
          <w:szCs w:val="22"/>
        </w:rPr>
        <w:t>uesti</w:t>
      </w:r>
      <w:r w:rsidR="00412EBB">
        <w:rPr>
          <w:rFonts w:ascii="Times New Roman" w:hAnsi="Times New Roman"/>
          <w:sz w:val="22"/>
          <w:szCs w:val="22"/>
        </w:rPr>
        <w:t>on 16.</w:t>
      </w:r>
    </w:p>
    <w:p w14:paraId="7EAD97F4" w14:textId="77777777" w:rsidR="00584980" w:rsidRDefault="00584980" w:rsidP="00584980">
      <w:pPr>
        <w:tabs>
          <w:tab w:val="left" w:pos="7905"/>
        </w:tabs>
        <w:ind w:left="-450"/>
        <w:rPr>
          <w:rFonts w:ascii="Times New Roman" w:hAnsi="Times New Roman"/>
          <w:b/>
          <w:bCs/>
          <w:sz w:val="22"/>
          <w:szCs w:val="22"/>
          <w:u w:val="single"/>
        </w:rPr>
      </w:pPr>
    </w:p>
    <w:p w14:paraId="64AB6193" w14:textId="570D0191" w:rsidR="00584980" w:rsidRPr="00375A08" w:rsidRDefault="00584980" w:rsidP="00584980">
      <w:pPr>
        <w:tabs>
          <w:tab w:val="left" w:pos="7905"/>
        </w:tabs>
        <w:ind w:left="-450"/>
        <w:rPr>
          <w:rFonts w:ascii="Times New Roman" w:hAnsi="Times New Roman"/>
          <w:sz w:val="22"/>
          <w:szCs w:val="22"/>
        </w:rPr>
      </w:pPr>
      <w:r w:rsidRPr="00375A08">
        <w:rPr>
          <w:rFonts w:ascii="Times New Roman" w:hAnsi="Times New Roman"/>
          <w:b/>
          <w:bCs/>
          <w:sz w:val="22"/>
          <w:szCs w:val="22"/>
          <w:u w:val="single"/>
        </w:rPr>
        <w:t>Q</w:t>
      </w:r>
      <w:r w:rsidR="00A2520F">
        <w:rPr>
          <w:rFonts w:ascii="Times New Roman" w:hAnsi="Times New Roman"/>
          <w:b/>
          <w:bCs/>
          <w:sz w:val="22"/>
          <w:szCs w:val="22"/>
          <w:u w:val="single"/>
        </w:rPr>
        <w:t>6</w:t>
      </w:r>
      <w:r w:rsidRPr="00375A08">
        <w:rPr>
          <w:rFonts w:ascii="Times New Roman" w:hAnsi="Times New Roman"/>
          <w:b/>
          <w:bCs/>
          <w:sz w:val="22"/>
          <w:szCs w:val="22"/>
          <w:u w:val="single"/>
        </w:rPr>
        <w:t>. Supplier Question</w:t>
      </w:r>
      <w:r w:rsidRPr="00375A08">
        <w:rPr>
          <w:rFonts w:ascii="Times New Roman" w:hAnsi="Times New Roman"/>
          <w:b/>
          <w:bCs/>
          <w:sz w:val="22"/>
          <w:szCs w:val="22"/>
        </w:rPr>
        <w:t xml:space="preserve">: </w:t>
      </w:r>
      <w:r w:rsidRPr="00375A08">
        <w:rPr>
          <w:rFonts w:ascii="Times New Roman" w:hAnsi="Times New Roman"/>
          <w:sz w:val="22"/>
          <w:szCs w:val="22"/>
        </w:rPr>
        <w:t xml:space="preserve">Please confirm the $100 minimum is per request and per language. </w:t>
      </w:r>
    </w:p>
    <w:p w14:paraId="1DCB4103" w14:textId="77777777" w:rsidR="00584980" w:rsidRPr="00A517D4" w:rsidRDefault="00584980" w:rsidP="00584980">
      <w:pPr>
        <w:tabs>
          <w:tab w:val="left" w:pos="7905"/>
        </w:tabs>
        <w:ind w:left="-450"/>
        <w:rPr>
          <w:rFonts w:ascii="Times New Roman" w:hAnsi="Times New Roman"/>
          <w:sz w:val="22"/>
          <w:szCs w:val="22"/>
        </w:rPr>
      </w:pPr>
    </w:p>
    <w:p w14:paraId="1989C631" w14:textId="700F79FF" w:rsidR="00584980" w:rsidRDefault="00584980" w:rsidP="00584980">
      <w:pPr>
        <w:tabs>
          <w:tab w:val="left" w:pos="7905"/>
        </w:tabs>
        <w:ind w:left="-450"/>
        <w:rPr>
          <w:rFonts w:ascii="Times New Roman" w:hAnsi="Times New Roman"/>
          <w:sz w:val="22"/>
          <w:szCs w:val="22"/>
        </w:rPr>
      </w:pPr>
      <w:r w:rsidRPr="00375A08">
        <w:rPr>
          <w:rFonts w:ascii="Times New Roman" w:hAnsi="Times New Roman"/>
          <w:sz w:val="22"/>
          <w:szCs w:val="22"/>
          <w:u w:val="single"/>
        </w:rPr>
        <w:t>A</w:t>
      </w:r>
      <w:r w:rsidR="00A2520F">
        <w:rPr>
          <w:rFonts w:ascii="Times New Roman" w:hAnsi="Times New Roman"/>
          <w:sz w:val="22"/>
          <w:szCs w:val="22"/>
          <w:u w:val="single"/>
        </w:rPr>
        <w:t>6</w:t>
      </w:r>
      <w:r>
        <w:rPr>
          <w:rFonts w:ascii="Times New Roman" w:hAnsi="Times New Roman"/>
          <w:sz w:val="22"/>
          <w:szCs w:val="22"/>
        </w:rPr>
        <w:t>.</w:t>
      </w:r>
      <w:r w:rsidR="001A25B6">
        <w:rPr>
          <w:rFonts w:ascii="Times New Roman" w:hAnsi="Times New Roman"/>
          <w:sz w:val="22"/>
          <w:szCs w:val="22"/>
        </w:rPr>
        <w:t xml:space="preserve"> A</w:t>
      </w:r>
      <w:r w:rsidR="006F19B1">
        <w:rPr>
          <w:rFonts w:ascii="Times New Roman" w:hAnsi="Times New Roman"/>
          <w:sz w:val="22"/>
          <w:szCs w:val="22"/>
        </w:rPr>
        <w:t xml:space="preserve"> </w:t>
      </w:r>
      <w:r w:rsidR="000F3BBC">
        <w:rPr>
          <w:rFonts w:ascii="Times New Roman" w:hAnsi="Times New Roman"/>
          <w:sz w:val="22"/>
          <w:szCs w:val="22"/>
        </w:rPr>
        <w:t>$10</w:t>
      </w:r>
      <w:r w:rsidR="00A86E59">
        <w:rPr>
          <w:rFonts w:ascii="Times New Roman" w:hAnsi="Times New Roman"/>
          <w:sz w:val="22"/>
          <w:szCs w:val="22"/>
        </w:rPr>
        <w:t xml:space="preserve">0 minimum per request and/or purchase order </w:t>
      </w:r>
      <w:r w:rsidR="001A25B6">
        <w:rPr>
          <w:rFonts w:ascii="Times New Roman" w:hAnsi="Times New Roman"/>
          <w:sz w:val="22"/>
          <w:szCs w:val="22"/>
        </w:rPr>
        <w:t xml:space="preserve">is </w:t>
      </w:r>
      <w:r w:rsidR="002D5F84">
        <w:rPr>
          <w:rFonts w:ascii="Times New Roman" w:hAnsi="Times New Roman"/>
          <w:sz w:val="22"/>
          <w:szCs w:val="22"/>
        </w:rPr>
        <w:t xml:space="preserve">regardless of how many languages </w:t>
      </w:r>
      <w:r w:rsidR="00F54662">
        <w:rPr>
          <w:rFonts w:ascii="Times New Roman" w:hAnsi="Times New Roman"/>
          <w:sz w:val="22"/>
          <w:szCs w:val="22"/>
        </w:rPr>
        <w:t>are on the request and/or purchase order.</w:t>
      </w:r>
    </w:p>
    <w:p w14:paraId="5515F3B7" w14:textId="77777777" w:rsidR="002010C4" w:rsidRPr="001E53BB" w:rsidRDefault="002010C4"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60762D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A2520F">
            <w:rPr>
              <w:rStyle w:val="Style2"/>
            </w:rPr>
            <w:t xml:space="preserve">Electronic Bid (SRM) - Review the Questions section of your solicitation response to ensure you have responded, as required, to any questions relevant to solicitation addenda issued </w:t>
          </w:r>
          <w:proofErr w:type="gramStart"/>
          <w:r w:rsidR="00A2520F">
            <w:rPr>
              <w:rStyle w:val="Style2"/>
            </w:rPr>
            <w:t>subsequent to</w:t>
          </w:r>
          <w:proofErr w:type="gramEnd"/>
          <w:r w:rsidR="00A2520F">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F83BE98"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A2520F">
        <w:rPr>
          <w:rFonts w:ascii="Times New Roman" w:hAnsi="Times New Roman"/>
          <w:b/>
          <w:color w:val="000000"/>
          <w:sz w:val="22"/>
          <w:szCs w:val="22"/>
        </w:rPr>
        <w:t>Celeste Mazza</w:t>
      </w:r>
    </w:p>
    <w:p w14:paraId="36FB080D" w14:textId="1E4790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A2520F">
        <w:rPr>
          <w:rFonts w:ascii="Times New Roman" w:hAnsi="Times New Roman"/>
          <w:color w:val="000000"/>
          <w:sz w:val="22"/>
          <w:szCs w:val="22"/>
        </w:rPr>
        <w:t>Commodity Specialist</w:t>
      </w:r>
    </w:p>
    <w:p w14:paraId="5770BD2D" w14:textId="6E81E65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A2520F">
        <w:rPr>
          <w:rFonts w:ascii="Times New Roman" w:hAnsi="Times New Roman"/>
          <w:color w:val="000000"/>
          <w:sz w:val="22"/>
          <w:szCs w:val="22"/>
        </w:rPr>
        <w:t>717.346.8112</w:t>
      </w:r>
    </w:p>
    <w:p w14:paraId="1B165B1D" w14:textId="5539B0D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A2520F">
        <w:rPr>
          <w:rFonts w:ascii="Times New Roman" w:hAnsi="Times New Roman"/>
          <w:color w:val="000000"/>
          <w:sz w:val="22"/>
          <w:szCs w:val="22"/>
        </w:rPr>
        <w:t>celmazza@pa.gov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4B9BA" w14:textId="77777777" w:rsidR="00F710E1" w:rsidRDefault="00F710E1" w:rsidP="00CB0EB2">
      <w:r>
        <w:separator/>
      </w:r>
    </w:p>
  </w:endnote>
  <w:endnote w:type="continuationSeparator" w:id="0">
    <w:p w14:paraId="73496425" w14:textId="77777777" w:rsidR="00F710E1" w:rsidRDefault="00F710E1"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proofErr w:type="gramStart"/>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545E0" w14:textId="77777777" w:rsidR="00F710E1" w:rsidRDefault="00F710E1" w:rsidP="00CB0EB2">
      <w:r>
        <w:separator/>
      </w:r>
    </w:p>
  </w:footnote>
  <w:footnote w:type="continuationSeparator" w:id="0">
    <w:p w14:paraId="085D1EB4" w14:textId="77777777" w:rsidR="00F710E1" w:rsidRDefault="00F710E1"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3591E"/>
    <w:rsid w:val="00067E35"/>
    <w:rsid w:val="00082E32"/>
    <w:rsid w:val="000A6658"/>
    <w:rsid w:val="000F3BBC"/>
    <w:rsid w:val="00140742"/>
    <w:rsid w:val="001A25B6"/>
    <w:rsid w:val="001B305F"/>
    <w:rsid w:val="001E4590"/>
    <w:rsid w:val="001E53BB"/>
    <w:rsid w:val="002010C4"/>
    <w:rsid w:val="002D5F84"/>
    <w:rsid w:val="003064E0"/>
    <w:rsid w:val="003603F1"/>
    <w:rsid w:val="00375920"/>
    <w:rsid w:val="003C5C96"/>
    <w:rsid w:val="003F3F73"/>
    <w:rsid w:val="0040284A"/>
    <w:rsid w:val="00412EBB"/>
    <w:rsid w:val="00466F3A"/>
    <w:rsid w:val="004835D6"/>
    <w:rsid w:val="004941D1"/>
    <w:rsid w:val="004B68A2"/>
    <w:rsid w:val="005178C1"/>
    <w:rsid w:val="00532BFC"/>
    <w:rsid w:val="00584980"/>
    <w:rsid w:val="005E3BF4"/>
    <w:rsid w:val="006B4F99"/>
    <w:rsid w:val="006F19B1"/>
    <w:rsid w:val="007847C1"/>
    <w:rsid w:val="007A5E2C"/>
    <w:rsid w:val="008425DF"/>
    <w:rsid w:val="00864227"/>
    <w:rsid w:val="00880A1C"/>
    <w:rsid w:val="00882174"/>
    <w:rsid w:val="008A3E50"/>
    <w:rsid w:val="008D1815"/>
    <w:rsid w:val="008F1342"/>
    <w:rsid w:val="00906FD9"/>
    <w:rsid w:val="00961B99"/>
    <w:rsid w:val="00992D95"/>
    <w:rsid w:val="00993B71"/>
    <w:rsid w:val="009D7176"/>
    <w:rsid w:val="009F0D7D"/>
    <w:rsid w:val="00A17F13"/>
    <w:rsid w:val="00A22BC5"/>
    <w:rsid w:val="00A2520F"/>
    <w:rsid w:val="00A80BC9"/>
    <w:rsid w:val="00A86E59"/>
    <w:rsid w:val="00B43C92"/>
    <w:rsid w:val="00B602F5"/>
    <w:rsid w:val="00B76401"/>
    <w:rsid w:val="00B764FD"/>
    <w:rsid w:val="00B84007"/>
    <w:rsid w:val="00B8741B"/>
    <w:rsid w:val="00BD0E4A"/>
    <w:rsid w:val="00C2648D"/>
    <w:rsid w:val="00C30111"/>
    <w:rsid w:val="00C83E09"/>
    <w:rsid w:val="00CA7970"/>
    <w:rsid w:val="00CB0EB2"/>
    <w:rsid w:val="00D07A13"/>
    <w:rsid w:val="00D311CC"/>
    <w:rsid w:val="00D3254F"/>
    <w:rsid w:val="00D45F0D"/>
    <w:rsid w:val="00D57457"/>
    <w:rsid w:val="00E16983"/>
    <w:rsid w:val="00E27A8E"/>
    <w:rsid w:val="00E30E53"/>
    <w:rsid w:val="00E6099E"/>
    <w:rsid w:val="00E72B24"/>
    <w:rsid w:val="00E87A11"/>
    <w:rsid w:val="00EA6266"/>
    <w:rsid w:val="00EC465B"/>
    <w:rsid w:val="00F16146"/>
    <w:rsid w:val="00F31859"/>
    <w:rsid w:val="00F31D4D"/>
    <w:rsid w:val="00F54662"/>
    <w:rsid w:val="00F650DB"/>
    <w:rsid w:val="00F710E1"/>
    <w:rsid w:val="00F72FDA"/>
    <w:rsid w:val="00F86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606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142D3"/>
    <w:rsid w:val="002643C0"/>
    <w:rsid w:val="003B3F2E"/>
    <w:rsid w:val="00592FA5"/>
    <w:rsid w:val="005C529C"/>
    <w:rsid w:val="005D675A"/>
    <w:rsid w:val="00600F4E"/>
    <w:rsid w:val="00734DAC"/>
    <w:rsid w:val="00930011"/>
    <w:rsid w:val="009D4BCF"/>
    <w:rsid w:val="00A10AD2"/>
    <w:rsid w:val="00B54553"/>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2546</Characters>
  <Application>Microsoft Office Word</Application>
  <DocSecurity>4</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Kelley-Snyder, Tammy</cp:lastModifiedBy>
  <cp:revision>2</cp:revision>
  <dcterms:created xsi:type="dcterms:W3CDTF">2024-03-13T12:41:00Z</dcterms:created>
  <dcterms:modified xsi:type="dcterms:W3CDTF">2024-03-13T12:41:00Z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