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4E35EF5"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DE710D">
        <w:rPr>
          <w:rFonts w:ascii="Times New Roman" w:eastAsia="Times New Roman" w:hAnsi="Times New Roman" w:cs="Times New Roman"/>
          <w:b/>
          <w:sz w:val="24"/>
          <w:szCs w:val="24"/>
        </w:rPr>
        <w:t xml:space="preserve">64505 </w:t>
      </w:r>
      <w:r>
        <w:rPr>
          <w:rFonts w:ascii="Times New Roman" w:eastAsia="Times New Roman" w:hAnsi="Times New Roman" w:cs="Times New Roman"/>
          <w:b/>
          <w:sz w:val="24"/>
          <w:szCs w:val="24"/>
        </w:rPr>
        <w:t xml:space="preserve">BID </w:t>
      </w:r>
      <w:r w:rsidRPr="001F64E7">
        <w:rPr>
          <w:rFonts w:ascii="Times New Roman" w:eastAsia="Times New Roman" w:hAnsi="Times New Roman" w:cs="Times New Roman"/>
          <w:b/>
          <w:sz w:val="24"/>
          <w:szCs w:val="24"/>
        </w:rPr>
        <w:t>SPECIFICATIONS</w:t>
      </w:r>
    </w:p>
    <w:p w14:paraId="0986C41B" w14:textId="19E62B72"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DE710D">
        <w:rPr>
          <w:rFonts w:ascii="Times New Roman" w:eastAsia="Times New Roman" w:hAnsi="Times New Roman" w:cs="Times New Roman"/>
          <w:b/>
          <w:sz w:val="24"/>
          <w:szCs w:val="24"/>
        </w:rPr>
        <w:t>A</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DE710D">
        <w:rPr>
          <w:rFonts w:ascii="Times New Roman" w:eastAsia="Times New Roman" w:hAnsi="Times New Roman" w:cs="Times New Roman"/>
          <w:b/>
          <w:sz w:val="24"/>
          <w:szCs w:val="24"/>
        </w:rPr>
        <w:t xml:space="preserve">SOMERSET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18845396"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DE710D">
        <w:rPr>
          <w:rFonts w:ascii="Times New Roman" w:eastAsia="Times New Roman" w:hAnsi="Times New Roman" w:cs="Times New Roman"/>
          <w:b/>
          <w:caps/>
          <w:sz w:val="24"/>
          <w:szCs w:val="24"/>
        </w:rPr>
        <w:t>LT. PATRICK D. BOUCH</w:t>
      </w:r>
    </w:p>
    <w:p w14:paraId="6897910D" w14:textId="2A1A94A4"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DE710D">
        <w:rPr>
          <w:rFonts w:ascii="Times New Roman" w:eastAsia="Times New Roman" w:hAnsi="Times New Roman" w:cs="Times New Roman"/>
          <w:b/>
          <w:caps/>
          <w:sz w:val="24"/>
          <w:szCs w:val="24"/>
        </w:rPr>
        <w:t>A</w:t>
      </w:r>
      <w:r w:rsidRPr="0028453B">
        <w:rPr>
          <w:rFonts w:ascii="Times New Roman" w:eastAsia="Times New Roman" w:hAnsi="Times New Roman" w:cs="Times New Roman"/>
          <w:b/>
          <w:caps/>
          <w:sz w:val="24"/>
          <w:szCs w:val="24"/>
        </w:rPr>
        <w:t xml:space="preserve"> – </w:t>
      </w:r>
      <w:r w:rsidR="00DE710D">
        <w:rPr>
          <w:rFonts w:ascii="Times New Roman" w:eastAsia="Times New Roman" w:hAnsi="Times New Roman" w:cs="Times New Roman"/>
          <w:b/>
          <w:caps/>
          <w:sz w:val="24"/>
          <w:szCs w:val="24"/>
        </w:rPr>
        <w:t xml:space="preserve">SOMERSET </w:t>
      </w:r>
      <w:r w:rsidRPr="0028453B">
        <w:rPr>
          <w:rFonts w:ascii="Times New Roman" w:eastAsia="Times New Roman" w:hAnsi="Times New Roman" w:cs="Times New Roman"/>
          <w:b/>
          <w:caps/>
          <w:sz w:val="24"/>
          <w:szCs w:val="24"/>
        </w:rPr>
        <w:t>Station</w:t>
      </w:r>
    </w:p>
    <w:p w14:paraId="0E245948" w14:textId="5A8767D9" w:rsidR="00930ED2" w:rsidRDefault="00DE710D"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142 SAGAMORE STREET</w:t>
      </w:r>
    </w:p>
    <w:p w14:paraId="1D496221" w14:textId="3C696DD0" w:rsidR="00DE710D" w:rsidRPr="00F7773D" w:rsidRDefault="00DE710D"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SOMERSET, PA 15501</w:t>
      </w:r>
    </w:p>
    <w:sectPr w:rsidR="00DE710D"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473FA"/>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E710D"/>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1252</Words>
  <Characters>7140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2025-09-08T11:54:00Z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