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166CFB2E"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240" behindDoc="0" locked="0" layoutInCell="1" allowOverlap="1" wp14:anchorId="70934C49" wp14:editId="6DECCA7B">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4CE6BE0C"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F87A9E1"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278752DC"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4BE31302"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215646C3"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D21820A" w14:textId="3B3B99A8" w:rsidR="00A01034" w:rsidRDefault="00A01034" w:rsidP="00A01034">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IFB</w:t>
      </w:r>
      <w:r>
        <w:rPr>
          <w:rFonts w:ascii="Times New Roman" w:eastAsia="Times New Roman" w:hAnsi="Times New Roman" w:cs="Times New Roman"/>
          <w:b/>
          <w:sz w:val="24"/>
          <w:szCs w:val="24"/>
        </w:rPr>
        <w:t xml:space="preserve"> </w:t>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sidRPr="006F65FE">
        <w:rPr>
          <w:rFonts w:ascii="Times New Roman" w:eastAsia="Times New Roman" w:hAnsi="Times New Roman" w:cs="Times New Roman"/>
          <w:b/>
          <w:sz w:val="24"/>
          <w:szCs w:val="24"/>
          <w:highlight w:val="yellow"/>
        </w:rPr>
        <w:softHyphen/>
      </w:r>
      <w:r>
        <w:rPr>
          <w:rFonts w:ascii="Times New Roman" w:eastAsia="Times New Roman" w:hAnsi="Times New Roman" w:cs="Times New Roman"/>
          <w:b/>
          <w:sz w:val="24"/>
          <w:szCs w:val="24"/>
        </w:rPr>
        <w:t>#61000</w:t>
      </w:r>
      <w:r w:rsidR="00D34439">
        <w:rPr>
          <w:rFonts w:ascii="Times New Roman" w:eastAsia="Times New Roman" w:hAnsi="Times New Roman" w:cs="Times New Roman"/>
          <w:b/>
          <w:sz w:val="24"/>
          <w:szCs w:val="24"/>
        </w:rPr>
        <w:t>64368</w:t>
      </w:r>
      <w:r>
        <w:rPr>
          <w:rFonts w:ascii="Times New Roman" w:eastAsia="Times New Roman" w:hAnsi="Times New Roman" w:cs="Times New Roman"/>
          <w:b/>
          <w:sz w:val="24"/>
          <w:szCs w:val="24"/>
        </w:rPr>
        <w:t xml:space="preserve"> BID </w:t>
      </w:r>
      <w:r w:rsidRPr="001F64E7">
        <w:rPr>
          <w:rFonts w:ascii="Times New Roman" w:eastAsia="Times New Roman" w:hAnsi="Times New Roman" w:cs="Times New Roman"/>
          <w:b/>
          <w:sz w:val="24"/>
          <w:szCs w:val="24"/>
        </w:rPr>
        <w:t>SPECIFICATIONS</w:t>
      </w:r>
    </w:p>
    <w:p w14:paraId="0986C41B" w14:textId="1EE63F60" w:rsidR="00A01034" w:rsidRPr="00860DF7"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TROOP </w:t>
      </w:r>
      <w:r w:rsidR="00D43F4F">
        <w:rPr>
          <w:rFonts w:ascii="Times New Roman" w:eastAsia="Times New Roman" w:hAnsi="Times New Roman" w:cs="Times New Roman"/>
          <w:b/>
          <w:sz w:val="24"/>
          <w:szCs w:val="24"/>
        </w:rPr>
        <w:t>L</w:t>
      </w:r>
      <w:r w:rsidR="00DB1FF2">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 xml:space="preserve">– </w:t>
      </w:r>
      <w:r w:rsidR="00D43F4F">
        <w:rPr>
          <w:rFonts w:ascii="Times New Roman" w:eastAsia="Times New Roman" w:hAnsi="Times New Roman" w:cs="Times New Roman"/>
          <w:b/>
          <w:sz w:val="24"/>
          <w:szCs w:val="24"/>
        </w:rPr>
        <w:t>READING STATION</w:t>
      </w:r>
    </w:p>
    <w:p w14:paraId="121DE6B3" w14:textId="10A6CCF3" w:rsidR="00A01034" w:rsidRDefault="00A01034" w:rsidP="00A01034">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SNOW REMOVAL</w:t>
      </w:r>
    </w:p>
    <w:p w14:paraId="26E8F824" w14:textId="113539D6" w:rsidR="00F22326" w:rsidRPr="001F64E7" w:rsidRDefault="00F22326" w:rsidP="00997991">
      <w:pPr>
        <w:spacing w:after="0" w:line="240" w:lineRule="auto"/>
        <w:jc w:val="center"/>
        <w:rPr>
          <w:rFonts w:ascii="Times New Roman" w:eastAsia="Times New Roman" w:hAnsi="Times New Roman" w:cs="Times New Roman"/>
          <w:b/>
          <w:sz w:val="24"/>
          <w:szCs w:val="24"/>
        </w:rPr>
      </w:pPr>
    </w:p>
    <w:p w14:paraId="078A9298" w14:textId="10F71C37"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ACBE14D"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2485A1EC"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17D2C1DD"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541A095D" w14:textId="27622540" w:rsidR="00CA471B" w:rsidRPr="00F56672" w:rsidRDefault="00FB0E73" w:rsidP="00CA471B">
      <w:pPr>
        <w:pStyle w:val="ListParagraph"/>
        <w:numPr>
          <w:ilvl w:val="0"/>
          <w:numId w:val="6"/>
        </w:numPr>
        <w:autoSpaceDE w:val="0"/>
        <w:autoSpaceDN w:val="0"/>
        <w:adjustRightInd w:val="0"/>
      </w:pPr>
      <w:r w:rsidRPr="001F64E7">
        <w:rPr>
          <w:bCs/>
        </w:rPr>
        <w:t>Snow removal and application of granular deicing material in areas designated by the Station/Office Commander</w:t>
      </w:r>
      <w:r w:rsidR="00DE3060" w:rsidRPr="001F64E7">
        <w:rPr>
          <w:bCs/>
        </w:rPr>
        <w:t xml:space="preserve"> and in compliance with the specifications listed below estimated to be</w:t>
      </w:r>
      <w:r w:rsidR="00CA471B">
        <w:rPr>
          <w:bCs/>
        </w:rPr>
        <w:t xml:space="preserve"> effective upon valid contract and/or purchase order with four</w:t>
      </w:r>
      <w:r w:rsidR="00D22A9A">
        <w:rPr>
          <w:bCs/>
        </w:rPr>
        <w:t xml:space="preserve"> (4) </w:t>
      </w:r>
      <w:r w:rsidR="00CA471B">
        <w:rPr>
          <w:bCs/>
        </w:rPr>
        <w:t>one-year</w:t>
      </w:r>
      <w:r w:rsidR="00D22A9A">
        <w:rPr>
          <w:bCs/>
        </w:rPr>
        <w:t xml:space="preserve"> (1 yr.)</w:t>
      </w:r>
      <w:r w:rsidR="00CA471B">
        <w:rPr>
          <w:bCs/>
        </w:rPr>
        <w:t xml:space="preserve"> optional renewals.</w:t>
      </w:r>
    </w:p>
    <w:p w14:paraId="00D1B568" w14:textId="67D1B7A5" w:rsidR="00930ED2" w:rsidRPr="001F64E7" w:rsidRDefault="00930ED2" w:rsidP="00CA471B">
      <w:pPr>
        <w:spacing w:after="0" w:line="240" w:lineRule="auto"/>
        <w:ind w:left="720"/>
        <w:rPr>
          <w:rFonts w:ascii="Times New Roman" w:eastAsia="Times New Roman" w:hAnsi="Times New Roman" w:cs="Times New Roman"/>
          <w:b/>
          <w:sz w:val="24"/>
          <w:szCs w:val="24"/>
        </w:rPr>
      </w:pPr>
    </w:p>
    <w:p w14:paraId="6AFCD7FD" w14:textId="0C935315"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00F6E6B2" w14:textId="3797A2D8" w:rsidR="00FB0E73" w:rsidRPr="001F64E7" w:rsidRDefault="00FB0E73" w:rsidP="00F26327">
      <w:pPr>
        <w:pStyle w:val="ListParagraph"/>
        <w:numPr>
          <w:ilvl w:val="0"/>
          <w:numId w:val="3"/>
        </w:numPr>
        <w:spacing w:before="240" w:after="240"/>
      </w:pPr>
      <w:r w:rsidRPr="001F64E7">
        <w:t xml:space="preserve">Snow removal and application of granular deicing material in areas to be designated by the Station/Office Commander.  </w:t>
      </w:r>
      <w:r w:rsidR="003B5D61">
        <w:t>Pennsylvania State Police (PSP)</w:t>
      </w:r>
      <w:r w:rsidR="001F64E7">
        <w:t xml:space="preserve"> does not</w:t>
      </w:r>
      <w:r w:rsidRPr="001F64E7">
        <w:t xml:space="preserve"> accept bids with liquid applications.  Bids must be charged by tons, or parts thereof, or bags.</w:t>
      </w:r>
    </w:p>
    <w:p w14:paraId="481544B0" w14:textId="7317E4AF" w:rsidR="00FB0E73" w:rsidRPr="00E53B0E" w:rsidRDefault="001F64E7" w:rsidP="00F26327">
      <w:pPr>
        <w:pStyle w:val="ListParagraph"/>
        <w:numPr>
          <w:ilvl w:val="0"/>
          <w:numId w:val="3"/>
        </w:numPr>
        <w:spacing w:before="240" w:after="240"/>
      </w:pPr>
      <w:r w:rsidRPr="00E53B0E">
        <w:t>This is an on-call contract.   The station commander or his designee will establish with the vendor the snow removal response.</w:t>
      </w:r>
      <w:r w:rsidR="007F42FA" w:rsidRPr="00E53B0E">
        <w:t xml:space="preserve">  </w:t>
      </w:r>
      <w:r w:rsidR="00037AE2" w:rsidRPr="00E53B0E">
        <w:t xml:space="preserve">The station commander or his designee shall establish, with vendor, the method </w:t>
      </w:r>
      <w:r w:rsidR="002056A6">
        <w:t xml:space="preserve">required </w:t>
      </w:r>
      <w:r w:rsidR="00007092">
        <w:t xml:space="preserve">for all employees on site to </w:t>
      </w:r>
      <w:r w:rsidR="00844769">
        <w:t xml:space="preserve">make </w:t>
      </w:r>
      <w:r w:rsidR="00EF22BF" w:rsidRPr="00E53B0E">
        <w:rPr>
          <w:b/>
          <w:bCs/>
        </w:rPr>
        <w:t>physical confirmation</w:t>
      </w:r>
      <w:r w:rsidR="0039350A" w:rsidRPr="00E53B0E">
        <w:rPr>
          <w:b/>
          <w:bCs/>
        </w:rPr>
        <w:t xml:space="preserve"> in Snow Removal Service Log</w:t>
      </w:r>
      <w:r w:rsidR="00EF22BF" w:rsidRPr="00E53B0E">
        <w:t xml:space="preserve"> of hours worked.</w:t>
      </w:r>
    </w:p>
    <w:p w14:paraId="50821717" w14:textId="37589BB0" w:rsidR="00FB0E73" w:rsidRPr="00E53B0E" w:rsidRDefault="00FB0E73" w:rsidP="00F26327">
      <w:pPr>
        <w:pStyle w:val="ListParagraph"/>
        <w:numPr>
          <w:ilvl w:val="0"/>
          <w:numId w:val="3"/>
        </w:numPr>
        <w:spacing w:before="240" w:after="240"/>
      </w:pPr>
      <w:r w:rsidRPr="00E53B0E">
        <w:t xml:space="preserve">Snow removal costs should be based upon the use of a truck/plow and hand shoveling </w:t>
      </w:r>
      <w:r w:rsidRPr="00E53B0E">
        <w:rPr>
          <w:b/>
          <w:bCs/>
          <w:i/>
          <w:iCs/>
        </w:rPr>
        <w:t>if required by the Station Commander</w:t>
      </w:r>
      <w:r w:rsidRPr="00E53B0E">
        <w:t xml:space="preserve">.  Vendor must have equipment adequately sized to perform service in efficient manner.  </w:t>
      </w:r>
    </w:p>
    <w:p w14:paraId="7CF799C8" w14:textId="77134B1C" w:rsidR="003348BF" w:rsidRPr="00E53B0E" w:rsidRDefault="003348BF" w:rsidP="00F26327">
      <w:pPr>
        <w:pStyle w:val="ListParagraph"/>
        <w:numPr>
          <w:ilvl w:val="0"/>
          <w:numId w:val="3"/>
        </w:numPr>
        <w:spacing w:before="240" w:after="240"/>
      </w:pPr>
      <w:r w:rsidRPr="00E53B0E">
        <w:t xml:space="preserve">Commonwealth will pay for only those services rendered.  Services are paid per task(s) completed, regardless of the number(s) of equipment or staff utilized to complete the task(s).  </w:t>
      </w:r>
      <w:r w:rsidR="00C80A8B" w:rsidRPr="00E53B0E">
        <w:rPr>
          <w:b/>
          <w:bCs/>
          <w:i/>
          <w:iCs/>
        </w:rPr>
        <w:t>Line item increases to cover extra staff will be denied</w:t>
      </w:r>
      <w:r w:rsidR="00C76E11" w:rsidRPr="00E53B0E">
        <w:rPr>
          <w:b/>
          <w:bCs/>
          <w:i/>
          <w:iCs/>
        </w:rPr>
        <w:t xml:space="preserve">. </w:t>
      </w:r>
      <w:r w:rsidR="00136D46" w:rsidRPr="00E53B0E">
        <w:rPr>
          <w:b/>
          <w:bCs/>
          <w:i/>
          <w:iCs/>
        </w:rPr>
        <w:t xml:space="preserve"> </w:t>
      </w:r>
      <w:r w:rsidR="00C76E11" w:rsidRPr="00E53B0E">
        <w:rPr>
          <w:b/>
          <w:bCs/>
          <w:i/>
          <w:iCs/>
        </w:rPr>
        <w:t>P</w:t>
      </w:r>
      <w:r w:rsidR="00136D46" w:rsidRPr="00E53B0E">
        <w:rPr>
          <w:b/>
          <w:bCs/>
          <w:i/>
          <w:iCs/>
        </w:rPr>
        <w:t xml:space="preserve">lease </w:t>
      </w:r>
      <w:r w:rsidR="00125FE5" w:rsidRPr="00E53B0E">
        <w:rPr>
          <w:b/>
          <w:bCs/>
          <w:i/>
          <w:iCs/>
        </w:rPr>
        <w:t xml:space="preserve">bid according to true </w:t>
      </w:r>
      <w:r w:rsidR="00C76E11" w:rsidRPr="00E53B0E">
        <w:rPr>
          <w:b/>
          <w:bCs/>
          <w:i/>
          <w:iCs/>
        </w:rPr>
        <w:t xml:space="preserve">costs per task per hour taking into consideration the number of </w:t>
      </w:r>
      <w:r w:rsidR="00284F23" w:rsidRPr="00E53B0E">
        <w:rPr>
          <w:b/>
          <w:bCs/>
          <w:i/>
          <w:iCs/>
        </w:rPr>
        <w:t xml:space="preserve">staff </w:t>
      </w:r>
      <w:r w:rsidR="00844769">
        <w:rPr>
          <w:b/>
          <w:bCs/>
          <w:i/>
          <w:iCs/>
        </w:rPr>
        <w:t xml:space="preserve">and equipment </w:t>
      </w:r>
      <w:r w:rsidR="00284F23" w:rsidRPr="00E53B0E">
        <w:rPr>
          <w:b/>
          <w:bCs/>
          <w:i/>
          <w:iCs/>
        </w:rPr>
        <w:t>needed to complete the task.</w:t>
      </w:r>
    </w:p>
    <w:p w14:paraId="639C38F6" w14:textId="3F2E6B12" w:rsidR="00267E8C" w:rsidRPr="00E53B0E" w:rsidRDefault="00267E8C" w:rsidP="00F26327">
      <w:pPr>
        <w:pStyle w:val="ListParagraph"/>
        <w:numPr>
          <w:ilvl w:val="0"/>
          <w:numId w:val="3"/>
        </w:numPr>
        <w:spacing w:before="240" w:after="240"/>
      </w:pPr>
      <w:r w:rsidRPr="00E53B0E">
        <w:rPr>
          <w:b/>
          <w:bCs/>
        </w:rPr>
        <w:t>To reflect true pricing and allow for better budget management, please note the following invoicing clarification:</w:t>
      </w:r>
      <w:r w:rsidRPr="00E53B0E">
        <w:t xml:space="preserve">  Bid labor pricing is </w:t>
      </w:r>
      <w:r w:rsidRPr="00E53B0E">
        <w:rPr>
          <w:b/>
          <w:bCs/>
          <w:i/>
          <w:iCs/>
        </w:rPr>
        <w:t>per hour per task</w:t>
      </w:r>
      <w:r w:rsidRPr="00E53B0E">
        <w:t xml:space="preserve">, </w:t>
      </w:r>
      <w:r w:rsidRPr="00E53B0E">
        <w:rPr>
          <w:b/>
          <w:bCs/>
          <w:i/>
          <w:iCs/>
        </w:rPr>
        <w:t>NOT per contract</w:t>
      </w:r>
      <w:r w:rsidR="00157DFB" w:rsidRPr="00E53B0E">
        <w:rPr>
          <w:b/>
          <w:bCs/>
          <w:i/>
          <w:iCs/>
        </w:rPr>
        <w:t>or’s</w:t>
      </w:r>
      <w:r w:rsidRPr="00E53B0E">
        <w:rPr>
          <w:b/>
          <w:bCs/>
          <w:i/>
          <w:iCs/>
        </w:rPr>
        <w:t xml:space="preserve"> employee</w:t>
      </w:r>
      <w:r w:rsidRPr="00E53B0E">
        <w:rPr>
          <w:i/>
          <w:iCs/>
        </w:rPr>
        <w:t xml:space="preserve">. </w:t>
      </w:r>
      <w:r w:rsidRPr="00E53B0E">
        <w:t xml:space="preserve"> </w:t>
      </w:r>
    </w:p>
    <w:p w14:paraId="7F80B1D3" w14:textId="77777777" w:rsidR="00267E8C" w:rsidRPr="00E53B0E" w:rsidRDefault="00267E8C" w:rsidP="00F26327">
      <w:pPr>
        <w:pStyle w:val="ListParagraph"/>
        <w:spacing w:before="240" w:after="240"/>
      </w:pPr>
    </w:p>
    <w:p w14:paraId="7EBE722D" w14:textId="77777777" w:rsidR="00267E8C" w:rsidRPr="00E53B0E" w:rsidRDefault="00267E8C" w:rsidP="00F26327">
      <w:pPr>
        <w:pStyle w:val="ListParagraph"/>
        <w:spacing w:before="240" w:after="240"/>
      </w:pPr>
    </w:p>
    <w:p w14:paraId="7B421400" w14:textId="44E3092C" w:rsidR="00267E8C" w:rsidRPr="00AC20D1" w:rsidRDefault="00267E8C" w:rsidP="00F26327">
      <w:pPr>
        <w:pStyle w:val="ListParagraph"/>
        <w:spacing w:before="240" w:after="240"/>
        <w:ind w:left="1440"/>
        <w:rPr>
          <w:b/>
          <w:bCs/>
          <w:i/>
          <w:iCs/>
        </w:rPr>
      </w:pPr>
      <w:r w:rsidRPr="00AC20D1">
        <w:rPr>
          <w:i/>
          <w:iCs/>
        </w:rPr>
        <w:lastRenderedPageBreak/>
        <w:t xml:space="preserve">For example, if the </w:t>
      </w:r>
      <w:r w:rsidR="009D368F" w:rsidRPr="00AC20D1">
        <w:rPr>
          <w:i/>
          <w:iCs/>
        </w:rPr>
        <w:t>contractor</w:t>
      </w:r>
      <w:r w:rsidRPr="00AC20D1">
        <w:rPr>
          <w:i/>
          <w:iCs/>
        </w:rPr>
        <w:t xml:space="preserve"> anticipates they will need a crew of 4 to remove snow and must make $50 per </w:t>
      </w:r>
      <w:r w:rsidR="006A2A6F" w:rsidRPr="00AC20D1">
        <w:rPr>
          <w:i/>
          <w:iCs/>
        </w:rPr>
        <w:t>employee</w:t>
      </w:r>
      <w:r w:rsidRPr="00AC20D1">
        <w:rPr>
          <w:i/>
          <w:iCs/>
        </w:rPr>
        <w:t xml:space="preserve"> to cover costs, the bid will need to be $200 per hour. Each unit billed will be at $200/hour and will be invoiced accordingly</w:t>
      </w:r>
      <w:r w:rsidR="00322A78" w:rsidRPr="00AC20D1">
        <w:rPr>
          <w:i/>
          <w:iCs/>
        </w:rPr>
        <w:t>.</w:t>
      </w:r>
      <w:r w:rsidR="00BA1327" w:rsidRPr="00AC20D1">
        <w:rPr>
          <w:i/>
          <w:iCs/>
        </w:rPr>
        <w:t xml:space="preserve"> PSP will only pay per hour</w:t>
      </w:r>
      <w:r w:rsidR="00940EEC" w:rsidRPr="00AC20D1">
        <w:rPr>
          <w:i/>
          <w:iCs/>
        </w:rPr>
        <w:t xml:space="preserve">, per task. </w:t>
      </w:r>
      <w:r w:rsidR="00E94D9B" w:rsidRPr="00AC20D1">
        <w:rPr>
          <w:i/>
          <w:iCs/>
        </w:rPr>
        <w:t>Your bid will NOT be $50.00/hr, it will b</w:t>
      </w:r>
      <w:r w:rsidR="00AB4EBF" w:rsidRPr="00AC20D1">
        <w:rPr>
          <w:i/>
          <w:iCs/>
        </w:rPr>
        <w:t>e</w:t>
      </w:r>
      <w:r w:rsidR="00E94D9B" w:rsidRPr="00AC20D1">
        <w:rPr>
          <w:i/>
          <w:iCs/>
        </w:rPr>
        <w:t xml:space="preserve"> $200.00/hr.  </w:t>
      </w:r>
    </w:p>
    <w:p w14:paraId="439B0F87" w14:textId="0D56BC71" w:rsidR="00FB0E73" w:rsidRPr="00E53B0E" w:rsidRDefault="00FB0E73" w:rsidP="00F26327">
      <w:pPr>
        <w:pStyle w:val="ListParagraph"/>
        <w:numPr>
          <w:ilvl w:val="0"/>
          <w:numId w:val="3"/>
        </w:numPr>
        <w:spacing w:before="240" w:after="240"/>
      </w:pPr>
      <w:r w:rsidRPr="00E53B0E">
        <w:t xml:space="preserve">Line item “Application of Granular Deicing Material” should only be used for ice events </w:t>
      </w:r>
      <w:r w:rsidR="00790D10" w:rsidRPr="00E53B0E">
        <w:t xml:space="preserve">and in </w:t>
      </w:r>
      <w:r w:rsidR="00264371" w:rsidRPr="00E53B0E">
        <w:t>volume that meets</w:t>
      </w:r>
      <w:r w:rsidR="00C81279" w:rsidRPr="00E53B0E">
        <w:t>,</w:t>
      </w:r>
      <w:r w:rsidR="00264371" w:rsidRPr="00E53B0E">
        <w:t xml:space="preserve"> </w:t>
      </w:r>
      <w:r w:rsidR="00264371" w:rsidRPr="00E53B0E">
        <w:rPr>
          <w:b/>
          <w:bCs/>
        </w:rPr>
        <w:t>but does not exceed</w:t>
      </w:r>
      <w:r w:rsidR="00C81279" w:rsidRPr="00E53B0E">
        <w:rPr>
          <w:b/>
          <w:bCs/>
        </w:rPr>
        <w:t>,</w:t>
      </w:r>
      <w:r w:rsidR="00264371" w:rsidRPr="00E53B0E">
        <w:t xml:space="preserve"> required </w:t>
      </w:r>
      <w:r w:rsidR="00F57110">
        <w:t xml:space="preserve">amounts </w:t>
      </w:r>
      <w:r w:rsidR="00264371" w:rsidRPr="00E53B0E">
        <w:t>to maintain safety of the affected areas.</w:t>
      </w:r>
      <w:r w:rsidR="00D10024" w:rsidRPr="00E53B0E">
        <w:t xml:space="preserve"> </w:t>
      </w:r>
      <w:r w:rsidR="00207428" w:rsidRPr="00E53B0E">
        <w:t xml:space="preserve">Quantity </w:t>
      </w:r>
      <w:r w:rsidR="00230A54" w:rsidRPr="00E53B0E">
        <w:t xml:space="preserve">estimates must be provided </w:t>
      </w:r>
      <w:r w:rsidR="00207428" w:rsidRPr="00E53B0E">
        <w:t xml:space="preserve">with bid based on estimated </w:t>
      </w:r>
      <w:r w:rsidR="00876E75" w:rsidRPr="00E53B0E">
        <w:t>square footage of treated area</w:t>
      </w:r>
      <w:r w:rsidR="00025C23" w:rsidRPr="00E53B0E">
        <w:t>s.</w:t>
      </w:r>
    </w:p>
    <w:p w14:paraId="783FBCEF" w14:textId="77777777" w:rsidR="00550B2B" w:rsidRDefault="00FB0E73" w:rsidP="00F26327">
      <w:pPr>
        <w:pStyle w:val="ListParagraph"/>
        <w:numPr>
          <w:ilvl w:val="0"/>
          <w:numId w:val="3"/>
        </w:numPr>
        <w:spacing w:before="240" w:after="240"/>
      </w:pPr>
      <w:r w:rsidRPr="00E53B0E">
        <w:t xml:space="preserve">Vendor shall visit the site and take into consideration all conditions prevailing that would affect the bid price including the type of granular deicing material as </w:t>
      </w:r>
      <w:r w:rsidRPr="00E53B0E">
        <w:rPr>
          <w:i/>
          <w:iCs/>
        </w:rPr>
        <w:t>designated by the Station Commander</w:t>
      </w:r>
      <w:r w:rsidRPr="00E53B0E">
        <w:t xml:space="preserve">. </w:t>
      </w:r>
      <w:r w:rsidR="00550B2B" w:rsidRPr="00E53B0E">
        <w:t xml:space="preserve">Deicing material must be bid according to current market values.  </w:t>
      </w:r>
    </w:p>
    <w:p w14:paraId="23D13E31" w14:textId="2468DE31" w:rsidR="00F57110" w:rsidRDefault="00F57110" w:rsidP="00F26327">
      <w:pPr>
        <w:pStyle w:val="ListParagraph"/>
        <w:numPr>
          <w:ilvl w:val="0"/>
          <w:numId w:val="3"/>
        </w:numPr>
        <w:spacing w:before="240" w:after="240"/>
        <w:ind w:right="-720"/>
      </w:pPr>
      <w:r>
        <w:t xml:space="preserve">No bids will be accepted without a signed site visit.  Each visit must be performed by the entity who will be responsible for invoicing.  </w:t>
      </w:r>
      <w:r w:rsidRPr="004C1F0A">
        <w:rPr>
          <w:b/>
          <w:bCs/>
        </w:rPr>
        <w:t xml:space="preserve">If a subcontractor will be engaged, the </w:t>
      </w:r>
      <w:r>
        <w:rPr>
          <w:b/>
          <w:bCs/>
        </w:rPr>
        <w:t xml:space="preserve">site </w:t>
      </w:r>
      <w:r w:rsidRPr="004C1F0A">
        <w:rPr>
          <w:b/>
          <w:bCs/>
        </w:rPr>
        <w:t xml:space="preserve">visit must still be attended by the </w:t>
      </w:r>
      <w:r>
        <w:rPr>
          <w:b/>
          <w:bCs/>
        </w:rPr>
        <w:t xml:space="preserve">official bidding </w:t>
      </w:r>
      <w:r w:rsidRPr="004C1F0A">
        <w:rPr>
          <w:b/>
          <w:bCs/>
        </w:rPr>
        <w:t xml:space="preserve">entity who will receive </w:t>
      </w:r>
      <w:r>
        <w:rPr>
          <w:b/>
          <w:bCs/>
        </w:rPr>
        <w:t xml:space="preserve">award and subsequent </w:t>
      </w:r>
      <w:r w:rsidRPr="004C1F0A">
        <w:rPr>
          <w:b/>
          <w:bCs/>
        </w:rPr>
        <w:t xml:space="preserve">payment </w:t>
      </w:r>
      <w:r>
        <w:rPr>
          <w:b/>
          <w:bCs/>
        </w:rPr>
        <w:t>for services</w:t>
      </w:r>
      <w:r>
        <w:t xml:space="preserve">. Vendor must visit the site and take into consideration all conditions prevailing that would affect the bid price before bidding. </w:t>
      </w:r>
    </w:p>
    <w:p w14:paraId="2557517B" w14:textId="0C86B532" w:rsidR="00FB0E73" w:rsidRPr="00E53B0E" w:rsidRDefault="001F64E7" w:rsidP="00F26327">
      <w:pPr>
        <w:pStyle w:val="ListParagraph"/>
        <w:numPr>
          <w:ilvl w:val="0"/>
          <w:numId w:val="3"/>
        </w:numPr>
        <w:spacing w:before="240" w:after="240"/>
      </w:pPr>
      <w:r w:rsidRPr="00E53B0E">
        <w:t xml:space="preserve">Salt deicing material is not to be used on any concrete surfaces.  </w:t>
      </w:r>
    </w:p>
    <w:p w14:paraId="4F19E36A" w14:textId="2A79C260" w:rsidR="00FB0E73" w:rsidRPr="00E53B0E" w:rsidRDefault="001F64E7" w:rsidP="00F26327">
      <w:pPr>
        <w:pStyle w:val="ListParagraph"/>
        <w:numPr>
          <w:ilvl w:val="0"/>
          <w:numId w:val="3"/>
        </w:numPr>
        <w:spacing w:before="240" w:after="240"/>
      </w:pPr>
      <w:r w:rsidRPr="00E53B0E">
        <w:t>I</w:t>
      </w:r>
      <w:r w:rsidR="00FB0E73" w:rsidRPr="00E53B0E">
        <w:t>ndicator flags/marker flags</w:t>
      </w:r>
      <w:r w:rsidRPr="00E53B0E">
        <w:t xml:space="preserve"> are required to</w:t>
      </w:r>
      <w:r w:rsidR="00FB0E73" w:rsidRPr="00E53B0E">
        <w:t xml:space="preserve"> indicate where parking curbs </w:t>
      </w:r>
      <w:r w:rsidRPr="00E53B0E">
        <w:t>are,</w:t>
      </w:r>
      <w:r w:rsidR="00FB0E73" w:rsidRPr="00E53B0E">
        <w:t xml:space="preserve"> so they are not damaged by plow.</w:t>
      </w:r>
    </w:p>
    <w:p w14:paraId="3F773CDE" w14:textId="2C98C418" w:rsidR="00DF33DE" w:rsidRPr="00AC20D1" w:rsidRDefault="00FB0E73" w:rsidP="00F26327">
      <w:pPr>
        <w:pStyle w:val="ListParagraph"/>
        <w:numPr>
          <w:ilvl w:val="0"/>
          <w:numId w:val="3"/>
        </w:numPr>
        <w:spacing w:before="240" w:after="240"/>
        <w:rPr>
          <w:i/>
          <w:iCs/>
        </w:rPr>
      </w:pPr>
      <w:r w:rsidRPr="00E53B0E">
        <w:t xml:space="preserve">Contractor </w:t>
      </w:r>
      <w:r w:rsidR="00860973" w:rsidRPr="00E53B0E">
        <w:t xml:space="preserve">and/or approved sub-contractor </w:t>
      </w:r>
      <w:r w:rsidRPr="00E53B0E">
        <w:t xml:space="preserve">will register in </w:t>
      </w:r>
      <w:r w:rsidR="00420AF4" w:rsidRPr="00E53B0E">
        <w:t xml:space="preserve">“Snow Removal Service Log” (see attached) </w:t>
      </w:r>
      <w:r w:rsidRPr="00E53B0E">
        <w:t xml:space="preserve">upon arrival and departure </w:t>
      </w:r>
      <w:r w:rsidR="00860973" w:rsidRPr="00E53B0E">
        <w:t xml:space="preserve">and provide quantities </w:t>
      </w:r>
      <w:r w:rsidRPr="00E53B0E">
        <w:t>of material(s) applied.  Upon demand, be prepared to provide proof of the material(s) that were used.</w:t>
      </w:r>
      <w:r w:rsidR="00A51F0A">
        <w:t xml:space="preserve">  A physical confirmation in the Snow Removal Service Log is required for all </w:t>
      </w:r>
      <w:r w:rsidR="0009137F">
        <w:t xml:space="preserve">contractor/sub-contractor </w:t>
      </w:r>
      <w:r w:rsidR="00103A92">
        <w:t xml:space="preserve">employees for every </w:t>
      </w:r>
      <w:r w:rsidR="00A51F0A">
        <w:t>visit.</w:t>
      </w:r>
      <w:r w:rsidR="00103A92">
        <w:t xml:space="preserve">  </w:t>
      </w:r>
      <w:r w:rsidR="00103A92" w:rsidRPr="00AC20D1">
        <w:rPr>
          <w:i/>
          <w:iCs/>
        </w:rPr>
        <w:t xml:space="preserve">Ex. If you must remove snow on two (2) different occasions </w:t>
      </w:r>
      <w:r w:rsidR="00215D5D" w:rsidRPr="00AC20D1">
        <w:rPr>
          <w:i/>
          <w:iCs/>
        </w:rPr>
        <w:t xml:space="preserve">on the same day, all employees must sign in and out twice.  </w:t>
      </w:r>
    </w:p>
    <w:p w14:paraId="001FD4D1" w14:textId="7AB1EDD5" w:rsidR="00AC2802" w:rsidRPr="00E53B0E" w:rsidRDefault="001F64E7" w:rsidP="00F26327">
      <w:pPr>
        <w:pStyle w:val="ListParagraph"/>
        <w:numPr>
          <w:ilvl w:val="0"/>
          <w:numId w:val="3"/>
        </w:numPr>
        <w:spacing w:before="240" w:after="240"/>
      </w:pPr>
      <w:r w:rsidRPr="00E53B0E">
        <w:t xml:space="preserve">Damage to parking lot surface, sidewalks, curbing, bumper </w:t>
      </w:r>
      <w:r w:rsidR="0092261F" w:rsidRPr="00E53B0E">
        <w:t>blocks,</w:t>
      </w:r>
      <w:r w:rsidRPr="00E53B0E">
        <w:t xml:space="preserve"> and lawns to be repaired </w:t>
      </w:r>
      <w:r w:rsidR="0092261F" w:rsidRPr="00E53B0E">
        <w:t xml:space="preserve">under </w:t>
      </w:r>
      <w:r w:rsidRPr="00E53B0E">
        <w:t>the contractor</w:t>
      </w:r>
      <w:r w:rsidR="0092261F" w:rsidRPr="00E53B0E">
        <w:t>’s insurance requirements.</w:t>
      </w:r>
    </w:p>
    <w:p w14:paraId="29D49BF2" w14:textId="4BF977B0" w:rsidR="00AC2802" w:rsidRPr="00E53B0E" w:rsidRDefault="00AC2802" w:rsidP="00F26327">
      <w:pPr>
        <w:pStyle w:val="ListParagraph"/>
        <w:numPr>
          <w:ilvl w:val="0"/>
          <w:numId w:val="3"/>
        </w:numPr>
        <w:spacing w:before="240" w:after="240"/>
      </w:pPr>
      <w:r w:rsidRPr="00E53B0E">
        <w:t xml:space="preserve">No equipment may be stored, parked or otherwise left unattended by supplier </w:t>
      </w:r>
      <w:r w:rsidR="007B627B" w:rsidRPr="00E53B0E">
        <w:t>o</w:t>
      </w:r>
      <w:r w:rsidR="00CD0848" w:rsidRPr="00E53B0E">
        <w:t>n P</w:t>
      </w:r>
      <w:r w:rsidR="003B5D61" w:rsidRPr="00E53B0E">
        <w:t xml:space="preserve">SP properties </w:t>
      </w:r>
      <w:r w:rsidR="00C95DFE" w:rsidRPr="00E53B0E">
        <w:t>when not in use</w:t>
      </w:r>
      <w:r w:rsidR="009E066C" w:rsidRPr="00E53B0E">
        <w:t>, for any amount of time</w:t>
      </w:r>
      <w:r w:rsidR="00AC4EDD">
        <w:t>.</w:t>
      </w:r>
      <w:r w:rsidR="00F54B0B" w:rsidRPr="00E53B0E">
        <w:t xml:space="preserve">  </w:t>
      </w:r>
    </w:p>
    <w:p w14:paraId="10F50A7B" w14:textId="64244239" w:rsidR="006271F3" w:rsidRDefault="006271F3" w:rsidP="00F26327">
      <w:pPr>
        <w:pStyle w:val="ListParagraph"/>
        <w:numPr>
          <w:ilvl w:val="0"/>
          <w:numId w:val="3"/>
        </w:numPr>
        <w:spacing w:before="240" w:after="240"/>
      </w:pPr>
      <w:r w:rsidRPr="00E53B0E">
        <w:t xml:space="preserve">All subcontractors are held to all </w:t>
      </w:r>
      <w:r w:rsidR="00E61F4F" w:rsidRPr="00E53B0E">
        <w:t>standards as prime contractors</w:t>
      </w:r>
      <w:r w:rsidR="00AF10E1" w:rsidRPr="00E53B0E">
        <w:t xml:space="preserve">.  </w:t>
      </w:r>
      <w:r w:rsidR="00673C4D" w:rsidRPr="00E53B0E">
        <w:t xml:space="preserve">Sub-contractors must be identified </w:t>
      </w:r>
      <w:r w:rsidR="0054378A">
        <w:t xml:space="preserve">at time of bid submission </w:t>
      </w:r>
      <w:r w:rsidR="00AC1DBE" w:rsidRPr="00E53B0E">
        <w:t xml:space="preserve">and approved by PSP contract issuing officer.  </w:t>
      </w:r>
    </w:p>
    <w:p w14:paraId="5E7EF0CE" w14:textId="77777777" w:rsidR="00F26327" w:rsidRDefault="00F26327" w:rsidP="00F26327">
      <w:pPr>
        <w:spacing w:before="240" w:after="240"/>
      </w:pPr>
    </w:p>
    <w:p w14:paraId="7129D24A" w14:textId="77777777" w:rsidR="00F26327" w:rsidRPr="00E53B0E" w:rsidRDefault="00F26327" w:rsidP="00F26327">
      <w:pPr>
        <w:spacing w:before="240" w:after="240"/>
      </w:pPr>
    </w:p>
    <w:p w14:paraId="4C52D8FD" w14:textId="7080FA21" w:rsidR="001B1E99" w:rsidRPr="00E53B0E" w:rsidRDefault="000070B4" w:rsidP="00725FCA">
      <w:pPr>
        <w:widowControl w:val="0"/>
        <w:tabs>
          <w:tab w:val="left" w:pos="720"/>
          <w:tab w:val="left" w:pos="1440"/>
          <w:tab w:val="left" w:pos="2160"/>
          <w:tab w:val="right" w:pos="9360"/>
        </w:tabs>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lastRenderedPageBreak/>
        <w:t>I-3.</w:t>
      </w:r>
      <w:r w:rsidRPr="00E53B0E">
        <w:rPr>
          <w:rFonts w:ascii="Times New Roman" w:eastAsia="Times New Roman" w:hAnsi="Times New Roman" w:cs="Times New Roman"/>
          <w:b/>
          <w:sz w:val="24"/>
          <w:szCs w:val="24"/>
        </w:rPr>
        <w:tab/>
      </w:r>
      <w:r w:rsidR="001B1E99" w:rsidRPr="00E53B0E">
        <w:rPr>
          <w:rFonts w:ascii="Times New Roman" w:eastAsia="Times New Roman" w:hAnsi="Times New Roman" w:cs="Times New Roman"/>
          <w:b/>
          <w:sz w:val="24"/>
          <w:szCs w:val="24"/>
        </w:rPr>
        <w:t>Additional Requirements.</w:t>
      </w:r>
    </w:p>
    <w:p w14:paraId="17503225" w14:textId="2FFD950D" w:rsidR="00042D96" w:rsidRPr="00E53B0E" w:rsidRDefault="00DF69DD" w:rsidP="00E57F98">
      <w:pPr>
        <w:widowControl w:val="0"/>
        <w:tabs>
          <w:tab w:val="left" w:pos="720"/>
          <w:tab w:val="left" w:pos="1440"/>
          <w:tab w:val="left" w:pos="2160"/>
          <w:tab w:val="right" w:pos="9360"/>
        </w:tabs>
        <w:ind w:left="720"/>
        <w:rPr>
          <w:rFonts w:ascii="Times New Roman" w:eastAsia="Times New Roman" w:hAnsi="Times New Roman" w:cs="Times New Roman"/>
          <w:b/>
          <w:sz w:val="24"/>
          <w:szCs w:val="24"/>
          <w:u w:val="single"/>
        </w:rPr>
      </w:pPr>
      <w:r w:rsidRPr="00E53B0E">
        <w:rPr>
          <w:rFonts w:ascii="Times New Roman" w:eastAsia="Times New Roman" w:hAnsi="Times New Roman" w:cs="Times New Roman"/>
          <w:b/>
          <w:sz w:val="24"/>
          <w:szCs w:val="24"/>
          <w:u w:val="single"/>
        </w:rPr>
        <w:t xml:space="preserve">All documents listed below must be submitted </w:t>
      </w:r>
      <w:r w:rsidR="00E57F98" w:rsidRPr="00E53B0E">
        <w:rPr>
          <w:rFonts w:ascii="Times New Roman" w:eastAsia="Times New Roman" w:hAnsi="Times New Roman" w:cs="Times New Roman"/>
          <w:b/>
          <w:sz w:val="24"/>
          <w:szCs w:val="24"/>
          <w:u w:val="single"/>
        </w:rPr>
        <w:t>with bid</w:t>
      </w:r>
      <w:r w:rsidR="007372AC" w:rsidRPr="00E53B0E">
        <w:rPr>
          <w:rFonts w:ascii="Times New Roman" w:eastAsia="Times New Roman" w:hAnsi="Times New Roman" w:cs="Times New Roman"/>
          <w:b/>
          <w:sz w:val="24"/>
          <w:szCs w:val="24"/>
          <w:u w:val="single"/>
        </w:rPr>
        <w:t xml:space="preserve">.  Failure to submit ALL required documentation </w:t>
      </w:r>
      <w:r w:rsidR="00823105" w:rsidRPr="00E53B0E">
        <w:rPr>
          <w:rFonts w:ascii="Times New Roman" w:eastAsia="Times New Roman" w:hAnsi="Times New Roman" w:cs="Times New Roman"/>
          <w:b/>
          <w:sz w:val="24"/>
          <w:szCs w:val="24"/>
          <w:u w:val="single"/>
        </w:rPr>
        <w:t>will deem vendor non-responsive and may cause bid disqualification.</w:t>
      </w:r>
    </w:p>
    <w:p w14:paraId="04F1580C" w14:textId="08BCEAE4" w:rsidR="000B249A" w:rsidRPr="00E53B0E" w:rsidRDefault="000901CB"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Site Visit</w:t>
      </w:r>
      <w:r w:rsidRPr="00E53B0E">
        <w:rPr>
          <w:snapToGrid w:val="0"/>
          <w:color w:val="000000"/>
        </w:rPr>
        <w:t xml:space="preserve"> – A completed site visit </w:t>
      </w:r>
      <w:r w:rsidR="005D20FE" w:rsidRPr="00E53B0E">
        <w:rPr>
          <w:snapToGrid w:val="0"/>
          <w:color w:val="000000"/>
        </w:rPr>
        <w:t>form</w:t>
      </w:r>
      <w:r w:rsidR="005D20FE">
        <w:rPr>
          <w:snapToGrid w:val="0"/>
          <w:color w:val="000000"/>
        </w:rPr>
        <w:t xml:space="preserve"> </w:t>
      </w:r>
      <w:r w:rsidR="005D20FE" w:rsidRPr="00E53B0E">
        <w:rPr>
          <w:snapToGrid w:val="0"/>
          <w:color w:val="000000"/>
        </w:rPr>
        <w:t xml:space="preserve">(provided) </w:t>
      </w:r>
      <w:r w:rsidR="005D20FE">
        <w:rPr>
          <w:snapToGrid w:val="0"/>
          <w:color w:val="000000"/>
        </w:rPr>
        <w:t xml:space="preserve"> </w:t>
      </w:r>
      <w:r w:rsidR="00B759F1">
        <w:rPr>
          <w:snapToGrid w:val="0"/>
          <w:color w:val="000000"/>
        </w:rPr>
        <w:t xml:space="preserve">is required </w:t>
      </w:r>
      <w:r w:rsidR="005D20FE">
        <w:rPr>
          <w:snapToGrid w:val="0"/>
          <w:color w:val="000000"/>
        </w:rPr>
        <w:t xml:space="preserve">with every bid submission </w:t>
      </w:r>
      <w:bookmarkStart w:id="0" w:name="_Hlk203117850"/>
      <w:r w:rsidR="0075283A">
        <w:rPr>
          <w:snapToGrid w:val="0"/>
          <w:color w:val="000000"/>
        </w:rPr>
        <w:t xml:space="preserve">and </w:t>
      </w:r>
      <w:r w:rsidR="000B249A" w:rsidRPr="00E53B0E">
        <w:rPr>
          <w:snapToGrid w:val="0"/>
          <w:color w:val="000000"/>
        </w:rPr>
        <w:t xml:space="preserve">must be </w:t>
      </w:r>
      <w:r w:rsidR="00E64138" w:rsidRPr="00E53B0E">
        <w:rPr>
          <w:snapToGrid w:val="0"/>
          <w:color w:val="000000"/>
        </w:rPr>
        <w:t xml:space="preserve">fully </w:t>
      </w:r>
      <w:r w:rsidR="000B249A" w:rsidRPr="00E53B0E">
        <w:rPr>
          <w:snapToGrid w:val="0"/>
          <w:color w:val="000000"/>
        </w:rPr>
        <w:t>completed and submitted with bid to avoid disqualification</w:t>
      </w:r>
      <w:r w:rsidR="00137B79" w:rsidRPr="00E53B0E">
        <w:rPr>
          <w:snapToGrid w:val="0"/>
          <w:color w:val="000000"/>
        </w:rPr>
        <w:t>.</w:t>
      </w:r>
    </w:p>
    <w:bookmarkEnd w:id="0"/>
    <w:p w14:paraId="190D5350" w14:textId="1CB05A2E" w:rsidR="00471328" w:rsidRPr="00E53B0E" w:rsidRDefault="004C6E8D" w:rsidP="00F26327">
      <w:pPr>
        <w:pStyle w:val="ListParagraph"/>
        <w:widowControl w:val="0"/>
        <w:numPr>
          <w:ilvl w:val="0"/>
          <w:numId w:val="5"/>
        </w:numPr>
        <w:tabs>
          <w:tab w:val="left" w:pos="720"/>
          <w:tab w:val="left" w:pos="1440"/>
          <w:tab w:val="left" w:pos="2160"/>
          <w:tab w:val="right" w:pos="9360"/>
        </w:tabs>
        <w:spacing w:after="240"/>
      </w:pPr>
      <w:r w:rsidRPr="00E53B0E">
        <w:rPr>
          <w:b/>
          <w:bCs/>
        </w:rPr>
        <w:t>Cost Matrix</w:t>
      </w:r>
      <w:r w:rsidRPr="00E53B0E">
        <w:t xml:space="preserve"> – A cost matrix </w:t>
      </w:r>
      <w:bookmarkStart w:id="1" w:name="_Hlk203118017"/>
      <w:r w:rsidRPr="00E53B0E">
        <w:t xml:space="preserve">(provided) </w:t>
      </w:r>
      <w:r w:rsidR="00471328" w:rsidRPr="00E53B0E">
        <w:t>must be</w:t>
      </w:r>
      <w:r w:rsidR="00471328" w:rsidRPr="00E53B0E">
        <w:rPr>
          <w:snapToGrid w:val="0"/>
          <w:color w:val="000000"/>
        </w:rPr>
        <w:t xml:space="preserve"> </w:t>
      </w:r>
      <w:r w:rsidR="00E64138" w:rsidRPr="00E53B0E">
        <w:rPr>
          <w:snapToGrid w:val="0"/>
          <w:color w:val="000000"/>
        </w:rPr>
        <w:t xml:space="preserve">fully </w:t>
      </w:r>
      <w:r w:rsidR="00471328" w:rsidRPr="00E53B0E">
        <w:rPr>
          <w:snapToGrid w:val="0"/>
          <w:color w:val="000000"/>
        </w:rPr>
        <w:t>completed and submitted with bid to avoid disqualification</w:t>
      </w:r>
      <w:r w:rsidR="00137B79" w:rsidRPr="00E53B0E">
        <w:rPr>
          <w:snapToGrid w:val="0"/>
          <w:color w:val="000000"/>
        </w:rPr>
        <w:t>.</w:t>
      </w:r>
    </w:p>
    <w:bookmarkEnd w:id="1"/>
    <w:p w14:paraId="79B2B84B" w14:textId="348058CC" w:rsidR="00B004DC" w:rsidRPr="00E53B0E" w:rsidRDefault="00B004DC" w:rsidP="00F26327">
      <w:pPr>
        <w:pStyle w:val="ListParagraph"/>
        <w:widowControl w:val="0"/>
        <w:numPr>
          <w:ilvl w:val="0"/>
          <w:numId w:val="5"/>
        </w:numPr>
        <w:tabs>
          <w:tab w:val="left" w:pos="720"/>
          <w:tab w:val="left" w:pos="1440"/>
          <w:tab w:val="left" w:pos="2160"/>
          <w:tab w:val="right" w:pos="9360"/>
        </w:tabs>
        <w:spacing w:after="240"/>
      </w:pPr>
      <w:r w:rsidRPr="00E53B0E">
        <w:rPr>
          <w:b/>
          <w:bCs/>
        </w:rPr>
        <w:t>Worker Protection</w:t>
      </w:r>
      <w:r w:rsidRPr="00E53B0E">
        <w:t xml:space="preserve"> – BOP 2201 Worker Protection form (provided) must be</w:t>
      </w:r>
      <w:r w:rsidRPr="00E53B0E">
        <w:rPr>
          <w:snapToGrid w:val="0"/>
          <w:color w:val="000000"/>
        </w:rPr>
        <w:t xml:space="preserve"> fully completed and submitted with bid to avoid disqualification</w:t>
      </w:r>
      <w:r w:rsidR="00137B79" w:rsidRPr="00E53B0E">
        <w:rPr>
          <w:snapToGrid w:val="0"/>
          <w:color w:val="000000"/>
        </w:rPr>
        <w:t>.</w:t>
      </w:r>
    </w:p>
    <w:p w14:paraId="06858A03" w14:textId="0EC6E53E" w:rsidR="006043C3" w:rsidRPr="00E53B0E" w:rsidRDefault="00E64138" w:rsidP="00F26327">
      <w:pPr>
        <w:pStyle w:val="ListParagraph"/>
        <w:widowControl w:val="0"/>
        <w:numPr>
          <w:ilvl w:val="0"/>
          <w:numId w:val="5"/>
        </w:numPr>
        <w:tabs>
          <w:tab w:val="left" w:pos="720"/>
          <w:tab w:val="left" w:pos="1440"/>
          <w:tab w:val="left" w:pos="2160"/>
          <w:tab w:val="right" w:pos="9360"/>
        </w:tabs>
        <w:spacing w:after="240"/>
      </w:pPr>
      <w:r w:rsidRPr="00E53B0E">
        <w:rPr>
          <w:b/>
          <w:bCs/>
        </w:rPr>
        <w:t>Small Business Certification</w:t>
      </w:r>
      <w:r w:rsidRPr="00E53B0E">
        <w:t xml:space="preserve"> </w:t>
      </w:r>
      <w:r w:rsidR="006043C3" w:rsidRPr="00E53B0E">
        <w:t>– A Small Business Certification form must be</w:t>
      </w:r>
      <w:r w:rsidR="006043C3" w:rsidRPr="00E53B0E">
        <w:rPr>
          <w:snapToGrid w:val="0"/>
          <w:color w:val="000000"/>
        </w:rPr>
        <w:t xml:space="preserve"> fully completed and submitted with bid to avoid disqualification</w:t>
      </w:r>
      <w:r w:rsidR="00137B79" w:rsidRPr="00E53B0E">
        <w:rPr>
          <w:snapToGrid w:val="0"/>
          <w:color w:val="000000"/>
        </w:rPr>
        <w:t>.</w:t>
      </w:r>
    </w:p>
    <w:p w14:paraId="1EA591A8" w14:textId="5BD8ACDC" w:rsidR="005F79D0" w:rsidRPr="00483E3D" w:rsidRDefault="00132304" w:rsidP="00F26327">
      <w:pPr>
        <w:pStyle w:val="ListParagraph"/>
        <w:widowControl w:val="0"/>
        <w:numPr>
          <w:ilvl w:val="0"/>
          <w:numId w:val="5"/>
        </w:numPr>
        <w:tabs>
          <w:tab w:val="left" w:pos="720"/>
          <w:tab w:val="left" w:pos="1440"/>
          <w:tab w:val="left" w:pos="2160"/>
          <w:tab w:val="right" w:pos="9360"/>
        </w:tabs>
        <w:spacing w:after="240"/>
      </w:pPr>
      <w:r w:rsidRPr="00E53B0E">
        <w:rPr>
          <w:b/>
          <w:bCs/>
          <w:snapToGrid w:val="0"/>
          <w:color w:val="000000"/>
        </w:rPr>
        <w:t xml:space="preserve">Insurance </w:t>
      </w:r>
      <w:r w:rsidR="00EA531A" w:rsidRPr="00E53B0E">
        <w:rPr>
          <w:b/>
          <w:bCs/>
          <w:snapToGrid w:val="0"/>
          <w:color w:val="000000"/>
        </w:rPr>
        <w:t>Certification</w:t>
      </w:r>
      <w:r w:rsidR="00EA531A" w:rsidRPr="00E53B0E">
        <w:rPr>
          <w:snapToGrid w:val="0"/>
          <w:color w:val="000000"/>
        </w:rPr>
        <w:t xml:space="preserve"> </w:t>
      </w:r>
      <w:r w:rsidR="00D479CD" w:rsidRPr="00E53B0E">
        <w:rPr>
          <w:snapToGrid w:val="0"/>
          <w:color w:val="000000"/>
        </w:rPr>
        <w:t>–</w:t>
      </w:r>
      <w:r w:rsidR="00723C90" w:rsidRPr="00E53B0E">
        <w:rPr>
          <w:snapToGrid w:val="0"/>
          <w:color w:val="000000"/>
        </w:rPr>
        <w:t xml:space="preserve"> </w:t>
      </w:r>
      <w:r w:rsidR="00D479CD" w:rsidRPr="00E53B0E">
        <w:rPr>
          <w:snapToGrid w:val="0"/>
          <w:color w:val="000000"/>
        </w:rPr>
        <w:t>The below listed documentation</w:t>
      </w:r>
      <w:r w:rsidRPr="00E53B0E">
        <w:rPr>
          <w:snapToGrid w:val="0"/>
          <w:color w:val="000000"/>
        </w:rPr>
        <w:t xml:space="preserve"> </w:t>
      </w:r>
      <w:r w:rsidR="00723C90" w:rsidRPr="00E53B0E">
        <w:t>must be</w:t>
      </w:r>
      <w:r w:rsidR="00723C90" w:rsidRPr="00E53B0E">
        <w:rPr>
          <w:snapToGrid w:val="0"/>
          <w:color w:val="000000"/>
        </w:rPr>
        <w:t xml:space="preserve"> fully completed and submitted with bid to avoid </w:t>
      </w:r>
      <w:r w:rsidR="005F1538" w:rsidRPr="00E53B0E">
        <w:rPr>
          <w:snapToGrid w:val="0"/>
          <w:color w:val="000000"/>
        </w:rPr>
        <w:t>disqualification. The</w:t>
      </w:r>
      <w:r w:rsidR="005F79D0" w:rsidRPr="00E53B0E">
        <w:rPr>
          <w:snapToGrid w:val="0"/>
          <w:color w:val="000000"/>
        </w:rPr>
        <w:t xml:space="preserve"> Contractor is required to have in place during the term of the Contract</w:t>
      </w:r>
      <w:r w:rsidR="005F79D0" w:rsidRPr="00E53B0E">
        <w:rPr>
          <w:kern w:val="24"/>
        </w:rPr>
        <w:t xml:space="preserve"> and any renewals or extensions thereof</w:t>
      </w:r>
      <w:r w:rsidR="005F79D0" w:rsidRPr="00E53B0E">
        <w:rPr>
          <w:snapToGrid w:val="0"/>
          <w:color w:val="000000"/>
        </w:rPr>
        <w:t>, the following types of insurance, issued by companies acceptable to the Commonwealth and authorized to conduct such business under the laws of the Commonwealth of Pennsylvania:</w:t>
      </w:r>
    </w:p>
    <w:p w14:paraId="16E5D528" w14:textId="417727EE" w:rsidR="00A619BC" w:rsidRPr="00E53B0E" w:rsidRDefault="00A619BC" w:rsidP="00A619BC">
      <w:pPr>
        <w:widowControl w:val="0"/>
        <w:tabs>
          <w:tab w:val="left" w:pos="1440"/>
          <w:tab w:val="left" w:pos="2160"/>
          <w:tab w:val="right" w:pos="9360"/>
        </w:tabs>
        <w:ind w:left="540"/>
        <w:rPr>
          <w:rFonts w:ascii="Times New Roman" w:hAnsi="Times New Roman" w:cs="Times New Roman"/>
          <w:sz w:val="24"/>
          <w:szCs w:val="24"/>
        </w:rPr>
      </w:pPr>
      <w:r>
        <w:rPr>
          <w:rFonts w:ascii="Times New Roman" w:hAnsi="Times New Roman" w:cs="Times New Roman"/>
          <w:snapToGrid w:val="0"/>
          <w:color w:val="000000"/>
          <w:sz w:val="24"/>
          <w:szCs w:val="24"/>
        </w:rPr>
        <w:t>At bid submission</w:t>
      </w:r>
      <w:r w:rsidR="00B759F1">
        <w:rPr>
          <w:rFonts w:ascii="Times New Roman" w:hAnsi="Times New Roman" w:cs="Times New Roman"/>
          <w:snapToGrid w:val="0"/>
          <w:color w:val="000000"/>
          <w:sz w:val="24"/>
          <w:szCs w:val="24"/>
        </w:rPr>
        <w:t>,</w:t>
      </w:r>
      <w:r w:rsidRPr="00E53B0E">
        <w:rPr>
          <w:rFonts w:ascii="Times New Roman" w:hAnsi="Times New Roman" w:cs="Times New Roman"/>
          <w:snapToGrid w:val="0"/>
          <w:color w:val="000000"/>
          <w:sz w:val="24"/>
          <w:szCs w:val="24"/>
        </w:rPr>
        <w:t xml:space="preserve"> and </w:t>
      </w:r>
      <w:r w:rsidRPr="00BE4DBB">
        <w:rPr>
          <w:rFonts w:ascii="Times New Roman" w:hAnsi="Times New Roman" w:cs="Times New Roman"/>
          <w:snapToGrid w:val="0"/>
          <w:color w:val="000000"/>
          <w:sz w:val="24"/>
          <w:szCs w:val="24"/>
        </w:rPr>
        <w:t>at each insurance renewal date during the term of the Contract</w:t>
      </w:r>
      <w:r w:rsidRPr="00E53B0E">
        <w:rPr>
          <w:rFonts w:ascii="Times New Roman" w:hAnsi="Times New Roman" w:cs="Times New Roman"/>
          <w:snapToGrid w:val="0"/>
          <w:color w:val="000000"/>
          <w:sz w:val="24"/>
          <w:szCs w:val="24"/>
        </w:rPr>
        <w:t xml:space="preserve">, the Contractor shall provide the Commonwealth with current certificates of insurance.  These certificates or </w:t>
      </w:r>
      <w:r w:rsidRPr="00E53B0E">
        <w:rPr>
          <w:rFonts w:ascii="Times New Roman" w:hAnsi="Times New Roman" w:cs="Times New Roman"/>
          <w:kern w:val="24"/>
          <w:sz w:val="24"/>
          <w:szCs w:val="24"/>
        </w:rPr>
        <w:t xml:space="preserve">policies shall </w:t>
      </w:r>
      <w:r>
        <w:rPr>
          <w:rFonts w:ascii="Times New Roman" w:hAnsi="Times New Roman" w:cs="Times New Roman"/>
          <w:kern w:val="24"/>
          <w:sz w:val="24"/>
          <w:szCs w:val="24"/>
        </w:rPr>
        <w:t xml:space="preserve">list the Commonwealth as certificate holder and </w:t>
      </w:r>
      <w:r w:rsidRPr="00E53B0E">
        <w:rPr>
          <w:rFonts w:ascii="Times New Roman" w:hAnsi="Times New Roman" w:cs="Times New Roman"/>
          <w:kern w:val="24"/>
          <w:sz w:val="24"/>
          <w:szCs w:val="24"/>
        </w:rPr>
        <w:t>name the Commonwealth as an additional insured</w:t>
      </w:r>
      <w:r>
        <w:rPr>
          <w:rFonts w:ascii="Times New Roman" w:hAnsi="Times New Roman" w:cs="Times New Roman"/>
          <w:kern w:val="24"/>
          <w:sz w:val="24"/>
          <w:szCs w:val="24"/>
        </w:rPr>
        <w:t xml:space="preserve">.  </w:t>
      </w:r>
    </w:p>
    <w:p w14:paraId="13A43517" w14:textId="6F5FD62B" w:rsidR="005F79D0" w:rsidRPr="00E53B0E" w:rsidRDefault="003B41B5" w:rsidP="00EA531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b/>
          <w:bCs/>
          <w:snapToGrid w:val="0"/>
          <w:sz w:val="24"/>
          <w:szCs w:val="24"/>
        </w:rPr>
        <w:tab/>
      </w:r>
      <w:r w:rsidR="00EA531A" w:rsidRPr="00E53B0E">
        <w:rPr>
          <w:rFonts w:ascii="Times New Roman" w:hAnsi="Times New Roman" w:cs="Times New Roman"/>
          <w:b/>
          <w:bCs/>
          <w:snapToGrid w:val="0"/>
          <w:sz w:val="24"/>
          <w:szCs w:val="24"/>
        </w:rPr>
        <w:tab/>
        <w:t>1</w:t>
      </w:r>
      <w:r w:rsidR="005F79D0" w:rsidRPr="00E53B0E">
        <w:rPr>
          <w:rFonts w:ascii="Times New Roman" w:hAnsi="Times New Roman" w:cs="Times New Roman"/>
          <w:b/>
          <w:bCs/>
          <w:snapToGrid w:val="0"/>
          <w:sz w:val="24"/>
          <w:szCs w:val="24"/>
        </w:rPr>
        <w:t xml:space="preserve">.  </w:t>
      </w:r>
      <w:r w:rsidR="005F79D0" w:rsidRPr="00E53B0E">
        <w:rPr>
          <w:rFonts w:ascii="Times New Roman" w:hAnsi="Times New Roman" w:cs="Times New Roman"/>
          <w:b/>
          <w:bCs/>
          <w:snapToGrid w:val="0"/>
          <w:sz w:val="24"/>
          <w:szCs w:val="24"/>
          <w:u w:val="single"/>
        </w:rPr>
        <w:t>Worker's Compensation Insurance</w:t>
      </w:r>
      <w:r w:rsidR="005F79D0" w:rsidRPr="00E53B0E">
        <w:rPr>
          <w:rFonts w:ascii="Times New Roman" w:hAnsi="Times New Roman" w:cs="Times New Roman"/>
          <w:snapToGrid w:val="0"/>
          <w:sz w:val="24"/>
          <w:szCs w:val="24"/>
        </w:rPr>
        <w:t xml:space="preserve"> for </w:t>
      </w:r>
      <w:r w:rsidR="00D43290" w:rsidRPr="00E53B0E">
        <w:rPr>
          <w:rFonts w:ascii="Times New Roman" w:hAnsi="Times New Roman" w:cs="Times New Roman"/>
          <w:snapToGrid w:val="0"/>
          <w:sz w:val="24"/>
          <w:szCs w:val="24"/>
        </w:rPr>
        <w:t>all</w:t>
      </w:r>
      <w:r w:rsidR="005F79D0" w:rsidRPr="00E53B0E">
        <w:rPr>
          <w:rFonts w:ascii="Times New Roman" w:hAnsi="Times New Roman" w:cs="Times New Roman"/>
          <w:snapToGrid w:val="0"/>
          <w:sz w:val="24"/>
          <w:szCs w:val="24"/>
        </w:rPr>
        <w:t xml:space="preserve"> the Contractor's employees and those of any subcontractor, engaged in work at the site of the project as required by law.</w:t>
      </w:r>
    </w:p>
    <w:p w14:paraId="07B94981" w14:textId="58F2D23A" w:rsidR="005F79D0" w:rsidRPr="00E53B0E" w:rsidRDefault="005F79D0" w:rsidP="0075283A">
      <w:pPr>
        <w:widowControl w:val="0"/>
        <w:tabs>
          <w:tab w:val="left" w:pos="2160"/>
          <w:tab w:val="right" w:pos="9360"/>
        </w:tabs>
        <w:ind w:left="1440" w:hanging="288"/>
        <w:rPr>
          <w:rFonts w:ascii="Times New Roman" w:hAnsi="Times New Roman" w:cs="Times New Roman"/>
          <w:sz w:val="24"/>
          <w:szCs w:val="24"/>
        </w:rPr>
      </w:pPr>
      <w:r w:rsidRPr="00E53B0E">
        <w:rPr>
          <w:rFonts w:ascii="Times New Roman" w:hAnsi="Times New Roman" w:cs="Times New Roman"/>
          <w:sz w:val="24"/>
          <w:szCs w:val="24"/>
        </w:rPr>
        <w:t xml:space="preserve"> </w:t>
      </w:r>
      <w:r w:rsidR="003B41B5" w:rsidRPr="00E53B0E">
        <w:rPr>
          <w:rFonts w:ascii="Times New Roman" w:hAnsi="Times New Roman" w:cs="Times New Roman"/>
          <w:b/>
          <w:bCs/>
          <w:sz w:val="24"/>
          <w:szCs w:val="24"/>
        </w:rPr>
        <w:tab/>
      </w:r>
      <w:r w:rsidR="00EA531A" w:rsidRPr="00E53B0E">
        <w:rPr>
          <w:rFonts w:ascii="Times New Roman" w:hAnsi="Times New Roman" w:cs="Times New Roman"/>
          <w:b/>
          <w:bCs/>
          <w:sz w:val="24"/>
          <w:szCs w:val="24"/>
        </w:rPr>
        <w:tab/>
        <w:t>2</w:t>
      </w:r>
      <w:r w:rsidRPr="00E53B0E">
        <w:rPr>
          <w:rFonts w:ascii="Times New Roman" w:hAnsi="Times New Roman" w:cs="Times New Roman"/>
          <w:b/>
          <w:bCs/>
          <w:sz w:val="24"/>
          <w:szCs w:val="24"/>
        </w:rPr>
        <w:t xml:space="preserve">.  </w:t>
      </w:r>
      <w:r w:rsidRPr="00E53B0E">
        <w:rPr>
          <w:rFonts w:ascii="Times New Roman" w:hAnsi="Times New Roman" w:cs="Times New Roman"/>
          <w:b/>
          <w:bCs/>
          <w:sz w:val="24"/>
          <w:szCs w:val="24"/>
          <w:u w:val="single"/>
        </w:rPr>
        <w:t>Public Liability and Property Damage Insurance</w:t>
      </w:r>
      <w:r w:rsidRPr="00E53B0E">
        <w:rPr>
          <w:rFonts w:ascii="Times New Roman" w:hAnsi="Times New Roman" w:cs="Times New Roman"/>
          <w:sz w:val="24"/>
          <w:szCs w:val="24"/>
        </w:rPr>
        <w:t xml:space="preserve"> to protect the 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E53B0E">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E53B0E">
        <w:rPr>
          <w:rFonts w:ascii="Times New Roman" w:hAnsi="Times New Roman" w:cs="Times New Roman"/>
          <w:sz w:val="24"/>
          <w:szCs w:val="24"/>
        </w:rPr>
        <w:t xml:space="preserve">Such policies shall be occurrence rather than claims-made policies and shall not contain any endorsements or any other form designated to limit and restrict any action by the Commonwealth, as an additional insured, against the insurance coverage </w:t>
      </w:r>
      <w:r w:rsidR="00F85921" w:rsidRPr="00E53B0E">
        <w:rPr>
          <w:rFonts w:ascii="Times New Roman" w:hAnsi="Times New Roman" w:cs="Times New Roman"/>
          <w:sz w:val="24"/>
          <w:szCs w:val="24"/>
        </w:rPr>
        <w:t>regarding</w:t>
      </w:r>
      <w:r w:rsidRPr="00E53B0E">
        <w:rPr>
          <w:rFonts w:ascii="Times New Roman" w:hAnsi="Times New Roman" w:cs="Times New Roman"/>
          <w:sz w:val="24"/>
          <w:szCs w:val="24"/>
        </w:rPr>
        <w:t xml:space="preserve"> work performed for the Commonwealth.</w:t>
      </w:r>
    </w:p>
    <w:p w14:paraId="70570E05" w14:textId="677C3F6D" w:rsidR="005F79D0" w:rsidRPr="00E53B0E" w:rsidRDefault="005F79D0" w:rsidP="005F79D0">
      <w:pPr>
        <w:ind w:firstLine="540"/>
        <w:rPr>
          <w:rFonts w:ascii="Times New Roman" w:hAnsi="Times New Roman" w:cs="Times New Roman"/>
          <w:b/>
          <w:sz w:val="24"/>
          <w:szCs w:val="24"/>
        </w:rPr>
      </w:pPr>
      <w:r w:rsidRPr="00E53B0E">
        <w:rPr>
          <w:rFonts w:ascii="Times New Roman" w:hAnsi="Times New Roman" w:cs="Times New Roman"/>
          <w:b/>
          <w:sz w:val="24"/>
          <w:szCs w:val="24"/>
        </w:rPr>
        <w:lastRenderedPageBreak/>
        <w:t>CRIMINAL RECORD CHECK</w:t>
      </w:r>
    </w:p>
    <w:p w14:paraId="56C1B713" w14:textId="77777777" w:rsidR="005F79D0" w:rsidRPr="00E53B0E" w:rsidRDefault="005F79D0" w:rsidP="005F79D0">
      <w:pPr>
        <w:rPr>
          <w:rFonts w:ascii="Times New Roman" w:hAnsi="Times New Roman" w:cs="Times New Roman"/>
        </w:rPr>
      </w:pPr>
    </w:p>
    <w:p w14:paraId="054F4D44" w14:textId="12A7BA95" w:rsidR="005F79D0" w:rsidRPr="00E53B0E" w:rsidRDefault="005F79D0" w:rsidP="00FF799E">
      <w:pPr>
        <w:ind w:left="540"/>
        <w:rPr>
          <w:rFonts w:ascii="Times New Roman" w:hAnsi="Times New Roman" w:cs="Times New Roman"/>
          <w:b/>
          <w:sz w:val="24"/>
          <w:szCs w:val="24"/>
        </w:rPr>
      </w:pPr>
      <w:r w:rsidRPr="00E53B0E">
        <w:rPr>
          <w:rFonts w:ascii="Times New Roman" w:hAnsi="Times New Roman" w:cs="Times New Roman"/>
          <w:b/>
          <w:sz w:val="24"/>
          <w:szCs w:val="24"/>
        </w:rPr>
        <w:t xml:space="preserve">The Pennsylvania State Police (PSP) abides by the Criminal Justice Information Services (CJIS) Security Policy.  The policy can be found at </w:t>
      </w:r>
      <w:hyperlink r:id="rId10" w:history="1">
        <w:r w:rsidRPr="00E53B0E">
          <w:rPr>
            <w:rFonts w:ascii="Times New Roman" w:hAnsi="Times New Roman" w:cs="Times New Roman"/>
            <w:b/>
            <w:color w:val="0000FF"/>
            <w:sz w:val="24"/>
            <w:szCs w:val="24"/>
            <w:u w:val="single"/>
          </w:rPr>
          <w:t>http://www.fbi.gov/about-us/cjis/cjis-security-policy-resource-center/view</w:t>
        </w:r>
      </w:hyperlink>
      <w:r w:rsidRPr="00E53B0E">
        <w:rPr>
          <w:rFonts w:ascii="Times New Roman" w:hAnsi="Times New Roman" w:cs="Times New Roman"/>
          <w:b/>
          <w:sz w:val="24"/>
          <w:szCs w:val="24"/>
        </w:rPr>
        <w:t>.  In accordance with this policy, any vendor staff members that will perform janitorial services or be unescorted at a PSP facility must have a Federal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E53D9F5" w14:textId="77777777" w:rsidR="005F79D0" w:rsidRPr="00E53B0E" w:rsidRDefault="005F79D0" w:rsidP="005F79D0">
      <w:pPr>
        <w:spacing w:after="0" w:line="240" w:lineRule="auto"/>
        <w:rPr>
          <w:rFonts w:ascii="Times New Roman" w:eastAsia="Times New Roman" w:hAnsi="Times New Roman" w:cs="Times New Roman"/>
          <w:b/>
          <w:i/>
          <w:sz w:val="24"/>
          <w:szCs w:val="24"/>
        </w:rPr>
      </w:pPr>
    </w:p>
    <w:p w14:paraId="3E1E7DE5" w14:textId="0013132C" w:rsidR="00F56672" w:rsidRPr="00E53B0E" w:rsidRDefault="001F64E7" w:rsidP="00FF799E">
      <w:pPr>
        <w:spacing w:after="0" w:line="240" w:lineRule="auto"/>
        <w:rPr>
          <w:rFonts w:ascii="Times New Roman" w:eastAsia="Times New Roman" w:hAnsi="Times New Roman" w:cs="Times New Roman"/>
          <w:b/>
          <w:sz w:val="24"/>
          <w:szCs w:val="24"/>
        </w:rPr>
      </w:pPr>
      <w:r w:rsidRPr="00E53B0E">
        <w:rPr>
          <w:rFonts w:ascii="Times New Roman" w:eastAsia="Times New Roman" w:hAnsi="Times New Roman" w:cs="Times New Roman"/>
          <w:b/>
          <w:sz w:val="24"/>
          <w:szCs w:val="24"/>
        </w:rPr>
        <w:t>I-</w:t>
      </w:r>
      <w:r w:rsidR="00FC2D06" w:rsidRPr="00E53B0E">
        <w:rPr>
          <w:rFonts w:ascii="Times New Roman" w:eastAsia="Times New Roman" w:hAnsi="Times New Roman" w:cs="Times New Roman"/>
          <w:b/>
          <w:sz w:val="24"/>
          <w:szCs w:val="24"/>
        </w:rPr>
        <w:t>4</w:t>
      </w:r>
      <w:r w:rsidRPr="00E53B0E">
        <w:rPr>
          <w:rFonts w:ascii="Times New Roman" w:eastAsia="Times New Roman" w:hAnsi="Times New Roman" w:cs="Times New Roman"/>
          <w:b/>
          <w:sz w:val="24"/>
          <w:szCs w:val="24"/>
        </w:rPr>
        <w:t>.</w:t>
      </w:r>
      <w:r w:rsidRPr="00E53B0E">
        <w:rPr>
          <w:rFonts w:ascii="Times New Roman" w:eastAsia="Times New Roman" w:hAnsi="Times New Roman" w:cs="Times New Roman"/>
          <w:b/>
          <w:sz w:val="24"/>
          <w:szCs w:val="24"/>
        </w:rPr>
        <w:tab/>
      </w:r>
      <w:r w:rsidR="00F56672" w:rsidRPr="00E53B0E">
        <w:rPr>
          <w:rFonts w:ascii="Times New Roman" w:eastAsia="Times New Roman" w:hAnsi="Times New Roman" w:cs="Times New Roman"/>
          <w:b/>
          <w:sz w:val="24"/>
          <w:szCs w:val="24"/>
        </w:rPr>
        <w:t>Delivery/Service Location.</w:t>
      </w:r>
    </w:p>
    <w:p w14:paraId="352F308E" w14:textId="6E6675EC" w:rsidR="00F430E6" w:rsidRPr="00E53B0E" w:rsidRDefault="00F430E6" w:rsidP="00F56672">
      <w:pPr>
        <w:spacing w:after="0" w:line="240" w:lineRule="auto"/>
        <w:ind w:left="720" w:hanging="720"/>
        <w:rPr>
          <w:rFonts w:ascii="Times New Roman" w:eastAsia="Times New Roman" w:hAnsi="Times New Roman" w:cs="Times New Roman"/>
          <w:b/>
          <w:sz w:val="24"/>
          <w:szCs w:val="24"/>
        </w:rPr>
      </w:pPr>
    </w:p>
    <w:p w14:paraId="73FB71B4" w14:textId="77777777"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 xml:space="preserve">Pennsylvania State Police </w:t>
      </w:r>
    </w:p>
    <w:p w14:paraId="104600C0" w14:textId="75855750" w:rsidR="00A01034" w:rsidRPr="006D7CE7" w:rsidRDefault="00A01034" w:rsidP="00A01034">
      <w:pPr>
        <w:spacing w:after="0"/>
        <w:ind w:firstLine="720"/>
        <w:rPr>
          <w:rFonts w:ascii="Times New Roman" w:eastAsia="Times New Roman" w:hAnsi="Times New Roman" w:cs="Times New Roman"/>
          <w:b/>
          <w:sz w:val="24"/>
          <w:szCs w:val="24"/>
        </w:rPr>
      </w:pPr>
      <w:r w:rsidRPr="006D7CE7">
        <w:rPr>
          <w:rFonts w:ascii="Times New Roman" w:eastAsia="Times New Roman" w:hAnsi="Times New Roman" w:cs="Times New Roman"/>
          <w:b/>
          <w:sz w:val="24"/>
          <w:szCs w:val="24"/>
        </w:rPr>
        <w:t>ATTN:</w:t>
      </w:r>
      <w:r w:rsidR="00550185">
        <w:rPr>
          <w:rFonts w:ascii="Times New Roman" w:eastAsia="Times New Roman" w:hAnsi="Times New Roman" w:cs="Times New Roman"/>
          <w:b/>
          <w:sz w:val="24"/>
          <w:szCs w:val="24"/>
        </w:rPr>
        <w:t xml:space="preserve">  SGT. AARON SIDELLA</w:t>
      </w:r>
      <w:r>
        <w:rPr>
          <w:rFonts w:ascii="Times New Roman" w:eastAsia="Times New Roman" w:hAnsi="Times New Roman" w:cs="Times New Roman"/>
          <w:b/>
          <w:sz w:val="24"/>
          <w:szCs w:val="24"/>
        </w:rPr>
        <w:t xml:space="preserve">  </w:t>
      </w:r>
    </w:p>
    <w:p w14:paraId="0E245948" w14:textId="0B2F24C3" w:rsidR="00930ED2" w:rsidRDefault="00D43F4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TROOP L – READING STATION</w:t>
      </w:r>
    </w:p>
    <w:p w14:paraId="243DC01D" w14:textId="4800D448" w:rsidR="00D43F4F" w:rsidRDefault="00D43F4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600 KENHORST BLVD</w:t>
      </w:r>
    </w:p>
    <w:p w14:paraId="332C2538" w14:textId="57B43742" w:rsidR="00D43F4F" w:rsidRPr="00F7773D" w:rsidRDefault="00D43F4F" w:rsidP="00F7773D">
      <w:pPr>
        <w:spacing w:after="0"/>
        <w:ind w:firstLine="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READING, PA 19611</w:t>
      </w:r>
    </w:p>
    <w:sectPr w:rsidR="00D43F4F" w:rsidRPr="00F7773D"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0C1B1AE9"/>
    <w:multiLevelType w:val="hybridMultilevel"/>
    <w:tmpl w:val="C9848758"/>
    <w:lvl w:ilvl="0" w:tplc="D00621C6">
      <w:start w:val="1"/>
      <w:numFmt w:val="upperLetter"/>
      <w:lvlText w:val="%1."/>
      <w:lvlJc w:val="left"/>
      <w:pPr>
        <w:ind w:left="1080" w:hanging="360"/>
      </w:pPr>
      <w:rPr>
        <w:rFonts w:hint="default"/>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 w15:restartNumberingAfterBreak="0">
    <w:nsid w:val="3A1C72AD"/>
    <w:multiLevelType w:val="hybridMultilevel"/>
    <w:tmpl w:val="821AC838"/>
    <w:lvl w:ilvl="0" w:tplc="A25E8010">
      <w:start w:val="1"/>
      <w:numFmt w:val="decimal"/>
      <w:lvlText w:val="%1."/>
      <w:lvlJc w:val="left"/>
      <w:pPr>
        <w:ind w:left="1080" w:hanging="360"/>
      </w:pPr>
      <w:rPr>
        <w:rFonts w:asciiTheme="minorHAnsi" w:hAnsiTheme="minorHAnsi" w:cstheme="minorHAnsi" w:hint="default"/>
        <w:b/>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15:restartNumberingAfterBreak="0">
    <w:nsid w:val="7E9742C9"/>
    <w:multiLevelType w:val="hybridMultilevel"/>
    <w:tmpl w:val="229C0D8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29104440">
    <w:abstractNumId w:val="5"/>
  </w:num>
  <w:num w:numId="2" w16cid:durableId="879825562">
    <w:abstractNumId w:val="0"/>
  </w:num>
  <w:num w:numId="3" w16cid:durableId="506360663">
    <w:abstractNumId w:val="2"/>
  </w:num>
  <w:num w:numId="4" w16cid:durableId="288509634">
    <w:abstractNumId w:val="3"/>
  </w:num>
  <w:num w:numId="5" w16cid:durableId="91772">
    <w:abstractNumId w:val="1"/>
  </w:num>
  <w:num w:numId="6" w16cid:durableId="609122729">
    <w:abstractNumId w:val="4"/>
  </w:num>
  <w:num w:numId="7" w16cid:durableId="1180269509">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2B22"/>
    <w:rsid w:val="000053D3"/>
    <w:rsid w:val="00006227"/>
    <w:rsid w:val="00007092"/>
    <w:rsid w:val="000070B4"/>
    <w:rsid w:val="00024447"/>
    <w:rsid w:val="00025C23"/>
    <w:rsid w:val="0003003B"/>
    <w:rsid w:val="00034E78"/>
    <w:rsid w:val="00037AE2"/>
    <w:rsid w:val="00040D03"/>
    <w:rsid w:val="00042D96"/>
    <w:rsid w:val="00070FD2"/>
    <w:rsid w:val="000841CC"/>
    <w:rsid w:val="000901CB"/>
    <w:rsid w:val="0009137F"/>
    <w:rsid w:val="000B01C2"/>
    <w:rsid w:val="000B249A"/>
    <w:rsid w:val="000C1559"/>
    <w:rsid w:val="000E302A"/>
    <w:rsid w:val="000E5E69"/>
    <w:rsid w:val="000E69D5"/>
    <w:rsid w:val="00103A92"/>
    <w:rsid w:val="001077FC"/>
    <w:rsid w:val="00112416"/>
    <w:rsid w:val="00125FE5"/>
    <w:rsid w:val="00132304"/>
    <w:rsid w:val="001364FD"/>
    <w:rsid w:val="00136D46"/>
    <w:rsid w:val="00137B79"/>
    <w:rsid w:val="0014416E"/>
    <w:rsid w:val="0015126C"/>
    <w:rsid w:val="00157DFB"/>
    <w:rsid w:val="00175867"/>
    <w:rsid w:val="00176E93"/>
    <w:rsid w:val="0018330C"/>
    <w:rsid w:val="00192C85"/>
    <w:rsid w:val="001934FD"/>
    <w:rsid w:val="0019520C"/>
    <w:rsid w:val="001A346D"/>
    <w:rsid w:val="001A40C7"/>
    <w:rsid w:val="001A51D7"/>
    <w:rsid w:val="001B1E99"/>
    <w:rsid w:val="001B3C15"/>
    <w:rsid w:val="001C3947"/>
    <w:rsid w:val="001D25C0"/>
    <w:rsid w:val="001D2CDD"/>
    <w:rsid w:val="001D4765"/>
    <w:rsid w:val="001E7277"/>
    <w:rsid w:val="001F64E7"/>
    <w:rsid w:val="002056A6"/>
    <w:rsid w:val="00207428"/>
    <w:rsid w:val="00215D5D"/>
    <w:rsid w:val="00221932"/>
    <w:rsid w:val="00227342"/>
    <w:rsid w:val="00230A54"/>
    <w:rsid w:val="002476DA"/>
    <w:rsid w:val="002513D3"/>
    <w:rsid w:val="00252E71"/>
    <w:rsid w:val="00264371"/>
    <w:rsid w:val="00267975"/>
    <w:rsid w:val="00267E8C"/>
    <w:rsid w:val="00272408"/>
    <w:rsid w:val="00276CDD"/>
    <w:rsid w:val="00284F23"/>
    <w:rsid w:val="002A344E"/>
    <w:rsid w:val="002B4D40"/>
    <w:rsid w:val="002B67C6"/>
    <w:rsid w:val="002B7E51"/>
    <w:rsid w:val="002C483C"/>
    <w:rsid w:val="002C7184"/>
    <w:rsid w:val="002E481D"/>
    <w:rsid w:val="003011AF"/>
    <w:rsid w:val="00302E74"/>
    <w:rsid w:val="0030560C"/>
    <w:rsid w:val="00310A56"/>
    <w:rsid w:val="00311088"/>
    <w:rsid w:val="0031338F"/>
    <w:rsid w:val="00314B5F"/>
    <w:rsid w:val="00322A78"/>
    <w:rsid w:val="00324EFE"/>
    <w:rsid w:val="00327F5E"/>
    <w:rsid w:val="003310F8"/>
    <w:rsid w:val="003348BF"/>
    <w:rsid w:val="0039350A"/>
    <w:rsid w:val="003B41B5"/>
    <w:rsid w:val="003B5D61"/>
    <w:rsid w:val="003C5C7D"/>
    <w:rsid w:val="003C7DBC"/>
    <w:rsid w:val="003D516D"/>
    <w:rsid w:val="003F4F9D"/>
    <w:rsid w:val="00420AF4"/>
    <w:rsid w:val="00452A00"/>
    <w:rsid w:val="00467A24"/>
    <w:rsid w:val="00471328"/>
    <w:rsid w:val="004772F6"/>
    <w:rsid w:val="0048206F"/>
    <w:rsid w:val="00483E3D"/>
    <w:rsid w:val="004C6E8D"/>
    <w:rsid w:val="004D3BD2"/>
    <w:rsid w:val="004E3621"/>
    <w:rsid w:val="004F7939"/>
    <w:rsid w:val="00506ACF"/>
    <w:rsid w:val="00512F0B"/>
    <w:rsid w:val="00531B01"/>
    <w:rsid w:val="005335FB"/>
    <w:rsid w:val="0054378A"/>
    <w:rsid w:val="00547364"/>
    <w:rsid w:val="00550185"/>
    <w:rsid w:val="00550B2B"/>
    <w:rsid w:val="00554254"/>
    <w:rsid w:val="00564DD3"/>
    <w:rsid w:val="0057234F"/>
    <w:rsid w:val="00584944"/>
    <w:rsid w:val="005B35D0"/>
    <w:rsid w:val="005C037A"/>
    <w:rsid w:val="005D0CEC"/>
    <w:rsid w:val="005D20FE"/>
    <w:rsid w:val="005D553A"/>
    <w:rsid w:val="005F1538"/>
    <w:rsid w:val="005F79D0"/>
    <w:rsid w:val="00603D0C"/>
    <w:rsid w:val="006043C3"/>
    <w:rsid w:val="00624199"/>
    <w:rsid w:val="006271F3"/>
    <w:rsid w:val="00637EA0"/>
    <w:rsid w:val="00652AA5"/>
    <w:rsid w:val="00653FC4"/>
    <w:rsid w:val="00666601"/>
    <w:rsid w:val="00673C4D"/>
    <w:rsid w:val="006746ED"/>
    <w:rsid w:val="00677762"/>
    <w:rsid w:val="0068112B"/>
    <w:rsid w:val="00681BD8"/>
    <w:rsid w:val="00695441"/>
    <w:rsid w:val="006A2A6F"/>
    <w:rsid w:val="006A71DD"/>
    <w:rsid w:val="006B78A7"/>
    <w:rsid w:val="006F65FE"/>
    <w:rsid w:val="00710B3D"/>
    <w:rsid w:val="007239EA"/>
    <w:rsid w:val="00723C90"/>
    <w:rsid w:val="00725FCA"/>
    <w:rsid w:val="00727618"/>
    <w:rsid w:val="00730762"/>
    <w:rsid w:val="007372AC"/>
    <w:rsid w:val="007465CD"/>
    <w:rsid w:val="00747995"/>
    <w:rsid w:val="00752464"/>
    <w:rsid w:val="0075283A"/>
    <w:rsid w:val="00756AC0"/>
    <w:rsid w:val="00770D4A"/>
    <w:rsid w:val="0078623E"/>
    <w:rsid w:val="00790D10"/>
    <w:rsid w:val="007935DC"/>
    <w:rsid w:val="00793C3A"/>
    <w:rsid w:val="007A7478"/>
    <w:rsid w:val="007B627B"/>
    <w:rsid w:val="007C21D5"/>
    <w:rsid w:val="007F42FA"/>
    <w:rsid w:val="007F78F4"/>
    <w:rsid w:val="00817C0C"/>
    <w:rsid w:val="00823105"/>
    <w:rsid w:val="00844769"/>
    <w:rsid w:val="00860973"/>
    <w:rsid w:val="00860DF7"/>
    <w:rsid w:val="00864200"/>
    <w:rsid w:val="00867302"/>
    <w:rsid w:val="00876E75"/>
    <w:rsid w:val="008838F2"/>
    <w:rsid w:val="008A1C89"/>
    <w:rsid w:val="008C7C56"/>
    <w:rsid w:val="008D5DCE"/>
    <w:rsid w:val="008E5868"/>
    <w:rsid w:val="00900929"/>
    <w:rsid w:val="009073ED"/>
    <w:rsid w:val="00913A81"/>
    <w:rsid w:val="0092261F"/>
    <w:rsid w:val="0092567A"/>
    <w:rsid w:val="00930ED2"/>
    <w:rsid w:val="00940EEC"/>
    <w:rsid w:val="009419F8"/>
    <w:rsid w:val="009522B7"/>
    <w:rsid w:val="0095501C"/>
    <w:rsid w:val="0097100C"/>
    <w:rsid w:val="0097680E"/>
    <w:rsid w:val="00997991"/>
    <w:rsid w:val="009A54B4"/>
    <w:rsid w:val="009D2C44"/>
    <w:rsid w:val="009D368F"/>
    <w:rsid w:val="009D7491"/>
    <w:rsid w:val="009E066C"/>
    <w:rsid w:val="009E6732"/>
    <w:rsid w:val="009F206E"/>
    <w:rsid w:val="00A01034"/>
    <w:rsid w:val="00A16BFC"/>
    <w:rsid w:val="00A17BD7"/>
    <w:rsid w:val="00A30AB7"/>
    <w:rsid w:val="00A51F0A"/>
    <w:rsid w:val="00A619BC"/>
    <w:rsid w:val="00A65B42"/>
    <w:rsid w:val="00AB44E2"/>
    <w:rsid w:val="00AB4EBF"/>
    <w:rsid w:val="00AB65A3"/>
    <w:rsid w:val="00AC1DBE"/>
    <w:rsid w:val="00AC20D1"/>
    <w:rsid w:val="00AC2802"/>
    <w:rsid w:val="00AC4EDD"/>
    <w:rsid w:val="00AF10E1"/>
    <w:rsid w:val="00AF11FB"/>
    <w:rsid w:val="00B004DC"/>
    <w:rsid w:val="00B10526"/>
    <w:rsid w:val="00B157E5"/>
    <w:rsid w:val="00B15966"/>
    <w:rsid w:val="00B27D5B"/>
    <w:rsid w:val="00B55381"/>
    <w:rsid w:val="00B56FDC"/>
    <w:rsid w:val="00B72A13"/>
    <w:rsid w:val="00B759F1"/>
    <w:rsid w:val="00BA1327"/>
    <w:rsid w:val="00BB2BE8"/>
    <w:rsid w:val="00BC1F6C"/>
    <w:rsid w:val="00BE4DBB"/>
    <w:rsid w:val="00C01A9D"/>
    <w:rsid w:val="00C07330"/>
    <w:rsid w:val="00C31521"/>
    <w:rsid w:val="00C51B69"/>
    <w:rsid w:val="00C52F38"/>
    <w:rsid w:val="00C621F6"/>
    <w:rsid w:val="00C627BA"/>
    <w:rsid w:val="00C76668"/>
    <w:rsid w:val="00C76E11"/>
    <w:rsid w:val="00C80A8B"/>
    <w:rsid w:val="00C81279"/>
    <w:rsid w:val="00C959AB"/>
    <w:rsid w:val="00C95DFE"/>
    <w:rsid w:val="00C97BD7"/>
    <w:rsid w:val="00CA471B"/>
    <w:rsid w:val="00CB5382"/>
    <w:rsid w:val="00CC3C94"/>
    <w:rsid w:val="00CC7DF6"/>
    <w:rsid w:val="00CD0848"/>
    <w:rsid w:val="00CE5F5E"/>
    <w:rsid w:val="00D028E3"/>
    <w:rsid w:val="00D10024"/>
    <w:rsid w:val="00D10163"/>
    <w:rsid w:val="00D15B7A"/>
    <w:rsid w:val="00D22A9A"/>
    <w:rsid w:val="00D34439"/>
    <w:rsid w:val="00D43290"/>
    <w:rsid w:val="00D43F4F"/>
    <w:rsid w:val="00D479CD"/>
    <w:rsid w:val="00D51767"/>
    <w:rsid w:val="00D53CDE"/>
    <w:rsid w:val="00D64FF7"/>
    <w:rsid w:val="00D74E0A"/>
    <w:rsid w:val="00D81DD5"/>
    <w:rsid w:val="00D83090"/>
    <w:rsid w:val="00DB1FF2"/>
    <w:rsid w:val="00DC5660"/>
    <w:rsid w:val="00DC7B2A"/>
    <w:rsid w:val="00DD2EB9"/>
    <w:rsid w:val="00DD714D"/>
    <w:rsid w:val="00DD74FC"/>
    <w:rsid w:val="00DE3060"/>
    <w:rsid w:val="00DF33DE"/>
    <w:rsid w:val="00DF69DD"/>
    <w:rsid w:val="00DF70E1"/>
    <w:rsid w:val="00E062B5"/>
    <w:rsid w:val="00E21EB2"/>
    <w:rsid w:val="00E31E67"/>
    <w:rsid w:val="00E47B28"/>
    <w:rsid w:val="00E50E67"/>
    <w:rsid w:val="00E53B0E"/>
    <w:rsid w:val="00E57F98"/>
    <w:rsid w:val="00E61F4F"/>
    <w:rsid w:val="00E64138"/>
    <w:rsid w:val="00E743F5"/>
    <w:rsid w:val="00E82BFA"/>
    <w:rsid w:val="00E85A2E"/>
    <w:rsid w:val="00E85AAB"/>
    <w:rsid w:val="00E94D9B"/>
    <w:rsid w:val="00EA531A"/>
    <w:rsid w:val="00EB5B45"/>
    <w:rsid w:val="00EC0C0D"/>
    <w:rsid w:val="00EC1583"/>
    <w:rsid w:val="00ED1D38"/>
    <w:rsid w:val="00ED20E3"/>
    <w:rsid w:val="00EE240B"/>
    <w:rsid w:val="00EE3596"/>
    <w:rsid w:val="00EE79C5"/>
    <w:rsid w:val="00EF22BF"/>
    <w:rsid w:val="00F22326"/>
    <w:rsid w:val="00F26327"/>
    <w:rsid w:val="00F430E6"/>
    <w:rsid w:val="00F54B0B"/>
    <w:rsid w:val="00F56672"/>
    <w:rsid w:val="00F57110"/>
    <w:rsid w:val="00F7773D"/>
    <w:rsid w:val="00F85921"/>
    <w:rsid w:val="00F927C3"/>
    <w:rsid w:val="00FA4433"/>
    <w:rsid w:val="00FB0E73"/>
    <w:rsid w:val="00FB3251"/>
    <w:rsid w:val="00FC2D06"/>
    <w:rsid w:val="00FD3463"/>
    <w:rsid w:val="00FD49CA"/>
    <w:rsid w:val="00FF79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2.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customXml/itemProps3.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4</Pages>
  <Words>1251</Words>
  <Characters>7136</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8371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Poepperling, Hilary</cp:lastModifiedBy>
  <cp:revision>12</cp:revision>
  <cp:lastPrinted>2025-08-12T20:39:00Z</cp:lastPrinted>
  <dcterms:created xsi:type="dcterms:W3CDTF">2025-08-01T15:34:00Z</dcterms:created>
  <dcterms:modified xsi:type="dcterms:W3CDTF">2025-09-08T16:35:00Z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