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72F9C96"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AF714B">
        <w:rPr>
          <w:rFonts w:ascii="Times New Roman" w:eastAsia="Times New Roman" w:hAnsi="Times New Roman" w:cs="Times New Roman"/>
          <w:b/>
          <w:sz w:val="24"/>
          <w:szCs w:val="24"/>
        </w:rPr>
        <w:t>64364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D81FDF0"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0F2D37">
        <w:rPr>
          <w:rFonts w:ascii="Times New Roman" w:eastAsia="Times New Roman" w:hAnsi="Times New Roman" w:cs="Times New Roman"/>
          <w:b/>
          <w:sz w:val="24"/>
          <w:szCs w:val="24"/>
        </w:rPr>
        <w:t>L</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0F2D37">
        <w:rPr>
          <w:rFonts w:ascii="Times New Roman" w:eastAsia="Times New Roman" w:hAnsi="Times New Roman" w:cs="Times New Roman"/>
          <w:b/>
          <w:sz w:val="24"/>
          <w:szCs w:val="24"/>
        </w:rPr>
        <w:t>SCHUYLKILL HAVEN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361938F8"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sidR="009C3060">
        <w:rPr>
          <w:rFonts w:ascii="Times New Roman" w:eastAsia="Times New Roman" w:hAnsi="Times New Roman" w:cs="Times New Roman"/>
          <w:b/>
          <w:sz w:val="24"/>
          <w:szCs w:val="24"/>
        </w:rPr>
        <w:t xml:space="preserve">  SGT. THOMAS HORNUNG</w:t>
      </w:r>
      <w:r>
        <w:rPr>
          <w:rFonts w:ascii="Times New Roman" w:eastAsia="Times New Roman" w:hAnsi="Times New Roman" w:cs="Times New Roman"/>
          <w:b/>
          <w:sz w:val="24"/>
          <w:szCs w:val="24"/>
        </w:rPr>
        <w:t xml:space="preserve">  </w:t>
      </w:r>
    </w:p>
    <w:p w14:paraId="0E245948" w14:textId="4EA06027" w:rsidR="00930ED2" w:rsidRDefault="000F2D37"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L – SCHUYLKILL HAVEN</w:t>
      </w:r>
    </w:p>
    <w:p w14:paraId="7C11B13F" w14:textId="5A503126" w:rsidR="000F2D37" w:rsidRDefault="000F2D37"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1070 S PA ROUTE 183 ROAD</w:t>
      </w:r>
    </w:p>
    <w:p w14:paraId="62396EFA" w14:textId="7C808952" w:rsidR="000F2D37" w:rsidRPr="00F7773D" w:rsidRDefault="000F2D37"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SCHUYLKILL HAVEN, PA 17972</w:t>
      </w:r>
    </w:p>
    <w:sectPr w:rsidR="000F2D37"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0F2D37"/>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25E1D"/>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8F6301"/>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B5CE2"/>
    <w:rsid w:val="009C3060"/>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AF714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1255</Words>
  <Characters>7159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