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9288E62"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307CCD">
        <w:rPr>
          <w:rFonts w:ascii="Times New Roman" w:eastAsia="Times New Roman" w:hAnsi="Times New Roman" w:cs="Times New Roman"/>
          <w:b/>
          <w:sz w:val="24"/>
          <w:szCs w:val="24"/>
        </w:rPr>
        <w:t>64412</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5FDDBCD" w:rsidR="00A01034" w:rsidRPr="00860DF7" w:rsidRDefault="00307CCD"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#4 - PITTSBURGH</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307CCD">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6E2550B3" w14:textId="2895D020" w:rsidR="00307CCD" w:rsidRPr="00307CCD" w:rsidRDefault="00A01034" w:rsidP="00307CCD">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307CCD" w:rsidRPr="00307CCD">
        <w:rPr>
          <w:rFonts w:ascii="Times New Roman" w:eastAsia="Times New Roman" w:hAnsi="Times New Roman" w:cs="Times New Roman"/>
          <w:b/>
          <w:caps/>
          <w:sz w:val="24"/>
          <w:szCs w:val="24"/>
        </w:rPr>
        <w:t xml:space="preserve">Sgt. Christopher </w:t>
      </w:r>
      <w:proofErr w:type="spellStart"/>
      <w:r w:rsidR="00307CCD" w:rsidRPr="00307CCD">
        <w:rPr>
          <w:rFonts w:ascii="Times New Roman" w:eastAsia="Times New Roman" w:hAnsi="Times New Roman" w:cs="Times New Roman"/>
          <w:b/>
          <w:caps/>
          <w:sz w:val="24"/>
          <w:szCs w:val="24"/>
        </w:rPr>
        <w:t>Balcik</w:t>
      </w:r>
      <w:proofErr w:type="spellEnd"/>
    </w:p>
    <w:p w14:paraId="2BA95D29" w14:textId="4B21C044" w:rsidR="00307CCD" w:rsidRDefault="00307CCD" w:rsidP="00307CC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 – DEO #4 PITTSBURGH</w:t>
      </w:r>
    </w:p>
    <w:p w14:paraId="3C50A644" w14:textId="77777777" w:rsidR="00307CCD" w:rsidRDefault="00307CCD" w:rsidP="00307CC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313 MT. NEBO ROAD</w:t>
      </w:r>
    </w:p>
    <w:p w14:paraId="0E245948" w14:textId="72822A33" w:rsidR="00930ED2" w:rsidRPr="00307CCD" w:rsidRDefault="00307CCD" w:rsidP="00307CC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PITTSBURG, PA 15237</w:t>
      </w:r>
    </w:p>
    <w:sectPr w:rsidR="00930ED2" w:rsidRPr="00307CC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07CCD"/>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34BD"/>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725370629">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2025-08-21T17:45:00Z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