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CA7FACE"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E04A97">
        <w:rPr>
          <w:rFonts w:ascii="Times New Roman" w:eastAsia="Times New Roman" w:hAnsi="Times New Roman" w:cs="Times New Roman"/>
          <w:b/>
          <w:sz w:val="24"/>
          <w:szCs w:val="24"/>
        </w:rPr>
        <w:t>64269</w:t>
      </w:r>
      <w:r w:rsidR="00D7281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6B1E6F19"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9B21DC">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9B21DC">
        <w:rPr>
          <w:rFonts w:ascii="Times New Roman" w:eastAsia="Times New Roman" w:hAnsi="Times New Roman" w:cs="Times New Roman"/>
          <w:b/>
          <w:sz w:val="24"/>
          <w:szCs w:val="24"/>
        </w:rPr>
        <w:t>TOWANDA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01A359B6"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9B21DC">
        <w:rPr>
          <w:rFonts w:ascii="Times New Roman" w:eastAsia="Times New Roman" w:hAnsi="Times New Roman" w:cs="Times New Roman"/>
          <w:b/>
          <w:sz w:val="24"/>
          <w:szCs w:val="24"/>
        </w:rPr>
        <w:t>SGT. JOSEPH BUFALINO, JR</w:t>
      </w:r>
    </w:p>
    <w:p w14:paraId="0E245948" w14:textId="4282ED1F"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9B21DC">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9B21DC">
        <w:rPr>
          <w:rFonts w:ascii="Times New Roman" w:eastAsia="Times New Roman" w:hAnsi="Times New Roman" w:cs="Times New Roman"/>
          <w:b/>
          <w:sz w:val="24"/>
          <w:szCs w:val="24"/>
        </w:rPr>
        <w:t>TOWANDA STATION</w:t>
      </w:r>
    </w:p>
    <w:p w14:paraId="76969670" w14:textId="68E4DB52" w:rsidR="00D7281F" w:rsidRDefault="009B21D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295 TOMAHAWK ROAD</w:t>
      </w:r>
    </w:p>
    <w:p w14:paraId="667E2926" w14:textId="515E78F5" w:rsidR="009B21DC" w:rsidRPr="00F7773D" w:rsidRDefault="009B21D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TOWANDA, PA 18848</w:t>
      </w:r>
    </w:p>
    <w:sectPr w:rsidR="009B21DC"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41497"/>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47B4"/>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B21DC"/>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4A97"/>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2025-08-05T12:41:00Z</cp:lastPrinted>
  <dcterms:created xsi:type="dcterms:W3CDTF">2025-08-01T15:34:00Z</dcterms:created>
  <dcterms:modified xsi:type="dcterms:W3CDTF">2025-08-13T13:48:00Z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