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B17" w:rsidRDefault="00BF1B17" w:rsidP="00A80C89">
      <w:pPr>
        <w:spacing w:line="480" w:lineRule="auto"/>
        <w:contextualSpacing/>
        <w:jc w:val="center"/>
        <w:rPr>
          <w:b/>
          <w:bCs/>
          <w:color w:val="000000"/>
        </w:rPr>
      </w:pPr>
    </w:p>
    <w:p w:rsidR="00BF1B17" w:rsidRDefault="00BF1B17" w:rsidP="00A80C89">
      <w:pPr>
        <w:spacing w:line="480" w:lineRule="auto"/>
        <w:contextualSpacing/>
        <w:jc w:val="center"/>
        <w:rPr>
          <w:b/>
          <w:bCs/>
          <w:color w:val="000000"/>
        </w:rPr>
      </w:pPr>
    </w:p>
    <w:p w:rsidR="00AE28FB" w:rsidRDefault="00BF1B17" w:rsidP="00A80C89">
      <w:pPr>
        <w:spacing w:line="480" w:lineRule="auto"/>
        <w:contextualSpacing/>
        <w:jc w:val="center"/>
        <w:rPr>
          <w:b/>
          <w:bCs/>
        </w:rPr>
      </w:pPr>
      <w:r w:rsidRPr="00394BC6">
        <w:rPr>
          <w:b/>
          <w:bCs/>
          <w:color w:val="000000"/>
        </w:rPr>
        <w:t>REQUEST FOR PROPOSALS FOR</w:t>
      </w:r>
    </w:p>
    <w:p w:rsidR="00AE28FB" w:rsidRPr="00AE28FB" w:rsidRDefault="00AE28FB" w:rsidP="00A80C89">
      <w:pPr>
        <w:spacing w:line="480" w:lineRule="auto"/>
        <w:contextualSpacing/>
        <w:jc w:val="center"/>
        <w:rPr>
          <w:b/>
          <w:bCs/>
        </w:rPr>
      </w:pPr>
    </w:p>
    <w:p w:rsidR="00AE28FB" w:rsidRDefault="00AE28FB" w:rsidP="00A80C89">
      <w:pPr>
        <w:spacing w:line="480" w:lineRule="auto"/>
        <w:contextualSpacing/>
        <w:jc w:val="center"/>
        <w:rPr>
          <w:b/>
          <w:bCs/>
        </w:rPr>
      </w:pPr>
      <w:r>
        <w:rPr>
          <w:b/>
          <w:bCs/>
        </w:rPr>
        <w:t xml:space="preserve">APPORTIONED REGISTRATION </w:t>
      </w:r>
      <w:r w:rsidR="00827BE4">
        <w:rPr>
          <w:b/>
          <w:bCs/>
        </w:rPr>
        <w:t>PLAN (</w:t>
      </w:r>
      <w:r w:rsidR="00E859B9">
        <w:rPr>
          <w:b/>
          <w:bCs/>
        </w:rPr>
        <w:t xml:space="preserve">ARP) SOLUTION  </w:t>
      </w:r>
    </w:p>
    <w:p w:rsidR="00AE28FB" w:rsidRPr="00394BC6" w:rsidRDefault="00AE28FB" w:rsidP="00A80C89">
      <w:pPr>
        <w:spacing w:line="480" w:lineRule="auto"/>
        <w:contextualSpacing/>
        <w:jc w:val="center"/>
        <w:rPr>
          <w:b/>
          <w:bCs/>
        </w:rPr>
      </w:pPr>
    </w:p>
    <w:p w:rsidR="003045B4" w:rsidRDefault="00BF1B17" w:rsidP="00A80C89">
      <w:pPr>
        <w:spacing w:line="480" w:lineRule="auto"/>
        <w:contextualSpacing/>
        <w:jc w:val="center"/>
        <w:rPr>
          <w:b/>
          <w:bCs/>
        </w:rPr>
      </w:pPr>
      <w:r w:rsidRPr="00394BC6">
        <w:rPr>
          <w:b/>
          <w:bCs/>
        </w:rPr>
        <w:t>ISSUING OFFICE</w:t>
      </w:r>
    </w:p>
    <w:p w:rsidR="00BF1B17" w:rsidRPr="00394BC6" w:rsidRDefault="00BF1B17" w:rsidP="00A80C89">
      <w:pPr>
        <w:spacing w:line="480" w:lineRule="auto"/>
        <w:contextualSpacing/>
        <w:jc w:val="center"/>
        <w:rPr>
          <w:b/>
          <w:bCs/>
        </w:rPr>
      </w:pPr>
    </w:p>
    <w:p w:rsidR="001019C3" w:rsidRDefault="001019C3" w:rsidP="00A80C89">
      <w:pPr>
        <w:contextualSpacing/>
        <w:jc w:val="center"/>
        <w:rPr>
          <w:b/>
          <w:bCs/>
        </w:rPr>
      </w:pPr>
      <w:r>
        <w:rPr>
          <w:b/>
          <w:bCs/>
        </w:rPr>
        <w:t xml:space="preserve">OFFICE OF INFORMATION TECHNOLOGY </w:t>
      </w:r>
    </w:p>
    <w:p w:rsidR="00B66C82" w:rsidRDefault="001019C3" w:rsidP="00A80C89">
      <w:pPr>
        <w:contextualSpacing/>
        <w:jc w:val="center"/>
        <w:rPr>
          <w:b/>
          <w:bCs/>
        </w:rPr>
      </w:pPr>
      <w:r>
        <w:rPr>
          <w:b/>
          <w:bCs/>
        </w:rPr>
        <w:t xml:space="preserve">BUREAU OF IT PROCUREMENT </w:t>
      </w:r>
    </w:p>
    <w:p w:rsidR="003045B4" w:rsidRPr="00394BC6" w:rsidRDefault="003045B4" w:rsidP="00A80C89">
      <w:pPr>
        <w:spacing w:line="480" w:lineRule="auto"/>
        <w:contextualSpacing/>
        <w:jc w:val="center"/>
        <w:rPr>
          <w:b/>
          <w:bCs/>
        </w:rPr>
      </w:pPr>
    </w:p>
    <w:p w:rsidR="003045B4" w:rsidRDefault="00BF1B17" w:rsidP="00A80C89">
      <w:pPr>
        <w:spacing w:line="480" w:lineRule="auto"/>
        <w:contextualSpacing/>
        <w:jc w:val="center"/>
        <w:rPr>
          <w:b/>
        </w:rPr>
      </w:pPr>
      <w:r w:rsidRPr="00394BC6">
        <w:rPr>
          <w:b/>
        </w:rPr>
        <w:t>RFP NUMBER</w:t>
      </w:r>
    </w:p>
    <w:p w:rsidR="003045B4" w:rsidRPr="00394BC6" w:rsidRDefault="003045B4" w:rsidP="00A80C89">
      <w:pPr>
        <w:spacing w:line="480" w:lineRule="auto"/>
        <w:contextualSpacing/>
        <w:jc w:val="center"/>
        <w:rPr>
          <w:b/>
          <w:bCs/>
        </w:rPr>
      </w:pPr>
    </w:p>
    <w:p w:rsidR="003045B4" w:rsidRDefault="00BF1B17" w:rsidP="00A80C89">
      <w:pPr>
        <w:spacing w:line="480" w:lineRule="auto"/>
        <w:contextualSpacing/>
        <w:jc w:val="center"/>
        <w:rPr>
          <w:b/>
          <w:bCs/>
        </w:rPr>
      </w:pPr>
      <w:r w:rsidRPr="00BF1B17">
        <w:rPr>
          <w:b/>
          <w:bCs/>
        </w:rPr>
        <w:t>6100018719</w:t>
      </w:r>
    </w:p>
    <w:p w:rsidR="003045B4" w:rsidRPr="00394BC6" w:rsidRDefault="003045B4" w:rsidP="00A80C89">
      <w:pPr>
        <w:spacing w:line="480" w:lineRule="auto"/>
        <w:contextualSpacing/>
        <w:jc w:val="center"/>
        <w:rPr>
          <w:b/>
          <w:bCs/>
        </w:rPr>
      </w:pPr>
    </w:p>
    <w:p w:rsidR="003045B4" w:rsidRDefault="00BF1B17" w:rsidP="00A80C89">
      <w:pPr>
        <w:spacing w:line="480" w:lineRule="auto"/>
        <w:contextualSpacing/>
        <w:jc w:val="center"/>
        <w:rPr>
          <w:b/>
          <w:bCs/>
        </w:rPr>
      </w:pPr>
      <w:r w:rsidRPr="00394BC6">
        <w:rPr>
          <w:b/>
          <w:bCs/>
        </w:rPr>
        <w:t>DATE OF ISSUANCE</w:t>
      </w:r>
    </w:p>
    <w:p w:rsidR="005A43FF" w:rsidRDefault="005A43FF" w:rsidP="00A80C89">
      <w:pPr>
        <w:spacing w:line="480" w:lineRule="auto"/>
        <w:contextualSpacing/>
        <w:jc w:val="center"/>
        <w:rPr>
          <w:b/>
          <w:bCs/>
        </w:rPr>
      </w:pPr>
    </w:p>
    <w:p w:rsidR="003045B4" w:rsidRPr="00394BC6" w:rsidRDefault="00A63F93" w:rsidP="00A80C89">
      <w:pPr>
        <w:spacing w:line="480" w:lineRule="auto"/>
        <w:contextualSpacing/>
        <w:jc w:val="center"/>
        <w:rPr>
          <w:b/>
          <w:bCs/>
        </w:rPr>
      </w:pPr>
      <w:r>
        <w:rPr>
          <w:b/>
          <w:bCs/>
        </w:rPr>
        <w:t>April 23</w:t>
      </w:r>
      <w:r w:rsidR="00336E67">
        <w:rPr>
          <w:b/>
          <w:bCs/>
        </w:rPr>
        <w:t>, 2012</w:t>
      </w:r>
    </w:p>
    <w:p w:rsidR="003045B4" w:rsidRPr="00394BC6" w:rsidRDefault="003045B4" w:rsidP="00A80C89">
      <w:pPr>
        <w:contextualSpacing/>
        <w:jc w:val="center"/>
      </w:pPr>
      <w:r w:rsidRPr="00394BC6">
        <w:br w:type="page"/>
      </w:r>
      <w:r w:rsidR="00B66C82" w:rsidRPr="00394BC6">
        <w:rPr>
          <w:b/>
          <w:bCs/>
        </w:rPr>
        <w:lastRenderedPageBreak/>
        <w:t>REQUEST FOR PROPOSALS FOR</w:t>
      </w:r>
    </w:p>
    <w:p w:rsidR="003045B4" w:rsidRPr="00394BC6" w:rsidRDefault="003045B4" w:rsidP="00A80C89">
      <w:pPr>
        <w:contextualSpacing/>
      </w:pPr>
    </w:p>
    <w:p w:rsidR="00B66C82" w:rsidRDefault="00FA0E3D" w:rsidP="00A80C89">
      <w:pPr>
        <w:spacing w:line="480" w:lineRule="auto"/>
        <w:contextualSpacing/>
        <w:jc w:val="center"/>
        <w:rPr>
          <w:b/>
          <w:bCs/>
        </w:rPr>
      </w:pPr>
      <w:r>
        <w:rPr>
          <w:b/>
          <w:bCs/>
        </w:rPr>
        <w:t>APPORTIONED REGISTRATION PLAN (ARP)</w:t>
      </w:r>
      <w:r w:rsidR="00E859B9">
        <w:rPr>
          <w:b/>
          <w:bCs/>
        </w:rPr>
        <w:t xml:space="preserve"> SOLUTION</w:t>
      </w:r>
    </w:p>
    <w:p w:rsidR="003045B4" w:rsidRPr="00394BC6" w:rsidRDefault="00B66C82" w:rsidP="00A80C89">
      <w:pPr>
        <w:contextualSpacing/>
        <w:jc w:val="center"/>
        <w:rPr>
          <w:b/>
        </w:rPr>
      </w:pPr>
      <w:r w:rsidRPr="00394BC6">
        <w:rPr>
          <w:b/>
        </w:rPr>
        <w:t>TABLE OF CONTENTS</w:t>
      </w:r>
    </w:p>
    <w:p w:rsidR="003045B4" w:rsidRPr="00394BC6" w:rsidRDefault="003045B4" w:rsidP="00A80C89">
      <w:pPr>
        <w:contextualSpacing/>
      </w:pPr>
    </w:p>
    <w:p w:rsidR="003045B4" w:rsidRPr="00394BC6" w:rsidRDefault="003045B4" w:rsidP="00A80C89">
      <w:pPr>
        <w:contextualSpacing/>
      </w:pPr>
    </w:p>
    <w:p w:rsidR="00012B52" w:rsidRPr="00E210A1" w:rsidRDefault="00012B52" w:rsidP="00A80C89">
      <w:pPr>
        <w:contextualSpacing/>
        <w:rPr>
          <w:sz w:val="22"/>
          <w:szCs w:val="22"/>
        </w:rPr>
      </w:pPr>
      <w:r w:rsidRPr="00E210A1">
        <w:rPr>
          <w:b/>
          <w:bCs/>
          <w:sz w:val="22"/>
          <w:szCs w:val="22"/>
        </w:rPr>
        <w:t>CALENDAR OF EVENTS</w:t>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b/>
          <w:bCs/>
          <w:sz w:val="22"/>
          <w:szCs w:val="22"/>
        </w:rPr>
        <w:t>iii</w:t>
      </w:r>
    </w:p>
    <w:p w:rsidR="00012B52" w:rsidRPr="00E210A1" w:rsidRDefault="00012B52" w:rsidP="00A80C89">
      <w:pPr>
        <w:contextualSpacing/>
        <w:rPr>
          <w:sz w:val="22"/>
          <w:szCs w:val="22"/>
        </w:rPr>
      </w:pPr>
    </w:p>
    <w:p w:rsidR="00012B52" w:rsidRPr="00E210A1" w:rsidRDefault="00012B52" w:rsidP="00A80C89">
      <w:pPr>
        <w:contextualSpacing/>
        <w:rPr>
          <w:sz w:val="22"/>
          <w:szCs w:val="22"/>
        </w:rPr>
      </w:pPr>
      <w:r w:rsidRPr="00E210A1">
        <w:rPr>
          <w:b/>
          <w:bCs/>
          <w:sz w:val="22"/>
          <w:szCs w:val="22"/>
        </w:rPr>
        <w:t>Part I—GENERAL INFORMATION</w:t>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sidRPr="00E210A1">
        <w:rPr>
          <w:sz w:val="22"/>
          <w:szCs w:val="22"/>
        </w:rPr>
        <w:tab/>
      </w:r>
      <w:r>
        <w:rPr>
          <w:sz w:val="22"/>
          <w:szCs w:val="22"/>
        </w:rPr>
        <w:tab/>
      </w:r>
      <w:r w:rsidR="005355E9">
        <w:rPr>
          <w:b/>
          <w:bCs/>
          <w:sz w:val="22"/>
          <w:szCs w:val="22"/>
        </w:rPr>
        <w:t>1</w:t>
      </w:r>
    </w:p>
    <w:p w:rsidR="00012B52" w:rsidRPr="00E210A1" w:rsidRDefault="00012B52" w:rsidP="00A80C89">
      <w:pPr>
        <w:contextualSpacing/>
        <w:rPr>
          <w:sz w:val="22"/>
          <w:szCs w:val="22"/>
        </w:rPr>
      </w:pPr>
    </w:p>
    <w:p w:rsidR="00012B52" w:rsidRPr="00E210A1" w:rsidRDefault="00012B52" w:rsidP="00A80C89">
      <w:pPr>
        <w:contextualSpacing/>
        <w:rPr>
          <w:sz w:val="22"/>
          <w:szCs w:val="22"/>
        </w:rPr>
      </w:pPr>
      <w:r w:rsidRPr="00E210A1">
        <w:rPr>
          <w:b/>
          <w:bCs/>
          <w:color w:val="000000"/>
          <w:sz w:val="22"/>
          <w:szCs w:val="22"/>
        </w:rPr>
        <w:t>Part II—PROPOSAL REQUIREMENTS</w:t>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005355E9">
        <w:rPr>
          <w:b/>
          <w:bCs/>
          <w:color w:val="000000"/>
          <w:sz w:val="22"/>
          <w:szCs w:val="22"/>
        </w:rPr>
        <w:t>12</w:t>
      </w:r>
    </w:p>
    <w:p w:rsidR="00012B52" w:rsidRPr="00E210A1" w:rsidRDefault="00012B52" w:rsidP="00A80C89">
      <w:pPr>
        <w:contextualSpacing/>
        <w:rPr>
          <w:sz w:val="22"/>
          <w:szCs w:val="22"/>
        </w:rPr>
      </w:pPr>
    </w:p>
    <w:p w:rsidR="00012B52" w:rsidRPr="00E210A1" w:rsidRDefault="00012B52" w:rsidP="00A80C89">
      <w:pPr>
        <w:contextualSpacing/>
        <w:rPr>
          <w:sz w:val="22"/>
          <w:szCs w:val="22"/>
        </w:rPr>
      </w:pPr>
      <w:r w:rsidRPr="00E210A1">
        <w:rPr>
          <w:b/>
          <w:bCs/>
          <w:color w:val="000000"/>
          <w:sz w:val="22"/>
          <w:szCs w:val="22"/>
        </w:rPr>
        <w:t xml:space="preserve">Part </w:t>
      </w:r>
      <w:smartTag w:uri="urn:schemas-microsoft-com:office:smarttags" w:element="stockticker">
        <w:r w:rsidRPr="00E210A1">
          <w:rPr>
            <w:b/>
            <w:bCs/>
            <w:color w:val="000000"/>
            <w:sz w:val="22"/>
            <w:szCs w:val="22"/>
          </w:rPr>
          <w:t>III</w:t>
        </w:r>
      </w:smartTag>
      <w:r w:rsidRPr="00E210A1">
        <w:rPr>
          <w:b/>
          <w:bCs/>
          <w:color w:val="000000"/>
          <w:sz w:val="22"/>
          <w:szCs w:val="22"/>
        </w:rPr>
        <w:t>—CRITERIA FOR SELECTION</w:t>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005355E9">
        <w:rPr>
          <w:b/>
          <w:bCs/>
          <w:color w:val="000000"/>
          <w:sz w:val="22"/>
          <w:szCs w:val="22"/>
        </w:rPr>
        <w:t>2</w:t>
      </w:r>
      <w:r w:rsidR="001A35A8">
        <w:rPr>
          <w:b/>
          <w:bCs/>
          <w:color w:val="000000"/>
          <w:sz w:val="22"/>
          <w:szCs w:val="22"/>
        </w:rPr>
        <w:t>1</w:t>
      </w:r>
    </w:p>
    <w:p w:rsidR="00012B52" w:rsidRPr="00E210A1" w:rsidRDefault="00012B52" w:rsidP="00A80C89">
      <w:pPr>
        <w:contextualSpacing/>
        <w:rPr>
          <w:sz w:val="22"/>
          <w:szCs w:val="22"/>
        </w:rPr>
      </w:pPr>
    </w:p>
    <w:p w:rsidR="00012B52" w:rsidRPr="00E210A1" w:rsidRDefault="00012B52" w:rsidP="00A80C89">
      <w:pPr>
        <w:contextualSpacing/>
        <w:rPr>
          <w:sz w:val="22"/>
          <w:szCs w:val="22"/>
        </w:rPr>
      </w:pPr>
      <w:r w:rsidRPr="00E210A1">
        <w:rPr>
          <w:b/>
          <w:bCs/>
          <w:color w:val="000000"/>
          <w:sz w:val="22"/>
          <w:szCs w:val="22"/>
        </w:rPr>
        <w:t>Part IV—</w:t>
      </w:r>
      <w:smartTag w:uri="urn:schemas-microsoft-com:office:smarttags" w:element="stockticker">
        <w:r w:rsidRPr="00E210A1">
          <w:rPr>
            <w:b/>
            <w:bCs/>
            <w:color w:val="000000"/>
            <w:sz w:val="22"/>
            <w:szCs w:val="22"/>
          </w:rPr>
          <w:t>WORK</w:t>
        </w:r>
      </w:smartTag>
      <w:r w:rsidRPr="00E210A1">
        <w:rPr>
          <w:b/>
          <w:bCs/>
          <w:color w:val="000000"/>
          <w:sz w:val="22"/>
          <w:szCs w:val="22"/>
        </w:rPr>
        <w:t xml:space="preserve"> STATEMENT</w:t>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Pr="00E210A1">
        <w:rPr>
          <w:b/>
          <w:bCs/>
          <w:color w:val="000000"/>
          <w:sz w:val="22"/>
          <w:szCs w:val="22"/>
        </w:rPr>
        <w:tab/>
      </w:r>
      <w:r w:rsidR="005355E9">
        <w:rPr>
          <w:b/>
          <w:bCs/>
          <w:color w:val="000000"/>
          <w:sz w:val="22"/>
          <w:szCs w:val="22"/>
        </w:rPr>
        <w:t>2</w:t>
      </w:r>
      <w:r w:rsidR="001A35A8">
        <w:rPr>
          <w:b/>
          <w:bCs/>
          <w:color w:val="000000"/>
          <w:sz w:val="22"/>
          <w:szCs w:val="22"/>
        </w:rPr>
        <w:t>5</w:t>
      </w:r>
    </w:p>
    <w:p w:rsidR="003045B4" w:rsidRPr="00394BC6" w:rsidRDefault="003045B4" w:rsidP="00A80C89">
      <w:pPr>
        <w:contextualSpacing/>
      </w:pPr>
    </w:p>
    <w:p w:rsidR="003045B4" w:rsidRPr="00394BC6" w:rsidRDefault="003045B4" w:rsidP="00A80C89">
      <w:pPr>
        <w:contextualSpacing/>
      </w:pPr>
    </w:p>
    <w:p w:rsidR="00012B52" w:rsidRPr="00E210A1" w:rsidRDefault="00012B52" w:rsidP="00A80C89">
      <w:pPr>
        <w:contextualSpacing/>
        <w:rPr>
          <w:sz w:val="22"/>
          <w:szCs w:val="22"/>
        </w:rPr>
      </w:pPr>
      <w:r w:rsidRPr="00E210A1">
        <w:rPr>
          <w:b/>
          <w:bCs/>
          <w:color w:val="000000"/>
          <w:sz w:val="22"/>
          <w:szCs w:val="22"/>
        </w:rPr>
        <w:t xml:space="preserve">APPENDIX A, IT TERMS </w:t>
      </w:r>
      <w:smartTag w:uri="urn:schemas-microsoft-com:office:smarttags" w:element="stockticker">
        <w:r w:rsidRPr="00E210A1">
          <w:rPr>
            <w:b/>
            <w:bCs/>
            <w:color w:val="000000"/>
            <w:sz w:val="22"/>
            <w:szCs w:val="22"/>
          </w:rPr>
          <w:t>AND</w:t>
        </w:r>
      </w:smartTag>
      <w:r w:rsidRPr="00E210A1">
        <w:rPr>
          <w:b/>
          <w:bCs/>
          <w:color w:val="000000"/>
          <w:sz w:val="22"/>
          <w:szCs w:val="22"/>
        </w:rPr>
        <w:t xml:space="preserve"> CONDITIONS</w:t>
      </w:r>
    </w:p>
    <w:p w:rsidR="00012B52" w:rsidRPr="00E210A1" w:rsidRDefault="00012B52" w:rsidP="00A80C89">
      <w:pPr>
        <w:contextualSpacing/>
        <w:rPr>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B, DOMESTIC WORKFORCE UTILIZATION CERTIFICATION</w:t>
      </w:r>
    </w:p>
    <w:p w:rsidR="00012B52" w:rsidRPr="00E210A1" w:rsidRDefault="00012B52" w:rsidP="00A80C89">
      <w:pPr>
        <w:contextualSpacing/>
        <w:rPr>
          <w:b/>
          <w:bCs/>
          <w:color w:val="000000"/>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C, PROPOSAL COVER SHEET</w:t>
      </w:r>
    </w:p>
    <w:p w:rsidR="00012B52" w:rsidRPr="00E210A1" w:rsidRDefault="00012B52" w:rsidP="00A80C89">
      <w:pPr>
        <w:contextualSpacing/>
        <w:rPr>
          <w:b/>
          <w:bCs/>
          <w:color w:val="000000"/>
          <w:sz w:val="22"/>
          <w:szCs w:val="22"/>
        </w:rPr>
      </w:pPr>
    </w:p>
    <w:p w:rsidR="00012B52" w:rsidRDefault="00DA64E0" w:rsidP="00A80C89">
      <w:pPr>
        <w:contextualSpacing/>
        <w:rPr>
          <w:b/>
          <w:bCs/>
          <w:color w:val="000000"/>
          <w:sz w:val="22"/>
          <w:szCs w:val="22"/>
        </w:rPr>
      </w:pPr>
      <w:r w:rsidRPr="00DA64E0">
        <w:rPr>
          <w:b/>
          <w:bCs/>
          <w:color w:val="000000"/>
          <w:sz w:val="22"/>
          <w:szCs w:val="22"/>
        </w:rPr>
        <w:t>APPENDIX D</w:t>
      </w:r>
      <w:r w:rsidR="00012B52" w:rsidRPr="00DA64E0">
        <w:rPr>
          <w:b/>
          <w:bCs/>
          <w:color w:val="000000"/>
          <w:sz w:val="22"/>
          <w:szCs w:val="22"/>
        </w:rPr>
        <w:t>,</w:t>
      </w:r>
      <w:r w:rsidRPr="00DA64E0">
        <w:rPr>
          <w:b/>
          <w:bCs/>
          <w:color w:val="000000"/>
          <w:sz w:val="22"/>
          <w:szCs w:val="22"/>
        </w:rPr>
        <w:t xml:space="preserve"> COST MATRIX</w:t>
      </w:r>
      <w:r w:rsidR="00012B52" w:rsidRPr="00DA64E0">
        <w:rPr>
          <w:b/>
          <w:bCs/>
          <w:color w:val="000000"/>
          <w:sz w:val="22"/>
          <w:szCs w:val="22"/>
        </w:rPr>
        <w:t xml:space="preserve"> </w:t>
      </w:r>
    </w:p>
    <w:p w:rsidR="00DA64E0" w:rsidRPr="00E210A1" w:rsidRDefault="00DA64E0" w:rsidP="00A80C89">
      <w:pPr>
        <w:contextualSpacing/>
        <w:rPr>
          <w:b/>
          <w:bCs/>
          <w:color w:val="000000"/>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E, BUSINESS</w:t>
      </w:r>
      <w:r>
        <w:rPr>
          <w:b/>
          <w:bCs/>
          <w:color w:val="000000"/>
          <w:sz w:val="22"/>
          <w:szCs w:val="22"/>
        </w:rPr>
        <w:t xml:space="preserve"> &amp; </w:t>
      </w:r>
      <w:r w:rsidR="008C13A3">
        <w:rPr>
          <w:b/>
          <w:bCs/>
          <w:color w:val="000000"/>
          <w:sz w:val="22"/>
          <w:szCs w:val="22"/>
        </w:rPr>
        <w:t xml:space="preserve">SYSTEM </w:t>
      </w:r>
      <w:r w:rsidRPr="00E210A1">
        <w:rPr>
          <w:b/>
          <w:bCs/>
          <w:color w:val="000000"/>
          <w:sz w:val="22"/>
          <w:szCs w:val="22"/>
        </w:rPr>
        <w:t>REQUIREMENTS</w:t>
      </w:r>
      <w:r w:rsidR="008C13A3">
        <w:rPr>
          <w:b/>
          <w:bCs/>
          <w:color w:val="000000"/>
          <w:sz w:val="22"/>
          <w:szCs w:val="22"/>
        </w:rPr>
        <w:t xml:space="preserve"> SPECIFICATIONS</w:t>
      </w:r>
    </w:p>
    <w:p w:rsidR="00012B52" w:rsidRPr="00E210A1" w:rsidRDefault="00012B52" w:rsidP="00A80C89">
      <w:pPr>
        <w:contextualSpacing/>
        <w:rPr>
          <w:b/>
          <w:bCs/>
          <w:color w:val="000000"/>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F, PROJECT EXPERIENCE TEMPLATE</w:t>
      </w:r>
    </w:p>
    <w:p w:rsidR="00012B52" w:rsidRPr="00E210A1" w:rsidRDefault="00012B52" w:rsidP="00A80C89">
      <w:pPr>
        <w:contextualSpacing/>
        <w:rPr>
          <w:b/>
          <w:bCs/>
          <w:color w:val="000000"/>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G OFFEROR PERSONNEL RESUME FORMAT</w:t>
      </w:r>
    </w:p>
    <w:p w:rsidR="00012B52" w:rsidRPr="00E210A1" w:rsidRDefault="00012B52" w:rsidP="00A80C89">
      <w:pPr>
        <w:contextualSpacing/>
        <w:rPr>
          <w:b/>
          <w:bCs/>
          <w:color w:val="000000"/>
          <w:sz w:val="22"/>
          <w:szCs w:val="22"/>
        </w:rPr>
      </w:pPr>
    </w:p>
    <w:p w:rsidR="00012B52" w:rsidRPr="00E210A1" w:rsidRDefault="00012B52" w:rsidP="00A80C89">
      <w:pPr>
        <w:contextualSpacing/>
        <w:rPr>
          <w:b/>
          <w:bCs/>
          <w:color w:val="000000"/>
          <w:sz w:val="22"/>
          <w:szCs w:val="22"/>
        </w:rPr>
      </w:pPr>
      <w:r w:rsidRPr="00E210A1">
        <w:rPr>
          <w:b/>
          <w:bCs/>
          <w:color w:val="000000"/>
          <w:sz w:val="22"/>
          <w:szCs w:val="22"/>
        </w:rPr>
        <w:t>APPENDIX H, PERSONNEL MATRIX</w:t>
      </w:r>
    </w:p>
    <w:p w:rsidR="00012B52" w:rsidRPr="00E210A1" w:rsidRDefault="00012B52" w:rsidP="00A80C89">
      <w:pPr>
        <w:contextualSpacing/>
        <w:rPr>
          <w:b/>
          <w:bCs/>
          <w:color w:val="000000"/>
          <w:sz w:val="22"/>
          <w:szCs w:val="22"/>
        </w:rPr>
      </w:pPr>
    </w:p>
    <w:p w:rsidR="00871C00" w:rsidRDefault="00871C00" w:rsidP="00A80C89">
      <w:pPr>
        <w:contextualSpacing/>
        <w:rPr>
          <w:b/>
          <w:bCs/>
          <w:color w:val="000000"/>
          <w:sz w:val="22"/>
          <w:szCs w:val="22"/>
        </w:rPr>
      </w:pPr>
      <w:r w:rsidRPr="00871C00">
        <w:rPr>
          <w:b/>
          <w:sz w:val="22"/>
          <w:szCs w:val="22"/>
        </w:rPr>
        <w:t xml:space="preserve">APPENDIX I, </w:t>
      </w:r>
      <w:r w:rsidRPr="00871C00">
        <w:rPr>
          <w:b/>
          <w:bCs/>
          <w:color w:val="000000"/>
          <w:sz w:val="22"/>
          <w:szCs w:val="22"/>
        </w:rPr>
        <w:t>PENNDOT RECORD INFORMATION CONFIDENTIALITY AGREEMENT</w:t>
      </w:r>
    </w:p>
    <w:p w:rsidR="00871C00" w:rsidRPr="00871C00" w:rsidRDefault="00871C00" w:rsidP="00A80C89">
      <w:pPr>
        <w:contextualSpacing/>
        <w:rPr>
          <w:b/>
          <w:sz w:val="22"/>
          <w:szCs w:val="22"/>
        </w:rPr>
      </w:pPr>
    </w:p>
    <w:p w:rsidR="00871C00" w:rsidRPr="00871C00" w:rsidRDefault="00E16FBB" w:rsidP="00A80C89">
      <w:pPr>
        <w:contextualSpacing/>
        <w:rPr>
          <w:b/>
          <w:sz w:val="22"/>
          <w:szCs w:val="22"/>
        </w:rPr>
      </w:pPr>
      <w:r>
        <w:rPr>
          <w:b/>
          <w:sz w:val="22"/>
          <w:szCs w:val="22"/>
        </w:rPr>
        <w:t>APPENDIX J</w:t>
      </w:r>
      <w:r w:rsidR="00871C00" w:rsidRPr="00871C00">
        <w:rPr>
          <w:b/>
          <w:sz w:val="22"/>
          <w:szCs w:val="22"/>
        </w:rPr>
        <w:t>, PROJECT GOVERNANCE STANDARDS</w:t>
      </w:r>
    </w:p>
    <w:p w:rsidR="00871C00" w:rsidRPr="00E16FBB" w:rsidRDefault="00871C00" w:rsidP="00A80C89">
      <w:pPr>
        <w:contextualSpacing/>
        <w:rPr>
          <w:b/>
          <w:sz w:val="22"/>
          <w:szCs w:val="22"/>
        </w:rPr>
      </w:pPr>
    </w:p>
    <w:p w:rsidR="00DA64E0" w:rsidRDefault="00E16FBB" w:rsidP="00A80C89">
      <w:pPr>
        <w:contextualSpacing/>
        <w:rPr>
          <w:b/>
          <w:bCs/>
          <w:color w:val="000000"/>
          <w:sz w:val="22"/>
          <w:szCs w:val="22"/>
        </w:rPr>
      </w:pPr>
      <w:r w:rsidRPr="00E16FBB">
        <w:rPr>
          <w:b/>
          <w:bCs/>
          <w:color w:val="000000"/>
          <w:sz w:val="22"/>
          <w:szCs w:val="22"/>
        </w:rPr>
        <w:t>APPENDIX K</w:t>
      </w:r>
      <w:r w:rsidR="00DA64E0" w:rsidRPr="00E16FBB">
        <w:rPr>
          <w:b/>
          <w:bCs/>
          <w:color w:val="000000"/>
          <w:sz w:val="22"/>
          <w:szCs w:val="22"/>
        </w:rPr>
        <w:t xml:space="preserve">, CURRENT </w:t>
      </w:r>
      <w:r w:rsidR="008C13A3">
        <w:rPr>
          <w:b/>
          <w:bCs/>
          <w:color w:val="000000"/>
          <w:sz w:val="22"/>
          <w:szCs w:val="22"/>
        </w:rPr>
        <w:t xml:space="preserve">IT SYSTEMS </w:t>
      </w:r>
      <w:r w:rsidR="00B20A2C" w:rsidRPr="00E16FBB">
        <w:rPr>
          <w:b/>
          <w:bCs/>
          <w:color w:val="000000"/>
          <w:sz w:val="22"/>
          <w:szCs w:val="22"/>
        </w:rPr>
        <w:t>ENVIRONMENT</w:t>
      </w:r>
    </w:p>
    <w:p w:rsidR="00012B52" w:rsidRDefault="00012B52" w:rsidP="00A80C89">
      <w:pPr>
        <w:contextualSpacing/>
        <w:rPr>
          <w:b/>
          <w:bCs/>
          <w:color w:val="000000"/>
          <w:sz w:val="22"/>
          <w:szCs w:val="22"/>
          <w:highlight w:val="yellow"/>
        </w:rPr>
      </w:pPr>
    </w:p>
    <w:p w:rsidR="006C2333" w:rsidRPr="006C2333" w:rsidRDefault="006C2333" w:rsidP="00A80C89">
      <w:pPr>
        <w:contextualSpacing/>
        <w:rPr>
          <w:b/>
          <w:bCs/>
          <w:color w:val="000000"/>
          <w:sz w:val="22"/>
          <w:szCs w:val="22"/>
        </w:rPr>
      </w:pPr>
      <w:r>
        <w:rPr>
          <w:b/>
          <w:bCs/>
          <w:color w:val="000000"/>
          <w:sz w:val="22"/>
          <w:szCs w:val="22"/>
        </w:rPr>
        <w:t>A</w:t>
      </w:r>
      <w:r w:rsidRPr="006C2333">
        <w:rPr>
          <w:b/>
          <w:bCs/>
          <w:color w:val="000000"/>
          <w:sz w:val="22"/>
          <w:szCs w:val="22"/>
        </w:rPr>
        <w:t>PPENDIX L</w:t>
      </w:r>
      <w:r>
        <w:rPr>
          <w:b/>
          <w:bCs/>
          <w:color w:val="000000"/>
          <w:sz w:val="22"/>
          <w:szCs w:val="22"/>
        </w:rPr>
        <w:t>,</w:t>
      </w:r>
      <w:r w:rsidR="00414DBE">
        <w:rPr>
          <w:b/>
          <w:bCs/>
          <w:color w:val="000000"/>
          <w:sz w:val="22"/>
          <w:szCs w:val="22"/>
        </w:rPr>
        <w:t xml:space="preserve"> </w:t>
      </w:r>
      <w:r w:rsidR="00414DBE" w:rsidRPr="00414DBE">
        <w:rPr>
          <w:b/>
          <w:sz w:val="22"/>
          <w:szCs w:val="22"/>
        </w:rPr>
        <w:t>ARP BACKGROUND INFORMATION</w:t>
      </w:r>
    </w:p>
    <w:p w:rsidR="006C2333" w:rsidRPr="006C2333" w:rsidRDefault="006C2333" w:rsidP="00A80C89">
      <w:pPr>
        <w:contextualSpacing/>
        <w:rPr>
          <w:b/>
          <w:bCs/>
          <w:color w:val="000000"/>
          <w:sz w:val="22"/>
          <w:szCs w:val="22"/>
        </w:rPr>
      </w:pPr>
    </w:p>
    <w:p w:rsidR="006C2333" w:rsidRPr="006C2333" w:rsidRDefault="006C2333" w:rsidP="00A80C89">
      <w:pPr>
        <w:contextualSpacing/>
        <w:rPr>
          <w:b/>
          <w:bCs/>
          <w:color w:val="000000"/>
          <w:sz w:val="22"/>
          <w:szCs w:val="22"/>
        </w:rPr>
      </w:pPr>
      <w:r w:rsidRPr="006C2333">
        <w:rPr>
          <w:b/>
          <w:bCs/>
          <w:color w:val="000000"/>
          <w:sz w:val="22"/>
          <w:szCs w:val="22"/>
        </w:rPr>
        <w:t>APPENDIX M</w:t>
      </w:r>
      <w:r>
        <w:rPr>
          <w:b/>
          <w:bCs/>
          <w:color w:val="000000"/>
          <w:sz w:val="22"/>
          <w:szCs w:val="22"/>
        </w:rPr>
        <w:t>,</w:t>
      </w:r>
      <w:r w:rsidR="00414DBE">
        <w:rPr>
          <w:b/>
          <w:bCs/>
          <w:color w:val="000000"/>
          <w:sz w:val="22"/>
          <w:szCs w:val="22"/>
        </w:rPr>
        <w:t xml:space="preserve"> </w:t>
      </w:r>
      <w:r w:rsidR="00414DBE" w:rsidRPr="00414DBE">
        <w:rPr>
          <w:b/>
          <w:sz w:val="22"/>
          <w:szCs w:val="22"/>
        </w:rPr>
        <w:t>PRISM IMPLEMENTATION PLAN</w:t>
      </w:r>
    </w:p>
    <w:p w:rsidR="006C2333" w:rsidRPr="00012B52" w:rsidRDefault="006C2333" w:rsidP="00A80C89">
      <w:pPr>
        <w:contextualSpacing/>
        <w:rPr>
          <w:b/>
          <w:bCs/>
          <w:color w:val="000000"/>
          <w:sz w:val="22"/>
          <w:szCs w:val="22"/>
          <w:highlight w:val="yellow"/>
        </w:rPr>
      </w:pPr>
    </w:p>
    <w:p w:rsidR="00E16FBB" w:rsidRDefault="00E16FBB" w:rsidP="00A80C89">
      <w:pPr>
        <w:contextualSpacing/>
        <w:jc w:val="center"/>
        <w:rPr>
          <w:b/>
          <w:bCs/>
          <w:color w:val="000000"/>
          <w:sz w:val="22"/>
          <w:szCs w:val="22"/>
        </w:rPr>
      </w:pPr>
    </w:p>
    <w:p w:rsidR="00E16FBB" w:rsidRDefault="00E16FBB" w:rsidP="00A80C89">
      <w:pPr>
        <w:contextualSpacing/>
        <w:jc w:val="center"/>
        <w:rPr>
          <w:b/>
          <w:bCs/>
          <w:color w:val="000000"/>
          <w:sz w:val="22"/>
          <w:szCs w:val="22"/>
        </w:rPr>
      </w:pPr>
    </w:p>
    <w:p w:rsidR="00E16FBB" w:rsidRDefault="00E16FBB" w:rsidP="00A80C89">
      <w:pPr>
        <w:contextualSpacing/>
        <w:jc w:val="center"/>
        <w:rPr>
          <w:b/>
          <w:bCs/>
          <w:color w:val="000000"/>
          <w:sz w:val="22"/>
          <w:szCs w:val="22"/>
        </w:rPr>
      </w:pPr>
    </w:p>
    <w:p w:rsidR="00E16FBB" w:rsidRDefault="00E16FBB" w:rsidP="00A80C89">
      <w:pPr>
        <w:contextualSpacing/>
        <w:jc w:val="center"/>
        <w:rPr>
          <w:b/>
          <w:bCs/>
          <w:color w:val="000000"/>
          <w:sz w:val="22"/>
          <w:szCs w:val="22"/>
        </w:rPr>
      </w:pPr>
    </w:p>
    <w:p w:rsidR="00E16FBB" w:rsidRDefault="00E16FBB" w:rsidP="00A80C89">
      <w:pPr>
        <w:contextualSpacing/>
        <w:jc w:val="center"/>
        <w:rPr>
          <w:b/>
          <w:bCs/>
          <w:color w:val="000000"/>
          <w:sz w:val="22"/>
          <w:szCs w:val="22"/>
        </w:rPr>
      </w:pPr>
    </w:p>
    <w:p w:rsidR="00E16FBB" w:rsidRDefault="00E16FBB" w:rsidP="00A80C89">
      <w:pPr>
        <w:contextualSpacing/>
        <w:jc w:val="center"/>
        <w:rPr>
          <w:b/>
          <w:bCs/>
          <w:color w:val="000000"/>
          <w:sz w:val="22"/>
          <w:szCs w:val="22"/>
        </w:rPr>
      </w:pPr>
    </w:p>
    <w:p w:rsidR="003045B4" w:rsidRPr="00394BC6" w:rsidRDefault="003045B4" w:rsidP="00A80C89">
      <w:pPr>
        <w:contextualSpacing/>
        <w:jc w:val="center"/>
        <w:rPr>
          <w:b/>
          <w:color w:val="000000"/>
        </w:rPr>
      </w:pPr>
      <w:r w:rsidRPr="00394BC6">
        <w:rPr>
          <w:b/>
          <w:color w:val="000000"/>
        </w:rPr>
        <w:t>CALENDAR OF EVENTS</w:t>
      </w:r>
    </w:p>
    <w:p w:rsidR="003045B4" w:rsidRPr="00394BC6" w:rsidRDefault="003045B4" w:rsidP="00A80C89">
      <w:pPr>
        <w:contextualSpacing/>
      </w:pPr>
    </w:p>
    <w:p w:rsidR="003045B4" w:rsidRPr="00394BC6" w:rsidRDefault="003045B4" w:rsidP="00A80C89">
      <w:pPr>
        <w:contextualSpacing/>
      </w:pPr>
      <w:r w:rsidRPr="00394BC6">
        <w:t>The Commonwealth will make every effort to adhere to the following schedule:</w:t>
      </w:r>
    </w:p>
    <w:p w:rsidR="003045B4" w:rsidRPr="00394BC6" w:rsidRDefault="003045B4" w:rsidP="00A80C89">
      <w:pPr>
        <w:contextualSpacing/>
        <w:rPr>
          <w:b/>
        </w:rPr>
      </w:pP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104"/>
        <w:gridCol w:w="2034"/>
        <w:gridCol w:w="1942"/>
      </w:tblGrid>
      <w:tr w:rsidR="003045B4" w:rsidRPr="00394BC6" w:rsidTr="00F9142D">
        <w:trPr>
          <w:trHeight w:hRule="exact" w:val="501"/>
          <w:jc w:val="center"/>
        </w:trPr>
        <w:tc>
          <w:tcPr>
            <w:tcW w:w="5940" w:type="dxa"/>
            <w:shd w:val="pct5" w:color="auto" w:fill="auto"/>
            <w:vAlign w:val="center"/>
          </w:tcPr>
          <w:p w:rsidR="003045B4" w:rsidRPr="00394BC6" w:rsidRDefault="003045B4" w:rsidP="00A80C89">
            <w:pPr>
              <w:contextualSpacing/>
              <w:jc w:val="center"/>
              <w:rPr>
                <w:b/>
                <w:bCs/>
              </w:rPr>
            </w:pPr>
            <w:r w:rsidRPr="00394BC6">
              <w:rPr>
                <w:b/>
                <w:bCs/>
              </w:rPr>
              <w:t>Activity</w:t>
            </w:r>
          </w:p>
        </w:tc>
        <w:tc>
          <w:tcPr>
            <w:tcW w:w="1980" w:type="dxa"/>
            <w:shd w:val="pct5" w:color="auto" w:fill="auto"/>
            <w:vAlign w:val="center"/>
          </w:tcPr>
          <w:p w:rsidR="003045B4" w:rsidRPr="00394BC6" w:rsidRDefault="003045B4" w:rsidP="00A80C89">
            <w:pPr>
              <w:contextualSpacing/>
              <w:jc w:val="center"/>
              <w:rPr>
                <w:b/>
                <w:bCs/>
              </w:rPr>
            </w:pPr>
            <w:r w:rsidRPr="00394BC6">
              <w:rPr>
                <w:b/>
                <w:bCs/>
              </w:rPr>
              <w:t>Responsibility</w:t>
            </w:r>
          </w:p>
        </w:tc>
        <w:tc>
          <w:tcPr>
            <w:tcW w:w="1890" w:type="dxa"/>
            <w:shd w:val="pct5" w:color="auto" w:fill="auto"/>
            <w:vAlign w:val="center"/>
          </w:tcPr>
          <w:p w:rsidR="003045B4" w:rsidRPr="00394BC6" w:rsidRDefault="003045B4" w:rsidP="00A80C89">
            <w:pPr>
              <w:contextualSpacing/>
              <w:jc w:val="center"/>
              <w:rPr>
                <w:b/>
                <w:bCs/>
              </w:rPr>
            </w:pPr>
            <w:r w:rsidRPr="00394BC6">
              <w:rPr>
                <w:b/>
                <w:bCs/>
              </w:rPr>
              <w:t>Date</w:t>
            </w:r>
          </w:p>
        </w:tc>
      </w:tr>
      <w:tr w:rsidR="003045B4" w:rsidRPr="00394BC6" w:rsidTr="00F9142D">
        <w:trPr>
          <w:trHeight w:hRule="exact" w:val="1248"/>
          <w:jc w:val="center"/>
        </w:trPr>
        <w:tc>
          <w:tcPr>
            <w:tcW w:w="5940" w:type="dxa"/>
            <w:vAlign w:val="center"/>
          </w:tcPr>
          <w:p w:rsidR="005F6DBA" w:rsidRDefault="003045B4">
            <w:pPr>
              <w:contextualSpacing/>
            </w:pPr>
            <w:r w:rsidRPr="00394BC6">
              <w:t>Deadline t</w:t>
            </w:r>
            <w:r w:rsidR="00A64D4E">
              <w:t>o submit Questions via email to:</w:t>
            </w:r>
          </w:p>
          <w:p w:rsidR="005F6DBA" w:rsidRDefault="000868A1">
            <w:pPr>
              <w:contextualSpacing/>
            </w:pPr>
            <w:hyperlink r:id="rId8" w:history="1">
              <w:r w:rsidR="00964901" w:rsidRPr="00E8601F">
                <w:rPr>
                  <w:rStyle w:val="Hyperlink"/>
                </w:rPr>
                <w:t>RA-OITPurchases@state.pa.us</w:t>
              </w:r>
            </w:hyperlink>
          </w:p>
          <w:p w:rsidR="00964901" w:rsidRDefault="00964901">
            <w:pPr>
              <w:contextualSpacing/>
            </w:pPr>
          </w:p>
        </w:tc>
        <w:tc>
          <w:tcPr>
            <w:tcW w:w="1980" w:type="dxa"/>
            <w:vAlign w:val="center"/>
          </w:tcPr>
          <w:p w:rsidR="005F6DBA" w:rsidRDefault="003045B4">
            <w:pPr>
              <w:contextualSpacing/>
              <w:jc w:val="center"/>
            </w:pPr>
            <w:r w:rsidRPr="00394BC6">
              <w:t>Potential Offerors</w:t>
            </w:r>
          </w:p>
        </w:tc>
        <w:tc>
          <w:tcPr>
            <w:tcW w:w="1890" w:type="dxa"/>
            <w:vAlign w:val="center"/>
          </w:tcPr>
          <w:p w:rsidR="009C47FD" w:rsidRDefault="004F43BA">
            <w:pPr>
              <w:contextualSpacing/>
              <w:jc w:val="center"/>
            </w:pPr>
            <w:r>
              <w:t>Monday</w:t>
            </w:r>
            <w:r w:rsidR="009C47FD">
              <w:t>,</w:t>
            </w:r>
          </w:p>
          <w:p w:rsidR="005F6DBA" w:rsidRDefault="004F43BA">
            <w:pPr>
              <w:contextualSpacing/>
              <w:jc w:val="center"/>
            </w:pPr>
            <w:r>
              <w:t>May 7</w:t>
            </w:r>
            <w:r w:rsidR="00336E67">
              <w:t>, 201</w:t>
            </w:r>
            <w:r w:rsidR="002D2E38">
              <w:t>2</w:t>
            </w:r>
          </w:p>
          <w:p w:rsidR="002D2E38" w:rsidRDefault="002D2E38">
            <w:pPr>
              <w:contextualSpacing/>
              <w:jc w:val="center"/>
            </w:pPr>
            <w:r>
              <w:t>By 1:00 PM</w:t>
            </w:r>
          </w:p>
        </w:tc>
      </w:tr>
      <w:tr w:rsidR="003045B4" w:rsidRPr="00394BC6" w:rsidTr="00F9142D">
        <w:trPr>
          <w:trHeight w:hRule="exact" w:val="2247"/>
          <w:jc w:val="center"/>
        </w:trPr>
        <w:tc>
          <w:tcPr>
            <w:tcW w:w="5940" w:type="dxa"/>
            <w:vAlign w:val="center"/>
          </w:tcPr>
          <w:p w:rsidR="005F6DBA" w:rsidRDefault="00FC0ADB">
            <w:pPr>
              <w:contextualSpacing/>
            </w:pPr>
            <w:r w:rsidRPr="001858DD">
              <w:t xml:space="preserve">Pre-proposal Conference will be held at the following location: </w:t>
            </w:r>
          </w:p>
          <w:p w:rsidR="005F6DBA" w:rsidRDefault="00FC0ADB">
            <w:pPr>
              <w:contextualSpacing/>
              <w:rPr>
                <w:b/>
                <w:bCs/>
              </w:rPr>
            </w:pPr>
            <w:r>
              <w:rPr>
                <w:b/>
                <w:bCs/>
              </w:rPr>
              <w:t>Office of Information Technology</w:t>
            </w:r>
          </w:p>
          <w:p w:rsidR="005F6DBA" w:rsidRDefault="00FC0ADB">
            <w:pPr>
              <w:contextualSpacing/>
              <w:rPr>
                <w:b/>
                <w:bCs/>
              </w:rPr>
            </w:pPr>
            <w:r w:rsidRPr="001858DD">
              <w:rPr>
                <w:b/>
                <w:bCs/>
              </w:rPr>
              <w:t xml:space="preserve">Bureau of </w:t>
            </w:r>
            <w:r>
              <w:rPr>
                <w:b/>
                <w:bCs/>
              </w:rPr>
              <w:t xml:space="preserve">IT </w:t>
            </w:r>
            <w:r w:rsidRPr="001858DD">
              <w:rPr>
                <w:b/>
                <w:bCs/>
              </w:rPr>
              <w:t>Procurement</w:t>
            </w:r>
          </w:p>
          <w:p w:rsidR="005F6DBA" w:rsidRDefault="00FC0ADB">
            <w:pPr>
              <w:contextualSpacing/>
              <w:rPr>
                <w:b/>
                <w:bCs/>
              </w:rPr>
            </w:pPr>
            <w:r>
              <w:rPr>
                <w:b/>
                <w:bCs/>
              </w:rPr>
              <w:t>506 Finance Building</w:t>
            </w:r>
          </w:p>
          <w:p w:rsidR="005F6DBA" w:rsidRDefault="00FC0ADB">
            <w:pPr>
              <w:contextualSpacing/>
            </w:pPr>
            <w:r w:rsidRPr="001858DD">
              <w:rPr>
                <w:b/>
                <w:bCs/>
              </w:rPr>
              <w:t xml:space="preserve">Harrisburg, PA </w:t>
            </w:r>
            <w:r>
              <w:rPr>
                <w:b/>
                <w:bCs/>
              </w:rPr>
              <w:t>17120</w:t>
            </w:r>
            <w:r w:rsidRPr="001858DD">
              <w:rPr>
                <w:b/>
                <w:bCs/>
              </w:rPr>
              <w:t xml:space="preserve"> – Conference Room </w:t>
            </w:r>
            <w:r w:rsidR="00DC162A">
              <w:rPr>
                <w:b/>
                <w:bCs/>
              </w:rPr>
              <w:t>3</w:t>
            </w:r>
          </w:p>
        </w:tc>
        <w:tc>
          <w:tcPr>
            <w:tcW w:w="1980" w:type="dxa"/>
            <w:vAlign w:val="center"/>
          </w:tcPr>
          <w:p w:rsidR="005F6DBA" w:rsidRDefault="003045B4">
            <w:pPr>
              <w:contextualSpacing/>
              <w:jc w:val="center"/>
            </w:pPr>
            <w:r w:rsidRPr="00394BC6">
              <w:t>Issuing Office/Potential Offerors</w:t>
            </w:r>
          </w:p>
        </w:tc>
        <w:tc>
          <w:tcPr>
            <w:tcW w:w="1890" w:type="dxa"/>
            <w:vAlign w:val="center"/>
          </w:tcPr>
          <w:p w:rsidR="009C47FD" w:rsidRDefault="009C47FD">
            <w:pPr>
              <w:contextualSpacing/>
              <w:jc w:val="center"/>
            </w:pPr>
            <w:r>
              <w:t>Wednesday,</w:t>
            </w:r>
          </w:p>
          <w:p w:rsidR="005F6DBA" w:rsidRDefault="004F43BA">
            <w:pPr>
              <w:contextualSpacing/>
              <w:jc w:val="center"/>
            </w:pPr>
            <w:r>
              <w:t>May 30, 2012</w:t>
            </w:r>
          </w:p>
          <w:p w:rsidR="009C47FD" w:rsidRDefault="009C47FD">
            <w:pPr>
              <w:contextualSpacing/>
              <w:jc w:val="center"/>
            </w:pPr>
            <w:r>
              <w:t>10:00 AM to 12:00 PM</w:t>
            </w:r>
          </w:p>
        </w:tc>
      </w:tr>
      <w:tr w:rsidR="003045B4" w:rsidRPr="00394BC6" w:rsidTr="00F9142D">
        <w:trPr>
          <w:trHeight w:hRule="exact" w:val="1443"/>
          <w:jc w:val="center"/>
        </w:trPr>
        <w:tc>
          <w:tcPr>
            <w:tcW w:w="5940" w:type="dxa"/>
            <w:vAlign w:val="center"/>
          </w:tcPr>
          <w:p w:rsidR="005F6DBA" w:rsidRDefault="003045B4">
            <w:pPr>
              <w:contextualSpacing/>
              <w:rPr>
                <w:b/>
                <w:bCs/>
              </w:rPr>
            </w:pPr>
            <w:r w:rsidRPr="00394BC6">
              <w:t xml:space="preserve">Answers to Potential Offeror questions posted to the DGS website </w:t>
            </w:r>
            <w:r w:rsidRPr="00394BC6">
              <w:rPr>
                <w:b/>
                <w:bCs/>
              </w:rPr>
              <w:t>(</w:t>
            </w:r>
            <w:hyperlink r:id="rId9" w:history="1">
              <w:r w:rsidRPr="00394BC6">
                <w:rPr>
                  <w:rStyle w:val="Hyperlink"/>
                  <w:b/>
                  <w:bCs/>
                </w:rPr>
                <w:t>http://www.dgsweb.state.pa.us/RTA/Search.aspx</w:t>
              </w:r>
            </w:hyperlink>
            <w:r w:rsidRPr="00394BC6">
              <w:rPr>
                <w:b/>
                <w:bCs/>
              </w:rPr>
              <w:t>)</w:t>
            </w:r>
            <w:r w:rsidRPr="00394BC6">
              <w:t xml:space="preserve"> no later than this date.</w:t>
            </w:r>
          </w:p>
        </w:tc>
        <w:tc>
          <w:tcPr>
            <w:tcW w:w="1980" w:type="dxa"/>
            <w:vAlign w:val="center"/>
          </w:tcPr>
          <w:p w:rsidR="005F6DBA" w:rsidRDefault="003045B4">
            <w:pPr>
              <w:contextualSpacing/>
              <w:jc w:val="center"/>
            </w:pPr>
            <w:r w:rsidRPr="00394BC6">
              <w:t>Issuing Office</w:t>
            </w:r>
          </w:p>
        </w:tc>
        <w:tc>
          <w:tcPr>
            <w:tcW w:w="1890" w:type="dxa"/>
            <w:vAlign w:val="center"/>
          </w:tcPr>
          <w:p w:rsidR="009C47FD" w:rsidRDefault="00781E32">
            <w:pPr>
              <w:contextualSpacing/>
              <w:jc w:val="center"/>
            </w:pPr>
            <w:r>
              <w:t>Monday</w:t>
            </w:r>
          </w:p>
          <w:p w:rsidR="005F6DBA" w:rsidRDefault="00781E32">
            <w:pPr>
              <w:contextualSpacing/>
              <w:jc w:val="center"/>
            </w:pPr>
            <w:r>
              <w:t>June 11</w:t>
            </w:r>
            <w:r w:rsidR="00336E67">
              <w:t>, 2012</w:t>
            </w:r>
          </w:p>
        </w:tc>
      </w:tr>
      <w:tr w:rsidR="003045B4" w:rsidRPr="00394BC6" w:rsidTr="00F9142D">
        <w:trPr>
          <w:trHeight w:hRule="exact" w:val="1443"/>
          <w:jc w:val="center"/>
        </w:trPr>
        <w:tc>
          <w:tcPr>
            <w:tcW w:w="5940" w:type="dxa"/>
            <w:vAlign w:val="center"/>
          </w:tcPr>
          <w:p w:rsidR="005F6DBA" w:rsidRDefault="003045B4">
            <w:pPr>
              <w:contextualSpacing/>
            </w:pPr>
            <w:r w:rsidRPr="00394BC6">
              <w:t>Please monitor website for all communications regarding the RFP.</w:t>
            </w:r>
          </w:p>
        </w:tc>
        <w:tc>
          <w:tcPr>
            <w:tcW w:w="1980" w:type="dxa"/>
            <w:vAlign w:val="center"/>
          </w:tcPr>
          <w:p w:rsidR="005F6DBA" w:rsidRDefault="003045B4">
            <w:pPr>
              <w:contextualSpacing/>
              <w:jc w:val="center"/>
            </w:pPr>
            <w:r w:rsidRPr="00394BC6">
              <w:t>Potential Offerors</w:t>
            </w:r>
          </w:p>
        </w:tc>
        <w:tc>
          <w:tcPr>
            <w:tcW w:w="1890" w:type="dxa"/>
            <w:vAlign w:val="center"/>
          </w:tcPr>
          <w:p w:rsidR="005F6DBA" w:rsidRDefault="00543EAE">
            <w:pPr>
              <w:contextualSpacing/>
              <w:jc w:val="center"/>
              <w:rPr>
                <w:highlight w:val="yellow"/>
              </w:rPr>
            </w:pPr>
            <w:r w:rsidRPr="00543EAE">
              <w:t>Ongoing</w:t>
            </w:r>
          </w:p>
        </w:tc>
      </w:tr>
      <w:tr w:rsidR="003045B4" w:rsidRPr="00394BC6" w:rsidTr="00954796">
        <w:trPr>
          <w:trHeight w:hRule="exact" w:val="3597"/>
          <w:jc w:val="center"/>
        </w:trPr>
        <w:tc>
          <w:tcPr>
            <w:tcW w:w="5940" w:type="dxa"/>
            <w:vAlign w:val="center"/>
          </w:tcPr>
          <w:p w:rsidR="00954796" w:rsidRPr="00954796" w:rsidRDefault="003045B4" w:rsidP="00954796">
            <w:pPr>
              <w:pStyle w:val="Default"/>
              <w:rPr>
                <w:rFonts w:ascii="Times New Roman" w:hAnsi="Times New Roman" w:cs="Times New Roman"/>
              </w:rPr>
            </w:pPr>
            <w:r w:rsidRPr="00954796">
              <w:rPr>
                <w:rFonts w:ascii="Times New Roman" w:hAnsi="Times New Roman" w:cs="Times New Roman"/>
              </w:rPr>
              <w:t>Sealed proposal must be received by the Issuing Office at</w:t>
            </w:r>
            <w:r w:rsidR="00A64D4E" w:rsidRPr="00954796">
              <w:rPr>
                <w:rFonts w:ascii="Times New Roman" w:hAnsi="Times New Roman" w:cs="Times New Roman"/>
              </w:rPr>
              <w:t>:</w:t>
            </w:r>
            <w:r w:rsidRPr="00954796">
              <w:rPr>
                <w:rFonts w:ascii="Times New Roman" w:hAnsi="Times New Roman" w:cs="Times New Roman"/>
              </w:rPr>
              <w:t xml:space="preserve"> </w:t>
            </w:r>
          </w:p>
          <w:p w:rsidR="00954796" w:rsidRPr="00954796" w:rsidRDefault="00954796" w:rsidP="00954796">
            <w:pPr>
              <w:pStyle w:val="Default"/>
              <w:rPr>
                <w:rFonts w:ascii="Times New Roman" w:hAnsi="Times New Roman" w:cs="Times New Roman"/>
                <w:b/>
                <w:bCs/>
                <w:color w:val="auto"/>
              </w:rPr>
            </w:pPr>
            <w:r w:rsidRPr="00954796">
              <w:rPr>
                <w:rFonts w:ascii="Times New Roman" w:hAnsi="Times New Roman" w:cs="Times New Roman"/>
                <w:b/>
                <w:bCs/>
                <w:color w:val="auto"/>
              </w:rPr>
              <w:t xml:space="preserve">(Christina Geegee-Dugan), Bureau of IT Procurement </w:t>
            </w:r>
          </w:p>
          <w:p w:rsidR="00954796" w:rsidRPr="00954796" w:rsidRDefault="00954796" w:rsidP="00954796">
            <w:pPr>
              <w:pStyle w:val="Default"/>
              <w:rPr>
                <w:rFonts w:ascii="Times New Roman" w:hAnsi="Times New Roman" w:cs="Times New Roman"/>
                <w:b/>
                <w:bCs/>
                <w:color w:val="auto"/>
              </w:rPr>
            </w:pPr>
            <w:r w:rsidRPr="00954796">
              <w:rPr>
                <w:rFonts w:ascii="Times New Roman" w:hAnsi="Times New Roman" w:cs="Times New Roman"/>
                <w:b/>
                <w:bCs/>
                <w:color w:val="auto"/>
              </w:rPr>
              <w:t xml:space="preserve">c/o Commonwealth Mail Processing Center </w:t>
            </w:r>
          </w:p>
          <w:p w:rsidR="00954796" w:rsidRPr="00954796" w:rsidRDefault="00954796" w:rsidP="00954796">
            <w:pPr>
              <w:pStyle w:val="Default"/>
              <w:rPr>
                <w:rFonts w:ascii="Times New Roman" w:hAnsi="Times New Roman" w:cs="Times New Roman"/>
                <w:b/>
                <w:bCs/>
                <w:color w:val="auto"/>
              </w:rPr>
            </w:pPr>
            <w:r w:rsidRPr="00954796">
              <w:rPr>
                <w:rFonts w:ascii="Times New Roman" w:hAnsi="Times New Roman" w:cs="Times New Roman"/>
                <w:b/>
                <w:bCs/>
                <w:color w:val="auto"/>
              </w:rPr>
              <w:t xml:space="preserve">2 Technology Park </w:t>
            </w:r>
            <w:r w:rsidRPr="00954796">
              <w:rPr>
                <w:rFonts w:ascii="Times New Roman" w:hAnsi="Times New Roman" w:cs="Times New Roman"/>
                <w:b/>
                <w:bCs/>
                <w:iCs/>
                <w:color w:val="auto"/>
              </w:rPr>
              <w:t xml:space="preserve">(rear) </w:t>
            </w:r>
          </w:p>
          <w:p w:rsidR="00954796" w:rsidRPr="00954796" w:rsidRDefault="00954796" w:rsidP="00954796">
            <w:pPr>
              <w:pStyle w:val="Default"/>
              <w:rPr>
                <w:rFonts w:ascii="Times New Roman" w:hAnsi="Times New Roman" w:cs="Times New Roman"/>
                <w:b/>
                <w:bCs/>
                <w:color w:val="auto"/>
              </w:rPr>
            </w:pPr>
            <w:r w:rsidRPr="00954796">
              <w:rPr>
                <w:rFonts w:ascii="Times New Roman" w:hAnsi="Times New Roman" w:cs="Times New Roman"/>
                <w:b/>
                <w:bCs/>
                <w:color w:val="auto"/>
              </w:rPr>
              <w:t xml:space="preserve">Attn: IT Procurement 506 Finance </w:t>
            </w:r>
          </w:p>
          <w:p w:rsidR="00954796" w:rsidRPr="00954796" w:rsidRDefault="00954796" w:rsidP="00954796">
            <w:pPr>
              <w:pStyle w:val="Default"/>
              <w:rPr>
                <w:rFonts w:ascii="Times New Roman" w:hAnsi="Times New Roman" w:cs="Times New Roman"/>
                <w:b/>
                <w:bCs/>
                <w:color w:val="auto"/>
              </w:rPr>
            </w:pPr>
            <w:r w:rsidRPr="00954796">
              <w:rPr>
                <w:rFonts w:ascii="Times New Roman" w:hAnsi="Times New Roman" w:cs="Times New Roman"/>
                <w:b/>
                <w:bCs/>
                <w:color w:val="auto"/>
              </w:rPr>
              <w:t xml:space="preserve">Harrisburg PA 17110 </w:t>
            </w:r>
          </w:p>
          <w:p w:rsidR="00954796" w:rsidRPr="00954796" w:rsidRDefault="00954796" w:rsidP="00954796">
            <w:pPr>
              <w:pStyle w:val="Default"/>
              <w:rPr>
                <w:rFonts w:ascii="Times New Roman" w:hAnsi="Times New Roman" w:cs="Times New Roman"/>
                <w:b/>
                <w:bCs/>
                <w:color w:val="auto"/>
              </w:rPr>
            </w:pPr>
          </w:p>
          <w:p w:rsidR="00954796" w:rsidRPr="00954796" w:rsidRDefault="00954796" w:rsidP="00954796">
            <w:pPr>
              <w:rPr>
                <w:b/>
                <w:bCs/>
              </w:rPr>
            </w:pPr>
            <w:r w:rsidRPr="00954796">
              <w:rPr>
                <w:b/>
                <w:bCs/>
                <w:iCs/>
              </w:rPr>
              <w:t xml:space="preserve">Note: </w:t>
            </w:r>
            <w:r w:rsidRPr="005E02F3">
              <w:rPr>
                <w:bCs/>
                <w:iCs/>
              </w:rPr>
              <w:t>Hand-delivered proposals must be delivered to the address set forth in the Calendar of Events and must be time and date stamped by the facility receiving the proposals. Proposals may only be hand-delivered between 6:15 a.m. and 2:45 p.m., Monday through Friday, excluding Commonwealth holidays.</w:t>
            </w:r>
            <w:r w:rsidRPr="00954796">
              <w:rPr>
                <w:b/>
                <w:bCs/>
                <w:iCs/>
              </w:rPr>
              <w:t xml:space="preserve"> </w:t>
            </w:r>
          </w:p>
          <w:p w:rsidR="005F6DBA" w:rsidRDefault="005F6DBA">
            <w:pPr>
              <w:contextualSpacing/>
            </w:pPr>
          </w:p>
        </w:tc>
        <w:tc>
          <w:tcPr>
            <w:tcW w:w="1980" w:type="dxa"/>
            <w:vAlign w:val="center"/>
          </w:tcPr>
          <w:p w:rsidR="005F6DBA" w:rsidRDefault="003045B4">
            <w:pPr>
              <w:pStyle w:val="Header"/>
              <w:tabs>
                <w:tab w:val="clear" w:pos="4320"/>
                <w:tab w:val="clear" w:pos="8640"/>
              </w:tabs>
              <w:contextualSpacing/>
              <w:jc w:val="center"/>
              <w:rPr>
                <w:szCs w:val="24"/>
              </w:rPr>
            </w:pPr>
            <w:r w:rsidRPr="00394BC6">
              <w:rPr>
                <w:szCs w:val="24"/>
              </w:rPr>
              <w:t>Offerors</w:t>
            </w:r>
          </w:p>
        </w:tc>
        <w:tc>
          <w:tcPr>
            <w:tcW w:w="1890" w:type="dxa"/>
            <w:vAlign w:val="center"/>
          </w:tcPr>
          <w:p w:rsidR="009C47FD" w:rsidRDefault="00781E32">
            <w:pPr>
              <w:contextualSpacing/>
              <w:jc w:val="center"/>
              <w:rPr>
                <w:bCs/>
              </w:rPr>
            </w:pPr>
            <w:r>
              <w:rPr>
                <w:bCs/>
              </w:rPr>
              <w:t>Friday</w:t>
            </w:r>
            <w:r w:rsidR="009C47FD">
              <w:rPr>
                <w:bCs/>
              </w:rPr>
              <w:t>,</w:t>
            </w:r>
          </w:p>
          <w:p w:rsidR="005F6DBA" w:rsidRDefault="00781E32">
            <w:pPr>
              <w:contextualSpacing/>
              <w:jc w:val="center"/>
              <w:rPr>
                <w:bCs/>
              </w:rPr>
            </w:pPr>
            <w:r>
              <w:rPr>
                <w:bCs/>
              </w:rPr>
              <w:t>July 6</w:t>
            </w:r>
            <w:r w:rsidR="00336E67" w:rsidRPr="00336E67">
              <w:rPr>
                <w:bCs/>
              </w:rPr>
              <w:t>, 2012</w:t>
            </w:r>
          </w:p>
          <w:p w:rsidR="009C47FD" w:rsidRDefault="002D2E38">
            <w:pPr>
              <w:contextualSpacing/>
              <w:jc w:val="center"/>
              <w:rPr>
                <w:bCs/>
                <w:highlight w:val="yellow"/>
              </w:rPr>
            </w:pPr>
            <w:r>
              <w:rPr>
                <w:bCs/>
              </w:rPr>
              <w:t>by 1</w:t>
            </w:r>
            <w:r w:rsidR="009C47FD" w:rsidRPr="007034E0">
              <w:rPr>
                <w:bCs/>
              </w:rPr>
              <w:t>:00 PM</w:t>
            </w:r>
          </w:p>
        </w:tc>
      </w:tr>
    </w:tbl>
    <w:p w:rsidR="003045B4" w:rsidRPr="00394BC6" w:rsidRDefault="003045B4" w:rsidP="00A80C89">
      <w:pPr>
        <w:contextualSpacing/>
        <w:sectPr w:rsidR="003045B4" w:rsidRPr="00394BC6">
          <w:footerReference w:type="default" r:id="rId10"/>
          <w:pgSz w:w="12240" w:h="15840"/>
          <w:pgMar w:top="1440" w:right="1440" w:bottom="1440" w:left="1440" w:header="720" w:footer="720" w:gutter="0"/>
          <w:pgNumType w:fmt="lowerRoman" w:start="1"/>
          <w:cols w:space="720"/>
        </w:sectPr>
      </w:pPr>
    </w:p>
    <w:p w:rsidR="005F6DBA" w:rsidRDefault="00E24B02">
      <w:pPr>
        <w:contextualSpacing/>
        <w:jc w:val="center"/>
        <w:rPr>
          <w:b/>
          <w:bCs/>
        </w:rPr>
      </w:pPr>
      <w:r w:rsidRPr="00394BC6">
        <w:rPr>
          <w:b/>
          <w:bCs/>
        </w:rPr>
        <w:t>PART I</w:t>
      </w:r>
    </w:p>
    <w:p w:rsidR="005F6DBA" w:rsidRDefault="005F6DBA">
      <w:pPr>
        <w:contextualSpacing/>
        <w:jc w:val="center"/>
        <w:rPr>
          <w:b/>
          <w:bCs/>
        </w:rPr>
      </w:pPr>
    </w:p>
    <w:p w:rsidR="005F6DBA" w:rsidRDefault="003045B4">
      <w:pPr>
        <w:contextualSpacing/>
        <w:jc w:val="center"/>
      </w:pPr>
      <w:r w:rsidRPr="00394BC6">
        <w:rPr>
          <w:b/>
          <w:bCs/>
        </w:rPr>
        <w:t>GENERAL INFORMATION</w:t>
      </w:r>
    </w:p>
    <w:p w:rsidR="005F6DBA" w:rsidRDefault="005F6DBA">
      <w:pPr>
        <w:contextualSpacing/>
      </w:pPr>
    </w:p>
    <w:p w:rsidR="005F6DBA" w:rsidRDefault="003045B4">
      <w:pPr>
        <w:numPr>
          <w:ilvl w:val="0"/>
          <w:numId w:val="1"/>
        </w:numPr>
        <w:contextualSpacing/>
      </w:pPr>
      <w:r w:rsidRPr="00394BC6">
        <w:rPr>
          <w:b/>
          <w:bCs/>
        </w:rPr>
        <w:t>Purpose</w:t>
      </w:r>
      <w:r w:rsidRPr="00394BC6">
        <w:t xml:space="preserve">.  This request for proposals (RFP) provides to those interested in submitting proposals for the subject procurement (“Offerors”) sufficient information to enable them to prepare and submit proposals for the </w:t>
      </w:r>
      <w:r w:rsidR="00E24B02" w:rsidRPr="00E24B02">
        <w:rPr>
          <w:b/>
        </w:rPr>
        <w:t>Office of Information Technology</w:t>
      </w:r>
      <w:r w:rsidR="00E24B02">
        <w:t xml:space="preserve"> </w:t>
      </w:r>
      <w:r w:rsidR="00815804">
        <w:rPr>
          <w:b/>
          <w:bCs/>
        </w:rPr>
        <w:t>Bureau of IT Procurement</w:t>
      </w:r>
      <w:r w:rsidRPr="00394BC6">
        <w:t xml:space="preserve">’s consideration on behalf of the Commonwealth of Pennsylvania (“Commonwealth”) to satisfy a need </w:t>
      </w:r>
      <w:r w:rsidRPr="00394BC6">
        <w:rPr>
          <w:b/>
          <w:bCs/>
        </w:rPr>
        <w:t xml:space="preserve">for </w:t>
      </w:r>
      <w:r w:rsidR="00815804">
        <w:rPr>
          <w:b/>
          <w:bCs/>
        </w:rPr>
        <w:t xml:space="preserve">The Department of Transportation </w:t>
      </w:r>
      <w:r w:rsidR="00E859B9">
        <w:rPr>
          <w:b/>
          <w:bCs/>
        </w:rPr>
        <w:t xml:space="preserve">Apportioned </w:t>
      </w:r>
      <w:r w:rsidR="00815804">
        <w:rPr>
          <w:b/>
          <w:bCs/>
        </w:rPr>
        <w:t>Registration Plan (ARP)</w:t>
      </w:r>
      <w:r w:rsidR="00E859B9">
        <w:rPr>
          <w:b/>
          <w:bCs/>
        </w:rPr>
        <w:t xml:space="preserve"> Solution</w:t>
      </w:r>
      <w:r w:rsidR="00815804">
        <w:rPr>
          <w:b/>
          <w:bCs/>
        </w:rPr>
        <w:t>.</w:t>
      </w:r>
    </w:p>
    <w:p w:rsidR="005F6DBA" w:rsidRDefault="005F6DBA">
      <w:pPr>
        <w:contextualSpacing/>
      </w:pPr>
    </w:p>
    <w:p w:rsidR="00E007A7" w:rsidRDefault="003045B4">
      <w:pPr>
        <w:numPr>
          <w:ilvl w:val="0"/>
          <w:numId w:val="1"/>
        </w:numPr>
        <w:contextualSpacing/>
      </w:pPr>
      <w:r w:rsidRPr="00394BC6">
        <w:rPr>
          <w:b/>
          <w:bCs/>
        </w:rPr>
        <w:t>Issuing Office</w:t>
      </w:r>
      <w:r w:rsidRPr="00394BC6">
        <w:t xml:space="preserve">.  </w:t>
      </w:r>
      <w:r w:rsidRPr="00E24B02">
        <w:t xml:space="preserve">The </w:t>
      </w:r>
      <w:r w:rsidR="00E24B02" w:rsidRPr="00E24B02">
        <w:t xml:space="preserve">Office of Information Technology </w:t>
      </w:r>
      <w:r w:rsidR="00815804" w:rsidRPr="00E24B02">
        <w:rPr>
          <w:bCs/>
        </w:rPr>
        <w:t>Bureau of IT Procurement</w:t>
      </w:r>
      <w:r w:rsidR="00815804" w:rsidRPr="00394BC6">
        <w:t xml:space="preserve"> </w:t>
      </w:r>
      <w:r w:rsidRPr="00394BC6">
        <w:t xml:space="preserve">(“Issuing Office”) has issued this RFP on behalf of the Commonwealth.  The sole point of contact in the Commonwealth for this RFP shall be </w:t>
      </w:r>
      <w:r w:rsidR="00815804">
        <w:t>Christina Geegee-Dugan</w:t>
      </w:r>
      <w:r w:rsidR="00815804" w:rsidRPr="00815804">
        <w:rPr>
          <w:bCs/>
        </w:rPr>
        <w:t>, Bureau of IT Procurement</w:t>
      </w:r>
      <w:r w:rsidR="00815804" w:rsidRPr="002320C1">
        <w:rPr>
          <w:bCs/>
        </w:rPr>
        <w:t xml:space="preserve">, </w:t>
      </w:r>
      <w:r w:rsidR="0066350F" w:rsidRPr="009B0BDA">
        <w:rPr>
          <w:bCs/>
        </w:rPr>
        <w:t xml:space="preserve">506 Finance Building, Harrisburg, PA  17120, </w:t>
      </w:r>
      <w:hyperlink r:id="rId11" w:history="1">
        <w:r w:rsidR="0066350F">
          <w:rPr>
            <w:rStyle w:val="Hyperlink"/>
          </w:rPr>
          <w:t>RA-OITPurchases@state.pa.us</w:t>
        </w:r>
      </w:hyperlink>
      <w:r w:rsidR="0066350F" w:rsidRPr="002320C1">
        <w:rPr>
          <w:bCs/>
        </w:rPr>
        <w:t>,</w:t>
      </w:r>
      <w:r w:rsidR="0066350F">
        <w:rPr>
          <w:bCs/>
        </w:rPr>
        <w:t xml:space="preserve"> </w:t>
      </w:r>
      <w:r w:rsidR="00815804">
        <w:t>the Issuing Officer for this</w:t>
      </w:r>
      <w:r w:rsidR="0066350F">
        <w:t xml:space="preserve"> RFP</w:t>
      </w:r>
      <w:r w:rsidRPr="00394BC6">
        <w:t>.  Please refer all inquiries to the Issuing Officer.</w:t>
      </w:r>
    </w:p>
    <w:p w:rsidR="003045B4" w:rsidRPr="00394BC6" w:rsidRDefault="003045B4" w:rsidP="00A80C89">
      <w:pPr>
        <w:contextualSpacing/>
      </w:pPr>
    </w:p>
    <w:p w:rsidR="00E007A7" w:rsidRDefault="003045B4">
      <w:pPr>
        <w:numPr>
          <w:ilvl w:val="0"/>
          <w:numId w:val="1"/>
        </w:numPr>
        <w:contextualSpacing/>
      </w:pPr>
      <w:r w:rsidRPr="00394BC6">
        <w:rPr>
          <w:b/>
          <w:bCs/>
        </w:rPr>
        <w:t>Scope</w:t>
      </w:r>
      <w:r w:rsidRPr="00394BC6">
        <w:t>.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rsidR="003045B4" w:rsidRPr="00394BC6" w:rsidRDefault="003045B4" w:rsidP="00A80C89">
      <w:pPr>
        <w:contextualSpacing/>
      </w:pPr>
    </w:p>
    <w:p w:rsidR="00E007A7" w:rsidRDefault="003045B4">
      <w:pPr>
        <w:numPr>
          <w:ilvl w:val="0"/>
          <w:numId w:val="1"/>
        </w:numPr>
        <w:contextualSpacing/>
      </w:pPr>
      <w:r w:rsidRPr="00394BC6">
        <w:rPr>
          <w:b/>
          <w:bCs/>
        </w:rPr>
        <w:t>Problem Statement</w:t>
      </w:r>
      <w:r w:rsidRPr="00394BC6">
        <w:t xml:space="preserve">.  </w:t>
      </w:r>
      <w:r w:rsidR="00141C83" w:rsidRPr="00E81EAF">
        <w:t xml:space="preserve">The Commonwealth’s existing ARP application is over 30 years old and written in an obsolete programming language (PL1).  </w:t>
      </w:r>
      <w:r w:rsidR="00E859B9">
        <w:t>The Commonwealth</w:t>
      </w:r>
      <w:r w:rsidR="00E859B9" w:rsidRPr="00E81EAF">
        <w:t xml:space="preserve"> </w:t>
      </w:r>
      <w:r w:rsidR="00141C83" w:rsidRPr="00E81EAF">
        <w:t xml:space="preserve">wishes to </w:t>
      </w:r>
      <w:r w:rsidR="00141C83">
        <w:t>procure</w:t>
      </w:r>
      <w:r w:rsidR="00141C83" w:rsidRPr="00E81EAF">
        <w:t xml:space="preserve"> a commercial off-the-shelf</w:t>
      </w:r>
      <w:r w:rsidR="00141C83">
        <w:t xml:space="preserve"> (</w:t>
      </w:r>
      <w:r w:rsidR="00141C83" w:rsidRPr="00E81EAF">
        <w:t>COTS</w:t>
      </w:r>
      <w:r w:rsidR="00141C83">
        <w:t xml:space="preserve">) </w:t>
      </w:r>
      <w:r w:rsidR="00C35249">
        <w:t xml:space="preserve">or modified off-the-shelf (MOTS) </w:t>
      </w:r>
      <w:r w:rsidR="00141C83" w:rsidRPr="00E81EAF">
        <w:t xml:space="preserve">solution as a replacement </w:t>
      </w:r>
      <w:r w:rsidR="00141C83">
        <w:t xml:space="preserve">to this core business component.  </w:t>
      </w:r>
      <w:r w:rsidRPr="00394BC6">
        <w:t xml:space="preserve">Additional detail is provided in </w:t>
      </w:r>
      <w:r w:rsidRPr="00394BC6">
        <w:rPr>
          <w:b/>
        </w:rPr>
        <w:t>Part IV</w:t>
      </w:r>
      <w:r w:rsidRPr="00394BC6">
        <w:t xml:space="preserve"> of this RFP.</w:t>
      </w:r>
    </w:p>
    <w:p w:rsidR="003045B4" w:rsidRPr="00394BC6" w:rsidRDefault="003045B4" w:rsidP="00A80C89">
      <w:pPr>
        <w:contextualSpacing/>
      </w:pPr>
    </w:p>
    <w:p w:rsidR="00E007A7" w:rsidRDefault="003045B4">
      <w:pPr>
        <w:numPr>
          <w:ilvl w:val="0"/>
          <w:numId w:val="1"/>
        </w:numPr>
        <w:contextualSpacing/>
      </w:pPr>
      <w:r w:rsidRPr="00394BC6">
        <w:rPr>
          <w:b/>
          <w:bCs/>
          <w:color w:val="000000"/>
        </w:rPr>
        <w:t>Type of Contract.</w:t>
      </w:r>
      <w:r w:rsidRPr="00394BC6">
        <w:rPr>
          <w:bCs/>
          <w:color w:val="000000"/>
        </w:rPr>
        <w:t xml:space="preserve">  It is proposed that if the Issuing Office enters into a contract as a result of this RFP, it will be a </w:t>
      </w:r>
      <w:r w:rsidR="00F672C0" w:rsidRPr="00714B86">
        <w:rPr>
          <w:b/>
          <w:bCs/>
          <w:color w:val="000000"/>
        </w:rPr>
        <w:t xml:space="preserve">Firm </w:t>
      </w:r>
      <w:r w:rsidR="00FB470C" w:rsidRPr="00714B86">
        <w:rPr>
          <w:b/>
        </w:rPr>
        <w:t>Fixed Price</w:t>
      </w:r>
      <w:r w:rsidR="00FB470C" w:rsidRPr="00351FA2">
        <w:t xml:space="preserve"> </w:t>
      </w:r>
      <w:r w:rsidRPr="00394BC6">
        <w:rPr>
          <w:color w:val="000000"/>
        </w:rPr>
        <w:t>contract</w:t>
      </w:r>
      <w:r w:rsidRPr="00394BC6">
        <w:rPr>
          <w:b/>
          <w:bCs/>
          <w:color w:val="000000"/>
        </w:rPr>
        <w:t xml:space="preserve"> </w:t>
      </w:r>
      <w:r w:rsidRPr="00394BC6">
        <w:rPr>
          <w:bCs/>
          <w:color w:val="000000"/>
        </w:rPr>
        <w:t xml:space="preserve">containing the Contract Terms and Conditions as shown in </w:t>
      </w:r>
      <w:r w:rsidRPr="00394BC6">
        <w:rPr>
          <w:b/>
          <w:color w:val="000000"/>
        </w:rPr>
        <w:t>Appendix A</w:t>
      </w:r>
      <w:r w:rsidRPr="00394BC6">
        <w:rPr>
          <w:bCs/>
          <w:color w:val="000000"/>
        </w:rPr>
        <w:t xml:space="preserve"> and available </w:t>
      </w:r>
      <w:r w:rsidR="00861584">
        <w:rPr>
          <w:bCs/>
          <w:color w:val="000000"/>
        </w:rPr>
        <w:t xml:space="preserve">at </w:t>
      </w:r>
      <w:hyperlink r:id="rId12" w:history="1">
        <w:r w:rsidR="00AF3F13" w:rsidRPr="00394BC6">
          <w:rPr>
            <w:rStyle w:val="Hyperlink"/>
            <w:b/>
            <w:bCs/>
          </w:rPr>
          <w:t>http://www.dgsweb.state.pa.us/RTA/Search.aspx</w:t>
        </w:r>
      </w:hyperlink>
      <w:r w:rsidR="00AF3F13">
        <w:t xml:space="preserve">  </w:t>
      </w:r>
      <w:r w:rsidRPr="00394BC6">
        <w:rPr>
          <w:bCs/>
          <w:color w:val="000000"/>
        </w:rPr>
        <w:t>The Issuing Office, in its sole discretion, may undertake negotiations with Offerors whose proposals, in the judgment of the Issuing Office, show them to be qualified, responsible and capable of performing the Project.</w:t>
      </w:r>
    </w:p>
    <w:p w:rsidR="003045B4" w:rsidRPr="00394BC6" w:rsidRDefault="003045B4" w:rsidP="00A80C89">
      <w:pPr>
        <w:contextualSpacing/>
      </w:pPr>
    </w:p>
    <w:p w:rsidR="00E007A7" w:rsidRDefault="003045B4">
      <w:pPr>
        <w:numPr>
          <w:ilvl w:val="0"/>
          <w:numId w:val="1"/>
        </w:numPr>
        <w:contextualSpacing/>
      </w:pPr>
      <w:r w:rsidRPr="00394BC6">
        <w:rPr>
          <w:b/>
          <w:bCs/>
          <w:color w:val="000000"/>
        </w:rPr>
        <w:t>Rejection of Proposals.</w:t>
      </w:r>
      <w:r w:rsidRPr="00394BC6">
        <w:rPr>
          <w:bCs/>
          <w:color w:val="000000"/>
        </w:rPr>
        <w:t xml:space="preserve">  The Issuing Office reserves the right, in its sole and complete discretion, to reject any proposal received as a result of this RFP.</w:t>
      </w:r>
    </w:p>
    <w:p w:rsidR="003045B4" w:rsidRPr="00394BC6" w:rsidRDefault="003045B4" w:rsidP="00A80C89">
      <w:pPr>
        <w:contextualSpacing/>
      </w:pPr>
    </w:p>
    <w:p w:rsidR="00E007A7" w:rsidRDefault="003045B4">
      <w:pPr>
        <w:numPr>
          <w:ilvl w:val="0"/>
          <w:numId w:val="1"/>
        </w:numPr>
        <w:contextualSpacing/>
      </w:pPr>
      <w:r w:rsidRPr="00394BC6">
        <w:rPr>
          <w:b/>
          <w:bCs/>
          <w:color w:val="000000"/>
        </w:rPr>
        <w:t>Incurring Costs.</w:t>
      </w:r>
      <w:r w:rsidRPr="00394BC6">
        <w:rPr>
          <w:bCs/>
          <w:color w:val="000000"/>
        </w:rPr>
        <w:t xml:space="preserve">  The Issuing Office is not liable for any costs the Offeror incurs in preparation and submission of its proposal, in participating in the RFP process or in anticipation of award of the contract.</w:t>
      </w:r>
    </w:p>
    <w:p w:rsidR="003045B4" w:rsidRPr="00394BC6" w:rsidRDefault="003045B4" w:rsidP="00A80C89">
      <w:pPr>
        <w:contextualSpacing/>
      </w:pPr>
    </w:p>
    <w:p w:rsidR="00E007A7" w:rsidRDefault="003045B4">
      <w:pPr>
        <w:numPr>
          <w:ilvl w:val="0"/>
          <w:numId w:val="1"/>
        </w:numPr>
        <w:contextualSpacing/>
      </w:pPr>
      <w:r w:rsidRPr="00D8580A">
        <w:rPr>
          <w:b/>
          <w:bCs/>
          <w:color w:val="000000"/>
        </w:rPr>
        <w:t>Pre-proposal Conference.</w:t>
      </w:r>
      <w:r w:rsidRPr="00D8580A">
        <w:rPr>
          <w:bCs/>
          <w:color w:val="000000"/>
        </w:rPr>
        <w:t xml:space="preserve"> </w:t>
      </w:r>
      <w:r w:rsidR="00B43211">
        <w:rPr>
          <w:bCs/>
          <w:color w:val="000000"/>
        </w:rPr>
        <w:t xml:space="preserve"> </w:t>
      </w:r>
      <w:r w:rsidRPr="00D8580A">
        <w:rPr>
          <w:bCs/>
          <w:color w:val="000000"/>
        </w:rPr>
        <w:t xml:space="preserve">The Issuing Office will hold a Pre-proposal conference as specified in the Calendar of Events.  The purpose of this conference is to provide opportunity for clarification of the RFP.  Offerors should forward all questions to the Issuing Office in accordance with </w:t>
      </w:r>
      <w:r w:rsidRPr="00D8580A">
        <w:rPr>
          <w:b/>
          <w:bCs/>
          <w:color w:val="000000"/>
        </w:rPr>
        <w:t>Part I,</w:t>
      </w:r>
      <w:r w:rsidRPr="00D8580A">
        <w:rPr>
          <w:bCs/>
          <w:color w:val="000000"/>
        </w:rPr>
        <w:t xml:space="preserve"> </w:t>
      </w:r>
      <w:r w:rsidRPr="00D8580A">
        <w:rPr>
          <w:b/>
          <w:bCs/>
          <w:color w:val="000000"/>
        </w:rPr>
        <w:t>Section I-9</w:t>
      </w:r>
      <w:r w:rsidRPr="00D8580A">
        <w:rPr>
          <w:bCs/>
          <w:color w:val="000000"/>
        </w:rPr>
        <w:t xml:space="preserve"> to ensure adequate time for analysis before the Issuing Office provides an answer.  Offerors may also ask questions at the conference.  In view of the limited facilities available for the conference, Offerors should limit their representation to</w:t>
      </w:r>
      <w:r w:rsidR="009A396C">
        <w:rPr>
          <w:bCs/>
          <w:color w:val="000000"/>
        </w:rPr>
        <w:t xml:space="preserve"> </w:t>
      </w:r>
      <w:r w:rsidR="009A396C" w:rsidRPr="009A396C">
        <w:rPr>
          <w:b/>
          <w:bCs/>
          <w:color w:val="000000"/>
        </w:rPr>
        <w:t>two (2)</w:t>
      </w:r>
      <w:r w:rsidRPr="00D8580A">
        <w:rPr>
          <w:bCs/>
          <w:color w:val="000000"/>
        </w:rPr>
        <w:t xml:space="preserve"> individuals per Offeror.  The Pre-proposal conference is for information only.  Any answers furnished during the conference will not be official until they have been verified, in writing, by the Issuing Office.  All questions and written answers will be posted on the Department of General Services’ (DGS) website as an addendum to, and shall become part of, this RFP.  Attendance at the Pre-proposal Conference is </w:t>
      </w:r>
      <w:r w:rsidRPr="00D8580A">
        <w:rPr>
          <w:b/>
          <w:color w:val="000000"/>
        </w:rPr>
        <w:t>optional</w:t>
      </w:r>
      <w:r w:rsidR="00D8580A">
        <w:rPr>
          <w:b/>
          <w:color w:val="000000"/>
        </w:rPr>
        <w:t>.</w:t>
      </w:r>
    </w:p>
    <w:p w:rsidR="00D8580A" w:rsidRPr="00394BC6" w:rsidRDefault="00D8580A" w:rsidP="00A80C89">
      <w:pPr>
        <w:contextualSpacing/>
      </w:pPr>
    </w:p>
    <w:p w:rsidR="00E007A7" w:rsidRDefault="003045B4">
      <w:pPr>
        <w:numPr>
          <w:ilvl w:val="0"/>
          <w:numId w:val="1"/>
        </w:numPr>
        <w:contextualSpacing/>
      </w:pPr>
      <w:bookmarkStart w:id="0" w:name="_Toc59592073"/>
      <w:bookmarkStart w:id="1" w:name="_Toc59954893"/>
      <w:bookmarkStart w:id="2" w:name="_Toc82927894"/>
      <w:r w:rsidRPr="00394BC6">
        <w:rPr>
          <w:b/>
          <w:bCs/>
          <w:spacing w:val="4"/>
        </w:rPr>
        <w:t>Questions &amp; Answers</w:t>
      </w:r>
      <w:bookmarkEnd w:id="0"/>
      <w:bookmarkEnd w:id="1"/>
      <w:bookmarkEnd w:id="2"/>
      <w:r w:rsidRPr="00394BC6">
        <w:rPr>
          <w:spacing w:val="4"/>
        </w:rPr>
        <w:t xml:space="preserve">.  </w:t>
      </w:r>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 xml:space="preserve">(with the subject line “RFP </w:t>
      </w:r>
      <w:r w:rsidR="00D8580A">
        <w:rPr>
          <w:b/>
          <w:bCs/>
          <w:u w:val="single"/>
        </w:rPr>
        <w:t>6100018719</w:t>
      </w:r>
      <w:r w:rsidRPr="00394BC6">
        <w:rPr>
          <w:b/>
          <w:bCs/>
        </w:rPr>
        <w:t xml:space="preserve"> Question”)</w:t>
      </w:r>
      <w:r w:rsidRPr="00394BC6">
        <w:t xml:space="preserve"> to the Issuing Officer named in </w:t>
      </w:r>
      <w:r w:rsidRPr="00394BC6">
        <w:rPr>
          <w:b/>
        </w:rPr>
        <w:t>Part I,</w:t>
      </w:r>
      <w:r w:rsidRPr="00394BC6">
        <w:t xml:space="preserve"> </w:t>
      </w:r>
      <w:r w:rsidRPr="00394BC6">
        <w:rPr>
          <w:b/>
        </w:rPr>
        <w:t>Section I-2</w:t>
      </w:r>
      <w:r w:rsidRPr="00394BC6">
        <w:t xml:space="preserve"> of the RFP.  If the </w:t>
      </w:r>
      <w:r w:rsidRPr="00394BC6">
        <w:rPr>
          <w:color w:val="000000"/>
        </w:rPr>
        <w:t>Offeror</w:t>
      </w:r>
      <w:r w:rsidRPr="00394BC6">
        <w:rPr>
          <w:color w:val="000080"/>
        </w:rPr>
        <w:t xml:space="preserve"> </w:t>
      </w:r>
      <w:r w:rsidRPr="00394BC6">
        <w:t xml:space="preserve">has questions, they must be submitted via email </w:t>
      </w:r>
      <w:r w:rsidRPr="00394BC6">
        <w:rPr>
          <w:b/>
          <w:bCs/>
        </w:rPr>
        <w:t>no later than</w:t>
      </w:r>
      <w:r w:rsidRPr="00394BC6">
        <w:t xml:space="preserve"> the date indicated on the Calendar of Events.  The </w:t>
      </w:r>
      <w:r w:rsidRPr="00394BC6">
        <w:rPr>
          <w:color w:val="000000"/>
        </w:rPr>
        <w:t>Offeror</w:t>
      </w:r>
      <w:r w:rsidRPr="00394BC6">
        <w:rPr>
          <w:color w:val="000080"/>
        </w:rPr>
        <w:t xml:space="preserve"> </w:t>
      </w:r>
      <w:r w:rsidRPr="00394BC6">
        <w:t xml:space="preserve">shall not attempt to contact the Issuing Officer by any other means.  </w:t>
      </w:r>
      <w:r w:rsidRPr="00394BC6">
        <w:rPr>
          <w:color w:val="000000"/>
        </w:rPr>
        <w:t xml:space="preserve">The Issuing Officer shall post the answers to the questions on the DGS website </w:t>
      </w:r>
      <w:r w:rsidRPr="00394BC6">
        <w:t>by the date stated on the Calendar of Events</w:t>
      </w:r>
      <w:r w:rsidRPr="00394BC6">
        <w:rPr>
          <w:b/>
          <w:bCs/>
        </w:rPr>
        <w:t>.</w:t>
      </w:r>
      <w:r>
        <w:rPr>
          <w:b/>
          <w:bCs/>
        </w:rPr>
        <w:t xml:space="preserve">  </w:t>
      </w:r>
      <w:r w:rsidRPr="00E40362">
        <w:t xml:space="preserve">An Offeror who submits a question </w:t>
      </w:r>
      <w:r w:rsidRPr="00E40362">
        <w:rPr>
          <w:i/>
          <w:iCs/>
        </w:rPr>
        <w:t>after</w:t>
      </w:r>
      <w:r w:rsidRPr="00E40362">
        <w:t xml:space="preserve"> the deadline date for receipt of questions indicated on the Calendar of Events assumes the risk that its proposal will not be responsive or competitive because the Commonwealth </w:t>
      </w:r>
      <w:r>
        <w:t xml:space="preserve">is not able </w:t>
      </w:r>
      <w:r w:rsidRPr="00E40362">
        <w:t xml:space="preserve">to respond before the proposal receipt date or in sufficient time for the Offeror to prepare a responsive or competitive proposal. When submitted after the deadline date for receipt of questions indicated on the Calendar of Events, the Issuing Officer </w:t>
      </w:r>
      <w:r w:rsidRPr="00E40362">
        <w:rPr>
          <w:i/>
          <w:iCs/>
        </w:rPr>
        <w:t>may</w:t>
      </w:r>
      <w:r w:rsidRPr="00E40362">
        <w:t xml:space="preserve"> respond to questions of an administrative nature by directing the questioning Offeror to specific provisions in the RFP.</w:t>
      </w:r>
      <w:r w:rsidR="00FD1A4F">
        <w:t xml:space="preserve"> </w:t>
      </w:r>
      <w:r w:rsidRPr="00E40362">
        <w:t xml:space="preserve"> To the extent that the Issuing Office decides to respond to a non-administrative question </w:t>
      </w:r>
      <w:r w:rsidRPr="00E40362">
        <w:rPr>
          <w:i/>
          <w:iCs/>
        </w:rPr>
        <w:t>after</w:t>
      </w:r>
      <w:r w:rsidRPr="00E40362">
        <w:t xml:space="preserve"> the deadline date for receipt of questions indicated on the Calendar of Events, the answer must be provided to all Offerors through an addendum.</w:t>
      </w:r>
    </w:p>
    <w:p w:rsidR="003045B4" w:rsidRPr="00394BC6" w:rsidRDefault="003045B4" w:rsidP="00A80C89">
      <w:pPr>
        <w:contextualSpacing/>
      </w:pPr>
    </w:p>
    <w:p w:rsidR="003045B4" w:rsidRPr="00394BC6" w:rsidRDefault="003045B4" w:rsidP="00A80C89">
      <w:pPr>
        <w:contextualSpacing/>
      </w:pPr>
      <w:r w:rsidRPr="00394BC6">
        <w:rPr>
          <w:bCs/>
        </w:rPr>
        <w:t xml:space="preserve">All questions and responses as posted on the DGS website are considered as an addendum to, and part of, this RFP in accordance with RFP </w:t>
      </w:r>
      <w:r w:rsidRPr="00394BC6">
        <w:rPr>
          <w:b/>
          <w:bCs/>
        </w:rPr>
        <w:t>Part I, Section I-10.</w:t>
      </w:r>
      <w:r w:rsidRPr="00394BC6">
        <w:rPr>
          <w:bCs/>
        </w:rPr>
        <w:t xml:space="preserve">  Each </w:t>
      </w:r>
      <w:r w:rsidRPr="00394BC6">
        <w:rPr>
          <w:bCs/>
          <w:color w:val="000000"/>
        </w:rPr>
        <w:t>Offeror</w:t>
      </w:r>
      <w:r w:rsidRPr="00394BC6">
        <w:rPr>
          <w:color w:val="000080"/>
        </w:rPr>
        <w:t xml:space="preserve"> </w:t>
      </w:r>
      <w:r w:rsidRPr="00394BC6">
        <w:rPr>
          <w:bCs/>
        </w:rPr>
        <w:t xml:space="preserve">shall be responsible to monitor the DGS website for new or revised RFP information.  The Issuing Office </w:t>
      </w:r>
      <w:r w:rsidRPr="00394BC6">
        <w:rPr>
          <w:bCs/>
          <w:color w:val="000000"/>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00BB2B82">
        <w:rPr>
          <w:bCs/>
          <w:color w:val="000000"/>
        </w:rPr>
        <w:t xml:space="preserve"> </w:t>
      </w:r>
      <w:hyperlink r:id="rId13" w:history="1">
        <w:r w:rsidR="00BB2B82" w:rsidRPr="00394BC6">
          <w:rPr>
            <w:rStyle w:val="Hyperlink"/>
            <w:b/>
            <w:bCs/>
          </w:rPr>
          <w:t>http://www.dgsweb.state.pa.us/RTA/Search.aspx</w:t>
        </w:r>
      </w:hyperlink>
      <w:r w:rsidRPr="00394BC6">
        <w:rPr>
          <w:bCs/>
          <w:color w:val="000000"/>
        </w:rPr>
        <w:t>.</w:t>
      </w:r>
    </w:p>
    <w:p w:rsidR="003045B4" w:rsidRPr="00394BC6" w:rsidRDefault="003045B4" w:rsidP="00A80C89">
      <w:pPr>
        <w:contextualSpacing/>
      </w:pPr>
    </w:p>
    <w:p w:rsidR="00E007A7" w:rsidRDefault="003045B4">
      <w:pPr>
        <w:numPr>
          <w:ilvl w:val="0"/>
          <w:numId w:val="1"/>
        </w:numPr>
        <w:contextualSpacing/>
      </w:pPr>
      <w:r w:rsidRPr="00394BC6">
        <w:rPr>
          <w:b/>
          <w:bCs/>
          <w:color w:val="000000"/>
        </w:rPr>
        <w:t>Addenda to the RFP.</w:t>
      </w:r>
      <w:r w:rsidRPr="00394BC6">
        <w:rPr>
          <w:bCs/>
          <w:color w:val="000000"/>
        </w:rPr>
        <w:t xml:space="preserve">  </w:t>
      </w:r>
      <w:r w:rsidRPr="00394BC6">
        <w:rPr>
          <w:bCs/>
        </w:rPr>
        <w:t>If the Issuing Office deems it necessary to revise any part of this RFP before the proposal response date, the Issuing Office will post an addendum to the DGS website at</w:t>
      </w:r>
      <w:r w:rsidRPr="00394BC6">
        <w:rPr>
          <w:b/>
          <w:bCs/>
        </w:rPr>
        <w:t xml:space="preserve"> </w:t>
      </w:r>
      <w:hyperlink r:id="rId14" w:history="1">
        <w:r w:rsidRPr="00394BC6">
          <w:rPr>
            <w:rStyle w:val="Hyperlink"/>
            <w:b/>
            <w:bCs/>
          </w:rPr>
          <w:t>http://www.dgsweb.state.pa.us/RTA/Search.aspx</w:t>
        </w:r>
      </w:hyperlink>
      <w:r w:rsidRPr="00394BC6">
        <w:rPr>
          <w:bCs/>
        </w:rPr>
        <w:t>.  It is the Offeror’s responsibility to periodically check the website for any new information or addenda to the RFP.  Answers to the questions asked during the Questions &amp; Answers period also will be posted to the website as an addendum to the RFP.</w:t>
      </w:r>
    </w:p>
    <w:p w:rsidR="003045B4" w:rsidRPr="00394BC6" w:rsidRDefault="003045B4" w:rsidP="00A80C89">
      <w:pPr>
        <w:contextualSpacing/>
      </w:pPr>
    </w:p>
    <w:p w:rsidR="00954796" w:rsidRPr="00E92E97" w:rsidRDefault="003045B4" w:rsidP="00954796">
      <w:pPr>
        <w:numPr>
          <w:ilvl w:val="0"/>
          <w:numId w:val="1"/>
        </w:numPr>
        <w:tabs>
          <w:tab w:val="clear" w:pos="720"/>
        </w:tabs>
      </w:pPr>
      <w:r w:rsidRPr="00954796">
        <w:rPr>
          <w:b/>
          <w:bCs/>
          <w:color w:val="000000"/>
        </w:rPr>
        <w:t>Response Date.</w:t>
      </w:r>
      <w:r w:rsidRPr="00954796">
        <w:rPr>
          <w:bCs/>
          <w:color w:val="000000"/>
        </w:rPr>
        <w:t xml:space="preserve">  </w:t>
      </w:r>
      <w:r w:rsidR="00954796" w:rsidRPr="009C6E4A">
        <w:t xml:space="preserve">To be considered for selection, hard copies of proposals must arrive at the Issuing Office on or before the time and date specified in the RFP Calendar of Events.  The Issuing Office will </w:t>
      </w:r>
      <w:r w:rsidR="00954796" w:rsidRPr="009C6E4A">
        <w:rPr>
          <w:bCs/>
        </w:rPr>
        <w:t xml:space="preserve">not </w:t>
      </w:r>
      <w:r w:rsidR="00954796" w:rsidRPr="009C6E4A">
        <w:t xml:space="preserve">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w:t>
      </w:r>
      <w:r w:rsidR="00954796" w:rsidRPr="009C6E4A">
        <w:rPr>
          <w:bCs/>
          <w:iCs/>
        </w:rPr>
        <w:t xml:space="preserve">All proposals must be time and date stamped by the facility receiving the proposals in order for the proposals to be deemed accepted. Late proposals will not be considered. </w:t>
      </w:r>
    </w:p>
    <w:p w:rsidR="00954796" w:rsidRPr="00E92E97" w:rsidRDefault="00954796" w:rsidP="00954796"/>
    <w:p w:rsidR="00954796" w:rsidRPr="009C6E4A" w:rsidRDefault="00954796" w:rsidP="00954796">
      <w:r w:rsidRPr="00E92E97">
        <w:rPr>
          <w:b/>
          <w:bCs/>
          <w:iCs/>
        </w:rPr>
        <w:t>Note:</w:t>
      </w:r>
      <w:r w:rsidRPr="00E92E97">
        <w:rPr>
          <w:bCs/>
          <w:iCs/>
        </w:rPr>
        <w:t xml:space="preserve"> Hand-delivered proposals must be delivered to the address set forth in the Calendar of Events and must be time and date stamped by the facility receiving the proposals. Proposals may only be hand-delivered between 6:</w:t>
      </w:r>
      <w:r>
        <w:rPr>
          <w:bCs/>
          <w:iCs/>
        </w:rPr>
        <w:t>15</w:t>
      </w:r>
      <w:r w:rsidRPr="00E92E97">
        <w:rPr>
          <w:bCs/>
          <w:iCs/>
        </w:rPr>
        <w:t xml:space="preserve"> a.m. and 2:45 p.m., Monday through Friday, excluding Commonwealth holidays.</w:t>
      </w:r>
    </w:p>
    <w:p w:rsidR="003045B4" w:rsidRPr="00394BC6" w:rsidRDefault="003045B4" w:rsidP="00954796">
      <w:pPr>
        <w:contextualSpacing/>
      </w:pPr>
    </w:p>
    <w:p w:rsidR="003045B4" w:rsidRPr="00394BC6" w:rsidRDefault="003045B4" w:rsidP="00F85A3A">
      <w:pPr>
        <w:numPr>
          <w:ilvl w:val="0"/>
          <w:numId w:val="1"/>
        </w:numPr>
        <w:contextualSpacing/>
      </w:pPr>
      <w:r w:rsidRPr="00394BC6">
        <w:rPr>
          <w:b/>
          <w:bCs/>
          <w:color w:val="000000"/>
        </w:rPr>
        <w:t>Proposals.</w:t>
      </w:r>
      <w:r w:rsidRPr="00394BC6">
        <w:rPr>
          <w:bCs/>
          <w:color w:val="000000"/>
        </w:rPr>
        <w:t xml:space="preserve">  To be considered, Offerors should submit a complete response to this RFP to the Issuing Office, using the format provided in </w:t>
      </w:r>
      <w:r w:rsidRPr="00394BC6">
        <w:rPr>
          <w:b/>
          <w:color w:val="000000"/>
        </w:rPr>
        <w:t>Part II</w:t>
      </w:r>
      <w:r w:rsidRPr="00394BC6">
        <w:rPr>
          <w:bCs/>
          <w:color w:val="000000"/>
        </w:rPr>
        <w:t xml:space="preserve">, providing </w:t>
      </w:r>
      <w:r w:rsidR="00D8580A">
        <w:rPr>
          <w:b/>
          <w:color w:val="000000"/>
        </w:rPr>
        <w:t>tw</w:t>
      </w:r>
      <w:r w:rsidR="00394C88">
        <w:rPr>
          <w:b/>
          <w:color w:val="000000"/>
        </w:rPr>
        <w:t>elve</w:t>
      </w:r>
      <w:r w:rsidR="00D8580A">
        <w:rPr>
          <w:b/>
          <w:color w:val="000000"/>
        </w:rPr>
        <w:t xml:space="preserve"> (</w:t>
      </w:r>
      <w:r w:rsidR="00394C88">
        <w:rPr>
          <w:b/>
          <w:color w:val="000000"/>
        </w:rPr>
        <w:t>1</w:t>
      </w:r>
      <w:r w:rsidR="00D8580A">
        <w:rPr>
          <w:b/>
          <w:color w:val="000000"/>
        </w:rPr>
        <w:t>2)</w:t>
      </w:r>
      <w:r w:rsidRPr="00394BC6">
        <w:rPr>
          <w:bCs/>
          <w:color w:val="000000"/>
        </w:rPr>
        <w:t xml:space="preserve"> </w:t>
      </w:r>
      <w:r w:rsidRPr="00394BC6">
        <w:rPr>
          <w:b/>
          <w:color w:val="000000"/>
        </w:rPr>
        <w:t>paper</w:t>
      </w:r>
      <w:r w:rsidRPr="00394BC6">
        <w:rPr>
          <w:color w:val="000000"/>
        </w:rPr>
        <w:t xml:space="preserve"> </w:t>
      </w:r>
      <w:r w:rsidRPr="00394BC6">
        <w:rPr>
          <w:b/>
          <w:bCs/>
          <w:color w:val="000000"/>
        </w:rPr>
        <w:t>copies of the Technical Submittal and</w:t>
      </w:r>
      <w:r w:rsidRPr="00394BC6">
        <w:rPr>
          <w:bCs/>
          <w:color w:val="000000"/>
        </w:rPr>
        <w:t xml:space="preserve"> </w:t>
      </w:r>
      <w:r w:rsidR="00D8580A">
        <w:rPr>
          <w:b/>
          <w:bCs/>
          <w:color w:val="000000"/>
        </w:rPr>
        <w:t>two (2</w:t>
      </w:r>
      <w:r w:rsidRPr="00394BC6">
        <w:rPr>
          <w:b/>
          <w:bCs/>
          <w:color w:val="000000"/>
        </w:rPr>
        <w:t>) paper copy of the Cost Submittal and two (2) paper copies of the Disadvantaged Business Submittal.</w:t>
      </w:r>
      <w:r w:rsidRPr="00394BC6">
        <w:rPr>
          <w:bCs/>
          <w:color w:val="000000"/>
        </w:rPr>
        <w:t xml:space="preserve">  In addition to the paper copies of the proposal, Offerors shall submit two </w:t>
      </w:r>
      <w:r w:rsidRPr="00394BC6">
        <w:rPr>
          <w:b/>
          <w:color w:val="000000"/>
        </w:rPr>
        <w:t>complete and exact</w:t>
      </w:r>
      <w:r w:rsidRPr="00394BC6">
        <w:rPr>
          <w:bCs/>
          <w:color w:val="000000"/>
        </w:rPr>
        <w:t xml:space="preserve"> copies of the entire proposal (Technical, Cost and Disadvantaged Business Submittals, along with all requested documents) on CD-ROM or Flash drive in Microsoft Office or Microsoft Office-compatible format.  The electronic copy must be a mirror image of the paper copy and any spreadsheets must be in Microsoft Excel.  The Offerors may not lock or protect any cells or tabs.  Offerors should ensure that there is no costing information in the technical submittal.  Offerors should not reiterate technical information in the cost submittal</w:t>
      </w:r>
      <w:r w:rsidR="00B43211" w:rsidRPr="00394BC6">
        <w:rPr>
          <w:bCs/>
          <w:color w:val="000000"/>
        </w:rPr>
        <w:t xml:space="preserve">.  </w:t>
      </w:r>
      <w:r w:rsidRPr="00394BC6">
        <w:rPr>
          <w:bCs/>
          <w:color w:val="000000"/>
        </w:rPr>
        <w:t>The CD or Flash drive should clearly identify the Offeror and include the name and version number of the virus scanning software that was used to scan the CD or Flash drive before it was submitted</w:t>
      </w:r>
      <w:r w:rsidR="00B43211" w:rsidRPr="00394BC6">
        <w:rPr>
          <w:bCs/>
          <w:color w:val="000000"/>
        </w:rPr>
        <w:t xml:space="preserve">.  </w:t>
      </w:r>
      <w:r w:rsidRPr="00394BC6">
        <w:rPr>
          <w:bCs/>
          <w:color w:val="000000"/>
        </w:rPr>
        <w:t>The Offeror shall make no other distribution of its proposal to any other Offeror or Commonwealth official or Commonwealth consultant.  Each proposal page should be numbered for ease of reference.  An official authorized to bind the Offeror to its provisions must sign the proposal</w:t>
      </w:r>
      <w:r w:rsidR="00B43211" w:rsidRPr="00394BC6">
        <w:rPr>
          <w:bCs/>
          <w:color w:val="000000"/>
        </w:rPr>
        <w:t xml:space="preserve">.  </w:t>
      </w:r>
      <w:r w:rsidRPr="00394BC6">
        <w:rPr>
          <w:bCs/>
          <w:color w:val="000000"/>
        </w:rPr>
        <w:t>If the official signs the Proposal Cover Sheet (</w:t>
      </w:r>
      <w:r w:rsidRPr="003B1E28">
        <w:rPr>
          <w:b/>
          <w:bCs/>
          <w:color w:val="000000"/>
        </w:rPr>
        <w:t>Appendix</w:t>
      </w:r>
      <w:r w:rsidRPr="00394BC6">
        <w:rPr>
          <w:bCs/>
          <w:color w:val="000000"/>
        </w:rPr>
        <w:t xml:space="preserve"> </w:t>
      </w:r>
      <w:r w:rsidR="00901333">
        <w:rPr>
          <w:b/>
          <w:bCs/>
          <w:color w:val="000000"/>
        </w:rPr>
        <w:t>C</w:t>
      </w:r>
      <w:r w:rsidRPr="00394BC6">
        <w:rPr>
          <w:bCs/>
          <w:color w:val="000000"/>
        </w:rPr>
        <w:t xml:space="preserve"> to this RFP) and the Proposal Cover Sheet is attached to the Offeror’s proposal, the requirement will be met.  For this RFP, the proposal must remain valid for </w:t>
      </w:r>
      <w:r w:rsidRPr="00901333">
        <w:rPr>
          <w:b/>
          <w:color w:val="000000"/>
        </w:rPr>
        <w:t xml:space="preserve">120 </w:t>
      </w:r>
      <w:r w:rsidRPr="00394BC6">
        <w:rPr>
          <w:bCs/>
          <w:color w:val="000000"/>
        </w:rPr>
        <w:t xml:space="preserve">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rsidR="003045B4" w:rsidRPr="00394BC6" w:rsidRDefault="003045B4" w:rsidP="00A80C89">
      <w:pPr>
        <w:contextualSpacing/>
      </w:pPr>
    </w:p>
    <w:p w:rsidR="003045B4" w:rsidRPr="00394BC6" w:rsidRDefault="003045B4" w:rsidP="00A80C89">
      <w:pPr>
        <w:contextualSpacing/>
      </w:pPr>
      <w:r w:rsidRPr="00394BC6">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rsidR="003045B4" w:rsidRPr="00394BC6" w:rsidRDefault="003045B4" w:rsidP="00A80C89">
      <w:pPr>
        <w:pStyle w:val="Header"/>
        <w:tabs>
          <w:tab w:val="clear" w:pos="4320"/>
          <w:tab w:val="clear" w:pos="8640"/>
        </w:tabs>
        <w:contextualSpacing/>
        <w:rPr>
          <w:szCs w:val="24"/>
        </w:rPr>
      </w:pPr>
    </w:p>
    <w:p w:rsidR="003045B4" w:rsidRPr="00394BC6" w:rsidRDefault="003045B4" w:rsidP="00F85A3A">
      <w:pPr>
        <w:numPr>
          <w:ilvl w:val="0"/>
          <w:numId w:val="1"/>
        </w:numPr>
        <w:contextualSpacing/>
      </w:pPr>
      <w:r w:rsidRPr="00394BC6">
        <w:rPr>
          <w:b/>
          <w:bCs/>
        </w:rPr>
        <w:t>Disadvantaged Business Information</w:t>
      </w:r>
      <w:r w:rsidRPr="00394BC6">
        <w:t>.</w:t>
      </w:r>
      <w:r w:rsidRPr="00394BC6">
        <w:rPr>
          <w:b/>
          <w:color w:val="000000"/>
        </w:rPr>
        <w:t xml:space="preserve">  </w:t>
      </w:r>
      <w:r w:rsidRPr="00394BC6">
        <w:rPr>
          <w:bCs/>
        </w:rPr>
        <w:t>The Issuing Office encourages participation by small disadvantaged businesses as prime contractors, joint ventures and subcontractors/suppliers and by socially disadvantaged businesses as prime contractors</w:t>
      </w:r>
      <w:r w:rsidRPr="00394BC6">
        <w:rPr>
          <w:b/>
          <w:bCs/>
        </w:rPr>
        <w:t>.</w:t>
      </w:r>
    </w:p>
    <w:p w:rsidR="003045B4" w:rsidRPr="00394BC6" w:rsidRDefault="003045B4" w:rsidP="00A80C89">
      <w:pPr>
        <w:pStyle w:val="Header"/>
        <w:tabs>
          <w:tab w:val="clear" w:pos="4320"/>
          <w:tab w:val="clear" w:pos="8640"/>
        </w:tabs>
        <w:contextualSpacing/>
        <w:rPr>
          <w:szCs w:val="24"/>
        </w:rPr>
      </w:pPr>
    </w:p>
    <w:p w:rsidR="003045B4" w:rsidRPr="00394BC6" w:rsidRDefault="003045B4" w:rsidP="00A80C89">
      <w:pPr>
        <w:contextualSpacing/>
      </w:pPr>
      <w:r w:rsidRPr="00394BC6">
        <w:t>Small Disadvantaged Businesses are small businesses that are owned or controlled by a majority of persons, not limited to members of minority groups, who have been deprived of the opportunity to develop and maintain a competitive position in the economy because of social disadvantages.  The term includes:</w:t>
      </w:r>
    </w:p>
    <w:p w:rsidR="003045B4" w:rsidRPr="00394BC6" w:rsidRDefault="003045B4" w:rsidP="00A80C89">
      <w:pPr>
        <w:contextualSpacing/>
      </w:pPr>
    </w:p>
    <w:p w:rsidR="003045B4" w:rsidRPr="00394BC6" w:rsidRDefault="003045B4" w:rsidP="00F85A3A">
      <w:pPr>
        <w:numPr>
          <w:ilvl w:val="1"/>
          <w:numId w:val="1"/>
        </w:numPr>
        <w:contextualSpacing/>
      </w:pPr>
      <w:r w:rsidRPr="00394BC6">
        <w:t>Department of General Services Bureau of Minority and Women Business Opportunities (BMWBO)-certified minority business enterprises (MBEs) and women business enterprises (WBEs) that qualify as small businesses; and</w:t>
      </w:r>
    </w:p>
    <w:p w:rsidR="003045B4" w:rsidRPr="00394BC6" w:rsidRDefault="003045B4" w:rsidP="00A80C89">
      <w:pPr>
        <w:contextualSpacing/>
      </w:pPr>
    </w:p>
    <w:p w:rsidR="003045B4" w:rsidRPr="00394BC6" w:rsidRDefault="003045B4" w:rsidP="00F85A3A">
      <w:pPr>
        <w:numPr>
          <w:ilvl w:val="1"/>
          <w:numId w:val="1"/>
        </w:numPr>
        <w:contextualSpacing/>
      </w:pPr>
      <w:r w:rsidRPr="00394BC6">
        <w:t>United States Small Business Administration certified 8(a) small disadvantaged business concerns.</w:t>
      </w:r>
    </w:p>
    <w:p w:rsidR="003045B4" w:rsidRPr="00394BC6" w:rsidRDefault="003045B4" w:rsidP="00A80C89">
      <w:pPr>
        <w:contextualSpacing/>
      </w:pPr>
    </w:p>
    <w:p w:rsidR="003045B4" w:rsidRPr="00394BC6" w:rsidRDefault="003045B4" w:rsidP="00A80C89">
      <w:pPr>
        <w:contextualSpacing/>
      </w:pPr>
      <w:r w:rsidRPr="00394BC6">
        <w:rPr>
          <w:color w:val="000000"/>
        </w:rPr>
        <w:t>Small businesses are businesses in the United States which are independently owned, are not dominant in their field of operation, employ no more than 100 full-time or full-time equivalent employees, and earn less than $20 million in gross annual revenues ($25 million in gross annual revenues for those businesses in the information technology sales or service business).</w:t>
      </w:r>
    </w:p>
    <w:p w:rsidR="003045B4" w:rsidRPr="00394BC6" w:rsidRDefault="003045B4" w:rsidP="00A80C89">
      <w:pPr>
        <w:contextualSpacing/>
      </w:pPr>
    </w:p>
    <w:p w:rsidR="003045B4" w:rsidRPr="00394BC6" w:rsidRDefault="003045B4" w:rsidP="00A80C89">
      <w:pPr>
        <w:contextualSpacing/>
      </w:pPr>
      <w:r w:rsidRPr="00394BC6">
        <w:t xml:space="preserve">Socially disadvantaged businesses are businesses in the </w:t>
      </w:r>
      <w:smartTag w:uri="urn:schemas-microsoft-com:office:smarttags" w:element="place">
        <w:smartTag w:uri="urn:schemas-microsoft-com:office:smarttags" w:element="country-region">
          <w:r w:rsidRPr="00394BC6">
            <w:t>United States</w:t>
          </w:r>
        </w:smartTag>
      </w:smartTag>
      <w:r w:rsidRPr="00394BC6">
        <w:t xml:space="preserve"> that BMWBO determines are owned or controlled by a majority of persons, not limited to members of minority groups, who are subject to racial or ethnic prejudice or cultural bias, but which do not qualify as small businesses.  In order for a business to qualify as “socially disadvantaged,” the offeror must include in its proposal clear and convincing evidence to establish that the business has personally suffered racial or ethnic prejudice or cultural bias stemming from the business person’s color, ethnic origin or gender.</w:t>
      </w:r>
    </w:p>
    <w:p w:rsidR="003045B4" w:rsidRPr="00394BC6" w:rsidRDefault="003045B4" w:rsidP="00A80C89">
      <w:pPr>
        <w:contextualSpacing/>
      </w:pPr>
    </w:p>
    <w:p w:rsidR="003045B4" w:rsidRPr="00394BC6" w:rsidRDefault="003045B4" w:rsidP="00A80C89">
      <w:pPr>
        <w:contextualSpacing/>
      </w:pPr>
      <w:r w:rsidRPr="00394BC6">
        <w:t>Questions regarding this Program can be directed to:</w:t>
      </w:r>
    </w:p>
    <w:p w:rsidR="003045B4" w:rsidRPr="00394BC6" w:rsidRDefault="003045B4" w:rsidP="00A80C89">
      <w:pPr>
        <w:contextualSpacing/>
      </w:pPr>
    </w:p>
    <w:p w:rsidR="003045B4" w:rsidRPr="00394BC6" w:rsidRDefault="003045B4" w:rsidP="00A80C89">
      <w:pPr>
        <w:ind w:left="1440"/>
        <w:contextualSpacing/>
      </w:pPr>
      <w:r w:rsidRPr="00394BC6">
        <w:t>Department of General Services</w:t>
      </w:r>
    </w:p>
    <w:p w:rsidR="003045B4" w:rsidRPr="00394BC6" w:rsidRDefault="003045B4" w:rsidP="00A80C89">
      <w:pPr>
        <w:ind w:left="1440"/>
        <w:contextualSpacing/>
      </w:pPr>
      <w:r w:rsidRPr="00394BC6">
        <w:t>Bureau of Minority and Women Business Opportunities</w:t>
      </w:r>
    </w:p>
    <w:p w:rsidR="003045B4" w:rsidRPr="00394BC6" w:rsidRDefault="003045B4" w:rsidP="00A80C89">
      <w:pPr>
        <w:ind w:left="1440"/>
        <w:contextualSpacing/>
      </w:pPr>
      <w:r w:rsidRPr="00394BC6">
        <w:t xml:space="preserve">Room 611, </w:t>
      </w:r>
      <w:smartTag w:uri="urn:schemas-microsoft-com:office:smarttags" w:element="place">
        <w:smartTag w:uri="urn:schemas-microsoft-com:office:smarttags" w:element="PlaceName">
          <w:r w:rsidRPr="00394BC6">
            <w:t>North</w:t>
          </w:r>
        </w:smartTag>
        <w:r w:rsidRPr="00394BC6">
          <w:t xml:space="preserve"> </w:t>
        </w:r>
        <w:smartTag w:uri="urn:schemas-microsoft-com:office:smarttags" w:element="PlaceName">
          <w:r w:rsidRPr="00394BC6">
            <w:t>Office</w:t>
          </w:r>
        </w:smartTag>
        <w:r w:rsidRPr="00394BC6">
          <w:t xml:space="preserve"> </w:t>
        </w:r>
        <w:smartTag w:uri="urn:schemas-microsoft-com:office:smarttags" w:element="PlaceType">
          <w:r w:rsidRPr="00394BC6">
            <w:t>Building</w:t>
          </w:r>
        </w:smartTag>
      </w:smartTag>
    </w:p>
    <w:p w:rsidR="003045B4" w:rsidRPr="00394BC6" w:rsidRDefault="003045B4" w:rsidP="00A80C89">
      <w:pPr>
        <w:ind w:left="1440"/>
        <w:contextualSpacing/>
      </w:pPr>
      <w:smartTag w:uri="urn:schemas-microsoft-com:office:smarttags" w:element="place">
        <w:smartTag w:uri="urn:schemas-microsoft-com:office:smarttags" w:element="City">
          <w:r w:rsidRPr="00394BC6">
            <w:t>Harrisburg</w:t>
          </w:r>
        </w:smartTag>
        <w:r w:rsidRPr="00394BC6">
          <w:t xml:space="preserve">, </w:t>
        </w:r>
        <w:smartTag w:uri="urn:schemas-microsoft-com:office:smarttags" w:element="State">
          <w:r w:rsidRPr="00394BC6">
            <w:t>PA</w:t>
          </w:r>
        </w:smartTag>
        <w:r w:rsidRPr="00394BC6">
          <w:t xml:space="preserve"> </w:t>
        </w:r>
        <w:smartTag w:uri="urn:schemas-microsoft-com:office:smarttags" w:element="PostalCode">
          <w:r w:rsidRPr="00394BC6">
            <w:t>17125</w:t>
          </w:r>
        </w:smartTag>
      </w:smartTag>
    </w:p>
    <w:p w:rsidR="003045B4" w:rsidRPr="00394BC6" w:rsidRDefault="003045B4" w:rsidP="00A80C89">
      <w:pPr>
        <w:ind w:left="1440"/>
        <w:contextualSpacing/>
      </w:pPr>
      <w:r w:rsidRPr="00394BC6">
        <w:t>Phone:  (717) 783-3119</w:t>
      </w:r>
    </w:p>
    <w:p w:rsidR="003045B4" w:rsidRPr="00394BC6" w:rsidRDefault="003045B4" w:rsidP="00A80C89">
      <w:pPr>
        <w:ind w:left="1440"/>
        <w:contextualSpacing/>
      </w:pPr>
      <w:r w:rsidRPr="00394BC6">
        <w:t>Fax:  (717) 787-7052</w:t>
      </w:r>
    </w:p>
    <w:p w:rsidR="003045B4" w:rsidRPr="00394BC6" w:rsidRDefault="003045B4" w:rsidP="00A80C89">
      <w:pPr>
        <w:ind w:left="1440"/>
        <w:contextualSpacing/>
      </w:pPr>
      <w:smartTag w:uri="urn:schemas-microsoft-com:office:smarttags" w:element="PersonName">
        <w:r w:rsidRPr="00394BC6">
          <w:t>Ema</w:t>
        </w:r>
      </w:smartTag>
      <w:r w:rsidRPr="00394BC6">
        <w:t xml:space="preserve">il:  </w:t>
      </w:r>
      <w:hyperlink r:id="rId15" w:history="1">
        <w:r w:rsidRPr="00394BC6">
          <w:rPr>
            <w:rStyle w:val="Hyperlink"/>
            <w:b/>
          </w:rPr>
          <w:t>gs-bmwbo@state.pa.us</w:t>
        </w:r>
      </w:hyperlink>
    </w:p>
    <w:p w:rsidR="003045B4" w:rsidRPr="00394BC6" w:rsidRDefault="003045B4" w:rsidP="00A80C89">
      <w:pPr>
        <w:ind w:left="1440"/>
        <w:contextualSpacing/>
      </w:pPr>
      <w:r w:rsidRPr="00394BC6">
        <w:rPr>
          <w:b/>
        </w:rPr>
        <w:t xml:space="preserve">Website: </w:t>
      </w:r>
      <w:hyperlink r:id="rId16" w:history="1">
        <w:r w:rsidRPr="00394BC6">
          <w:rPr>
            <w:rStyle w:val="Hyperlink"/>
            <w:b/>
          </w:rPr>
          <w:t>www.dgs.state.pa.us</w:t>
        </w:r>
      </w:hyperlink>
    </w:p>
    <w:p w:rsidR="003045B4" w:rsidRPr="00394BC6" w:rsidRDefault="003045B4" w:rsidP="00A80C89">
      <w:pPr>
        <w:contextualSpacing/>
      </w:pPr>
    </w:p>
    <w:p w:rsidR="003045B4" w:rsidRPr="00394BC6" w:rsidRDefault="003045B4" w:rsidP="00A80C89">
      <w:pPr>
        <w:contextualSpacing/>
      </w:pPr>
      <w:r w:rsidRPr="00394BC6">
        <w:t xml:space="preserve">A database of BMWBO-certified minority- and women-owned businesses can be accessed at </w:t>
      </w:r>
      <w:hyperlink r:id="rId17" w:history="1">
        <w:r w:rsidR="003B3595" w:rsidRPr="003B3595">
          <w:rPr>
            <w:rStyle w:val="Hyperlink"/>
            <w:b/>
          </w:rPr>
          <w:t>http://www.dgsweb.state.pa.us/mbewbe/VendorSearch.aspx</w:t>
        </w:r>
      </w:hyperlink>
      <w:r w:rsidRPr="00394BC6">
        <w:t xml:space="preserve">.  The federal vendor database can be accessed at </w:t>
      </w:r>
      <w:hyperlink r:id="rId18" w:history="1">
        <w:r w:rsidRPr="00394BC6">
          <w:rPr>
            <w:rStyle w:val="Hyperlink"/>
            <w:b/>
          </w:rPr>
          <w:t>http://www.ccr.gov</w:t>
        </w:r>
      </w:hyperlink>
      <w:r w:rsidRPr="00394BC6">
        <w:t xml:space="preserve"> by clicking on </w:t>
      </w:r>
      <w:r w:rsidRPr="00394BC6">
        <w:rPr>
          <w:i/>
          <w:iCs/>
        </w:rPr>
        <w:t>Dynamic Small Business Search</w:t>
      </w:r>
      <w:r w:rsidRPr="00394BC6">
        <w:t xml:space="preserve"> (certified companies are so indicated).</w:t>
      </w:r>
    </w:p>
    <w:p w:rsidR="003045B4" w:rsidRPr="00394BC6" w:rsidRDefault="003045B4" w:rsidP="00A80C89">
      <w:pPr>
        <w:contextualSpacing/>
      </w:pPr>
    </w:p>
    <w:p w:rsidR="003045B4" w:rsidRPr="00394BC6" w:rsidRDefault="003045B4" w:rsidP="00F85A3A">
      <w:pPr>
        <w:numPr>
          <w:ilvl w:val="0"/>
          <w:numId w:val="1"/>
        </w:numPr>
        <w:contextualSpacing/>
      </w:pPr>
      <w:r w:rsidRPr="00394BC6">
        <w:rPr>
          <w:b/>
          <w:bCs/>
        </w:rPr>
        <w:t xml:space="preserve">Information Concerning Small Businesses in Enterprise Zones.  </w:t>
      </w:r>
      <w:r w:rsidRPr="00394BC6">
        <w:t xml:space="preserve">The Issuing Office encourages participation by small businesses, whose primary or headquarters facility is physically located in areas the Commonwealth has identified as </w:t>
      </w:r>
      <w:r w:rsidRPr="00394BC6">
        <w:rPr>
          <w:i/>
          <w:iCs/>
        </w:rPr>
        <w:t>Designated Enterprise Zones</w:t>
      </w:r>
      <w:r w:rsidRPr="00394BC6">
        <w:t>, as prime contractors, joint ventures and subcontractors/suppliers.</w:t>
      </w:r>
    </w:p>
    <w:p w:rsidR="003045B4" w:rsidRPr="00394BC6" w:rsidRDefault="003045B4" w:rsidP="00A80C89">
      <w:pPr>
        <w:contextualSpacing/>
        <w:rPr>
          <w:b/>
          <w:bCs/>
        </w:rPr>
      </w:pPr>
    </w:p>
    <w:p w:rsidR="003045B4" w:rsidRPr="00394BC6" w:rsidRDefault="003045B4" w:rsidP="00A80C89">
      <w:pPr>
        <w:contextualSpacing/>
      </w:pPr>
      <w:r w:rsidRPr="00394BC6">
        <w:rPr>
          <w:bCs/>
        </w:rPr>
        <w:t>The definition of headquarters includes, but is not limited to, an office or location that is the administrative center of a business or enterprise where most of the important functions of the business are conducted or concentrated and location where employees are conducting the business of the company on a regular and routine basis so as to contribute to the economic development of the geographical area in which the office or business is geographically located.</w:t>
      </w:r>
    </w:p>
    <w:p w:rsidR="003045B4" w:rsidRPr="00394BC6" w:rsidRDefault="003045B4" w:rsidP="00A80C89">
      <w:pPr>
        <w:contextualSpacing/>
      </w:pPr>
    </w:p>
    <w:p w:rsidR="003045B4" w:rsidRPr="00394BC6" w:rsidRDefault="003045B4" w:rsidP="00A80C89">
      <w:pPr>
        <w:contextualSpacing/>
      </w:pPr>
      <w:r w:rsidRPr="00394BC6">
        <w:rPr>
          <w:color w:val="000000"/>
        </w:rPr>
        <w:t>Small businesses are businesses in the United States which are independently owned, are not dominant in their field of operation, employ no more than 100 full-time or full-time equivalent employees, and earn less than $20 million in gross annual revenues ($25 million in gross annual revenues for those businesses in the information technology sales or service business).</w:t>
      </w:r>
    </w:p>
    <w:p w:rsidR="003045B4" w:rsidRPr="00394BC6" w:rsidRDefault="003045B4" w:rsidP="00A80C89">
      <w:pPr>
        <w:contextualSpacing/>
      </w:pPr>
    </w:p>
    <w:p w:rsidR="003045B4" w:rsidRPr="00394BC6" w:rsidRDefault="003045B4" w:rsidP="00A80C89">
      <w:pPr>
        <w:contextualSpacing/>
      </w:pPr>
      <w:r w:rsidRPr="00394BC6">
        <w:t xml:space="preserve">There is no database or directory of small businesses located in Designated Enterprise Zones.  Information on the location of </w:t>
      </w:r>
      <w:r w:rsidRPr="00394BC6">
        <w:rPr>
          <w:i/>
          <w:iCs/>
        </w:rPr>
        <w:t>Designated Enterprise Zones</w:t>
      </w:r>
      <w:r w:rsidRPr="00394BC6">
        <w:t xml:space="preserve"> can be obtained by contacting:</w:t>
      </w:r>
    </w:p>
    <w:p w:rsidR="003045B4" w:rsidRPr="00394BC6" w:rsidRDefault="003045B4" w:rsidP="00A80C89">
      <w:pPr>
        <w:contextualSpacing/>
      </w:pPr>
    </w:p>
    <w:p w:rsidR="003045B4" w:rsidRPr="00394BC6" w:rsidRDefault="003045B4" w:rsidP="00A80C89">
      <w:pPr>
        <w:ind w:left="720" w:firstLine="720"/>
        <w:contextualSpacing/>
      </w:pPr>
      <w:r w:rsidRPr="00394BC6">
        <w:t>Aldona M. Kartorie</w:t>
      </w:r>
    </w:p>
    <w:p w:rsidR="003045B4" w:rsidRPr="00394BC6" w:rsidRDefault="003045B4" w:rsidP="00A80C89">
      <w:pPr>
        <w:ind w:left="1440"/>
        <w:contextualSpacing/>
      </w:pPr>
      <w:r w:rsidRPr="00394BC6">
        <w:t xml:space="preserve">Center for </w:t>
      </w:r>
      <w:smartTag w:uri="urn:schemas-microsoft-com:office:smarttags" w:element="place">
        <w:smartTag w:uri="urn:schemas-microsoft-com:office:smarttags" w:element="PlaceName">
          <w:r w:rsidRPr="00394BC6">
            <w:t>Community</w:t>
          </w:r>
        </w:smartTag>
        <w:r w:rsidRPr="00394BC6">
          <w:t xml:space="preserve"> </w:t>
        </w:r>
        <w:smartTag w:uri="urn:schemas-microsoft-com:office:smarttags" w:element="PlaceType">
          <w:r w:rsidRPr="00394BC6">
            <w:t>Building</w:t>
          </w:r>
        </w:smartTag>
      </w:smartTag>
    </w:p>
    <w:p w:rsidR="003045B4" w:rsidRPr="00394BC6" w:rsidRDefault="003045B4" w:rsidP="00A80C89">
      <w:pPr>
        <w:ind w:left="1440"/>
        <w:contextualSpacing/>
      </w:pPr>
      <w:r w:rsidRPr="00394BC6">
        <w:t>PA Department of Community and Economic Development</w:t>
      </w:r>
    </w:p>
    <w:p w:rsidR="003045B4" w:rsidRPr="00394BC6" w:rsidRDefault="003045B4" w:rsidP="00A80C89">
      <w:pPr>
        <w:ind w:left="1440"/>
        <w:contextualSpacing/>
      </w:pPr>
      <w:r w:rsidRPr="00394BC6">
        <w:t>4</w:t>
      </w:r>
      <w:r w:rsidRPr="00394BC6">
        <w:rPr>
          <w:vertAlign w:val="superscript"/>
        </w:rPr>
        <w:t>th</w:t>
      </w:r>
      <w:r w:rsidRPr="00394BC6">
        <w:t xml:space="preserve"> Floor, </w:t>
      </w:r>
      <w:smartTag w:uri="urn:schemas-microsoft-com:office:smarttags" w:element="place">
        <w:smartTag w:uri="urn:schemas-microsoft-com:office:smarttags" w:element="PlaceType">
          <w:r w:rsidRPr="00394BC6">
            <w:t>Commonwealth</w:t>
          </w:r>
        </w:smartTag>
        <w:r w:rsidRPr="00394BC6">
          <w:t xml:space="preserve"> </w:t>
        </w:r>
        <w:smartTag w:uri="urn:schemas-microsoft-com:office:smarttags" w:element="PlaceName">
          <w:r w:rsidRPr="00394BC6">
            <w:t>Keystone</w:t>
          </w:r>
        </w:smartTag>
        <w:r w:rsidRPr="00394BC6">
          <w:t xml:space="preserve"> </w:t>
        </w:r>
        <w:smartTag w:uri="urn:schemas-microsoft-com:office:smarttags" w:element="PlaceType">
          <w:r w:rsidRPr="00394BC6">
            <w:t>Building</w:t>
          </w:r>
        </w:smartTag>
      </w:smartTag>
    </w:p>
    <w:p w:rsidR="003045B4" w:rsidRPr="00394BC6" w:rsidRDefault="003045B4" w:rsidP="00A80C89">
      <w:pPr>
        <w:ind w:left="1440"/>
        <w:contextualSpacing/>
      </w:pPr>
      <w:smartTag w:uri="urn:schemas-microsoft-com:office:smarttags" w:element="Street">
        <w:smartTag w:uri="urn:schemas-microsoft-com:office:smarttags" w:element="address">
          <w:r w:rsidRPr="00394BC6">
            <w:t>400 North Street</w:t>
          </w:r>
        </w:smartTag>
      </w:smartTag>
    </w:p>
    <w:p w:rsidR="003045B4" w:rsidRPr="00394BC6" w:rsidRDefault="003045B4" w:rsidP="00A80C89">
      <w:pPr>
        <w:ind w:left="1440"/>
        <w:contextualSpacing/>
      </w:pPr>
      <w:smartTag w:uri="urn:schemas-microsoft-com:office:smarttags" w:element="place">
        <w:smartTag w:uri="urn:schemas-microsoft-com:office:smarttags" w:element="City">
          <w:r w:rsidRPr="00394BC6">
            <w:t>Harrisburg</w:t>
          </w:r>
        </w:smartTag>
        <w:r w:rsidRPr="00394BC6">
          <w:t xml:space="preserve">, </w:t>
        </w:r>
        <w:smartTag w:uri="urn:schemas-microsoft-com:office:smarttags" w:element="State">
          <w:r w:rsidRPr="00394BC6">
            <w:t>PA</w:t>
          </w:r>
        </w:smartTag>
        <w:r w:rsidRPr="00394BC6">
          <w:t xml:space="preserve"> </w:t>
        </w:r>
        <w:smartTag w:uri="urn:schemas-microsoft-com:office:smarttags" w:element="PostalCode">
          <w:r w:rsidRPr="00394BC6">
            <w:t>17120-0225</w:t>
          </w:r>
        </w:smartTag>
      </w:smartTag>
    </w:p>
    <w:p w:rsidR="003045B4" w:rsidRPr="00394BC6" w:rsidRDefault="003045B4" w:rsidP="00A80C89">
      <w:pPr>
        <w:ind w:left="1440"/>
        <w:contextualSpacing/>
      </w:pPr>
      <w:r w:rsidRPr="00394BC6">
        <w:t>Phone:  (717) 720-7409</w:t>
      </w:r>
    </w:p>
    <w:p w:rsidR="003045B4" w:rsidRPr="00394BC6" w:rsidRDefault="003045B4" w:rsidP="00A80C89">
      <w:pPr>
        <w:ind w:left="1440"/>
        <w:contextualSpacing/>
      </w:pPr>
      <w:r w:rsidRPr="00394BC6">
        <w:t>Fax:  (717) 787-4088</w:t>
      </w:r>
    </w:p>
    <w:p w:rsidR="003045B4" w:rsidRPr="00394BC6" w:rsidRDefault="003045B4" w:rsidP="00A80C89">
      <w:pPr>
        <w:ind w:left="1440"/>
        <w:contextualSpacing/>
      </w:pPr>
      <w:smartTag w:uri="urn:schemas-microsoft-com:office:smarttags" w:element="PersonName">
        <w:r w:rsidRPr="00394BC6">
          <w:t>Ema</w:t>
        </w:r>
      </w:smartTag>
      <w:r w:rsidRPr="00394BC6">
        <w:t xml:space="preserve">il:  </w:t>
      </w:r>
      <w:hyperlink r:id="rId19" w:history="1">
        <w:r w:rsidRPr="00394BC6">
          <w:rPr>
            <w:rStyle w:val="Hyperlink"/>
            <w:b/>
          </w:rPr>
          <w:t>akartorie@state.pa.us</w:t>
        </w:r>
      </w:hyperlink>
    </w:p>
    <w:p w:rsidR="003045B4" w:rsidRPr="00394BC6" w:rsidRDefault="003045B4" w:rsidP="00A80C89">
      <w:pPr>
        <w:contextualSpacing/>
      </w:pPr>
    </w:p>
    <w:p w:rsidR="00014B38" w:rsidRDefault="00014B38" w:rsidP="00014B38">
      <w:pPr>
        <w:numPr>
          <w:ilvl w:val="0"/>
          <w:numId w:val="1"/>
        </w:numPr>
        <w:contextualSpacing/>
      </w:pPr>
      <w:r w:rsidRPr="00014B38">
        <w:rPr>
          <w:b/>
        </w:rPr>
        <w:t>Economy of Preparation.</w:t>
      </w:r>
      <w:r w:rsidRPr="00394BC6">
        <w:t xml:space="preserve"> </w:t>
      </w:r>
      <w:r>
        <w:t xml:space="preserve">Offerors should prepare proposals simply and economically, providing a straightforward, concise description of the Offeror’s ability to meet the requirements of the RFP.  The Issuing Office has established a page limit of </w:t>
      </w:r>
      <w:r w:rsidRPr="00014B38">
        <w:rPr>
          <w:b/>
          <w:bCs/>
        </w:rPr>
        <w:t>three hundred (300)</w:t>
      </w:r>
      <w:r>
        <w:t xml:space="preserve"> pages, to include appendices and resumes.  The page limit does not apply to financial information submitted by Offerors </w:t>
      </w:r>
      <w:r w:rsidRPr="00014B38">
        <w:t xml:space="preserve">in response to </w:t>
      </w:r>
      <w:r w:rsidRPr="00014B38">
        <w:rPr>
          <w:b/>
        </w:rPr>
        <w:t xml:space="preserve">section II-9. </w:t>
      </w:r>
      <w:r w:rsidRPr="00014B38">
        <w:rPr>
          <w:b/>
          <w:bCs/>
        </w:rPr>
        <w:t>Financial Capability</w:t>
      </w:r>
      <w:r w:rsidRPr="00014B38">
        <w:rPr>
          <w:b/>
        </w:rPr>
        <w:t>.</w:t>
      </w:r>
      <w:r>
        <w:t xml:space="preserve">  Offerors should submit proposals on 8 ½ by 11 inch paper formatted with 1 inch margins.  Proposals should be double-spaced with 12-point font size, and with consecutive page numbers at the bottom.  Duplex printing is acceptable and suggested. Please keep marketing materials to a minimum.</w:t>
      </w:r>
    </w:p>
    <w:p w:rsidR="00310205" w:rsidRPr="00394BC6" w:rsidRDefault="00310205" w:rsidP="00A80C89">
      <w:pPr>
        <w:contextualSpacing/>
      </w:pPr>
    </w:p>
    <w:p w:rsidR="00E007A7" w:rsidRDefault="003045B4">
      <w:pPr>
        <w:numPr>
          <w:ilvl w:val="0"/>
          <w:numId w:val="1"/>
        </w:numPr>
        <w:contextualSpacing/>
      </w:pPr>
      <w:r w:rsidRPr="00394BC6">
        <w:rPr>
          <w:b/>
        </w:rPr>
        <w:t>Alternate Proposals.</w:t>
      </w:r>
      <w:r w:rsidRPr="00394BC6">
        <w:t xml:space="preserve">  The Issuing Office has identified the basic approach to meeting its requirements, allowing Offerors to be creative and propose their best solution to meeting these requirements.  The Issuing Office will not accept alternate proposals. </w:t>
      </w:r>
    </w:p>
    <w:p w:rsidR="003045B4" w:rsidRPr="00394BC6" w:rsidRDefault="003045B4" w:rsidP="00A80C89">
      <w:pPr>
        <w:contextualSpacing/>
      </w:pPr>
    </w:p>
    <w:p w:rsidR="00E007A7" w:rsidRDefault="003045B4">
      <w:pPr>
        <w:numPr>
          <w:ilvl w:val="0"/>
          <w:numId w:val="1"/>
        </w:numPr>
        <w:contextualSpacing/>
      </w:pPr>
      <w:r w:rsidRPr="00394BC6">
        <w:rPr>
          <w:b/>
        </w:rPr>
        <w:t>Discussions for Clarification.</w:t>
      </w:r>
      <w:r w:rsidRPr="00394BC6">
        <w:t xml:space="preserve">  Offerors may be required to make an oral or written clarification of their proposals to the Issuing Office to ensure thorough mutual understanding and Offeror responsiveness to the solicitation requirements.  The Issuing Office will initiate requests for clarification.</w:t>
      </w:r>
      <w:r>
        <w:t xml:space="preserve">  Clarifications may occur at any stage of the evaluation and selection process prior to contract execution.</w:t>
      </w:r>
    </w:p>
    <w:p w:rsidR="003045B4" w:rsidRPr="00394BC6" w:rsidRDefault="003045B4" w:rsidP="00A80C89">
      <w:pPr>
        <w:contextualSpacing/>
      </w:pPr>
    </w:p>
    <w:p w:rsidR="00E007A7" w:rsidRDefault="003045B4">
      <w:pPr>
        <w:numPr>
          <w:ilvl w:val="0"/>
          <w:numId w:val="1"/>
        </w:numPr>
        <w:contextualSpacing/>
      </w:pPr>
      <w:r w:rsidRPr="00394BC6">
        <w:rPr>
          <w:b/>
        </w:rPr>
        <w:t>Prime Contractor Responsibilities.</w:t>
      </w:r>
      <w:r w:rsidRPr="00394BC6">
        <w:t xml:space="preserve">  The contract will require the selected Offeror to assume responsibility for all services offered in its proposal whether it produces them itself or by subcontract.  The Issuing Office will consider the selected Offeror to be the sole point of contact with regard to contractual matters.</w:t>
      </w:r>
    </w:p>
    <w:p w:rsidR="00E04188" w:rsidRPr="00394BC6" w:rsidRDefault="00E04188" w:rsidP="00A80C89">
      <w:pPr>
        <w:contextualSpacing/>
      </w:pPr>
    </w:p>
    <w:p w:rsidR="00E007A7" w:rsidRDefault="003045B4">
      <w:pPr>
        <w:numPr>
          <w:ilvl w:val="0"/>
          <w:numId w:val="1"/>
        </w:numPr>
        <w:contextualSpacing/>
      </w:pPr>
      <w:r w:rsidRPr="00394BC6">
        <w:rPr>
          <w:b/>
        </w:rPr>
        <w:t>Proposal Contents.</w:t>
      </w:r>
      <w:r w:rsidRPr="00394BC6">
        <w:t xml:space="preserve">  </w:t>
      </w:r>
    </w:p>
    <w:p w:rsidR="003045B4" w:rsidRPr="00394BC6" w:rsidRDefault="003045B4" w:rsidP="00A80C89">
      <w:pPr>
        <w:contextualSpacing/>
      </w:pPr>
    </w:p>
    <w:p w:rsidR="003045B4" w:rsidRDefault="003045B4" w:rsidP="00F85A3A">
      <w:pPr>
        <w:numPr>
          <w:ilvl w:val="1"/>
          <w:numId w:val="1"/>
        </w:numPr>
        <w:contextualSpacing/>
      </w:pPr>
      <w:r w:rsidRPr="00394BC6">
        <w:rPr>
          <w:u w:val="single"/>
        </w:rPr>
        <w:t>Confidential Information</w:t>
      </w:r>
      <w:r w:rsidRPr="00394BC6">
        <w:t>.</w:t>
      </w:r>
      <w:r w:rsidR="00FD1A4F">
        <w:t xml:space="preserve">  </w:t>
      </w:r>
      <w:r w:rsidRPr="00394BC6">
        <w:t>The Commonwealth is not requesting, and does not require,</w:t>
      </w:r>
      <w:r w:rsidR="00FD1A4F">
        <w:t xml:space="preserve"> </w:t>
      </w:r>
      <w:r w:rsidRPr="00394BC6">
        <w:t>confidential proprietary information or trade secrets to be included as part of Offerors’ submissions</w:t>
      </w:r>
      <w:r w:rsidR="00FD1A4F">
        <w:t xml:space="preserve"> </w:t>
      </w:r>
      <w:r w:rsidRPr="00394BC6">
        <w:t>in order to evaluate proposals submitted in response to this RFP.</w:t>
      </w:r>
      <w:r w:rsidR="00FD1A4F">
        <w:t xml:space="preserve"> </w:t>
      </w:r>
      <w:r w:rsidRPr="00394BC6">
        <w:t xml:space="preserve"> Accordingly, except as provided herein, Offerors should not label proposal submissions as confidential or proprietary or trade secret protected.</w:t>
      </w:r>
      <w:r w:rsidR="00FD1A4F">
        <w:t xml:space="preserve"> </w:t>
      </w:r>
      <w:r w:rsidRPr="00394BC6">
        <w:t xml:space="preserve"> Any Offeror who determines that it must divulge such information as part of its proposal must submit the signed written statement described in subsection</w:t>
      </w:r>
      <w:r w:rsidR="00FD1A4F">
        <w:t xml:space="preserve"> </w:t>
      </w:r>
      <w:r w:rsidRPr="00394BC6">
        <w:t>c. below and must additionally provide a redacted version of its proposal, which removes only the confidential proprietary information and trade secrets,</w:t>
      </w:r>
      <w:r w:rsidR="00FD1A4F">
        <w:t xml:space="preserve"> </w:t>
      </w:r>
      <w:r w:rsidRPr="00394BC6">
        <w:t xml:space="preserve">for required public disclosure purposes. </w:t>
      </w:r>
    </w:p>
    <w:p w:rsidR="003045B4" w:rsidRPr="00394BC6" w:rsidRDefault="003045B4" w:rsidP="00A80C89">
      <w:pPr>
        <w:contextualSpacing/>
      </w:pPr>
    </w:p>
    <w:p w:rsidR="003045B4" w:rsidRDefault="003045B4" w:rsidP="00F85A3A">
      <w:pPr>
        <w:numPr>
          <w:ilvl w:val="1"/>
          <w:numId w:val="1"/>
        </w:numPr>
        <w:contextualSpacing/>
      </w:pPr>
      <w:r w:rsidRPr="00394BC6">
        <w:rPr>
          <w:u w:val="single"/>
        </w:rPr>
        <w:t>Commonwealth Use</w:t>
      </w:r>
      <w:r w:rsidRPr="00394BC6">
        <w:t>.</w:t>
      </w:r>
      <w:r w:rsidR="00FD1A4F">
        <w:t xml:space="preserve"> </w:t>
      </w:r>
      <w:r w:rsidRPr="00394BC6">
        <w:t xml:space="preserve"> All material submitted with the proposal shall be considered the property of the Commonwealth of Pennsylvania and may be returned only at the Issuing Office’s option.</w:t>
      </w:r>
      <w:r w:rsidR="00FD1A4F">
        <w:t xml:space="preserve"> </w:t>
      </w:r>
      <w:r w:rsidRPr="00394BC6">
        <w:t xml:space="preserve"> The Commonwealth has the right to use any or all ideas not protected by intellectual property rights that are presented in any proposal regardless of whether the proposal becomes part of a contract.</w:t>
      </w:r>
      <w:r w:rsidR="00FD1A4F">
        <w:t xml:space="preserve"> </w:t>
      </w:r>
      <w:r w:rsidRPr="00394BC6">
        <w:t xml:space="preserve">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rsidR="003045B4" w:rsidRPr="00394BC6" w:rsidRDefault="003045B4" w:rsidP="00A80C89">
      <w:pPr>
        <w:contextualSpacing/>
        <w:jc w:val="left"/>
      </w:pPr>
    </w:p>
    <w:p w:rsidR="005F6DBA" w:rsidRDefault="003045B4">
      <w:pPr>
        <w:numPr>
          <w:ilvl w:val="1"/>
          <w:numId w:val="1"/>
        </w:numPr>
        <w:contextualSpacing/>
      </w:pPr>
      <w:r w:rsidRPr="00394BC6">
        <w:rPr>
          <w:u w:val="single"/>
        </w:rPr>
        <w:t>Public Disclosure</w:t>
      </w:r>
      <w:r w:rsidRPr="00394BC6">
        <w:t>.</w:t>
      </w:r>
      <w:r w:rsidR="00FD1A4F">
        <w:t xml:space="preserve"> </w:t>
      </w:r>
      <w:r w:rsidRPr="00394BC6">
        <w:t xml:space="preserve"> After the award of</w:t>
      </w:r>
      <w:r w:rsidR="00FD1A4F">
        <w:t xml:space="preserve"> </w:t>
      </w:r>
      <w:r w:rsidRPr="00394BC6">
        <w:t>a contract</w:t>
      </w:r>
      <w:r w:rsidR="00FD1A4F">
        <w:t xml:space="preserve"> </w:t>
      </w:r>
      <w:r w:rsidRPr="00394BC6">
        <w:t>pursuant to this RFP,</w:t>
      </w:r>
      <w:r w:rsidR="00FD1A4F">
        <w:t xml:space="preserve"> </w:t>
      </w:r>
      <w:r w:rsidRPr="00394BC6">
        <w:t>all proposal submissions</w:t>
      </w:r>
      <w:r w:rsidR="00FD1A4F">
        <w:t xml:space="preserve"> </w:t>
      </w:r>
      <w:r w:rsidRPr="00394BC6">
        <w:t>are subject to disclosure in response to a request for public records made under the Pennsylvania Right-to-Know-Law, 65 P.S. § 67.101, et seq.</w:t>
      </w:r>
      <w:r w:rsidR="00FD1A4F">
        <w:t xml:space="preserve"> </w:t>
      </w:r>
      <w:r w:rsidRPr="00394BC6">
        <w:t xml:space="preserve"> If a proposal submission contains confidential proprietary information or trade secrets, a signed written statement to this effect must be provided with the submission in accordance with 65 P.S. § 67.707(b) for the information to be considered</w:t>
      </w:r>
      <w:r w:rsidR="00FD1A4F">
        <w:t xml:space="preserve"> </w:t>
      </w:r>
      <w:r w:rsidRPr="00394BC6">
        <w:t>exempt under 65 P.S. § 67.708(b)(11) from public records requests.</w:t>
      </w:r>
      <w:r w:rsidR="00FD1A4F">
        <w:t xml:space="preserve"> </w:t>
      </w:r>
      <w:r w:rsidRPr="00394BC6">
        <w:t xml:space="preserve"> Financial capability information submitted in response to Part II, Section II-7</w:t>
      </w:r>
      <w:r w:rsidR="00FD1A4F">
        <w:t xml:space="preserve"> </w:t>
      </w:r>
      <w:r w:rsidRPr="00394BC6">
        <w:t>of this RFP</w:t>
      </w:r>
      <w:r w:rsidR="00FD1A4F">
        <w:t xml:space="preserve"> </w:t>
      </w:r>
      <w:r w:rsidRPr="00394BC6">
        <w:t>is exempt from public records disclosure under 65 P.S. § 67.708(b</w:t>
      </w:r>
      <w:r w:rsidR="00E24B02" w:rsidRPr="00394BC6">
        <w:t>) (</w:t>
      </w:r>
      <w:r w:rsidRPr="00394BC6">
        <w:t>26).</w:t>
      </w:r>
    </w:p>
    <w:p w:rsidR="003045B4" w:rsidRPr="00394BC6" w:rsidRDefault="003045B4" w:rsidP="00A80C89">
      <w:pPr>
        <w:contextualSpacing/>
        <w:jc w:val="left"/>
      </w:pPr>
    </w:p>
    <w:p w:rsidR="003045B4" w:rsidRPr="009548E1" w:rsidRDefault="003045B4" w:rsidP="00F85A3A">
      <w:pPr>
        <w:numPr>
          <w:ilvl w:val="0"/>
          <w:numId w:val="1"/>
        </w:numPr>
        <w:contextualSpacing/>
      </w:pPr>
      <w:r w:rsidRPr="00394BC6">
        <w:rPr>
          <w:b/>
        </w:rPr>
        <w:t xml:space="preserve">Best and Final Offers.  </w:t>
      </w:r>
    </w:p>
    <w:p w:rsidR="003045B4" w:rsidRDefault="003045B4" w:rsidP="00F9142D">
      <w:pPr>
        <w:contextualSpacing/>
        <w:rPr>
          <w:b/>
        </w:rPr>
      </w:pPr>
    </w:p>
    <w:p w:rsidR="003045B4" w:rsidRDefault="003045B4" w:rsidP="00F9142D">
      <w:pPr>
        <w:numPr>
          <w:ilvl w:val="1"/>
          <w:numId w:val="1"/>
        </w:numPr>
        <w:contextualSpacing/>
      </w:pPr>
      <w:r w:rsidRPr="00394BC6">
        <w:t>While not required, the Issuing Office reserves the right to conduct discussions with Offerors for the purpose of obtaining “best and final offers.”  To obtain best and final offers from Offerors, the Issuing Office may do one or more of the following</w:t>
      </w:r>
      <w:r>
        <w:t>, in any combination and order</w:t>
      </w:r>
      <w:r w:rsidRPr="00394BC6">
        <w:t>:</w:t>
      </w:r>
    </w:p>
    <w:p w:rsidR="003045B4" w:rsidRPr="00394BC6" w:rsidRDefault="003045B4" w:rsidP="00F9142D">
      <w:pPr>
        <w:contextualSpacing/>
      </w:pPr>
    </w:p>
    <w:p w:rsidR="003045B4" w:rsidRPr="009548E1" w:rsidRDefault="003045B4" w:rsidP="00F85A3A">
      <w:pPr>
        <w:pStyle w:val="ListParagraph"/>
        <w:numPr>
          <w:ilvl w:val="2"/>
          <w:numId w:val="1"/>
        </w:numPr>
        <w:contextualSpacing/>
      </w:pPr>
      <w:r w:rsidRPr="009548E1">
        <w:t>Schedule oral presentations;</w:t>
      </w:r>
    </w:p>
    <w:p w:rsidR="003045B4" w:rsidRPr="009548E1" w:rsidRDefault="003045B4" w:rsidP="00F9142D">
      <w:pPr>
        <w:contextualSpacing/>
      </w:pPr>
    </w:p>
    <w:p w:rsidR="003045B4" w:rsidRPr="009548E1" w:rsidRDefault="003045B4" w:rsidP="00F9142D">
      <w:pPr>
        <w:pStyle w:val="ListParagraph"/>
        <w:numPr>
          <w:ilvl w:val="2"/>
          <w:numId w:val="1"/>
        </w:numPr>
        <w:contextualSpacing/>
      </w:pPr>
      <w:r>
        <w:t>2.</w:t>
      </w:r>
      <w:r>
        <w:tab/>
      </w:r>
      <w:r w:rsidRPr="009548E1">
        <w:t xml:space="preserve">Request revised proposals; </w:t>
      </w:r>
    </w:p>
    <w:p w:rsidR="003045B4" w:rsidRPr="009548E1" w:rsidRDefault="003045B4" w:rsidP="00F9142D">
      <w:pPr>
        <w:contextualSpacing/>
      </w:pPr>
    </w:p>
    <w:p w:rsidR="003045B4" w:rsidRPr="009548E1" w:rsidRDefault="003045B4" w:rsidP="00F9142D">
      <w:pPr>
        <w:pStyle w:val="ListParagraph"/>
        <w:numPr>
          <w:ilvl w:val="2"/>
          <w:numId w:val="1"/>
        </w:numPr>
        <w:contextualSpacing/>
      </w:pPr>
      <w:r>
        <w:t>3.</w:t>
      </w:r>
      <w:r>
        <w:tab/>
      </w:r>
      <w:r w:rsidRPr="009548E1">
        <w:t>Conduct a reverse online auction; and</w:t>
      </w:r>
    </w:p>
    <w:p w:rsidR="003045B4" w:rsidRPr="009548E1" w:rsidRDefault="003045B4" w:rsidP="00F9142D">
      <w:pPr>
        <w:contextualSpacing/>
      </w:pPr>
    </w:p>
    <w:p w:rsidR="003045B4" w:rsidRPr="009548E1" w:rsidRDefault="003045B4" w:rsidP="00F9142D">
      <w:pPr>
        <w:pStyle w:val="ListParagraph"/>
        <w:numPr>
          <w:ilvl w:val="2"/>
          <w:numId w:val="1"/>
        </w:numPr>
        <w:contextualSpacing/>
      </w:pPr>
      <w:r>
        <w:t>4.</w:t>
      </w:r>
      <w:r>
        <w:tab/>
      </w:r>
      <w:r w:rsidRPr="009548E1">
        <w:t>Enter into pre-selection negotiations.</w:t>
      </w:r>
    </w:p>
    <w:p w:rsidR="003045B4" w:rsidRPr="00394BC6" w:rsidRDefault="003045B4" w:rsidP="00F9142D">
      <w:pPr>
        <w:contextualSpacing/>
      </w:pPr>
    </w:p>
    <w:p w:rsidR="003045B4" w:rsidRDefault="003045B4" w:rsidP="00F85A3A">
      <w:pPr>
        <w:pStyle w:val="ListParagraph"/>
        <w:numPr>
          <w:ilvl w:val="1"/>
          <w:numId w:val="1"/>
        </w:numPr>
        <w:contextualSpacing/>
      </w:pPr>
      <w:r w:rsidRPr="009548E1">
        <w:t>Th</w:t>
      </w:r>
      <w:r>
        <w:t>e following</w:t>
      </w:r>
      <w:r w:rsidRPr="009548E1">
        <w:t xml:space="preserve"> </w:t>
      </w:r>
      <w:r>
        <w:t>O</w:t>
      </w:r>
      <w:r w:rsidRPr="009548E1">
        <w:t>fferors</w:t>
      </w:r>
      <w:r>
        <w:t xml:space="preserve"> will </w:t>
      </w:r>
      <w:r w:rsidRPr="00A80C89">
        <w:rPr>
          <w:b/>
        </w:rPr>
        <w:t>not</w:t>
      </w:r>
      <w:r>
        <w:t xml:space="preserve"> be invited by the Issuing Office to submit a Best and Final Offer:</w:t>
      </w:r>
    </w:p>
    <w:p w:rsidR="003045B4" w:rsidRDefault="003045B4" w:rsidP="00F9142D">
      <w:pPr>
        <w:contextualSpacing/>
      </w:pPr>
    </w:p>
    <w:p w:rsidR="003045B4" w:rsidRDefault="003045B4" w:rsidP="00F9142D">
      <w:pPr>
        <w:pStyle w:val="ListParagraph"/>
        <w:numPr>
          <w:ilvl w:val="2"/>
          <w:numId w:val="1"/>
        </w:numPr>
        <w:contextualSpacing/>
      </w:pPr>
      <w:r>
        <w:t>Those Offerors</w:t>
      </w:r>
      <w:r w:rsidRPr="009548E1">
        <w:t xml:space="preserve">, which the </w:t>
      </w:r>
      <w:r>
        <w:t>I</w:t>
      </w:r>
      <w:r w:rsidRPr="009548E1">
        <w:t xml:space="preserve">ssuing </w:t>
      </w:r>
      <w:r>
        <w:t>O</w:t>
      </w:r>
      <w:r w:rsidRPr="009548E1">
        <w:t xml:space="preserve">ffice has determined to be not responsible or whose proposals the </w:t>
      </w:r>
      <w:r>
        <w:t>I</w:t>
      </w:r>
      <w:r w:rsidRPr="009548E1">
        <w:t xml:space="preserve">ssuing </w:t>
      </w:r>
      <w:r>
        <w:t>O</w:t>
      </w:r>
      <w:r w:rsidRPr="009548E1">
        <w:t>ffice has determined to be not responsive</w:t>
      </w:r>
      <w:r>
        <w:t>.</w:t>
      </w:r>
    </w:p>
    <w:p w:rsidR="003045B4" w:rsidRDefault="003045B4" w:rsidP="00F9142D">
      <w:pPr>
        <w:contextualSpacing/>
      </w:pPr>
    </w:p>
    <w:p w:rsidR="003045B4" w:rsidRDefault="003045B4" w:rsidP="00F9142D">
      <w:pPr>
        <w:pStyle w:val="ListParagraph"/>
        <w:numPr>
          <w:ilvl w:val="2"/>
          <w:numId w:val="1"/>
        </w:numPr>
        <w:contextualSpacing/>
      </w:pPr>
      <w:r>
        <w:t xml:space="preserve">Those Offerors, which the Issuing Office has determined in accordance with </w:t>
      </w:r>
      <w:r w:rsidRPr="00A80C89">
        <w:rPr>
          <w:b/>
        </w:rPr>
        <w:t>Part III, Section III-5</w:t>
      </w:r>
      <w:r>
        <w:t>, from the</w:t>
      </w:r>
      <w:r w:rsidRPr="009548E1">
        <w:t xml:space="preserve"> submitted and gathered financial</w:t>
      </w:r>
      <w:r>
        <w:t xml:space="preserve"> and other</w:t>
      </w:r>
      <w:r w:rsidRPr="009548E1">
        <w:t xml:space="preserve"> information</w:t>
      </w:r>
      <w:r>
        <w:t>, do not</w:t>
      </w:r>
      <w:r w:rsidRPr="009548E1">
        <w:t xml:space="preserve"> possess the financial capability</w:t>
      </w:r>
      <w:r>
        <w:t>, experience or qualifications</w:t>
      </w:r>
      <w:r w:rsidRPr="009548E1">
        <w:t xml:space="preserve"> to assure good faith performance of the contract</w:t>
      </w:r>
      <w:r>
        <w:t xml:space="preserve">. </w:t>
      </w:r>
    </w:p>
    <w:p w:rsidR="003045B4" w:rsidRDefault="003045B4" w:rsidP="00F9142D">
      <w:pPr>
        <w:ind w:firstLine="360"/>
        <w:contextualSpacing/>
      </w:pPr>
    </w:p>
    <w:p w:rsidR="003045B4" w:rsidRPr="009548E1" w:rsidRDefault="003045B4" w:rsidP="00F9142D">
      <w:pPr>
        <w:pStyle w:val="ListParagraph"/>
        <w:numPr>
          <w:ilvl w:val="2"/>
          <w:numId w:val="1"/>
        </w:numPr>
        <w:contextualSpacing/>
      </w:pPr>
      <w:r>
        <w:t>Those Offerors whose</w:t>
      </w:r>
      <w:r w:rsidRPr="009548E1">
        <w:t xml:space="preserve"> score for </w:t>
      </w:r>
      <w:r>
        <w:t>their</w:t>
      </w:r>
      <w:r w:rsidRPr="009548E1">
        <w:t xml:space="preserve"> technical submittal of the proposal </w:t>
      </w:r>
      <w:r>
        <w:t>is less than</w:t>
      </w:r>
      <w:r w:rsidRPr="009548E1">
        <w:t xml:space="preserve"> 70% of the total amount of technical points allotted to the technical criterion. </w:t>
      </w:r>
    </w:p>
    <w:p w:rsidR="003045B4" w:rsidRPr="009548E1" w:rsidRDefault="003045B4" w:rsidP="00F9142D">
      <w:pPr>
        <w:contextualSpacing/>
      </w:pPr>
    </w:p>
    <w:p w:rsidR="003045B4" w:rsidRPr="009548E1" w:rsidRDefault="003045B4" w:rsidP="00F9142D">
      <w:pPr>
        <w:ind w:left="1440"/>
        <w:contextualSpacing/>
      </w:pPr>
      <w:r w:rsidRPr="009548E1">
        <w:t xml:space="preserve">The </w:t>
      </w:r>
      <w:r w:rsidR="002976C5">
        <w:t>I</w:t>
      </w:r>
      <w:r w:rsidRPr="009548E1">
        <w:t xml:space="preserve">ssuing </w:t>
      </w:r>
      <w:r w:rsidR="002976C5">
        <w:t>O</w:t>
      </w:r>
      <w:r w:rsidRPr="009548E1">
        <w:t xml:space="preserve">ffice may further limit participation in the best and final offers process to those remaining responsible </w:t>
      </w:r>
      <w:r w:rsidR="006476A7">
        <w:t>O</w:t>
      </w:r>
      <w:r w:rsidR="006476A7" w:rsidRPr="009548E1">
        <w:t>fferor</w:t>
      </w:r>
      <w:r w:rsidRPr="009548E1">
        <w:t xml:space="preserve"> which the </w:t>
      </w:r>
      <w:r>
        <w:t>I</w:t>
      </w:r>
      <w:r w:rsidRPr="009548E1">
        <w:t xml:space="preserve">ssuing </w:t>
      </w:r>
      <w:r>
        <w:t>O</w:t>
      </w:r>
      <w:r w:rsidRPr="009548E1">
        <w:t xml:space="preserve">ffice has, within its discretion, determined to be </w:t>
      </w:r>
      <w:r>
        <w:t>within the top competitive range of responsive proposals</w:t>
      </w:r>
      <w:r w:rsidRPr="009548E1">
        <w:t xml:space="preserve">. </w:t>
      </w:r>
    </w:p>
    <w:p w:rsidR="003045B4" w:rsidRDefault="003045B4" w:rsidP="00F9142D">
      <w:pPr>
        <w:contextualSpacing/>
      </w:pPr>
    </w:p>
    <w:p w:rsidR="003045B4" w:rsidRDefault="003045B4" w:rsidP="00F85A3A">
      <w:pPr>
        <w:pStyle w:val="ListParagraph"/>
        <w:numPr>
          <w:ilvl w:val="1"/>
          <w:numId w:val="1"/>
        </w:numPr>
        <w:contextualSpacing/>
      </w:pPr>
      <w:r w:rsidRPr="00394BC6">
        <w:t xml:space="preserve">The </w:t>
      </w:r>
      <w:r>
        <w:t xml:space="preserve">Evaluation </w:t>
      </w:r>
      <w:r w:rsidRPr="00394BC6">
        <w:t xml:space="preserve">Criteria found in </w:t>
      </w:r>
      <w:r w:rsidRPr="00A80C89">
        <w:rPr>
          <w:b/>
        </w:rPr>
        <w:t xml:space="preserve">Part </w:t>
      </w:r>
      <w:smartTag w:uri="urn:schemas-microsoft-com:office:smarttags" w:element="stockticker">
        <w:r w:rsidRPr="00A80C89">
          <w:rPr>
            <w:b/>
          </w:rPr>
          <w:t>III</w:t>
        </w:r>
      </w:smartTag>
      <w:r w:rsidRPr="00A80C89">
        <w:rPr>
          <w:b/>
        </w:rPr>
        <w:t>,</w:t>
      </w:r>
      <w:r w:rsidRPr="00394BC6">
        <w:t xml:space="preserve"> </w:t>
      </w:r>
      <w:r w:rsidRPr="00A80C89">
        <w:rPr>
          <w:b/>
        </w:rPr>
        <w:t xml:space="preserve">Section </w:t>
      </w:r>
      <w:smartTag w:uri="urn:schemas-microsoft-com:office:smarttags" w:element="stockticker">
        <w:r w:rsidRPr="00A80C89">
          <w:rPr>
            <w:b/>
          </w:rPr>
          <w:t>III</w:t>
        </w:r>
      </w:smartTag>
      <w:r w:rsidRPr="00A80C89">
        <w:rPr>
          <w:b/>
        </w:rPr>
        <w:t>-4</w:t>
      </w:r>
      <w:r w:rsidRPr="00394BC6">
        <w:t xml:space="preserve">, shall also be used to evaluate the </w:t>
      </w:r>
      <w:r>
        <w:t>B</w:t>
      </w:r>
      <w:r w:rsidRPr="00394BC6">
        <w:t xml:space="preserve">est and </w:t>
      </w:r>
      <w:r>
        <w:t>F</w:t>
      </w:r>
      <w:r w:rsidRPr="00394BC6">
        <w:t xml:space="preserve">inal offers.  </w:t>
      </w:r>
    </w:p>
    <w:p w:rsidR="003045B4" w:rsidRDefault="003045B4" w:rsidP="00F9142D">
      <w:pPr>
        <w:ind w:firstLine="360"/>
        <w:contextualSpacing/>
      </w:pPr>
    </w:p>
    <w:p w:rsidR="003045B4" w:rsidRPr="00394BC6" w:rsidRDefault="003045B4" w:rsidP="00F9142D">
      <w:pPr>
        <w:pStyle w:val="ListParagraph"/>
        <w:numPr>
          <w:ilvl w:val="1"/>
          <w:numId w:val="1"/>
        </w:numPr>
        <w:contextualSpacing/>
      </w:pPr>
      <w:r w:rsidRPr="00394BC6">
        <w:t>Price reductions offered through any reverse online auction shall have no effect upon the Offeror’s Technical Submittal.  Dollar commitments to Disadvantaged Businesses and Enterprise Zone Small Businesses</w:t>
      </w:r>
      <w:r w:rsidRPr="00A80C89">
        <w:rPr>
          <w:b/>
        </w:rPr>
        <w:t xml:space="preserve"> </w:t>
      </w:r>
      <w:r w:rsidRPr="00394BC6">
        <w:t xml:space="preserve">can be reduced only in the same percentage as the percent reduction in the total price offered through </w:t>
      </w:r>
      <w:r>
        <w:t xml:space="preserve">any reverse online auction or </w:t>
      </w:r>
      <w:r w:rsidRPr="00394BC6">
        <w:t xml:space="preserve">negotiations.  </w:t>
      </w:r>
    </w:p>
    <w:p w:rsidR="003045B4" w:rsidRPr="00394BC6" w:rsidRDefault="003045B4" w:rsidP="00F9142D">
      <w:pPr>
        <w:contextualSpacing/>
      </w:pPr>
    </w:p>
    <w:p w:rsidR="003045B4" w:rsidRPr="00394BC6" w:rsidRDefault="003045B4" w:rsidP="00F85A3A">
      <w:pPr>
        <w:numPr>
          <w:ilvl w:val="0"/>
          <w:numId w:val="1"/>
        </w:numPr>
        <w:contextualSpacing/>
      </w:pPr>
      <w:r w:rsidRPr="00394BC6">
        <w:rPr>
          <w:b/>
        </w:rPr>
        <w:t>News Releases.</w:t>
      </w:r>
      <w:r w:rsidRPr="00394BC6">
        <w:t xml:space="preserve">  Offerors shall not issue news releases, Internet postings, advertisements or any other public communications pertaining to this Project without prior written approval of the Issuing Office, and then only in coordination with the Issuing Office.</w:t>
      </w:r>
    </w:p>
    <w:p w:rsidR="003045B4" w:rsidRPr="00394BC6" w:rsidRDefault="003045B4" w:rsidP="00F9142D">
      <w:pPr>
        <w:contextualSpacing/>
      </w:pPr>
    </w:p>
    <w:p w:rsidR="003045B4" w:rsidRDefault="003045B4" w:rsidP="00F85A3A">
      <w:pPr>
        <w:numPr>
          <w:ilvl w:val="0"/>
          <w:numId w:val="1"/>
        </w:numPr>
        <w:contextualSpacing/>
      </w:pPr>
      <w:bookmarkStart w:id="3" w:name="_Toc82927907"/>
      <w:bookmarkStart w:id="4" w:name="_Toc58861994"/>
      <w:bookmarkStart w:id="5" w:name="_Toc59954903"/>
      <w:r w:rsidRPr="00394BC6">
        <w:rPr>
          <w:b/>
          <w:bCs/>
          <w:spacing w:val="4"/>
        </w:rPr>
        <w:t>Restriction of Contact</w:t>
      </w:r>
      <w:bookmarkEnd w:id="3"/>
      <w:r w:rsidRPr="00394BC6">
        <w:rPr>
          <w:spacing w:val="4"/>
        </w:rPr>
        <w:t xml:space="preserve">.  </w:t>
      </w:r>
      <w:r w:rsidRPr="00394BC6">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p w:rsidR="00310205" w:rsidRDefault="00310205" w:rsidP="00F9142D">
      <w:pPr>
        <w:contextualSpacing/>
      </w:pPr>
    </w:p>
    <w:bookmarkEnd w:id="4"/>
    <w:bookmarkEnd w:id="5"/>
    <w:p w:rsidR="00310205" w:rsidRDefault="003045B4" w:rsidP="00F85A3A">
      <w:pPr>
        <w:numPr>
          <w:ilvl w:val="0"/>
          <w:numId w:val="1"/>
        </w:numPr>
        <w:contextualSpacing/>
      </w:pPr>
      <w:r w:rsidRPr="00310205">
        <w:rPr>
          <w:b/>
        </w:rPr>
        <w:t>Issuing Office Participation.</w:t>
      </w:r>
      <w:r w:rsidRPr="00394BC6">
        <w:t xml:space="preserve">  Offerors shall provide all services, supplies, facilities, and other support necessary to complete the identified work, except as otherwise provided in this </w:t>
      </w:r>
      <w:r w:rsidRPr="00310205">
        <w:rPr>
          <w:b/>
        </w:rPr>
        <w:t>Part I, Section I-23</w:t>
      </w:r>
      <w:r w:rsidRPr="00394BC6">
        <w:t xml:space="preserve">.  </w:t>
      </w:r>
    </w:p>
    <w:p w:rsidR="00F162BC" w:rsidRPr="000E07F9" w:rsidRDefault="00F162BC" w:rsidP="00F9142D">
      <w:pPr>
        <w:overflowPunct w:val="0"/>
        <w:autoSpaceDE w:val="0"/>
        <w:autoSpaceDN w:val="0"/>
        <w:adjustRightInd w:val="0"/>
        <w:contextualSpacing/>
      </w:pPr>
    </w:p>
    <w:p w:rsidR="00310205" w:rsidRPr="000E07F9" w:rsidRDefault="00310205" w:rsidP="00F9142D">
      <w:pPr>
        <w:overflowPunct w:val="0"/>
        <w:autoSpaceDE w:val="0"/>
        <w:autoSpaceDN w:val="0"/>
        <w:adjustRightInd w:val="0"/>
        <w:contextualSpacing/>
      </w:pPr>
      <w:r w:rsidRPr="000E07F9">
        <w:t>PennDOT will provide</w:t>
      </w:r>
      <w:r w:rsidR="00E67037">
        <w:t xml:space="preserve"> onsite</w:t>
      </w:r>
      <w:r w:rsidRPr="000E07F9">
        <w:t>:</w:t>
      </w:r>
    </w:p>
    <w:p w:rsidR="00310205" w:rsidRPr="000E07F9" w:rsidRDefault="00310205" w:rsidP="002A6570">
      <w:pPr>
        <w:numPr>
          <w:ilvl w:val="0"/>
          <w:numId w:val="5"/>
        </w:numPr>
        <w:tabs>
          <w:tab w:val="clear" w:pos="720"/>
        </w:tabs>
        <w:overflowPunct w:val="0"/>
        <w:autoSpaceDE w:val="0"/>
        <w:autoSpaceDN w:val="0"/>
        <w:adjustRightInd w:val="0"/>
        <w:contextualSpacing/>
      </w:pPr>
      <w:r w:rsidRPr="000E07F9">
        <w:t xml:space="preserve">Office space at PennDOT’s Riverfront Office Center and/or other related sites for up to </w:t>
      </w:r>
      <w:r w:rsidR="00D6761B" w:rsidRPr="000E07F9">
        <w:t xml:space="preserve">10 </w:t>
      </w:r>
      <w:r w:rsidRPr="000E07F9">
        <w:t xml:space="preserve">work spaces, </w:t>
      </w:r>
      <w:r w:rsidR="00E67037">
        <w:t>additional work spaces must be</w:t>
      </w:r>
      <w:r w:rsidRPr="000E07F9">
        <w:t xml:space="preserve"> approved by PennDOT </w:t>
      </w:r>
    </w:p>
    <w:p w:rsidR="00310205" w:rsidRPr="000E07F9" w:rsidRDefault="00310205" w:rsidP="002A6570">
      <w:pPr>
        <w:numPr>
          <w:ilvl w:val="0"/>
          <w:numId w:val="5"/>
        </w:numPr>
        <w:tabs>
          <w:tab w:val="clear" w:pos="720"/>
        </w:tabs>
        <w:overflowPunct w:val="0"/>
        <w:autoSpaceDE w:val="0"/>
        <w:autoSpaceDN w:val="0"/>
        <w:adjustRightInd w:val="0"/>
        <w:contextualSpacing/>
      </w:pPr>
      <w:r w:rsidRPr="000E07F9">
        <w:t>Network-shared printers</w:t>
      </w:r>
    </w:p>
    <w:p w:rsidR="00310205" w:rsidRPr="000E07F9" w:rsidRDefault="00310205" w:rsidP="002A6570">
      <w:pPr>
        <w:numPr>
          <w:ilvl w:val="0"/>
          <w:numId w:val="5"/>
        </w:numPr>
        <w:tabs>
          <w:tab w:val="clear" w:pos="720"/>
        </w:tabs>
        <w:overflowPunct w:val="0"/>
        <w:autoSpaceDE w:val="0"/>
        <w:autoSpaceDN w:val="0"/>
        <w:adjustRightInd w:val="0"/>
        <w:contextualSpacing/>
      </w:pPr>
      <w:r w:rsidRPr="000E07F9">
        <w:t>File servers</w:t>
      </w:r>
    </w:p>
    <w:p w:rsidR="00310205" w:rsidRPr="000E07F9" w:rsidRDefault="00310205" w:rsidP="002A6570">
      <w:pPr>
        <w:numPr>
          <w:ilvl w:val="0"/>
          <w:numId w:val="5"/>
        </w:numPr>
        <w:tabs>
          <w:tab w:val="clear" w:pos="720"/>
        </w:tabs>
        <w:overflowPunct w:val="0"/>
        <w:autoSpaceDE w:val="0"/>
        <w:autoSpaceDN w:val="0"/>
        <w:adjustRightInd w:val="0"/>
        <w:contextualSpacing/>
      </w:pPr>
      <w:r w:rsidRPr="000E07F9">
        <w:t xml:space="preserve">Personal computers </w:t>
      </w:r>
    </w:p>
    <w:p w:rsidR="00310205" w:rsidRPr="000E07F9" w:rsidRDefault="00310205" w:rsidP="002A6570">
      <w:pPr>
        <w:numPr>
          <w:ilvl w:val="0"/>
          <w:numId w:val="5"/>
        </w:numPr>
        <w:tabs>
          <w:tab w:val="clear" w:pos="720"/>
        </w:tabs>
        <w:overflowPunct w:val="0"/>
        <w:autoSpaceDE w:val="0"/>
        <w:autoSpaceDN w:val="0"/>
        <w:adjustRightInd w:val="0"/>
        <w:contextualSpacing/>
      </w:pPr>
      <w:r w:rsidRPr="000E07F9">
        <w:t xml:space="preserve">Telephones and paper file space </w:t>
      </w:r>
    </w:p>
    <w:p w:rsidR="00310205" w:rsidRPr="000E07F9" w:rsidRDefault="00310205" w:rsidP="00F9142D">
      <w:pPr>
        <w:contextualSpacing/>
      </w:pPr>
    </w:p>
    <w:p w:rsidR="00310205" w:rsidRPr="000E07F9" w:rsidRDefault="00310205" w:rsidP="00F9142D">
      <w:pPr>
        <w:contextualSpacing/>
        <w:rPr>
          <w:color w:val="000000"/>
        </w:rPr>
      </w:pPr>
      <w:r w:rsidRPr="000E07F9">
        <w:rPr>
          <w:color w:val="000000"/>
        </w:rPr>
        <w:t>PennDOT will provide the following:</w:t>
      </w:r>
    </w:p>
    <w:p w:rsidR="00310205" w:rsidRPr="000E07F9" w:rsidRDefault="00310205" w:rsidP="002A6570">
      <w:pPr>
        <w:numPr>
          <w:ilvl w:val="0"/>
          <w:numId w:val="15"/>
        </w:numPr>
        <w:tabs>
          <w:tab w:val="clear" w:pos="1080"/>
        </w:tabs>
        <w:ind w:left="720"/>
        <w:contextualSpacing/>
        <w:rPr>
          <w:color w:val="000000"/>
        </w:rPr>
      </w:pPr>
      <w:r w:rsidRPr="000E07F9">
        <w:rPr>
          <w:color w:val="000000"/>
        </w:rPr>
        <w:t>PennDOT contractor e-mail accounts</w:t>
      </w:r>
    </w:p>
    <w:p w:rsidR="00310205" w:rsidRDefault="00310205" w:rsidP="002A6570">
      <w:pPr>
        <w:numPr>
          <w:ilvl w:val="0"/>
          <w:numId w:val="15"/>
        </w:numPr>
        <w:tabs>
          <w:tab w:val="clear" w:pos="1080"/>
        </w:tabs>
        <w:ind w:left="720"/>
        <w:contextualSpacing/>
        <w:rPr>
          <w:color w:val="000000"/>
        </w:rPr>
      </w:pPr>
      <w:r w:rsidRPr="000E07F9">
        <w:rPr>
          <w:color w:val="000000"/>
        </w:rPr>
        <w:t>Access to required PennDOT facilities, as deemed appropriate by PennDOT and in accordance with the requirements and procedures defined in the Confidential Information sections of this RFP.</w:t>
      </w:r>
    </w:p>
    <w:p w:rsidR="003C4265" w:rsidRDefault="003C4265" w:rsidP="00F9142D">
      <w:pPr>
        <w:pStyle w:val="ListParagraph"/>
        <w:contextualSpacing/>
        <w:rPr>
          <w:color w:val="000000"/>
        </w:rPr>
      </w:pPr>
    </w:p>
    <w:p w:rsidR="003C4265" w:rsidRDefault="003C4265" w:rsidP="00F9142D">
      <w:pPr>
        <w:contextualSpacing/>
      </w:pPr>
      <w:r>
        <w:t>PennDOT anticipates providing:</w:t>
      </w:r>
    </w:p>
    <w:p w:rsidR="003C4265" w:rsidRDefault="003C4265" w:rsidP="002A6570">
      <w:pPr>
        <w:pStyle w:val="ListParagraph"/>
        <w:numPr>
          <w:ilvl w:val="0"/>
          <w:numId w:val="14"/>
        </w:numPr>
        <w:contextualSpacing/>
      </w:pPr>
      <w:r>
        <w:t xml:space="preserve">1 project manager, </w:t>
      </w:r>
    </w:p>
    <w:p w:rsidR="003C4265" w:rsidRDefault="003C4265" w:rsidP="002A6570">
      <w:pPr>
        <w:pStyle w:val="ListParagraph"/>
        <w:numPr>
          <w:ilvl w:val="0"/>
          <w:numId w:val="14"/>
        </w:numPr>
        <w:contextualSpacing/>
      </w:pPr>
      <w:r>
        <w:t xml:space="preserve">1 business lead, and </w:t>
      </w:r>
    </w:p>
    <w:p w:rsidR="003C4265" w:rsidRDefault="003C4265" w:rsidP="002A6570">
      <w:pPr>
        <w:pStyle w:val="ListParagraph"/>
        <w:numPr>
          <w:ilvl w:val="0"/>
          <w:numId w:val="14"/>
        </w:numPr>
        <w:contextualSpacing/>
      </w:pPr>
      <w:r>
        <w:t xml:space="preserve">2 technical leads.  </w:t>
      </w:r>
    </w:p>
    <w:p w:rsidR="003C4265" w:rsidRDefault="003C4265" w:rsidP="00F9142D">
      <w:pPr>
        <w:pStyle w:val="ListParagraph"/>
        <w:contextualSpacing/>
      </w:pPr>
    </w:p>
    <w:p w:rsidR="003C4265" w:rsidRDefault="003C4265" w:rsidP="00F9142D">
      <w:pPr>
        <w:pStyle w:val="ListParagraph"/>
        <w:ind w:left="0"/>
        <w:contextualSpacing/>
      </w:pPr>
      <w:r>
        <w:t xml:space="preserve">In addition, but not guaranteed: </w:t>
      </w:r>
    </w:p>
    <w:p w:rsidR="003C4265" w:rsidRDefault="003C4265" w:rsidP="002A6570">
      <w:pPr>
        <w:pStyle w:val="ListParagraph"/>
        <w:numPr>
          <w:ilvl w:val="0"/>
          <w:numId w:val="14"/>
        </w:numPr>
        <w:contextualSpacing/>
      </w:pPr>
      <w:r>
        <w:t xml:space="preserve">PennDOT plans to provide business and technical support staff where available. </w:t>
      </w:r>
    </w:p>
    <w:p w:rsidR="00310205" w:rsidRPr="000E07F9" w:rsidRDefault="00310205" w:rsidP="00F9142D">
      <w:pPr>
        <w:contextualSpacing/>
        <w:rPr>
          <w:color w:val="000000"/>
        </w:rPr>
      </w:pPr>
    </w:p>
    <w:p w:rsidR="00310205" w:rsidRPr="000E07F9" w:rsidRDefault="00310205" w:rsidP="00F9142D">
      <w:pPr>
        <w:contextualSpacing/>
      </w:pPr>
      <w:r w:rsidRPr="000E07F9">
        <w:rPr>
          <w:b/>
        </w:rPr>
        <w:t>Note:</w:t>
      </w:r>
      <w:r w:rsidRPr="000E07F9">
        <w:t xml:space="preserve"> Wireless connections will not be allowed without prior PennDOT approval, which is not guaranteed.</w:t>
      </w:r>
    </w:p>
    <w:p w:rsidR="003045B4" w:rsidRPr="00394BC6" w:rsidRDefault="003045B4" w:rsidP="00F9142D">
      <w:pPr>
        <w:contextualSpacing/>
      </w:pPr>
    </w:p>
    <w:p w:rsidR="003045B4" w:rsidRPr="00394BC6" w:rsidRDefault="003045B4" w:rsidP="009363C8">
      <w:pPr>
        <w:numPr>
          <w:ilvl w:val="0"/>
          <w:numId w:val="1"/>
        </w:numPr>
        <w:contextualSpacing/>
      </w:pPr>
      <w:r w:rsidRPr="00394BC6">
        <w:rPr>
          <w:b/>
          <w:bCs/>
        </w:rPr>
        <w:t>Term of Contract</w:t>
      </w:r>
      <w:r w:rsidRPr="00394BC6">
        <w:t xml:space="preserve">.  The term of the contract will commence on the Effective Date and will end </w:t>
      </w:r>
      <w:r w:rsidR="008E5A92" w:rsidRPr="00DB0A71">
        <w:t xml:space="preserve">two (2) years </w:t>
      </w:r>
      <w:r w:rsidR="000F4636">
        <w:t xml:space="preserve">after the Effective date. The Contract </w:t>
      </w:r>
      <w:r w:rsidR="00DB5150">
        <w:t xml:space="preserve">includes </w:t>
      </w:r>
      <w:r w:rsidR="00DB5150" w:rsidRPr="00DB0A71">
        <w:t>three</w:t>
      </w:r>
      <w:r w:rsidR="008E5A92" w:rsidRPr="00DB0A71">
        <w:t xml:space="preserve"> (3) – one (1) year renewal options, which may be exercised at the Commonwealth’s sole discretion in single or multiple year increments</w:t>
      </w:r>
      <w:r w:rsidR="008E5A92" w:rsidRPr="00DB0A71">
        <w:rPr>
          <w:b/>
          <w:bCs/>
        </w:rPr>
        <w:t>.</w:t>
      </w:r>
      <w:r w:rsidRPr="00394BC6">
        <w:t xml:space="preserve">  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9363C8">
      <w:pPr>
        <w:numPr>
          <w:ilvl w:val="0"/>
          <w:numId w:val="1"/>
        </w:numPr>
        <w:contextualSpacing/>
      </w:pPr>
      <w:r w:rsidRPr="00394BC6">
        <w:rPr>
          <w:b/>
          <w:bCs/>
        </w:rPr>
        <w:t>Offeror’s Representations and Authorizations</w:t>
      </w:r>
      <w:r w:rsidRPr="00394BC6">
        <w:t>.  By submitting its proposal, each Offeror understands, represents, and acknowledges that:</w:t>
      </w:r>
    </w:p>
    <w:p w:rsidR="003045B4" w:rsidRPr="00394BC6" w:rsidRDefault="003045B4" w:rsidP="00F9142D">
      <w:pPr>
        <w:contextualSpacing/>
      </w:pPr>
    </w:p>
    <w:p w:rsidR="003045B4" w:rsidRPr="00394BC6" w:rsidRDefault="003045B4" w:rsidP="009363C8">
      <w:pPr>
        <w:numPr>
          <w:ilvl w:val="1"/>
          <w:numId w:val="1"/>
        </w:numPr>
        <w:contextualSpacing/>
      </w:pPr>
      <w:r w:rsidRPr="00394BC6">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The Offeror has arrived at the price(s) and amounts in its proposal independently and without consultation, communication, or agreement with any other Offeror or potential offeror.</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rsidR="003045B4" w:rsidRPr="00394BC6" w:rsidRDefault="003045B4" w:rsidP="00F9142D">
      <w:pPr>
        <w:pStyle w:val="Header"/>
        <w:tabs>
          <w:tab w:val="clear" w:pos="4320"/>
          <w:tab w:val="clear" w:pos="8640"/>
        </w:tabs>
        <w:ind w:left="720" w:hanging="360"/>
        <w:contextualSpacing/>
        <w:rPr>
          <w:szCs w:val="24"/>
        </w:rPr>
      </w:pPr>
    </w:p>
    <w:p w:rsidR="003045B4" w:rsidRPr="00394BC6" w:rsidRDefault="003045B4" w:rsidP="009363C8">
      <w:pPr>
        <w:numPr>
          <w:ilvl w:val="1"/>
          <w:numId w:val="1"/>
        </w:numPr>
        <w:contextualSpacing/>
      </w:pPr>
      <w:r w:rsidRPr="00394BC6">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The Offeror makes its proposal in good faith and not pursuant to any agreement or discussion with, or inducement from, any firm or person to submit a complementary or other noncompetitive proposal.</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 xml:space="preserve">To the best knowledge of the person signing the proposal for the Offeror, the Offeror, its affiliates, subsidiaries, officers, directors, and employees are not currently under investigation by any governmental agency and have not in the last </w:t>
      </w:r>
      <w:r w:rsidRPr="00394BC6">
        <w:rPr>
          <w:b/>
          <w:bCs/>
        </w:rPr>
        <w:t xml:space="preserve">four </w:t>
      </w:r>
      <w:r w:rsidRPr="00394BC6">
        <w:t>years been convicted or found liable for any act prohibited by State or Federal law in any jurisdiction, involving conspiracy or collusion with respect to bidding or proposing on any public contract, except as the Offeror has disclosed in its proposal.</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The Offeror has not made, under separate contract with the Issuing Office, any recommendations to the Issuing Office concerning the need for the services described in its proposal or the specifications for the services described in the proposal.</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Each Offeror, by submitting its proposal, authorizes Commonwealth agencies to release to the Commonwealth information concerning the Offeror's Pennsylvania taxes, unemployment compensation and workers’ compensation liabilities.</w:t>
      </w:r>
    </w:p>
    <w:p w:rsidR="003045B4" w:rsidRPr="00394BC6" w:rsidRDefault="003045B4" w:rsidP="00F9142D">
      <w:pPr>
        <w:ind w:left="720" w:hanging="360"/>
        <w:contextualSpacing/>
      </w:pPr>
    </w:p>
    <w:p w:rsidR="003045B4" w:rsidRPr="00394BC6" w:rsidRDefault="003045B4" w:rsidP="009363C8">
      <w:pPr>
        <w:numPr>
          <w:ilvl w:val="1"/>
          <w:numId w:val="1"/>
        </w:numPr>
        <w:contextualSpacing/>
      </w:pPr>
      <w:r w:rsidRPr="00394BC6">
        <w:t>Until the selected Offeror receives a fully executed and approved written contract from the Issuing Office, there is no legal and valid contract, in law or in equity, and the Offeror shall not begin to perform.</w:t>
      </w:r>
    </w:p>
    <w:p w:rsidR="003045B4" w:rsidRPr="00394BC6" w:rsidRDefault="003045B4" w:rsidP="00F9142D">
      <w:pPr>
        <w:contextualSpacing/>
      </w:pPr>
    </w:p>
    <w:p w:rsidR="003045B4" w:rsidRDefault="003045B4" w:rsidP="009363C8">
      <w:pPr>
        <w:numPr>
          <w:ilvl w:val="0"/>
          <w:numId w:val="1"/>
        </w:numPr>
        <w:contextualSpacing/>
      </w:pPr>
      <w:r w:rsidRPr="00394BC6">
        <w:rPr>
          <w:b/>
        </w:rPr>
        <w:t>Notification of Selection.</w:t>
      </w:r>
      <w:r w:rsidRPr="00394BC6">
        <w:t xml:space="preserve">  </w:t>
      </w:r>
    </w:p>
    <w:p w:rsidR="003045B4" w:rsidRPr="005D43D5" w:rsidRDefault="003045B4" w:rsidP="00F9142D">
      <w:pPr>
        <w:ind w:left="1080"/>
        <w:contextualSpacing/>
      </w:pPr>
    </w:p>
    <w:p w:rsidR="003045B4" w:rsidRPr="00103D76" w:rsidRDefault="003045B4" w:rsidP="009363C8">
      <w:pPr>
        <w:numPr>
          <w:ilvl w:val="1"/>
          <w:numId w:val="1"/>
        </w:numPr>
        <w:contextualSpacing/>
      </w:pPr>
      <w:r w:rsidRPr="00103D76">
        <w:rPr>
          <w:b/>
        </w:rPr>
        <w:t>Contract Negotiations.</w:t>
      </w:r>
      <w:r>
        <w:rPr>
          <w:b/>
        </w:rPr>
        <w:t xml:space="preserve"> </w:t>
      </w:r>
      <w:r w:rsidRPr="00103D76">
        <w:t xml:space="preserve"> The Issuing Office will notify all Offerors in writing of the Offeror selected for contract negotiations after the Issuing Office has determined, taking into consideration all of the evaluation factors, the proposal that is the most advantageous to the Issuing Office.</w:t>
      </w:r>
    </w:p>
    <w:p w:rsidR="003045B4" w:rsidRPr="00103D76" w:rsidRDefault="003045B4" w:rsidP="00F9142D">
      <w:pPr>
        <w:pStyle w:val="ListParagraph"/>
        <w:contextualSpacing/>
      </w:pPr>
    </w:p>
    <w:p w:rsidR="003045B4" w:rsidRPr="00103D76" w:rsidRDefault="003045B4" w:rsidP="009363C8">
      <w:pPr>
        <w:numPr>
          <w:ilvl w:val="1"/>
          <w:numId w:val="1"/>
        </w:numPr>
        <w:contextualSpacing/>
      </w:pPr>
      <w:r w:rsidRPr="00103D76">
        <w:rPr>
          <w:b/>
        </w:rPr>
        <w:t>Award.</w:t>
      </w:r>
      <w:r w:rsidRPr="00103D76">
        <w:t xml:space="preserve"> </w:t>
      </w:r>
      <w:r>
        <w:t xml:space="preserve"> </w:t>
      </w:r>
      <w:r w:rsidRPr="00103D76">
        <w:t>Offerors whose proposals are not selected will be notified when contract negotiations have been successfully completed and the Issuing Office has received the final negotiated contract signed by the selected Offeror.</w:t>
      </w:r>
    </w:p>
    <w:p w:rsidR="003045B4" w:rsidRPr="00394BC6" w:rsidRDefault="003045B4" w:rsidP="00F9142D">
      <w:pPr>
        <w:contextualSpacing/>
        <w:rPr>
          <w:b/>
        </w:rPr>
      </w:pPr>
    </w:p>
    <w:p w:rsidR="003045B4" w:rsidRPr="00C3424F" w:rsidRDefault="003045B4" w:rsidP="009363C8">
      <w:pPr>
        <w:numPr>
          <w:ilvl w:val="0"/>
          <w:numId w:val="1"/>
        </w:numPr>
        <w:contextualSpacing/>
        <w:rPr>
          <w:color w:val="000000"/>
        </w:rPr>
      </w:pPr>
      <w:r w:rsidRPr="00394BC6">
        <w:rPr>
          <w:b/>
          <w:bCs/>
          <w:spacing w:val="4"/>
        </w:rPr>
        <w:t>Debriefing Conferences</w:t>
      </w:r>
      <w:r w:rsidRPr="003D6530">
        <w:rPr>
          <w:b/>
          <w:spacing w:val="4"/>
        </w:rPr>
        <w:t>.</w:t>
      </w:r>
      <w:r w:rsidRPr="00394BC6">
        <w:rPr>
          <w:spacing w:val="4"/>
        </w:rPr>
        <w:t xml:space="preserve">  </w:t>
      </w:r>
      <w:r w:rsidRPr="00103D76">
        <w:rPr>
          <w:spacing w:val="4"/>
        </w:rPr>
        <w:t xml:space="preserve">Upon notification of award, </w:t>
      </w:r>
      <w:r w:rsidRPr="00103D76">
        <w:t>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filing a protest (See Section I-28 of this RFP).</w:t>
      </w:r>
    </w:p>
    <w:p w:rsidR="003045B4" w:rsidRPr="00394BC6" w:rsidRDefault="003045B4" w:rsidP="00F9142D">
      <w:pPr>
        <w:contextualSpacing/>
        <w:rPr>
          <w:color w:val="000000"/>
        </w:rPr>
      </w:pPr>
    </w:p>
    <w:p w:rsidR="006F02E8" w:rsidRPr="003B59F3" w:rsidRDefault="003045B4" w:rsidP="009363C8">
      <w:pPr>
        <w:numPr>
          <w:ilvl w:val="0"/>
          <w:numId w:val="1"/>
        </w:numPr>
        <w:contextualSpacing/>
        <w:rPr>
          <w:bCs/>
        </w:rPr>
      </w:pPr>
      <w:r w:rsidRPr="00394BC6">
        <w:rPr>
          <w:b/>
        </w:rPr>
        <w:t>RFP Protest Procedure</w:t>
      </w:r>
      <w:r w:rsidRPr="00394BC6">
        <w:rPr>
          <w:bCs/>
        </w:rPr>
        <w:t>.</w:t>
      </w:r>
      <w:r w:rsidRPr="00394BC6">
        <w:t xml:space="preserve">  The RFP Protest Procedure is on the DGS website at </w:t>
      </w:r>
      <w:hyperlink r:id="rId20" w:history="1">
        <w:r w:rsidRPr="00394BC6">
          <w:rPr>
            <w:rStyle w:val="Hyperlink"/>
          </w:rPr>
          <w:t>http://www.dgsweb.state.pa.us/comod/ProtestProcedures.doc</w:t>
        </w:r>
      </w:hyperlink>
      <w:r w:rsidR="007971AF">
        <w:t xml:space="preserve">  </w:t>
      </w:r>
      <w:r w:rsidRPr="00394BC6">
        <w:t xml:space="preserve">A protest by a party not submitting a proposal must be filed within </w:t>
      </w:r>
      <w:r w:rsidRPr="00394BC6">
        <w:rPr>
          <w:b/>
          <w:bCs/>
        </w:rPr>
        <w:t>seven</w:t>
      </w:r>
      <w:r w:rsidRPr="00394BC6">
        <w:t xml:space="preserve"> days after the protesting party knew or should have known of the facts giving rise to the protest, but no later than the proposal submission deadline specified in the Calendar of Events of the RFP.  Offerors may file a protest within </w:t>
      </w:r>
      <w:r w:rsidRPr="00394BC6">
        <w:rPr>
          <w:b/>
          <w:bCs/>
        </w:rPr>
        <w:t>seven</w:t>
      </w:r>
      <w:r w:rsidRPr="00394BC6">
        <w:t xml:space="preserve"> days after the protesting Offeror knew or should have known of the facts giving rise to the protest, but in no event may an Offeror file a protest later than </w:t>
      </w:r>
      <w:r w:rsidRPr="00394BC6">
        <w:rPr>
          <w:b/>
          <w:bCs/>
        </w:rPr>
        <w:t>seven</w:t>
      </w:r>
      <w:r w:rsidRPr="00394BC6">
        <w:t xml:space="preserve"> days after the date the notice of award of the contract is posted on the DGS website.  The date of filing is the date of receipt of the protest.</w:t>
      </w:r>
      <w:r w:rsidRPr="00394BC6">
        <w:rPr>
          <w:bCs/>
        </w:rPr>
        <w:t xml:space="preserve">  A protest must be filed in writing with the Issuing Office.</w:t>
      </w:r>
    </w:p>
    <w:p w:rsidR="00F764ED" w:rsidRDefault="00F764ED" w:rsidP="00F9142D">
      <w:pPr>
        <w:contextualSpacing/>
        <w:rPr>
          <w:b/>
          <w:bCs/>
        </w:rPr>
      </w:pPr>
    </w:p>
    <w:p w:rsidR="003045B4" w:rsidRDefault="003045B4" w:rsidP="009363C8">
      <w:pPr>
        <w:numPr>
          <w:ilvl w:val="0"/>
          <w:numId w:val="1"/>
        </w:numPr>
        <w:contextualSpacing/>
        <w:rPr>
          <w:b/>
          <w:bCs/>
        </w:rPr>
      </w:pPr>
      <w:r>
        <w:rPr>
          <w:b/>
          <w:bCs/>
        </w:rPr>
        <w:t>Information Technology Bulletins.</w:t>
      </w:r>
    </w:p>
    <w:p w:rsidR="003045B4" w:rsidRDefault="003045B4" w:rsidP="00F9142D">
      <w:pPr>
        <w:contextualSpacing/>
        <w:rPr>
          <w:b/>
          <w:bCs/>
        </w:rPr>
      </w:pPr>
    </w:p>
    <w:p w:rsidR="003045B4" w:rsidRDefault="003045B4" w:rsidP="009363C8">
      <w:pPr>
        <w:contextualSpacing/>
      </w:pPr>
      <w:r>
        <w:rPr>
          <w:color w:val="000000"/>
        </w:rPr>
        <w:t>This RFP is subject to the Information Technology Bulletins (ITBs) issued by the Office of Administration, Office for Information Technology (OA-OIT).</w:t>
      </w:r>
      <w:r w:rsidR="00FD1A4F">
        <w:rPr>
          <w:color w:val="000000"/>
        </w:rPr>
        <w:t xml:space="preserve"> </w:t>
      </w:r>
      <w:r>
        <w:rPr>
          <w:color w:val="000000"/>
        </w:rPr>
        <w:t xml:space="preserve"> ITBs may be found at </w:t>
      </w:r>
      <w:hyperlink r:id="rId21" w:history="1">
        <w:r>
          <w:rPr>
            <w:rStyle w:val="Hyperlink"/>
          </w:rPr>
          <w:t>http://www.portal.state.pa.us/portal/server.pt?open=512&amp;objID=416&amp;PageID=210791&amp;mode=2</w:t>
        </w:r>
      </w:hyperlink>
    </w:p>
    <w:p w:rsidR="003045B4" w:rsidRDefault="003045B4" w:rsidP="009363C8">
      <w:pPr>
        <w:contextualSpacing/>
      </w:pPr>
    </w:p>
    <w:p w:rsidR="003045B4" w:rsidRDefault="003045B4" w:rsidP="009363C8">
      <w:pPr>
        <w:contextualSpacing/>
      </w:pPr>
      <w:r>
        <w:t>All proposals must be submitted on the basis that all ITBs are applicable to this procurement.</w:t>
      </w:r>
      <w:r w:rsidR="00FD1A4F">
        <w:t xml:space="preserve">  </w:t>
      </w:r>
      <w:r>
        <w:t xml:space="preserve"> It is the responsibility of the Offeror to read and be familiar with the ITBs.</w:t>
      </w:r>
      <w:r w:rsidR="00FD1A4F">
        <w:t xml:space="preserve"> </w:t>
      </w:r>
      <w:r>
        <w:t xml:space="preserve"> Notwithstanding the foregoing, if the Offeror believes that any ITB is not applicable to this procurement, it must list all such ITBs in its technical submittal, and explain why it believes the ITB is not applicable. </w:t>
      </w:r>
      <w:r w:rsidR="00FD1A4F">
        <w:t xml:space="preserve"> </w:t>
      </w:r>
      <w:r>
        <w:t>The Issuing Office may, in its sole discretion, accept or reject any request that an ITB not be considered to be applicable to the procurement.</w:t>
      </w:r>
      <w:r w:rsidR="00FD1A4F">
        <w:t xml:space="preserve"> </w:t>
      </w:r>
      <w:r>
        <w:t xml:space="preserve"> The Offeror’s failure to list an ITB will result in its waiving its right to do so later, unless the Issuing Office, in its sole discretion, determines that it would be in the best interest of the Commonwealth to waive the pertinent ITB. </w:t>
      </w:r>
    </w:p>
    <w:p w:rsidR="003045B4" w:rsidRPr="00394BC6" w:rsidRDefault="003045B4" w:rsidP="00A80C89">
      <w:pPr>
        <w:contextualSpacing/>
        <w:jc w:val="center"/>
      </w:pPr>
      <w:r w:rsidRPr="00394BC6">
        <w:br w:type="page"/>
      </w:r>
      <w:r w:rsidR="00CC24E2" w:rsidRPr="00394BC6">
        <w:rPr>
          <w:b/>
          <w:bCs/>
          <w:color w:val="000000"/>
        </w:rPr>
        <w:t>PART II</w:t>
      </w:r>
    </w:p>
    <w:p w:rsidR="003045B4" w:rsidRPr="00394BC6" w:rsidRDefault="003045B4" w:rsidP="00A80C89">
      <w:pPr>
        <w:contextualSpacing/>
      </w:pPr>
    </w:p>
    <w:p w:rsidR="003045B4" w:rsidRPr="00394BC6" w:rsidRDefault="003045B4" w:rsidP="00A80C89">
      <w:pPr>
        <w:pStyle w:val="Heading1"/>
        <w:contextualSpacing/>
        <w:jc w:val="center"/>
        <w:rPr>
          <w:bCs/>
          <w:kern w:val="0"/>
          <w:szCs w:val="24"/>
        </w:rPr>
      </w:pPr>
      <w:r w:rsidRPr="00394BC6">
        <w:rPr>
          <w:bCs/>
          <w:kern w:val="0"/>
          <w:szCs w:val="24"/>
        </w:rPr>
        <w:t>PROPOSAL REQUIREMENTS</w:t>
      </w:r>
    </w:p>
    <w:p w:rsidR="003045B4" w:rsidRPr="00394BC6" w:rsidRDefault="003045B4" w:rsidP="00A80C89">
      <w:pPr>
        <w:contextualSpacing/>
      </w:pPr>
    </w:p>
    <w:p w:rsidR="003045B4" w:rsidRPr="00394BC6" w:rsidRDefault="003045B4" w:rsidP="00F9142D">
      <w:pPr>
        <w:contextualSpacing/>
      </w:pPr>
      <w:r w:rsidRPr="00394BC6">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Disadvantaged Business cost data should be kept separate from and not included in the Technical Submittal.  Each Proposal shall consist of the following </w:t>
      </w:r>
      <w:r w:rsidRPr="00394BC6">
        <w:rPr>
          <w:b/>
          <w:bCs/>
        </w:rPr>
        <w:t>three</w:t>
      </w:r>
      <w:r w:rsidRPr="00394BC6">
        <w:t xml:space="preserve"> separately sealed submittals:  </w:t>
      </w:r>
    </w:p>
    <w:p w:rsidR="003045B4" w:rsidRPr="00394BC6" w:rsidRDefault="003045B4" w:rsidP="00F9142D">
      <w:pPr>
        <w:contextualSpacing/>
      </w:pPr>
    </w:p>
    <w:p w:rsidR="003045B4" w:rsidRPr="00394BC6" w:rsidRDefault="003045B4" w:rsidP="00497186">
      <w:pPr>
        <w:numPr>
          <w:ilvl w:val="1"/>
          <w:numId w:val="2"/>
        </w:numPr>
        <w:tabs>
          <w:tab w:val="clear" w:pos="1440"/>
        </w:tabs>
        <w:contextualSpacing/>
      </w:pPr>
      <w:r w:rsidRPr="00394BC6">
        <w:t xml:space="preserve">Technical Submittal, which shall be a response to RFP </w:t>
      </w:r>
      <w:r w:rsidRPr="00394BC6">
        <w:rPr>
          <w:b/>
        </w:rPr>
        <w:t>Part II, Sections II</w:t>
      </w:r>
      <w:r w:rsidRPr="00394BC6">
        <w:rPr>
          <w:b/>
        </w:rPr>
        <w:noBreakHyphen/>
        <w:t>1 through II</w:t>
      </w:r>
      <w:r w:rsidRPr="00394BC6">
        <w:rPr>
          <w:b/>
        </w:rPr>
        <w:noBreakHyphen/>
        <w:t>8</w:t>
      </w:r>
      <w:r w:rsidRPr="00394BC6">
        <w:t>;</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497186">
      <w:pPr>
        <w:numPr>
          <w:ilvl w:val="1"/>
          <w:numId w:val="2"/>
        </w:numPr>
        <w:contextualSpacing/>
      </w:pPr>
      <w:r w:rsidRPr="00394BC6">
        <w:t xml:space="preserve">Disadvantaged Business Submittal, in response to RFP </w:t>
      </w:r>
      <w:r w:rsidRPr="00394BC6">
        <w:rPr>
          <w:b/>
        </w:rPr>
        <w:t>Part II, Section II</w:t>
      </w:r>
      <w:r w:rsidRPr="00394BC6">
        <w:rPr>
          <w:b/>
        </w:rPr>
        <w:noBreakHyphen/>
        <w:t>9</w:t>
      </w:r>
      <w:r w:rsidRPr="00394BC6">
        <w:t xml:space="preserve">; and </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497186">
      <w:pPr>
        <w:numPr>
          <w:ilvl w:val="1"/>
          <w:numId w:val="2"/>
        </w:numPr>
        <w:contextualSpacing/>
      </w:pPr>
      <w:r w:rsidRPr="00394BC6">
        <w:t xml:space="preserve">Cost Submittal, in response to </w:t>
      </w:r>
      <w:r w:rsidRPr="00394BC6">
        <w:rPr>
          <w:bCs/>
        </w:rPr>
        <w:t>RFP</w:t>
      </w:r>
      <w:r w:rsidRPr="00394BC6">
        <w:rPr>
          <w:b/>
        </w:rPr>
        <w:t xml:space="preserve"> Part II, Section II</w:t>
      </w:r>
      <w:r w:rsidRPr="00394BC6">
        <w:rPr>
          <w:b/>
        </w:rPr>
        <w:noBreakHyphen/>
        <w:t>10.</w:t>
      </w:r>
    </w:p>
    <w:p w:rsidR="003045B4" w:rsidRPr="00394BC6" w:rsidRDefault="003045B4" w:rsidP="00F9142D">
      <w:pPr>
        <w:contextualSpacing/>
      </w:pPr>
    </w:p>
    <w:p w:rsidR="003045B4" w:rsidRPr="00394BC6" w:rsidRDefault="003045B4" w:rsidP="00F9142D">
      <w:pPr>
        <w:contextualSpacing/>
      </w:pPr>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rsidR="003045B4" w:rsidRPr="00394BC6" w:rsidRDefault="003045B4" w:rsidP="00F9142D">
      <w:pPr>
        <w:contextualSpacing/>
      </w:pPr>
    </w:p>
    <w:p w:rsidR="003045B4" w:rsidRPr="00394BC6" w:rsidRDefault="003045B4" w:rsidP="00F9142D">
      <w:pPr>
        <w:contextualSpacing/>
      </w:pPr>
      <w:r w:rsidRPr="00394BC6">
        <w:t>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rsidR="003045B4" w:rsidRPr="00394BC6" w:rsidRDefault="003045B4" w:rsidP="00F9142D">
      <w:pPr>
        <w:contextualSpacing/>
      </w:pPr>
    </w:p>
    <w:p w:rsidR="003045B4" w:rsidRPr="00394BC6" w:rsidRDefault="003045B4" w:rsidP="00497186">
      <w:pPr>
        <w:numPr>
          <w:ilvl w:val="0"/>
          <w:numId w:val="3"/>
        </w:numPr>
        <w:contextualSpacing/>
      </w:pPr>
      <w:r w:rsidRPr="00394BC6">
        <w:rPr>
          <w:b/>
          <w:bCs/>
        </w:rPr>
        <w:t>Statement of the Problem</w:t>
      </w:r>
      <w:r w:rsidRPr="00394BC6">
        <w:t>.  State in succinct terms your understanding of the problem presented or the service required by this RFP.</w:t>
      </w:r>
    </w:p>
    <w:p w:rsidR="003045B4" w:rsidRPr="00394BC6" w:rsidRDefault="003045B4" w:rsidP="00F9142D">
      <w:pPr>
        <w:contextualSpacing/>
      </w:pPr>
    </w:p>
    <w:p w:rsidR="003045B4" w:rsidRPr="00394BC6" w:rsidRDefault="003045B4" w:rsidP="00497186">
      <w:pPr>
        <w:numPr>
          <w:ilvl w:val="0"/>
          <w:numId w:val="3"/>
        </w:numPr>
        <w:contextualSpacing/>
      </w:pPr>
      <w:r w:rsidRPr="00394BC6">
        <w:rPr>
          <w:b/>
          <w:bCs/>
        </w:rPr>
        <w:t>Management Summary</w:t>
      </w:r>
      <w:r w:rsidRPr="00394BC6">
        <w:t xml:space="preserve">.  Include a narrative description of the proposed effort and a list of the items to be delivered or services to be provided. </w:t>
      </w:r>
    </w:p>
    <w:p w:rsidR="003045B4" w:rsidRPr="00394BC6" w:rsidRDefault="003045B4" w:rsidP="00F9142D">
      <w:pPr>
        <w:contextualSpacing/>
      </w:pPr>
    </w:p>
    <w:p w:rsidR="003045B4" w:rsidRDefault="003045B4" w:rsidP="00497186">
      <w:pPr>
        <w:numPr>
          <w:ilvl w:val="0"/>
          <w:numId w:val="3"/>
        </w:numPr>
        <w:contextualSpacing/>
      </w:pPr>
      <w:r w:rsidRPr="00394BC6">
        <w:rPr>
          <w:b/>
          <w:bCs/>
        </w:rPr>
        <w:t>Work Plan</w:t>
      </w:r>
      <w:r w:rsidRPr="00394BC6">
        <w:t xml:space="preserve">.  Describe in narrative form your technical plan for accomplishing the work.  Use the task descriptions in </w:t>
      </w:r>
      <w:r w:rsidRPr="00394BC6">
        <w:rPr>
          <w:b/>
          <w:bCs/>
        </w:rPr>
        <w:t>Part IV</w:t>
      </w:r>
      <w:r w:rsidRPr="00394BC6">
        <w:t xml:space="preserve"> of this RFP as your reference point.  Modifications of the task descriptions are permitted; however, reasons for changes should be fully explained.  Indicate the number of person hours allocated to each task.  Include a Program Evaluation and Review Technique (PERT) or similar type display, time related, showing each event.  If more than one approach is apparent, comment on why you chose this approach.</w:t>
      </w:r>
    </w:p>
    <w:p w:rsidR="00E04188" w:rsidRDefault="00E04188" w:rsidP="00E04188">
      <w:pPr>
        <w:pStyle w:val="ListParagraph"/>
      </w:pPr>
    </w:p>
    <w:p w:rsidR="00E04188" w:rsidRPr="00394BC6" w:rsidRDefault="00E04188" w:rsidP="00E04188">
      <w:pPr>
        <w:contextualSpacing/>
      </w:pPr>
    </w:p>
    <w:p w:rsidR="006F02E8" w:rsidRDefault="006F02E8" w:rsidP="00F9142D">
      <w:pPr>
        <w:pStyle w:val="Header"/>
        <w:tabs>
          <w:tab w:val="clear" w:pos="4320"/>
          <w:tab w:val="clear" w:pos="8640"/>
        </w:tabs>
        <w:contextualSpacing/>
        <w:rPr>
          <w:szCs w:val="24"/>
        </w:rPr>
      </w:pPr>
    </w:p>
    <w:p w:rsidR="006F02E8" w:rsidRPr="006B71F2" w:rsidRDefault="003045B4" w:rsidP="00497186">
      <w:pPr>
        <w:numPr>
          <w:ilvl w:val="0"/>
          <w:numId w:val="3"/>
        </w:numPr>
        <w:contextualSpacing/>
      </w:pPr>
      <w:r w:rsidRPr="006B71F2">
        <w:rPr>
          <w:b/>
          <w:bCs/>
        </w:rPr>
        <w:t>Prior Experience</w:t>
      </w:r>
      <w:r w:rsidRPr="006B71F2">
        <w:t xml:space="preserve">.  </w:t>
      </w:r>
      <w:r w:rsidR="006F02E8" w:rsidRPr="006B71F2">
        <w:rPr>
          <w:color w:val="000000"/>
        </w:rPr>
        <w:t xml:space="preserve">Offerors must complete a </w:t>
      </w:r>
      <w:r w:rsidR="006F02E8" w:rsidRPr="006B71F2">
        <w:rPr>
          <w:b/>
          <w:color w:val="000000"/>
        </w:rPr>
        <w:t xml:space="preserve">Project Experience Template, </w:t>
      </w:r>
      <w:r w:rsidR="006F02E8" w:rsidRPr="0043262E">
        <w:rPr>
          <w:b/>
          <w:color w:val="000000"/>
        </w:rPr>
        <w:t xml:space="preserve">Appendix </w:t>
      </w:r>
      <w:r w:rsidR="00D46E96" w:rsidRPr="0043262E">
        <w:rPr>
          <w:b/>
          <w:color w:val="000000"/>
        </w:rPr>
        <w:t>F</w:t>
      </w:r>
      <w:r w:rsidR="006F02E8" w:rsidRPr="0043262E">
        <w:rPr>
          <w:color w:val="000000"/>
        </w:rPr>
        <w:t>, for up to three (3) completed projects.  Each project must include client references.  Responses to this section must include at least one (1) project where your firm</w:t>
      </w:r>
      <w:r w:rsidR="006F02E8" w:rsidRPr="006B71F2">
        <w:rPr>
          <w:color w:val="000000"/>
        </w:rPr>
        <w:t xml:space="preserve"> has implemented a project of similar size and scope and one (1) project you have completed that is related to </w:t>
      </w:r>
      <w:r w:rsidR="000F4636">
        <w:rPr>
          <w:color w:val="000000"/>
        </w:rPr>
        <w:t>ARP Solutions</w:t>
      </w:r>
      <w:r w:rsidR="006F02E8" w:rsidRPr="006B71F2">
        <w:rPr>
          <w:color w:val="000000"/>
        </w:rPr>
        <w:t>.</w:t>
      </w:r>
    </w:p>
    <w:p w:rsidR="006F02E8" w:rsidRPr="006B71F2" w:rsidRDefault="006F02E8" w:rsidP="00F9142D">
      <w:pPr>
        <w:pStyle w:val="ListParagraph"/>
        <w:ind w:left="0"/>
        <w:contextualSpacing/>
        <w:rPr>
          <w:color w:val="000000"/>
        </w:rPr>
      </w:pPr>
    </w:p>
    <w:p w:rsidR="006F02E8" w:rsidRPr="006B71F2" w:rsidRDefault="006F02E8" w:rsidP="00F9142D">
      <w:pPr>
        <w:pStyle w:val="ListParagraph"/>
        <w:ind w:left="0"/>
        <w:contextualSpacing/>
        <w:rPr>
          <w:color w:val="000000"/>
        </w:rPr>
      </w:pPr>
      <w:r w:rsidRPr="006B71F2">
        <w:rPr>
          <w:color w:val="000000"/>
        </w:rPr>
        <w:t xml:space="preserve">At least one Project Experience Template must be completed for the Offeror and one for each subcontractor. </w:t>
      </w:r>
    </w:p>
    <w:p w:rsidR="006F02E8" w:rsidRPr="006B71F2" w:rsidRDefault="006F02E8" w:rsidP="00F9142D">
      <w:pPr>
        <w:pStyle w:val="ListParagraph"/>
        <w:ind w:left="0"/>
        <w:contextualSpacing/>
        <w:rPr>
          <w:color w:val="000000"/>
        </w:rPr>
      </w:pPr>
    </w:p>
    <w:p w:rsidR="00DA10BA" w:rsidRDefault="003045B4" w:rsidP="00F9142D">
      <w:pPr>
        <w:contextualSpacing/>
      </w:pPr>
      <w:r w:rsidRPr="006B71F2">
        <w:t>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w:t>
      </w:r>
      <w:r w:rsidRPr="00394BC6">
        <w:t xml:space="preserve">  </w:t>
      </w:r>
    </w:p>
    <w:p w:rsidR="00DA10BA" w:rsidRDefault="00DA10BA" w:rsidP="00F9142D">
      <w:pPr>
        <w:contextualSpacing/>
      </w:pPr>
    </w:p>
    <w:p w:rsidR="006F02E8" w:rsidRPr="00497186" w:rsidRDefault="003045B4" w:rsidP="00497186">
      <w:pPr>
        <w:pStyle w:val="ListParagraph"/>
        <w:numPr>
          <w:ilvl w:val="0"/>
          <w:numId w:val="3"/>
        </w:numPr>
        <w:contextualSpacing/>
        <w:rPr>
          <w:color w:val="000000"/>
        </w:rPr>
      </w:pPr>
      <w:r w:rsidRPr="00497186">
        <w:rPr>
          <w:b/>
          <w:bCs/>
        </w:rPr>
        <w:t>Personnel</w:t>
      </w:r>
      <w:r w:rsidRPr="00DA10BA">
        <w:t xml:space="preserve">.  </w:t>
      </w:r>
      <w:r w:rsidR="006F02E8" w:rsidRPr="00497186">
        <w:rPr>
          <w:color w:val="000000"/>
        </w:rPr>
        <w:t xml:space="preserve">Provide a separate project organizational chart showing all Key Personnel, </w:t>
      </w:r>
      <w:r w:rsidR="00D4399D" w:rsidRPr="00497186">
        <w:rPr>
          <w:color w:val="000000"/>
        </w:rPr>
        <w:t xml:space="preserve">project manager, </w:t>
      </w:r>
      <w:r w:rsidR="006F02E8" w:rsidRPr="00497186">
        <w:rPr>
          <w:color w:val="000000"/>
        </w:rPr>
        <w:t>technical leads</w:t>
      </w:r>
      <w:r w:rsidR="00D4399D" w:rsidRPr="00497186">
        <w:rPr>
          <w:color w:val="000000"/>
        </w:rPr>
        <w:t>,</w:t>
      </w:r>
      <w:r w:rsidR="008A7DAF" w:rsidRPr="00497186">
        <w:rPr>
          <w:color w:val="000000"/>
        </w:rPr>
        <w:t xml:space="preserve"> </w:t>
      </w:r>
      <w:r w:rsidR="00D4399D" w:rsidRPr="00497186">
        <w:rPr>
          <w:color w:val="000000"/>
        </w:rPr>
        <w:t>a trainer, and testing lead</w:t>
      </w:r>
      <w:r w:rsidR="00620B3F" w:rsidRPr="00497186">
        <w:rPr>
          <w:color w:val="000000"/>
        </w:rPr>
        <w:t xml:space="preserve"> </w:t>
      </w:r>
      <w:r w:rsidR="006F02E8" w:rsidRPr="00497186">
        <w:rPr>
          <w:color w:val="000000"/>
        </w:rPr>
        <w:t xml:space="preserve">and numbers of proposed staff assigned to essential and other functions or roles that will be required to implement </w:t>
      </w:r>
      <w:r w:rsidR="00620B3F" w:rsidRPr="00497186">
        <w:rPr>
          <w:color w:val="000000"/>
        </w:rPr>
        <w:t xml:space="preserve">the </w:t>
      </w:r>
      <w:r w:rsidR="006F02E8" w:rsidRPr="00497186">
        <w:rPr>
          <w:color w:val="000000"/>
        </w:rPr>
        <w:t>proposed approach</w:t>
      </w:r>
      <w:r w:rsidR="00472D16">
        <w:rPr>
          <w:color w:val="000000"/>
        </w:rPr>
        <w:t xml:space="preserve">. </w:t>
      </w:r>
      <w:r w:rsidR="006F02E8" w:rsidRPr="00497186">
        <w:rPr>
          <w:color w:val="000000"/>
        </w:rPr>
        <w:t xml:space="preserve">Provide resumes for all Key Personnel, in accordance with </w:t>
      </w:r>
      <w:r w:rsidR="006F02E8" w:rsidRPr="00497186">
        <w:rPr>
          <w:b/>
          <w:color w:val="000000"/>
        </w:rPr>
        <w:t xml:space="preserve">Appendix </w:t>
      </w:r>
      <w:r w:rsidR="0084090D">
        <w:rPr>
          <w:b/>
          <w:color w:val="000000"/>
        </w:rPr>
        <w:t>G, Offeror Personal Resume Format</w:t>
      </w:r>
      <w:r w:rsidR="00FF66CB">
        <w:rPr>
          <w:b/>
          <w:color w:val="000000"/>
        </w:rPr>
        <w:t xml:space="preserve"> and complete Appendix </w:t>
      </w:r>
      <w:r w:rsidR="00FF66CB" w:rsidRPr="00497186">
        <w:rPr>
          <w:b/>
          <w:color w:val="000000"/>
        </w:rPr>
        <w:t>H, Personnel Matrix</w:t>
      </w:r>
      <w:r w:rsidR="00FF66CB" w:rsidRPr="00497186">
        <w:rPr>
          <w:color w:val="000000"/>
        </w:rPr>
        <w:t xml:space="preserve">.  </w:t>
      </w:r>
      <w:r w:rsidR="006F02E8" w:rsidRPr="00497186">
        <w:rPr>
          <w:color w:val="000000"/>
        </w:rPr>
        <w:t>Describe key roles and responsibilities for all proposed Key Personnel and for lead or management personnel for essential functions</w:t>
      </w:r>
      <w:r w:rsidR="00FF66CB">
        <w:rPr>
          <w:color w:val="000000"/>
        </w:rPr>
        <w:t>.</w:t>
      </w:r>
    </w:p>
    <w:p w:rsidR="008A7DAF" w:rsidRPr="00DA10BA" w:rsidRDefault="008A7DAF" w:rsidP="00F9142D">
      <w:pPr>
        <w:contextualSpacing/>
      </w:pPr>
    </w:p>
    <w:p w:rsidR="006F02E8" w:rsidRPr="00DA10BA" w:rsidRDefault="006F02E8" w:rsidP="00F9142D">
      <w:pPr>
        <w:pStyle w:val="ListParagraph"/>
        <w:ind w:left="0"/>
        <w:contextualSpacing/>
        <w:rPr>
          <w:color w:val="000000"/>
        </w:rPr>
      </w:pPr>
      <w:r w:rsidRPr="00DA10BA">
        <w:rPr>
          <w:color w:val="000000"/>
        </w:rPr>
        <w:t xml:space="preserve">The selected Offeror will staff the project with individuals who possess a significant depth of experience within their functional area of expertise and with projects of similar size and scope as PennDOT </w:t>
      </w:r>
      <w:r w:rsidR="002976C5" w:rsidRPr="00DA10BA">
        <w:rPr>
          <w:color w:val="000000"/>
        </w:rPr>
        <w:t xml:space="preserve">ARP </w:t>
      </w:r>
      <w:r w:rsidRPr="00DA10BA">
        <w:rPr>
          <w:color w:val="000000"/>
        </w:rPr>
        <w:t>implementation.  Proposed personnel should have experience in the areas to which they are assigned.</w:t>
      </w:r>
    </w:p>
    <w:p w:rsidR="006F02E8" w:rsidRPr="00DA10BA" w:rsidRDefault="006F02E8" w:rsidP="00F9142D">
      <w:pPr>
        <w:contextualSpacing/>
        <w:rPr>
          <w:color w:val="000000"/>
        </w:rPr>
      </w:pPr>
      <w:bookmarkStart w:id="6" w:name="_Toc109372713"/>
      <w:bookmarkStart w:id="7" w:name="_Toc116800511"/>
      <w:bookmarkStart w:id="8" w:name="_Toc152553025"/>
      <w:bookmarkStart w:id="9" w:name="_Toc152554549"/>
      <w:bookmarkStart w:id="10" w:name="_Toc152564487"/>
      <w:bookmarkStart w:id="11" w:name="_Toc195344855"/>
    </w:p>
    <w:p w:rsidR="006F02E8" w:rsidRPr="00DA10BA" w:rsidRDefault="006F02E8" w:rsidP="00F9142D">
      <w:pPr>
        <w:contextualSpacing/>
        <w:rPr>
          <w:color w:val="000000"/>
        </w:rPr>
      </w:pPr>
      <w:r w:rsidRPr="00DA10BA">
        <w:rPr>
          <w:color w:val="000000"/>
        </w:rPr>
        <w:t xml:space="preserve">PennDOT reserves the right to interview all Key Personnel candidates and reserves the right to approve </w:t>
      </w:r>
      <w:r w:rsidRPr="00EE4B67">
        <w:rPr>
          <w:color w:val="000000"/>
        </w:rPr>
        <w:t xml:space="preserve">or disapprove any </w:t>
      </w:r>
      <w:r w:rsidR="00620B3F" w:rsidRPr="00EE4B67">
        <w:rPr>
          <w:color w:val="000000"/>
        </w:rPr>
        <w:t>K</w:t>
      </w:r>
      <w:r w:rsidRPr="00EE4B67">
        <w:rPr>
          <w:color w:val="000000"/>
        </w:rPr>
        <w:t xml:space="preserve">ey </w:t>
      </w:r>
      <w:r w:rsidR="00620B3F" w:rsidRPr="00EE4B67">
        <w:rPr>
          <w:color w:val="000000"/>
        </w:rPr>
        <w:t>P</w:t>
      </w:r>
      <w:r w:rsidRPr="00EE4B67">
        <w:rPr>
          <w:color w:val="000000"/>
        </w:rPr>
        <w:t>ersonnel</w:t>
      </w:r>
      <w:r w:rsidRPr="00DA10BA">
        <w:rPr>
          <w:color w:val="000000"/>
        </w:rPr>
        <w:t xml:space="preserve"> prior to their engagement with the project.</w:t>
      </w:r>
    </w:p>
    <w:p w:rsidR="006F02E8" w:rsidRPr="00DA10BA" w:rsidRDefault="006F02E8" w:rsidP="00F9142D">
      <w:pPr>
        <w:contextualSpacing/>
      </w:pPr>
    </w:p>
    <w:p w:rsidR="00E563FD" w:rsidRDefault="006F02E8" w:rsidP="00F9142D">
      <w:pPr>
        <w:pStyle w:val="ListParagraph"/>
        <w:ind w:left="0"/>
        <w:contextualSpacing/>
      </w:pPr>
      <w:r w:rsidRPr="00DA10BA">
        <w:t>Offerors must not make</w:t>
      </w:r>
      <w:r w:rsidR="00301AE9" w:rsidRPr="00DA10BA">
        <w:t xml:space="preserve"> any</w:t>
      </w:r>
      <w:r w:rsidRPr="00DA10BA">
        <w:t xml:space="preserve"> changes to </w:t>
      </w:r>
      <w:r w:rsidR="00301AE9" w:rsidRPr="00DA10BA">
        <w:t>p</w:t>
      </w:r>
      <w:r w:rsidRPr="00DA10BA">
        <w:t xml:space="preserve">ersonnel without receiving written agreement </w:t>
      </w:r>
      <w:r w:rsidR="002C4DE9" w:rsidRPr="00DA10BA">
        <w:t>from</w:t>
      </w:r>
      <w:r w:rsidR="002D7154" w:rsidRPr="00DA10BA">
        <w:t xml:space="preserve"> the</w:t>
      </w:r>
      <w:r w:rsidR="002C4DE9" w:rsidRPr="00DA10BA">
        <w:t xml:space="preserve"> </w:t>
      </w:r>
      <w:r w:rsidRPr="00DA10BA">
        <w:t xml:space="preserve">PennDOT </w:t>
      </w:r>
      <w:r w:rsidR="00ED1B74" w:rsidRPr="00DA10BA">
        <w:t>ARP</w:t>
      </w:r>
      <w:r w:rsidRPr="00DA10BA">
        <w:t xml:space="preserve"> Project Manager.</w:t>
      </w:r>
      <w:r w:rsidR="002D7154" w:rsidRPr="00DA10BA">
        <w:t xml:space="preserve"> All requests for changes to </w:t>
      </w:r>
      <w:r w:rsidR="00B948D5" w:rsidRPr="00DA10BA">
        <w:t>personnel must</w:t>
      </w:r>
      <w:r w:rsidR="003A5E21" w:rsidRPr="00DA10BA">
        <w:t xml:space="preserve"> be submitted </w:t>
      </w:r>
      <w:r w:rsidR="00E563FD" w:rsidRPr="00DA10BA">
        <w:t>for approval</w:t>
      </w:r>
      <w:r w:rsidR="002D7154" w:rsidRPr="00DA10BA">
        <w:t xml:space="preserve"> to</w:t>
      </w:r>
      <w:r w:rsidR="00301AE9" w:rsidRPr="00DA10BA">
        <w:t xml:space="preserve"> the</w:t>
      </w:r>
      <w:r w:rsidR="002D7154" w:rsidRPr="00DA10BA">
        <w:t xml:space="preserve"> </w:t>
      </w:r>
      <w:r w:rsidR="00EA2D4F" w:rsidRPr="00DA10BA">
        <w:t xml:space="preserve">PennDOT </w:t>
      </w:r>
      <w:r w:rsidR="00B948D5" w:rsidRPr="00DA10BA">
        <w:t xml:space="preserve">ARP Project Manager </w:t>
      </w:r>
      <w:r w:rsidR="000F4636" w:rsidRPr="00DA10BA">
        <w:t xml:space="preserve">within </w:t>
      </w:r>
      <w:r w:rsidR="000F4636">
        <w:t>five (</w:t>
      </w:r>
      <w:r w:rsidR="00E563FD" w:rsidRPr="00DA10BA">
        <w:t>5</w:t>
      </w:r>
      <w:r w:rsidR="000F4636">
        <w:t>)</w:t>
      </w:r>
      <w:r w:rsidR="00E563FD" w:rsidRPr="00DA10BA">
        <w:t xml:space="preserve"> business days </w:t>
      </w:r>
      <w:r w:rsidR="00301AE9" w:rsidRPr="00DA10BA">
        <w:t>of the vacancy.</w:t>
      </w:r>
    </w:p>
    <w:p w:rsidR="00A61675" w:rsidRDefault="00A61675" w:rsidP="00F9142D">
      <w:pPr>
        <w:pStyle w:val="ListParagraph"/>
        <w:ind w:left="0"/>
        <w:contextualSpacing/>
      </w:pPr>
    </w:p>
    <w:p w:rsidR="006F02E8" w:rsidRPr="00DA10BA" w:rsidRDefault="00A61675" w:rsidP="00F9142D">
      <w:pPr>
        <w:pStyle w:val="ListParagraph"/>
        <w:ind w:left="0"/>
        <w:contextualSpacing/>
      </w:pPr>
      <w:r>
        <w:t>PennDOT reserves the right to request removal of any personnel from the ARP project at its sole discretion.</w:t>
      </w:r>
    </w:p>
    <w:bookmarkEnd w:id="6"/>
    <w:bookmarkEnd w:id="7"/>
    <w:bookmarkEnd w:id="8"/>
    <w:bookmarkEnd w:id="9"/>
    <w:bookmarkEnd w:id="10"/>
    <w:bookmarkEnd w:id="11"/>
    <w:p w:rsidR="00E968EE" w:rsidRDefault="00E968EE" w:rsidP="00F9142D">
      <w:pPr>
        <w:pStyle w:val="ListParagraph"/>
        <w:ind w:left="0"/>
        <w:contextualSpacing/>
      </w:pPr>
    </w:p>
    <w:p w:rsidR="00E968EE" w:rsidRDefault="00E968EE" w:rsidP="00F9142D">
      <w:pPr>
        <w:contextualSpacing/>
      </w:pPr>
      <w:r>
        <w:t xml:space="preserve">The </w:t>
      </w:r>
      <w:r w:rsidR="00620B3F">
        <w:t xml:space="preserve">selected </w:t>
      </w:r>
      <w:r>
        <w:t>Offeror shall maintain an on-site presence</w:t>
      </w:r>
      <w:r w:rsidR="0080283E">
        <w:t>. At a minimum,</w:t>
      </w:r>
      <w:r>
        <w:t xml:space="preserve"> the Project Manager</w:t>
      </w:r>
      <w:r w:rsidR="0080283E">
        <w:t xml:space="preserve"> must be onsite three (3) business days per week</w:t>
      </w:r>
      <w:r w:rsidR="00BF0200">
        <w:t>.</w:t>
      </w:r>
      <w:r w:rsidR="00497186">
        <w:t xml:space="preserve">  </w:t>
      </w:r>
      <w:r>
        <w:t xml:space="preserve">As determined by the project deliverables schedule, the relevant </w:t>
      </w:r>
      <w:r w:rsidR="0080283E">
        <w:t>associated Leads</w:t>
      </w:r>
      <w:r w:rsidR="00C87372">
        <w:t>,</w:t>
      </w:r>
      <w:r w:rsidR="0080283E">
        <w:t xml:space="preserve"> including but not limited to, </w:t>
      </w:r>
      <w:r w:rsidR="00FE1F18">
        <w:t xml:space="preserve">technical, business, </w:t>
      </w:r>
      <w:r w:rsidR="0080283E">
        <w:t>database leads</w:t>
      </w:r>
      <w:r w:rsidR="00FD1A4F">
        <w:t xml:space="preserve"> </w:t>
      </w:r>
      <w:r w:rsidR="00FE1F18">
        <w:t>and</w:t>
      </w:r>
      <w:r>
        <w:t xml:space="preserve"> appropriate team members</w:t>
      </w:r>
      <w:r w:rsidR="0080283E">
        <w:t>,</w:t>
      </w:r>
      <w:r>
        <w:t xml:space="preserve"> shall be on-site for significant milestone and/or deliverable events including but not limited to development, testing, database efforts, implementation and deployment, training, and knowledge transfer.</w:t>
      </w:r>
    </w:p>
    <w:p w:rsidR="00F70D3E" w:rsidRDefault="00F70D3E" w:rsidP="00F9142D">
      <w:pPr>
        <w:contextualSpacing/>
      </w:pPr>
    </w:p>
    <w:p w:rsidR="00F70D3E" w:rsidRDefault="00F70D3E" w:rsidP="00F9142D">
      <w:pPr>
        <w:contextualSpacing/>
      </w:pPr>
      <w:r>
        <w:rPr>
          <w:color w:val="000000"/>
        </w:rPr>
        <w:t xml:space="preserve">Upon award of contract and before any work may begin, all staff (both of the Offeror of the and Subcontractors) assigned to the ARP Project must sign a Confidentiality Statement in the form of the Statement set out in </w:t>
      </w:r>
      <w:r>
        <w:rPr>
          <w:b/>
          <w:color w:val="000000"/>
        </w:rPr>
        <w:t>Appendix I, Record Information Confidentiality Agreement</w:t>
      </w:r>
      <w:r>
        <w:rPr>
          <w:color w:val="000000"/>
        </w:rPr>
        <w:t xml:space="preserve"> and adhere to the conditions included in that agreement.</w:t>
      </w:r>
    </w:p>
    <w:p w:rsidR="00E04188" w:rsidRDefault="00E04188" w:rsidP="00F9142D">
      <w:pPr>
        <w:contextualSpacing/>
      </w:pPr>
    </w:p>
    <w:p w:rsidR="003045B4" w:rsidRDefault="003045B4" w:rsidP="00497186">
      <w:pPr>
        <w:numPr>
          <w:ilvl w:val="0"/>
          <w:numId w:val="3"/>
        </w:numPr>
        <w:contextualSpacing/>
      </w:pPr>
      <w:r w:rsidRPr="00394BC6">
        <w:rPr>
          <w:b/>
          <w:bCs/>
        </w:rPr>
        <w:t>Training</w:t>
      </w:r>
      <w:r w:rsidRPr="00394BC6">
        <w:t xml:space="preserve">.  </w:t>
      </w:r>
      <w:r w:rsidR="007D42AA">
        <w:t>I</w:t>
      </w:r>
      <w:r w:rsidRPr="00394BC6">
        <w:t xml:space="preserve">ndicate recommended training of agency personnel.  Include the agency personnel to be trained, the number to be trained, duration of the program, place of training, curricula, training materials to be used, number and frequency of sessions, and number and level of instructors.  </w:t>
      </w:r>
      <w:r w:rsidR="007D42AA" w:rsidRPr="00394BC6">
        <w:t xml:space="preserve">Additional detail is provided in </w:t>
      </w:r>
      <w:r w:rsidR="007D42AA" w:rsidRPr="00394BC6">
        <w:rPr>
          <w:b/>
        </w:rPr>
        <w:t>Part IV</w:t>
      </w:r>
      <w:r w:rsidR="007D42AA" w:rsidRPr="00394BC6">
        <w:t xml:space="preserve"> of this RFP</w:t>
      </w:r>
      <w:r w:rsidR="00DA10BA">
        <w:t>.</w:t>
      </w:r>
    </w:p>
    <w:p w:rsidR="003D16D7" w:rsidRDefault="003D16D7" w:rsidP="00F9142D">
      <w:pPr>
        <w:contextualSpacing/>
      </w:pPr>
    </w:p>
    <w:p w:rsidR="00506E63" w:rsidRDefault="003045B4" w:rsidP="00497186">
      <w:pPr>
        <w:numPr>
          <w:ilvl w:val="0"/>
          <w:numId w:val="3"/>
        </w:numPr>
        <w:contextualSpacing/>
      </w:pPr>
      <w:r w:rsidRPr="005429A0">
        <w:rPr>
          <w:b/>
          <w:bCs/>
        </w:rPr>
        <w:t>Financial Capability</w:t>
      </w:r>
      <w:r w:rsidRPr="003D6530">
        <w:rPr>
          <w:b/>
        </w:rPr>
        <w:t>.</w:t>
      </w:r>
      <w:r>
        <w:t xml:space="preserve">  </w:t>
      </w:r>
      <w:r w:rsidRPr="00103D76">
        <w:t xml:space="preserve">Describe your company’s financial stability and economic capability to perform the contract requirements.  Provide your company’s financial statements for the past three fiscal years.  If your company is a publicly traded company, please provide a link to your financial records on your company website; otherwise, provide </w:t>
      </w:r>
      <w:r w:rsidRPr="00A040F4">
        <w:rPr>
          <w:b/>
        </w:rPr>
        <w:t>three (3)</w:t>
      </w:r>
      <w:r w:rsidRPr="00103D76">
        <w:t xml:space="preserve"> years of your company’s financial documents such as audited financial statements.  Financial statements must include the company’s Balance Sheet and Income Statement or Profit/Loss Statements.  Also include a Dun &amp; Bradstreet comprehensive report if available.  The Commonwealth reserves the right to request additional information it deems necessary to evaluate an Offeror’s financial capability.</w:t>
      </w:r>
    </w:p>
    <w:p w:rsidR="003045B4" w:rsidRPr="000639D7" w:rsidRDefault="003045B4" w:rsidP="00F9142D">
      <w:pPr>
        <w:contextualSpacing/>
        <w:rPr>
          <w:b/>
          <w:bCs/>
        </w:rPr>
      </w:pPr>
    </w:p>
    <w:p w:rsidR="00506E63" w:rsidRDefault="003045B4" w:rsidP="00497186">
      <w:pPr>
        <w:numPr>
          <w:ilvl w:val="0"/>
          <w:numId w:val="3"/>
        </w:numPr>
        <w:autoSpaceDE w:val="0"/>
        <w:autoSpaceDN w:val="0"/>
        <w:adjustRightInd w:val="0"/>
        <w:contextualSpacing/>
      </w:pPr>
      <w:r w:rsidRPr="000639D7">
        <w:rPr>
          <w:b/>
          <w:bCs/>
        </w:rPr>
        <w:t>Objections and Addi</w:t>
      </w:r>
      <w:r w:rsidRPr="00394BC6">
        <w:rPr>
          <w:b/>
        </w:rPr>
        <w:t xml:space="preserve">tions to </w:t>
      </w:r>
      <w:r w:rsidR="003B1E28">
        <w:rPr>
          <w:b/>
        </w:rPr>
        <w:t>IT</w:t>
      </w:r>
      <w:r w:rsidRPr="00394BC6">
        <w:rPr>
          <w:b/>
        </w:rPr>
        <w:t xml:space="preserve"> Terms and Conditions.</w:t>
      </w:r>
      <w:r w:rsidRPr="00394BC6">
        <w:t xml:space="preserve">  The Offeror will identify which, if any, of the terms and conditions (contained in </w:t>
      </w:r>
      <w:r w:rsidRPr="00394BC6">
        <w:rPr>
          <w:b/>
        </w:rPr>
        <w:t>Appendix A</w:t>
      </w:r>
      <w:r w:rsidRPr="00394BC6">
        <w:t xml:space="preserve">) it would like to negotiate and what additional terms and conditions the Offeror would like to add to the standard contract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 Offeror shall not request changes to the other provisions of the RFP, nor shall the Offeror request to completely substitute its own terms and conditions for </w:t>
      </w:r>
      <w:r w:rsidRPr="00394BC6">
        <w:rPr>
          <w:b/>
        </w:rPr>
        <w:t>Appendix A</w:t>
      </w:r>
      <w:r w:rsidRPr="00394BC6">
        <w:t>.  All terms and conditions must appear in one integrated contract.  The Issuing Office will not accept references to the Offeror’s, or any other, online guides or online terms and conditions contained in any proposal.</w:t>
      </w:r>
    </w:p>
    <w:p w:rsidR="003045B4" w:rsidRPr="00394BC6" w:rsidRDefault="003045B4" w:rsidP="00F9142D">
      <w:pPr>
        <w:autoSpaceDE w:val="0"/>
        <w:autoSpaceDN w:val="0"/>
        <w:adjustRightInd w:val="0"/>
        <w:contextualSpacing/>
      </w:pPr>
    </w:p>
    <w:p w:rsidR="006F02E8" w:rsidRPr="00514322" w:rsidRDefault="003045B4" w:rsidP="00F9142D">
      <w:pPr>
        <w:autoSpaceDE w:val="0"/>
        <w:autoSpaceDN w:val="0"/>
        <w:adjustRightInd w:val="0"/>
        <w:contextualSpacing/>
        <w:rPr>
          <w:b/>
          <w:bCs/>
        </w:rPr>
      </w:pPr>
      <w:r w:rsidRPr="00394BC6">
        <w:t xml:space="preserve">Regardless of any objections set out in its proposal, the Offeror must submit its proposal, including the cost proposal, on the basis of the terms and conditions set out in </w:t>
      </w:r>
      <w:r w:rsidRPr="00394BC6">
        <w:rPr>
          <w:b/>
        </w:rPr>
        <w:t>Appendix A</w:t>
      </w:r>
      <w:r w:rsidRPr="00394BC6">
        <w:t xml:space="preserve">.  The Issuing Office will reject any proposal that is conditioned on the negotiation of the terms and conditions set out in </w:t>
      </w:r>
      <w:r w:rsidRPr="00394BC6">
        <w:rPr>
          <w:b/>
        </w:rPr>
        <w:t>Appendix A or to other provisions of the RFP as specifically identified above</w:t>
      </w:r>
      <w:r w:rsidRPr="00394BC6">
        <w:t xml:space="preserve">.  </w:t>
      </w:r>
    </w:p>
    <w:p w:rsidR="00AF6C05" w:rsidRPr="00394BC6" w:rsidRDefault="00AF6C05" w:rsidP="00F9142D">
      <w:pPr>
        <w:contextualSpacing/>
        <w:rPr>
          <w:b/>
        </w:rPr>
      </w:pPr>
    </w:p>
    <w:p w:rsidR="00506E63" w:rsidRDefault="003045B4" w:rsidP="00225695">
      <w:pPr>
        <w:numPr>
          <w:ilvl w:val="0"/>
          <w:numId w:val="3"/>
        </w:numPr>
        <w:contextualSpacing/>
        <w:rPr>
          <w:bCs/>
        </w:rPr>
      </w:pPr>
      <w:r w:rsidRPr="007971AF">
        <w:rPr>
          <w:b/>
          <w:bCs/>
        </w:rPr>
        <w:t>Disadvantaged Business Submittal.</w:t>
      </w:r>
      <w:r w:rsidRPr="007971AF">
        <w:rPr>
          <w:b/>
          <w:color w:val="000000"/>
        </w:rPr>
        <w:t xml:space="preserve"> </w:t>
      </w:r>
      <w:r w:rsidRPr="00394BC6">
        <w:t xml:space="preserve"> </w:t>
      </w:r>
    </w:p>
    <w:p w:rsidR="007971AF" w:rsidRPr="007971AF" w:rsidRDefault="007971AF" w:rsidP="00F9142D">
      <w:pPr>
        <w:contextualSpacing/>
        <w:rPr>
          <w:bCs/>
        </w:rPr>
      </w:pPr>
    </w:p>
    <w:p w:rsidR="003045B4" w:rsidRPr="00497186" w:rsidRDefault="003045B4" w:rsidP="00727CE4">
      <w:pPr>
        <w:pStyle w:val="ListParagraph"/>
        <w:numPr>
          <w:ilvl w:val="1"/>
          <w:numId w:val="3"/>
        </w:numPr>
        <w:contextualSpacing/>
        <w:rPr>
          <w:b/>
          <w:bCs/>
        </w:rPr>
      </w:pPr>
      <w:r w:rsidRPr="00497186">
        <w:rPr>
          <w:b/>
          <w:bCs/>
        </w:rPr>
        <w:t>Disadvantaged Business Information.</w:t>
      </w:r>
    </w:p>
    <w:p w:rsidR="003045B4" w:rsidRPr="00394BC6" w:rsidRDefault="003045B4" w:rsidP="00F9142D">
      <w:pPr>
        <w:contextualSpacing/>
      </w:pPr>
    </w:p>
    <w:p w:rsidR="003045B4" w:rsidRPr="00394BC6" w:rsidRDefault="003045B4" w:rsidP="00727CE4">
      <w:pPr>
        <w:pStyle w:val="ListParagraph"/>
        <w:numPr>
          <w:ilvl w:val="2"/>
          <w:numId w:val="3"/>
        </w:numPr>
        <w:contextualSpacing/>
      </w:pPr>
      <w:r w:rsidRPr="00394BC6">
        <w:t>To receive credit for being a Small Disadvantaged Business or a Socially Disadvantaged Business or for entering into a joint venture agreement with a Small Disadvantaged Business or for subcontracting with a Small Disadvantaged Business (including purchasing supplies and/or services through a purchase agreement), a Offeror must include proof of Disadvantaged Business qualification in the Disadvantaged Business Submittal of the proposal, as indicated below:</w:t>
      </w:r>
    </w:p>
    <w:p w:rsidR="005F6DBA" w:rsidRDefault="005F6DBA">
      <w:pPr>
        <w:contextualSpacing/>
      </w:pPr>
    </w:p>
    <w:p w:rsidR="003045B4" w:rsidRPr="00394BC6" w:rsidRDefault="003045B4" w:rsidP="00727CE4">
      <w:pPr>
        <w:pStyle w:val="ListParagraph"/>
        <w:numPr>
          <w:ilvl w:val="3"/>
          <w:numId w:val="3"/>
        </w:numPr>
        <w:contextualSpacing/>
      </w:pPr>
      <w:r w:rsidRPr="00394BC6">
        <w:t xml:space="preserve">A Small Disadvantaged Businesses certified by BMWBO as an </w:t>
      </w:r>
      <w:r w:rsidRPr="00497186">
        <w:rPr>
          <w:bCs/>
        </w:rPr>
        <w:t>MBE/WBE must provide a photocopy of their BMWBO</w:t>
      </w:r>
      <w:r w:rsidRPr="00394BC6">
        <w:t xml:space="preserve"> certificate.</w:t>
      </w:r>
    </w:p>
    <w:p w:rsidR="005F6DBA" w:rsidRDefault="005F6DBA">
      <w:pPr>
        <w:contextualSpacing/>
      </w:pPr>
    </w:p>
    <w:p w:rsidR="003045B4" w:rsidRPr="00394BC6" w:rsidRDefault="003045B4" w:rsidP="00497186">
      <w:pPr>
        <w:pStyle w:val="ListParagraph"/>
        <w:numPr>
          <w:ilvl w:val="3"/>
          <w:numId w:val="3"/>
        </w:numPr>
        <w:contextualSpacing/>
      </w:pPr>
      <w:r w:rsidRPr="00394BC6">
        <w:t>Businesses certified by the U.S. Small Business Administration pursuant to Section 8(a) of the Small Business Act (15 U.S.C. § 636(a)) as an 8(a) Small Disadvantaged Businesses must submit proof of U.S. Small Business Administration certification.  The owners of such businesses must also submit proof of United States citizenship.</w:t>
      </w:r>
    </w:p>
    <w:p w:rsidR="003045B4" w:rsidRPr="00394BC6" w:rsidRDefault="003045B4" w:rsidP="00497186">
      <w:pPr>
        <w:contextualSpacing/>
      </w:pPr>
    </w:p>
    <w:p w:rsidR="003045B4" w:rsidRPr="00394BC6" w:rsidRDefault="003045B4" w:rsidP="00497186">
      <w:pPr>
        <w:pStyle w:val="ListParagraph"/>
        <w:numPr>
          <w:ilvl w:val="3"/>
          <w:numId w:val="3"/>
        </w:numPr>
        <w:contextualSpacing/>
      </w:pPr>
      <w:r w:rsidRPr="00394BC6">
        <w:t xml:space="preserve">All businesses claiming Small Disadvantaged Business status, whether as a result of BMWBO certification, or U.S. Small Business Administration certification as an 8(a) small disadvantaged business, must attest to the fact that the business has no more than 100 </w:t>
      </w:r>
      <w:r w:rsidRPr="00497186">
        <w:rPr>
          <w:color w:val="000000"/>
        </w:rPr>
        <w:t xml:space="preserve">full-time or full-time equivalent </w:t>
      </w:r>
      <w:r w:rsidRPr="00394BC6">
        <w:t>employees.</w:t>
      </w:r>
    </w:p>
    <w:p w:rsidR="003045B4" w:rsidRPr="00394BC6" w:rsidRDefault="003045B4" w:rsidP="00497186">
      <w:pPr>
        <w:contextualSpacing/>
      </w:pPr>
    </w:p>
    <w:p w:rsidR="003045B4" w:rsidRPr="00394BC6" w:rsidRDefault="003045B4" w:rsidP="00497186">
      <w:pPr>
        <w:pStyle w:val="ListParagraph"/>
        <w:numPr>
          <w:ilvl w:val="3"/>
          <w:numId w:val="3"/>
        </w:numPr>
        <w:contextualSpacing/>
      </w:pPr>
      <w:r w:rsidRPr="00394BC6">
        <w:t>All businesses claiming Small Disadvantaged Business status, whether as a result of BMWBO certification, or U.S. Small Business Administration certification as an 8(a) small disadvantaged business, must submit proof that their gross annual revenues are less than $20,000,000 ($25,000,000 for those businesses in the information technology sales or service business).  This can be accomplished by including a recent tax return or audited financial statement.</w:t>
      </w:r>
    </w:p>
    <w:p w:rsidR="003045B4" w:rsidRPr="00394BC6" w:rsidRDefault="003045B4" w:rsidP="0018373A">
      <w:pPr>
        <w:autoSpaceDE w:val="0"/>
        <w:autoSpaceDN w:val="0"/>
        <w:adjustRightInd w:val="0"/>
        <w:contextualSpacing/>
      </w:pPr>
    </w:p>
    <w:p w:rsidR="003045B4" w:rsidRPr="00394BC6" w:rsidRDefault="003045B4" w:rsidP="00727CE4">
      <w:pPr>
        <w:pStyle w:val="ListParagraph"/>
        <w:numPr>
          <w:ilvl w:val="2"/>
          <w:numId w:val="3"/>
        </w:numPr>
        <w:contextualSpacing/>
      </w:pPr>
      <w:r w:rsidRPr="00394BC6">
        <w:t>All businesses claiming status as a Socially Disadvantaged Business must include in the Disadvantaged Business Submittal of the proposal clear and convincing evidence to establish that the business has personally suffered racial or ethnic prejudice or cultural bias stemming from the business person’s color, ethnic origin or gender.  The submitted evidence of prejudice or bias must:</w:t>
      </w:r>
    </w:p>
    <w:p w:rsidR="003045B4" w:rsidRPr="00394BC6" w:rsidRDefault="003045B4" w:rsidP="00F9142D">
      <w:pPr>
        <w:contextualSpacing/>
      </w:pPr>
    </w:p>
    <w:p w:rsidR="003045B4" w:rsidRPr="00394BC6" w:rsidRDefault="003045B4" w:rsidP="00727CE4">
      <w:pPr>
        <w:pStyle w:val="ListParagraph"/>
        <w:numPr>
          <w:ilvl w:val="3"/>
          <w:numId w:val="3"/>
        </w:numPr>
        <w:contextualSpacing/>
      </w:pPr>
      <w:r w:rsidRPr="00394BC6">
        <w:t>Be rooted in treatment that the business person has experienced in American society, not in other countries.</w:t>
      </w:r>
    </w:p>
    <w:p w:rsidR="005F6DBA" w:rsidRDefault="005F6DBA">
      <w:pPr>
        <w:contextualSpacing/>
      </w:pPr>
    </w:p>
    <w:p w:rsidR="003045B4" w:rsidRPr="00394BC6" w:rsidRDefault="003045B4" w:rsidP="00497186">
      <w:pPr>
        <w:pStyle w:val="ListParagraph"/>
        <w:numPr>
          <w:ilvl w:val="3"/>
          <w:numId w:val="3"/>
        </w:numPr>
        <w:contextualSpacing/>
      </w:pPr>
      <w:r w:rsidRPr="00394BC6">
        <w:t>Show prejudice or bias that is chronic and substantial, not fleeting or insignificant.</w:t>
      </w:r>
    </w:p>
    <w:p w:rsidR="005F6DBA" w:rsidRDefault="005F6DBA">
      <w:pPr>
        <w:contextualSpacing/>
      </w:pPr>
    </w:p>
    <w:p w:rsidR="003045B4" w:rsidRPr="00394BC6" w:rsidRDefault="003045B4" w:rsidP="00497186">
      <w:pPr>
        <w:pStyle w:val="ListParagraph"/>
        <w:numPr>
          <w:ilvl w:val="3"/>
          <w:numId w:val="3"/>
        </w:numPr>
        <w:contextualSpacing/>
      </w:pPr>
      <w:r w:rsidRPr="00394BC6">
        <w:t>Indicate that the business person’s experience with the racial or ethnic prejudice or cultural bias has negatively impacted his or her entry into and/or advancement in the business world.</w:t>
      </w:r>
    </w:p>
    <w:p w:rsidR="003045B4" w:rsidRPr="00394BC6" w:rsidRDefault="003045B4" w:rsidP="00F9142D">
      <w:pPr>
        <w:contextualSpacing/>
      </w:pPr>
    </w:p>
    <w:p w:rsidR="003045B4" w:rsidRPr="00394BC6" w:rsidRDefault="003045B4" w:rsidP="00497186">
      <w:pPr>
        <w:ind w:left="2160"/>
        <w:contextualSpacing/>
      </w:pPr>
      <w:r w:rsidRPr="00394BC6">
        <w:t>BMWBO shall determine whether the Offeror has established that a business is socially disadvantaged by clear and convincing evidence.</w:t>
      </w:r>
    </w:p>
    <w:p w:rsidR="003045B4" w:rsidRPr="00394BC6" w:rsidRDefault="003045B4" w:rsidP="0018373A">
      <w:pPr>
        <w:contextualSpacing/>
      </w:pPr>
    </w:p>
    <w:p w:rsidR="003045B4" w:rsidRPr="00394BC6" w:rsidRDefault="003045B4" w:rsidP="00727CE4">
      <w:pPr>
        <w:pStyle w:val="ListParagraph"/>
        <w:numPr>
          <w:ilvl w:val="2"/>
          <w:numId w:val="3"/>
        </w:numPr>
        <w:contextualSpacing/>
      </w:pPr>
      <w:r w:rsidRPr="00394BC6">
        <w:t>In addition to the above verifications, the Offeror must include in the Disadvantaged Business Submittal of the proposal the following information:</w:t>
      </w:r>
    </w:p>
    <w:p w:rsidR="003045B4" w:rsidRPr="00394BC6" w:rsidRDefault="003045B4" w:rsidP="0018373A">
      <w:pPr>
        <w:contextualSpacing/>
      </w:pPr>
    </w:p>
    <w:p w:rsidR="003045B4" w:rsidRPr="00394BC6" w:rsidRDefault="003045B4" w:rsidP="00727CE4">
      <w:pPr>
        <w:pStyle w:val="ListParagraph"/>
        <w:numPr>
          <w:ilvl w:val="3"/>
          <w:numId w:val="3"/>
        </w:numPr>
        <w:contextualSpacing/>
      </w:pPr>
      <w:r w:rsidRPr="00394BC6">
        <w:t xml:space="preserve">Those Small Disadvantaged Businesses submitting a proposal as the Offeror, must include a numerical percentage which represents the total percentage of the work (as a percentage of the total cost in the Cost Submittal) to be performed by the Offeror and not by subcontractors and suppliers.  </w:t>
      </w:r>
    </w:p>
    <w:p w:rsidR="003045B4" w:rsidRPr="00394BC6" w:rsidRDefault="003045B4" w:rsidP="0035156D">
      <w:pPr>
        <w:contextualSpacing/>
      </w:pPr>
    </w:p>
    <w:p w:rsidR="003045B4" w:rsidRPr="00394BC6" w:rsidRDefault="003045B4" w:rsidP="0035156D">
      <w:pPr>
        <w:pStyle w:val="ListParagraph"/>
        <w:numPr>
          <w:ilvl w:val="3"/>
          <w:numId w:val="3"/>
        </w:numPr>
        <w:contextualSpacing/>
      </w:pPr>
      <w:r w:rsidRPr="00394BC6">
        <w:t>Those Small Disadvantaged Businesses submitting a proposal as a part of a joint venture partnership, must include a numerical percentage which represents the total percentage of the work (as a percentage of the total cost in the Cost Submittal) to be performed by the Small Disadvantaged Business joint venture partner and not by subcontractors and suppliers or by joint venture partners who are not Small Disadvantaged Businesses.  Offeror must also provide:</w:t>
      </w:r>
    </w:p>
    <w:p w:rsidR="003045B4" w:rsidRPr="00394BC6" w:rsidRDefault="003045B4" w:rsidP="0035156D">
      <w:pPr>
        <w:contextualSpacing/>
      </w:pPr>
    </w:p>
    <w:p w:rsidR="003045B4" w:rsidRPr="00394BC6" w:rsidRDefault="003045B4" w:rsidP="00225695">
      <w:pPr>
        <w:pStyle w:val="ListParagraph"/>
        <w:numPr>
          <w:ilvl w:val="4"/>
          <w:numId w:val="3"/>
        </w:numPr>
        <w:contextualSpacing/>
      </w:pPr>
      <w:r w:rsidRPr="00394BC6">
        <w:t>The amount of capital, if any, each Small Disadvantaged Business joint venture partner will be expected to provide.</w:t>
      </w:r>
    </w:p>
    <w:p w:rsidR="003045B4" w:rsidRPr="00394BC6" w:rsidRDefault="003045B4" w:rsidP="0035156D">
      <w:pPr>
        <w:pStyle w:val="ListParagraph"/>
        <w:numPr>
          <w:ilvl w:val="4"/>
          <w:numId w:val="3"/>
        </w:numPr>
        <w:contextualSpacing/>
      </w:pPr>
      <w:r w:rsidRPr="00394BC6">
        <w:t>A copy of the joint venture agreement signed by all parties.</w:t>
      </w:r>
    </w:p>
    <w:p w:rsidR="003045B4" w:rsidRPr="00394BC6" w:rsidRDefault="003045B4" w:rsidP="0035156D">
      <w:pPr>
        <w:pStyle w:val="ListParagraph"/>
        <w:numPr>
          <w:ilvl w:val="4"/>
          <w:numId w:val="3"/>
        </w:numPr>
        <w:contextualSpacing/>
      </w:pPr>
      <w:r w:rsidRPr="00394BC6">
        <w:t>The business name, address, name and telephone number of the primary contact person for the Small Disadvantaged Business joint venture partner.</w:t>
      </w:r>
    </w:p>
    <w:p w:rsidR="003045B4" w:rsidRPr="00394BC6" w:rsidRDefault="003045B4" w:rsidP="00F9142D">
      <w:pPr>
        <w:contextualSpacing/>
      </w:pPr>
    </w:p>
    <w:p w:rsidR="003045B4" w:rsidRPr="00394BC6" w:rsidRDefault="003045B4" w:rsidP="00225695">
      <w:pPr>
        <w:pStyle w:val="ListParagraph"/>
        <w:numPr>
          <w:ilvl w:val="3"/>
          <w:numId w:val="3"/>
        </w:numPr>
        <w:contextualSpacing/>
      </w:pPr>
      <w:r w:rsidRPr="0035156D">
        <w:rPr>
          <w:b/>
          <w:i/>
        </w:rPr>
        <w:t>All</w:t>
      </w:r>
      <w:r w:rsidRPr="00394BC6">
        <w:t xml:space="preserve"> Offerors must include a numerical percentage which represents the total percentage of the total cost in the Cost Submittal that the Offeror commits to paying to Small Disadvantaged Businesses as subcontractors. To support its total percentage DB subcontractor commitment, Offeror must also include: </w:t>
      </w:r>
    </w:p>
    <w:p w:rsidR="003045B4" w:rsidRPr="00394BC6" w:rsidRDefault="003045B4" w:rsidP="00F9142D">
      <w:pPr>
        <w:ind w:left="2160"/>
        <w:contextualSpacing/>
      </w:pPr>
    </w:p>
    <w:p w:rsidR="003045B4" w:rsidRPr="00394BC6" w:rsidRDefault="003045B4" w:rsidP="0035156D">
      <w:pPr>
        <w:pStyle w:val="ListParagraph"/>
        <w:numPr>
          <w:ilvl w:val="4"/>
          <w:numId w:val="3"/>
        </w:numPr>
        <w:contextualSpacing/>
      </w:pPr>
      <w:r w:rsidRPr="00394BC6">
        <w:t>The dollar amount of each subcontract commitment to a Small Disadvantaged Business;</w:t>
      </w:r>
    </w:p>
    <w:p w:rsidR="003045B4" w:rsidRPr="00394BC6" w:rsidRDefault="003045B4" w:rsidP="0035156D">
      <w:pPr>
        <w:pStyle w:val="ListParagraph"/>
        <w:numPr>
          <w:ilvl w:val="4"/>
          <w:numId w:val="3"/>
        </w:numPr>
        <w:contextualSpacing/>
      </w:pPr>
      <w:r w:rsidRPr="00394BC6">
        <w:t xml:space="preserve">The name of each Small Disadvantaged Business.  The Offeror will not receive credit for stating that after the contract is awarded it will find a Small Disadvantaged Business. </w:t>
      </w:r>
    </w:p>
    <w:p w:rsidR="003045B4" w:rsidRPr="00394BC6" w:rsidRDefault="003045B4" w:rsidP="0035156D">
      <w:pPr>
        <w:pStyle w:val="ListParagraph"/>
        <w:numPr>
          <w:ilvl w:val="4"/>
          <w:numId w:val="3"/>
        </w:numPr>
        <w:contextualSpacing/>
      </w:pPr>
      <w:r w:rsidRPr="00394BC6">
        <w:t>The services or supplies each Small Disadvantaged Business will provide, including the timeframe for providing the services or supplies.</w:t>
      </w:r>
    </w:p>
    <w:p w:rsidR="003045B4" w:rsidRPr="00394BC6" w:rsidRDefault="003045B4" w:rsidP="0035156D">
      <w:pPr>
        <w:pStyle w:val="ListParagraph"/>
        <w:numPr>
          <w:ilvl w:val="4"/>
          <w:numId w:val="3"/>
        </w:numPr>
        <w:contextualSpacing/>
      </w:pPr>
      <w:r w:rsidRPr="00394BC6">
        <w:t>The location where each Small Disadvantaged Business will perform services.</w:t>
      </w:r>
    </w:p>
    <w:p w:rsidR="003045B4" w:rsidRPr="00394BC6" w:rsidRDefault="003045B4" w:rsidP="0035156D">
      <w:pPr>
        <w:pStyle w:val="ListParagraph"/>
        <w:numPr>
          <w:ilvl w:val="4"/>
          <w:numId w:val="3"/>
        </w:numPr>
        <w:contextualSpacing/>
      </w:pPr>
      <w:r w:rsidRPr="00394BC6">
        <w:t>The timeframe for each Small Disadvantaged Business to provide or deliver the goods or services.</w:t>
      </w:r>
    </w:p>
    <w:p w:rsidR="003045B4" w:rsidRPr="00394BC6" w:rsidRDefault="003045B4" w:rsidP="0035156D">
      <w:pPr>
        <w:pStyle w:val="ListParagraph"/>
        <w:numPr>
          <w:ilvl w:val="4"/>
          <w:numId w:val="3"/>
        </w:numPr>
        <w:contextualSpacing/>
      </w:pPr>
      <w:r w:rsidRPr="00394BC6">
        <w:t xml:space="preserve">A signed subcontract or letter of intent for each Small Disadvantaged Business.  The subcontract or letter of intent must identify the specific work, goods or services the Small Disadvantaged Business will perform and how the work, goods or services relates to the project.  </w:t>
      </w:r>
    </w:p>
    <w:p w:rsidR="003045B4" w:rsidRPr="00394BC6" w:rsidRDefault="003045B4" w:rsidP="0035156D">
      <w:pPr>
        <w:pStyle w:val="ListParagraph"/>
        <w:numPr>
          <w:ilvl w:val="4"/>
          <w:numId w:val="3"/>
        </w:numPr>
        <w:contextualSpacing/>
      </w:pPr>
      <w:r w:rsidRPr="00394BC6">
        <w:t>The name, address and telephone number of the primary contact person for each Small Disadvantaged Business.</w:t>
      </w:r>
    </w:p>
    <w:p w:rsidR="003045B4" w:rsidRPr="00394BC6" w:rsidRDefault="003045B4" w:rsidP="0018373A">
      <w:pPr>
        <w:contextualSpacing/>
      </w:pPr>
    </w:p>
    <w:p w:rsidR="003045B4" w:rsidRPr="00394BC6" w:rsidRDefault="003045B4" w:rsidP="00225695">
      <w:pPr>
        <w:pStyle w:val="ListParagraph"/>
        <w:numPr>
          <w:ilvl w:val="3"/>
          <w:numId w:val="3"/>
        </w:numPr>
        <w:contextualSpacing/>
      </w:pPr>
      <w:r w:rsidRPr="00394BC6">
        <w:t>The total percentages and each subcontractor commitment will become contractual obligations once the contract is fully executed.</w:t>
      </w:r>
    </w:p>
    <w:p w:rsidR="003045B4" w:rsidRPr="00394BC6" w:rsidRDefault="003045B4" w:rsidP="0018373A">
      <w:pPr>
        <w:contextualSpacing/>
      </w:pPr>
    </w:p>
    <w:p w:rsidR="003045B4" w:rsidRPr="00394BC6" w:rsidRDefault="003045B4" w:rsidP="0035156D">
      <w:pPr>
        <w:pStyle w:val="ListParagraph"/>
        <w:numPr>
          <w:ilvl w:val="3"/>
          <w:numId w:val="3"/>
        </w:numPr>
        <w:contextualSpacing/>
      </w:pPr>
      <w:r w:rsidRPr="00394BC6">
        <w:t>The name and telephone number of the Offeror’s project (contact) person for the Small Disadvantaged Business information.</w:t>
      </w:r>
    </w:p>
    <w:p w:rsidR="003045B4" w:rsidRPr="00394BC6" w:rsidRDefault="003045B4" w:rsidP="0018373A">
      <w:pPr>
        <w:contextualSpacing/>
      </w:pPr>
    </w:p>
    <w:p w:rsidR="003045B4" w:rsidRPr="00394BC6" w:rsidRDefault="003045B4" w:rsidP="00727CE4">
      <w:pPr>
        <w:pStyle w:val="ListParagraph"/>
        <w:numPr>
          <w:ilvl w:val="2"/>
          <w:numId w:val="3"/>
        </w:numPr>
        <w:contextualSpacing/>
      </w:pPr>
      <w:r w:rsidRPr="00394BC6">
        <w:t xml:space="preserve">The Offeror is required to submit </w:t>
      </w:r>
      <w:r w:rsidRPr="0035156D">
        <w:rPr>
          <w:b/>
        </w:rPr>
        <w:t>two</w:t>
      </w:r>
      <w:r w:rsidRPr="00394BC6">
        <w:t xml:space="preserve"> copies of its Disadvantaged Business Submittal.  The submittal shall be clearly identified as Disadvantaged Business information and sealed in its own envelope, separate from the remainder of the proposal.</w:t>
      </w:r>
    </w:p>
    <w:p w:rsidR="003045B4" w:rsidRPr="00394BC6" w:rsidRDefault="003045B4" w:rsidP="00F9142D">
      <w:pPr>
        <w:contextualSpacing/>
      </w:pPr>
    </w:p>
    <w:p w:rsidR="003045B4" w:rsidRPr="00394BC6" w:rsidRDefault="003045B4" w:rsidP="0035156D">
      <w:pPr>
        <w:pStyle w:val="ListParagraph"/>
        <w:numPr>
          <w:ilvl w:val="2"/>
          <w:numId w:val="3"/>
        </w:numPr>
        <w:contextualSpacing/>
      </w:pPr>
      <w:r w:rsidRPr="00394BC6">
        <w:t>A Small Disadvantaged Business can be included as a subcontractor with as many prime contractors as it chooses in separate proposals.</w:t>
      </w:r>
    </w:p>
    <w:p w:rsidR="003045B4" w:rsidRPr="00394BC6" w:rsidRDefault="003045B4" w:rsidP="00F9142D">
      <w:pPr>
        <w:contextualSpacing/>
      </w:pPr>
    </w:p>
    <w:p w:rsidR="003045B4" w:rsidRPr="00394BC6" w:rsidRDefault="003045B4" w:rsidP="0035156D">
      <w:pPr>
        <w:pStyle w:val="ListParagraph"/>
        <w:numPr>
          <w:ilvl w:val="2"/>
          <w:numId w:val="3"/>
        </w:numPr>
        <w:contextualSpacing/>
      </w:pPr>
      <w:r w:rsidRPr="00394BC6">
        <w:t>An Offeror that qualifies as a Small Disadvantaged Business and submits a proposal as a prime contractor is not prohibited from being included as a subcontractor in separate proposals submitted by other Offerors.</w:t>
      </w:r>
    </w:p>
    <w:p w:rsidR="003045B4" w:rsidRPr="00394BC6" w:rsidRDefault="003045B4" w:rsidP="00F9142D">
      <w:pPr>
        <w:contextualSpacing/>
      </w:pPr>
    </w:p>
    <w:p w:rsidR="003045B4" w:rsidRPr="00394BC6" w:rsidRDefault="003B3595" w:rsidP="00727CE4">
      <w:pPr>
        <w:pStyle w:val="ListParagraph"/>
        <w:numPr>
          <w:ilvl w:val="1"/>
          <w:numId w:val="3"/>
        </w:numPr>
        <w:contextualSpacing/>
      </w:pPr>
      <w:r w:rsidRPr="003B3595">
        <w:rPr>
          <w:b/>
          <w:bCs/>
        </w:rPr>
        <w:t>Enterprise Zone Small Business Participation.</w:t>
      </w:r>
    </w:p>
    <w:p w:rsidR="003045B4" w:rsidRPr="00394BC6" w:rsidRDefault="003045B4" w:rsidP="00F9142D">
      <w:pPr>
        <w:contextualSpacing/>
      </w:pPr>
    </w:p>
    <w:p w:rsidR="003045B4" w:rsidRPr="00394BC6" w:rsidRDefault="003045B4" w:rsidP="00727CE4">
      <w:pPr>
        <w:pStyle w:val="ListParagraph"/>
        <w:numPr>
          <w:ilvl w:val="2"/>
          <w:numId w:val="3"/>
        </w:numPr>
        <w:contextualSpacing/>
      </w:pPr>
      <w:r w:rsidRPr="00394BC6">
        <w:t>To receive credit for being an enterprise zone small business or entering into a joint venture agreement with an enterprise zone small business or subcontracting with an enterprise zone small business, an Offeror must include the following information in the Disadvantaged Business Submittal of the proposal:</w:t>
      </w:r>
    </w:p>
    <w:p w:rsidR="003045B4" w:rsidRPr="00394BC6" w:rsidRDefault="003045B4" w:rsidP="00F9142D">
      <w:pPr>
        <w:contextualSpacing/>
      </w:pPr>
    </w:p>
    <w:p w:rsidR="003045B4" w:rsidRPr="00394BC6" w:rsidRDefault="003045B4" w:rsidP="0035156D">
      <w:pPr>
        <w:pStyle w:val="ListParagraph"/>
        <w:numPr>
          <w:ilvl w:val="3"/>
          <w:numId w:val="3"/>
        </w:numPr>
        <w:contextualSpacing/>
      </w:pPr>
      <w:r w:rsidRPr="00394BC6">
        <w:t>Proof of the location of the business’ headquarters (such as a lease or deed or Department of State corporate registration), including a description of those activities that occur at the site to support the other businesses in the enterprise zone.</w:t>
      </w:r>
    </w:p>
    <w:p w:rsidR="003045B4" w:rsidRPr="00394BC6" w:rsidRDefault="003045B4" w:rsidP="00F9142D">
      <w:pPr>
        <w:contextualSpacing/>
      </w:pPr>
    </w:p>
    <w:p w:rsidR="003045B4" w:rsidRPr="00394BC6" w:rsidRDefault="003045B4" w:rsidP="00727CE4">
      <w:pPr>
        <w:pStyle w:val="ListParagraph"/>
        <w:numPr>
          <w:ilvl w:val="3"/>
          <w:numId w:val="3"/>
        </w:numPr>
        <w:contextualSpacing/>
      </w:pPr>
      <w:r w:rsidRPr="00394BC6">
        <w:t>Confirmation of the enterprise zone in which it is located (obtained from the local enterprise zone office).</w:t>
      </w:r>
    </w:p>
    <w:p w:rsidR="003045B4" w:rsidRPr="00394BC6" w:rsidRDefault="003045B4" w:rsidP="00F9142D">
      <w:pPr>
        <w:contextualSpacing/>
      </w:pPr>
    </w:p>
    <w:p w:rsidR="003045B4" w:rsidRPr="00394BC6" w:rsidRDefault="003045B4" w:rsidP="0035156D">
      <w:pPr>
        <w:pStyle w:val="ListParagraph"/>
        <w:numPr>
          <w:ilvl w:val="3"/>
          <w:numId w:val="3"/>
        </w:numPr>
        <w:contextualSpacing/>
      </w:pPr>
      <w:r w:rsidRPr="00394BC6">
        <w:t>Proof of United States citizenship of the owners of the business.</w:t>
      </w:r>
    </w:p>
    <w:p w:rsidR="003045B4" w:rsidRPr="00394BC6" w:rsidRDefault="003045B4" w:rsidP="0035156D">
      <w:pPr>
        <w:contextualSpacing/>
      </w:pPr>
    </w:p>
    <w:p w:rsidR="003045B4" w:rsidRPr="00394BC6" w:rsidRDefault="003045B4" w:rsidP="0035156D">
      <w:pPr>
        <w:pStyle w:val="ListParagraph"/>
        <w:numPr>
          <w:ilvl w:val="3"/>
          <w:numId w:val="3"/>
        </w:numPr>
        <w:contextualSpacing/>
      </w:pPr>
      <w:r w:rsidRPr="00394BC6">
        <w:t>Certification that the business employs no more than 100 full-time or full-time equivalent employees.</w:t>
      </w:r>
    </w:p>
    <w:p w:rsidR="003045B4" w:rsidRPr="00394BC6" w:rsidRDefault="003045B4" w:rsidP="00F9142D">
      <w:pPr>
        <w:contextualSpacing/>
      </w:pPr>
    </w:p>
    <w:p w:rsidR="003045B4" w:rsidRPr="00394BC6" w:rsidRDefault="003045B4" w:rsidP="0035156D">
      <w:pPr>
        <w:pStyle w:val="ListParagraph"/>
        <w:numPr>
          <w:ilvl w:val="3"/>
          <w:numId w:val="3"/>
        </w:numPr>
        <w:contextualSpacing/>
      </w:pPr>
      <w:r w:rsidRPr="00394BC6">
        <w:t>Proof that the business’ gross annual revenues are less than $20,000,000 ($25,000,000 for those businesses in the information technology sales or service business).  This can be accomplished by including a recent tax return or audited financial statement.</w:t>
      </w:r>
    </w:p>
    <w:p w:rsidR="003045B4" w:rsidRPr="00394BC6" w:rsidRDefault="003045B4" w:rsidP="00F9142D">
      <w:pPr>
        <w:contextualSpacing/>
      </w:pPr>
    </w:p>
    <w:p w:rsidR="003045B4" w:rsidRPr="00394BC6" w:rsidRDefault="003045B4" w:rsidP="0035156D">
      <w:pPr>
        <w:pStyle w:val="ListParagraph"/>
        <w:numPr>
          <w:ilvl w:val="3"/>
          <w:numId w:val="3"/>
        </w:numPr>
        <w:contextualSpacing/>
      </w:pPr>
      <w:r w:rsidRPr="00394BC6">
        <w:t>Documentation of business organization, if applicable, such as articles of incorporation, partnership agreement or other documents of organization.</w:t>
      </w:r>
    </w:p>
    <w:p w:rsidR="003045B4" w:rsidRPr="00394BC6" w:rsidRDefault="003045B4" w:rsidP="00F9142D">
      <w:pPr>
        <w:contextualSpacing/>
      </w:pPr>
    </w:p>
    <w:p w:rsidR="003045B4" w:rsidRPr="00394BC6" w:rsidRDefault="003045B4" w:rsidP="00727CE4">
      <w:pPr>
        <w:pStyle w:val="ListParagraph"/>
        <w:numPr>
          <w:ilvl w:val="2"/>
          <w:numId w:val="3"/>
        </w:numPr>
        <w:contextualSpacing/>
      </w:pPr>
      <w:r w:rsidRPr="00394BC6">
        <w:t>In addition to the above verifications, the Offeror must include in the Disadvantaged Business Submittal of the proposal the following information:</w:t>
      </w:r>
    </w:p>
    <w:p w:rsidR="003045B4" w:rsidRPr="00394BC6" w:rsidRDefault="003045B4" w:rsidP="00F9142D">
      <w:pPr>
        <w:contextualSpacing/>
      </w:pPr>
    </w:p>
    <w:p w:rsidR="003045B4" w:rsidRPr="00394BC6" w:rsidRDefault="003045B4" w:rsidP="00727CE4">
      <w:pPr>
        <w:pStyle w:val="ListParagraph"/>
        <w:numPr>
          <w:ilvl w:val="3"/>
          <w:numId w:val="3"/>
        </w:numPr>
        <w:contextualSpacing/>
      </w:pPr>
      <w:r w:rsidRPr="00394BC6">
        <w:t>The name and telephone number of the Offeror’s project (contact) person for the Enterprise Zone Small Business.</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 xml:space="preserve">The business name, address, name and telephone number of the primary contact person for each Enterprise Zone Small Business included in the proposal.  The Offeror must specify each Enterprise Zone Small Business to which it is making commitments.  </w:t>
      </w:r>
      <w:r w:rsidRPr="00ED7366">
        <w:rPr>
          <w:bCs/>
          <w:color w:val="000000"/>
        </w:rPr>
        <w:t xml:space="preserve">The </w:t>
      </w:r>
      <w:r w:rsidRPr="00394BC6">
        <w:t xml:space="preserve">Offeror </w:t>
      </w:r>
      <w:r w:rsidRPr="00ED7366">
        <w:rPr>
          <w:bCs/>
          <w:color w:val="000000"/>
        </w:rPr>
        <w:t xml:space="preserve">will not receive credit for stating that it will find an </w:t>
      </w:r>
      <w:r w:rsidRPr="00394BC6">
        <w:t>Enterprise Zone Small Business</w:t>
      </w:r>
      <w:r w:rsidRPr="00ED7366">
        <w:rPr>
          <w:bCs/>
          <w:color w:val="000000"/>
        </w:rPr>
        <w:t xml:space="preserve"> after the contract is awarded or for listing several businesses and stating that one will be selected later</w:t>
      </w:r>
      <w:r w:rsidRPr="00394BC6">
        <w:t>.</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specific work, goods or services each Enterprise Zone Small Business will perform or provide.</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total cost amount submitted in the Offeror’s cost proposal and the estimated dollar value of the contract to each Enterprise Zone Small Business.</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Of the estimated dollar value of the contract to each Enterprise Zone Small Business, the percent of the total value of services or products purchased or subcontracted that each Enterprise Zone Small Business will provide.</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location where each Enterprise Zone Small Business will perform these services.</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timeframe for each Enterprise Zone Small Business to provide or deliver the goods or services.</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amount of capital, if any, each Enterprise Zone Small Business will be expected to provide.</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form and amount of compensation each Enterprise Zone Small Business will receive.</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For a joint venture agreement, a copy of the agreement, signed by all parties.</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For a subcontract, a signed subcontract or letter of intent.</w:t>
      </w:r>
    </w:p>
    <w:p w:rsidR="003045B4" w:rsidRPr="00394BC6" w:rsidRDefault="003045B4" w:rsidP="00F9142D">
      <w:pPr>
        <w:contextualSpacing/>
      </w:pPr>
    </w:p>
    <w:p w:rsidR="003045B4" w:rsidRPr="00394BC6" w:rsidRDefault="003045B4" w:rsidP="00727CE4">
      <w:pPr>
        <w:pStyle w:val="BodyText"/>
        <w:numPr>
          <w:ilvl w:val="2"/>
          <w:numId w:val="3"/>
        </w:numPr>
        <w:contextualSpacing/>
        <w:rPr>
          <w:b w:val="0"/>
          <w:bCs w:val="0"/>
        </w:rPr>
      </w:pPr>
      <w:r w:rsidRPr="00394BC6">
        <w:rPr>
          <w:b w:val="0"/>
          <w:bCs w:val="0"/>
        </w:rPr>
        <w:t>The dollar value of the commitment to each Enterprise Zone Small Business must be included in the same sealed envelope with the Disadvantaged Business Submittal of the proposal.  The following will become a contractual obligation once the contract is fully executed:</w:t>
      </w:r>
    </w:p>
    <w:p w:rsidR="003045B4" w:rsidRPr="00394BC6" w:rsidRDefault="003045B4" w:rsidP="00F9142D">
      <w:pPr>
        <w:contextualSpacing/>
      </w:pPr>
    </w:p>
    <w:p w:rsidR="003045B4" w:rsidRPr="00394BC6" w:rsidRDefault="003045B4" w:rsidP="00727CE4">
      <w:pPr>
        <w:pStyle w:val="ListParagraph"/>
        <w:numPr>
          <w:ilvl w:val="3"/>
          <w:numId w:val="3"/>
        </w:numPr>
        <w:contextualSpacing/>
      </w:pPr>
      <w:r w:rsidRPr="00394BC6">
        <w:t>The amount of the selected Offeror’s Enterprise Zone Small Business commitment;</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ED7366">
      <w:pPr>
        <w:pStyle w:val="ListParagraph"/>
        <w:numPr>
          <w:ilvl w:val="3"/>
          <w:numId w:val="3"/>
        </w:numPr>
        <w:contextualSpacing/>
      </w:pPr>
      <w:r w:rsidRPr="00394BC6">
        <w:t>The name of each Enterprise Zone Small Business; and</w:t>
      </w:r>
    </w:p>
    <w:p w:rsidR="003045B4" w:rsidRPr="00394BC6" w:rsidRDefault="003045B4" w:rsidP="00F9142D">
      <w:pPr>
        <w:contextualSpacing/>
      </w:pPr>
    </w:p>
    <w:p w:rsidR="003045B4" w:rsidRPr="00394BC6" w:rsidRDefault="003045B4" w:rsidP="00ED7366">
      <w:pPr>
        <w:pStyle w:val="ListParagraph"/>
        <w:numPr>
          <w:ilvl w:val="3"/>
          <w:numId w:val="3"/>
        </w:numPr>
        <w:contextualSpacing/>
      </w:pPr>
      <w:r w:rsidRPr="00394BC6">
        <w:t>The services each Enterprise Zone Small Business will provide, including the timeframe for performing the services.</w:t>
      </w:r>
    </w:p>
    <w:p w:rsidR="003045B4" w:rsidRPr="00394BC6" w:rsidRDefault="003045B4" w:rsidP="00F9142D">
      <w:pPr>
        <w:contextualSpacing/>
      </w:pPr>
    </w:p>
    <w:p w:rsidR="00506E63" w:rsidRPr="00225695" w:rsidRDefault="003045B4" w:rsidP="00727CE4">
      <w:pPr>
        <w:pStyle w:val="ListParagraph"/>
        <w:numPr>
          <w:ilvl w:val="0"/>
          <w:numId w:val="3"/>
        </w:numPr>
        <w:autoSpaceDE w:val="0"/>
        <w:autoSpaceDN w:val="0"/>
        <w:adjustRightInd w:val="0"/>
        <w:contextualSpacing/>
        <w:rPr>
          <w:b/>
        </w:rPr>
      </w:pPr>
      <w:r w:rsidRPr="00225695">
        <w:rPr>
          <w:b/>
        </w:rPr>
        <w:t>Cost Submittal.</w:t>
      </w:r>
      <w:r w:rsidRPr="00394BC6">
        <w:t xml:space="preserve">  </w:t>
      </w:r>
      <w:r w:rsidR="003974FA">
        <w:t xml:space="preserve">The information requested in this </w:t>
      </w:r>
      <w:r w:rsidR="003974FA" w:rsidRPr="00225695">
        <w:rPr>
          <w:b/>
          <w:bCs/>
        </w:rPr>
        <w:t>Part II, Section II-10</w:t>
      </w:r>
      <w:r w:rsidR="003974FA">
        <w:t xml:space="preserve"> shall constitute the Cost Submittal.  The Cost Submittal shall be placed in a separate sealed envelope within the sealed proposal, separated from the technical submittal</w:t>
      </w:r>
      <w:r w:rsidR="00ED7366">
        <w:t xml:space="preserve">.  </w:t>
      </w:r>
      <w:r w:rsidR="003974FA">
        <w:t>The total proposed cost shall be broken down into the following components listed o</w:t>
      </w:r>
      <w:r w:rsidR="003974FA" w:rsidRPr="00B84CAE">
        <w:t xml:space="preserve">n </w:t>
      </w:r>
      <w:r w:rsidR="003974FA" w:rsidRPr="00225695">
        <w:rPr>
          <w:b/>
          <w:bCs/>
        </w:rPr>
        <w:t>Appendix D</w:t>
      </w:r>
      <w:r w:rsidR="00ED7366" w:rsidRPr="00B84CAE">
        <w:t xml:space="preserve">.  </w:t>
      </w:r>
      <w:r w:rsidR="003974FA" w:rsidRPr="00B84CAE">
        <w:t xml:space="preserve">Please use the instructions contained in </w:t>
      </w:r>
      <w:r w:rsidR="003974FA" w:rsidRPr="00225695">
        <w:rPr>
          <w:b/>
          <w:bCs/>
        </w:rPr>
        <w:t>Appendix D</w:t>
      </w:r>
      <w:r w:rsidR="003974FA" w:rsidRPr="00B84CAE">
        <w:t xml:space="preserve"> for further information.  </w:t>
      </w:r>
    </w:p>
    <w:p w:rsidR="003974FA" w:rsidRPr="00B84CAE" w:rsidRDefault="003974FA" w:rsidP="0018373A">
      <w:pPr>
        <w:autoSpaceDE w:val="0"/>
        <w:autoSpaceDN w:val="0"/>
        <w:adjustRightInd w:val="0"/>
        <w:contextualSpacing/>
      </w:pPr>
    </w:p>
    <w:p w:rsidR="003974FA" w:rsidRDefault="003974FA" w:rsidP="00F9142D">
      <w:pPr>
        <w:autoSpaceDE w:val="0"/>
        <w:autoSpaceDN w:val="0"/>
        <w:adjustRightInd w:val="0"/>
        <w:contextualSpacing/>
      </w:pPr>
      <w:r>
        <w:t xml:space="preserve">Offerors should </w:t>
      </w:r>
      <w:r>
        <w:rPr>
          <w:b/>
          <w:bCs/>
        </w:rPr>
        <w:t>not</w:t>
      </w:r>
      <w:r>
        <w:t xml:space="preserve"> include any assumptions in their cost submittals.  If the Offeror includes assumptions in its cost submittal, the Issuing Office may reject the proposal.  Offerors should direct in writing to the Issuing Office pursuant to </w:t>
      </w:r>
      <w:r>
        <w:rPr>
          <w:b/>
          <w:bCs/>
        </w:rPr>
        <w:t>Part I, Section I-9</w:t>
      </w:r>
      <w:r>
        <w:t>, of this RFP any questions about whether a cost or other component is included or applies.  All Offerors will then have the benefit of the Issuing Office’s written answer so that all proposals are submitted on the same basis.</w:t>
      </w:r>
    </w:p>
    <w:p w:rsidR="003974FA" w:rsidRDefault="003974FA" w:rsidP="00F9142D">
      <w:pPr>
        <w:autoSpaceDE w:val="0"/>
        <w:autoSpaceDN w:val="0"/>
        <w:adjustRightInd w:val="0"/>
        <w:contextualSpacing/>
      </w:pPr>
    </w:p>
    <w:p w:rsidR="003974FA" w:rsidRDefault="003974FA" w:rsidP="00F9142D">
      <w:pPr>
        <w:autoSpaceDE w:val="0"/>
        <w:autoSpaceDN w:val="0"/>
        <w:adjustRightInd w:val="0"/>
        <w:contextualSpacing/>
      </w:pPr>
      <w:r>
        <w:t>The Commonwealth reserves the right to negotiate costs with the selected Offeror prior to exercising any renewal options</w:t>
      </w:r>
      <w:r w:rsidR="00B61424">
        <w:t xml:space="preserve">.  </w:t>
      </w:r>
      <w:r>
        <w:t xml:space="preserve">The selected Offeror’s pricing will remain fixed for the initial </w:t>
      </w:r>
      <w:r w:rsidR="000317DE">
        <w:t>24</w:t>
      </w:r>
      <w:r>
        <w:t xml:space="preserve"> months of the contract</w:t>
      </w:r>
      <w:r w:rsidR="00B61424">
        <w:t xml:space="preserve">.  </w:t>
      </w:r>
      <w:r>
        <w:t xml:space="preserve">Sixty (60) days prior to the date, </w:t>
      </w:r>
      <w:r w:rsidR="000F4636">
        <w:t xml:space="preserve">Commonwealth </w:t>
      </w:r>
      <w:r>
        <w:t>will meet with the selected Offeror to conduct a review of the rates and rate card based on market conditions and update pricing at the Commonwealth’s sole discretion</w:t>
      </w:r>
      <w:r w:rsidR="00B61424">
        <w:t xml:space="preserve">.  </w:t>
      </w:r>
      <w:r>
        <w:t xml:space="preserve">Following the first review, </w:t>
      </w:r>
      <w:r w:rsidR="000F4636">
        <w:t xml:space="preserve">Commonwealth </w:t>
      </w:r>
      <w:r>
        <w:t xml:space="preserve">and the selected Offeror will repeat this review process </w:t>
      </w:r>
      <w:r w:rsidR="001F67DF">
        <w:t>within sixty (</w:t>
      </w:r>
      <w:r>
        <w:t>60</w:t>
      </w:r>
      <w:r w:rsidR="001F67DF">
        <w:t>)</w:t>
      </w:r>
      <w:r>
        <w:t xml:space="preserve"> days to subsequent contact end dates</w:t>
      </w:r>
      <w:r w:rsidR="00B61424">
        <w:t xml:space="preserve">.  </w:t>
      </w:r>
      <w:r>
        <w:t xml:space="preserve">Following the renewal reviews, the Commonwealth may update pricing at its sole discretion. </w:t>
      </w:r>
    </w:p>
    <w:p w:rsidR="003974FA" w:rsidRDefault="003974FA" w:rsidP="00F9142D">
      <w:pPr>
        <w:contextualSpacing/>
      </w:pPr>
    </w:p>
    <w:p w:rsidR="003974FA" w:rsidRPr="003974FA" w:rsidRDefault="003974FA" w:rsidP="00F9142D">
      <w:pPr>
        <w:contextualSpacing/>
        <w:rPr>
          <w:b/>
          <w:bCs/>
        </w:rPr>
      </w:pPr>
      <w:r w:rsidRPr="003974FA">
        <w:rPr>
          <w:b/>
          <w:bCs/>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rsidR="003045B4" w:rsidRDefault="003045B4" w:rsidP="00F9142D">
      <w:pPr>
        <w:contextualSpacing/>
        <w:rPr>
          <w:b/>
        </w:rPr>
      </w:pPr>
    </w:p>
    <w:p w:rsidR="003045B4" w:rsidRPr="00394BC6" w:rsidRDefault="003045B4" w:rsidP="00727CE4">
      <w:pPr>
        <w:numPr>
          <w:ilvl w:val="0"/>
          <w:numId w:val="3"/>
        </w:numPr>
        <w:contextualSpacing/>
      </w:pPr>
      <w:r w:rsidRPr="00394BC6">
        <w:rPr>
          <w:b/>
          <w:bCs/>
        </w:rPr>
        <w:t>Domestic Workforce Utilization Certification</w:t>
      </w:r>
      <w:r w:rsidRPr="00394BC6">
        <w:t xml:space="preserve">.  Complete and sign the Domestic Workforce Utilization Certification contained in </w:t>
      </w:r>
      <w:r w:rsidRPr="00394BC6">
        <w:rPr>
          <w:b/>
        </w:rPr>
        <w:t>Appendix B</w:t>
      </w:r>
      <w:r w:rsidRPr="00394BC6">
        <w:t xml:space="preserve"> of this RFP</w:t>
      </w:r>
      <w:r w:rsidR="00ED7366" w:rsidRPr="00394BC6">
        <w:t xml:space="preserve">.  </w:t>
      </w:r>
      <w:r w:rsidRPr="00394BC6">
        <w:t>Offerors who seek consideration for this criterion must submit in hardcopy the signed Domestic Workforce Utilization Certification Form in the same sealed envelope with the Technical Submittal.</w:t>
      </w:r>
    </w:p>
    <w:p w:rsidR="003045B4" w:rsidRPr="00394BC6" w:rsidRDefault="003045B4" w:rsidP="00A80C89">
      <w:pPr>
        <w:contextualSpacing/>
        <w:jc w:val="center"/>
        <w:rPr>
          <w:b/>
        </w:rPr>
      </w:pPr>
      <w:r w:rsidRPr="00394BC6">
        <w:br w:type="page"/>
      </w:r>
      <w:r w:rsidR="00CC24E2" w:rsidRPr="00394BC6">
        <w:rPr>
          <w:b/>
        </w:rPr>
        <w:t>PART III</w:t>
      </w:r>
    </w:p>
    <w:p w:rsidR="003045B4" w:rsidRPr="00394BC6" w:rsidRDefault="003045B4" w:rsidP="00A80C89">
      <w:pPr>
        <w:contextualSpacing/>
        <w:jc w:val="center"/>
        <w:rPr>
          <w:b/>
        </w:rPr>
      </w:pPr>
    </w:p>
    <w:p w:rsidR="003045B4" w:rsidRPr="00394BC6" w:rsidRDefault="00CC24E2" w:rsidP="00A80C89">
      <w:pPr>
        <w:contextualSpacing/>
        <w:jc w:val="center"/>
        <w:rPr>
          <w:b/>
        </w:rPr>
      </w:pPr>
      <w:r w:rsidRPr="00394BC6">
        <w:rPr>
          <w:b/>
        </w:rPr>
        <w:t>CRITERIA FOR SELECTION</w:t>
      </w:r>
    </w:p>
    <w:p w:rsidR="003045B4" w:rsidRPr="00394BC6" w:rsidRDefault="003045B4" w:rsidP="00A80C89">
      <w:pPr>
        <w:pStyle w:val="Header"/>
        <w:tabs>
          <w:tab w:val="clear" w:pos="4320"/>
          <w:tab w:val="clear" w:pos="8640"/>
        </w:tabs>
        <w:contextualSpacing/>
        <w:rPr>
          <w:szCs w:val="24"/>
        </w:rPr>
      </w:pPr>
    </w:p>
    <w:p w:rsidR="003045B4" w:rsidRPr="00394BC6" w:rsidRDefault="003045B4" w:rsidP="00F9142D">
      <w:pPr>
        <w:numPr>
          <w:ilvl w:val="0"/>
          <w:numId w:val="4"/>
        </w:numPr>
        <w:tabs>
          <w:tab w:val="clear" w:pos="720"/>
        </w:tabs>
        <w:contextualSpacing/>
      </w:pPr>
      <w:r w:rsidRPr="00394BC6">
        <w:rPr>
          <w:b/>
        </w:rPr>
        <w:t>Mandatory Responsiveness Requirements.</w:t>
      </w:r>
      <w:r w:rsidRPr="00394BC6">
        <w:t xml:space="preserve">  To be eligible for selection, a proposal must be:</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AC6AAA">
      <w:pPr>
        <w:pStyle w:val="ListParagraph"/>
        <w:numPr>
          <w:ilvl w:val="1"/>
          <w:numId w:val="4"/>
        </w:numPr>
        <w:contextualSpacing/>
      </w:pPr>
      <w:r w:rsidRPr="00394BC6">
        <w:t xml:space="preserve">Timely received from an Offeror; </w:t>
      </w:r>
    </w:p>
    <w:p w:rsidR="003045B4" w:rsidRPr="00394BC6" w:rsidRDefault="003045B4" w:rsidP="00F9142D">
      <w:pPr>
        <w:ind w:left="720"/>
        <w:contextualSpacing/>
      </w:pPr>
    </w:p>
    <w:p w:rsidR="003045B4" w:rsidRPr="00394BC6" w:rsidRDefault="003045B4" w:rsidP="00AC6AAA">
      <w:pPr>
        <w:pStyle w:val="ListParagraph"/>
        <w:numPr>
          <w:ilvl w:val="1"/>
          <w:numId w:val="4"/>
        </w:numPr>
        <w:contextualSpacing/>
      </w:pPr>
      <w:r w:rsidRPr="00394BC6">
        <w:t>Properly signed by the Offeror.</w:t>
      </w:r>
    </w:p>
    <w:p w:rsidR="003045B4" w:rsidRPr="00394BC6" w:rsidRDefault="003045B4" w:rsidP="00F9142D">
      <w:pPr>
        <w:pStyle w:val="Header"/>
        <w:tabs>
          <w:tab w:val="clear" w:pos="4320"/>
          <w:tab w:val="clear" w:pos="8640"/>
        </w:tabs>
        <w:contextualSpacing/>
        <w:rPr>
          <w:szCs w:val="24"/>
        </w:rPr>
      </w:pPr>
    </w:p>
    <w:p w:rsidR="003045B4" w:rsidRPr="00394BC6" w:rsidRDefault="003045B4" w:rsidP="00AC6AAA">
      <w:pPr>
        <w:numPr>
          <w:ilvl w:val="0"/>
          <w:numId w:val="4"/>
        </w:numPr>
        <w:contextualSpacing/>
      </w:pPr>
      <w:r w:rsidRPr="00394BC6">
        <w:rPr>
          <w:b/>
        </w:rPr>
        <w:t>Technical Nonconforming Proposals.</w:t>
      </w:r>
      <w:r w:rsidRPr="00394BC6">
        <w:t xml:space="preserve">  The </w:t>
      </w:r>
      <w:r>
        <w:t xml:space="preserve">two (2) Mandatory Responsiveness Requirements set forth in </w:t>
      </w:r>
      <w:r w:rsidRPr="00281C0D">
        <w:rPr>
          <w:b/>
        </w:rPr>
        <w:t xml:space="preserve">Section </w:t>
      </w:r>
      <w:smartTag w:uri="urn:schemas-microsoft-com:office:smarttags" w:element="stockticker">
        <w:r w:rsidRPr="00281C0D">
          <w:rPr>
            <w:b/>
          </w:rPr>
          <w:t>III</w:t>
        </w:r>
      </w:smartTag>
      <w:r w:rsidRPr="00281C0D">
        <w:rPr>
          <w:b/>
        </w:rPr>
        <w:t>-1</w:t>
      </w:r>
      <w:r>
        <w:t xml:space="preserve"> above (A-B) are the only RFP requirements that the Commonwealth will consider to be </w:t>
      </w:r>
      <w:r>
        <w:rPr>
          <w:i/>
        </w:rPr>
        <w:t>non-</w:t>
      </w:r>
      <w:r w:rsidRPr="00281C0D">
        <w:rPr>
          <w:i/>
        </w:rPr>
        <w:t>waivable</w:t>
      </w:r>
      <w:r w:rsidR="00AC6AAA">
        <w:rPr>
          <w:i/>
        </w:rPr>
        <w:t xml:space="preserve">.  </w:t>
      </w:r>
      <w:r>
        <w:t xml:space="preserve">The </w:t>
      </w:r>
      <w:r w:rsidRPr="00281C0D">
        <w:t>Issuing</w:t>
      </w:r>
      <w:r w:rsidRPr="00394BC6">
        <w:t xml:space="preserve"> Office reserves the right, in its sole discretion, to </w:t>
      </w:r>
      <w:r>
        <w:t xml:space="preserve">(1) </w:t>
      </w:r>
      <w:r w:rsidRPr="00394BC6">
        <w:t xml:space="preserve">waive </w:t>
      </w:r>
      <w:r>
        <w:t xml:space="preserve">any other </w:t>
      </w:r>
      <w:r w:rsidRPr="00394BC6">
        <w:t>technical or immaterial nonconformities in an Offeror’s proposal</w:t>
      </w:r>
      <w:r>
        <w:t>, (2) allow the Offeror to cure the nonconformity, or (3) consider the nonconformity in the scoring of the Offeror’s proposal</w:t>
      </w:r>
      <w:r w:rsidRPr="00394BC6">
        <w:t>.</w:t>
      </w:r>
    </w:p>
    <w:p w:rsidR="003045B4" w:rsidRPr="00394BC6" w:rsidRDefault="003045B4" w:rsidP="00F9142D">
      <w:pPr>
        <w:contextualSpacing/>
        <w:rPr>
          <w:b/>
          <w:bCs/>
        </w:rPr>
      </w:pPr>
    </w:p>
    <w:p w:rsidR="003045B4" w:rsidRDefault="003045B4" w:rsidP="00F9142D">
      <w:pPr>
        <w:pStyle w:val="NoSpacing"/>
        <w:numPr>
          <w:ilvl w:val="0"/>
          <w:numId w:val="4"/>
        </w:numPr>
        <w:tabs>
          <w:tab w:val="clear" w:pos="720"/>
        </w:tabs>
        <w:contextualSpacing/>
        <w:jc w:val="both"/>
        <w:rPr>
          <w:rFonts w:ascii="Times New Roman" w:hAnsi="Times New Roman"/>
          <w:sz w:val="24"/>
          <w:szCs w:val="24"/>
        </w:rPr>
      </w:pPr>
      <w:r>
        <w:rPr>
          <w:rFonts w:ascii="Times New Roman" w:hAnsi="Times New Roman"/>
          <w:b/>
          <w:sz w:val="24"/>
          <w:szCs w:val="24"/>
        </w:rPr>
        <w:t>Evaluation.</w:t>
      </w:r>
      <w:r>
        <w:rPr>
          <w:rFonts w:ascii="Times New Roman" w:hAnsi="Times New Roman"/>
          <w:sz w:val="24"/>
          <w:szCs w:val="24"/>
        </w:rPr>
        <w:t xml:space="preserve">  The Issuing Office has selected a committee of qualified personnel to review and evaluate timely submitted proposals.  Independent of the committee, BMWBO will evaluate the Disadvantaged Business Submittal and provide the Issuing Office with a rating for this component of each proposal.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rsidR="003045B4" w:rsidRDefault="003045B4" w:rsidP="00F9142D">
      <w:pPr>
        <w:contextualSpacing/>
        <w:rPr>
          <w:b/>
          <w:bCs/>
        </w:rPr>
      </w:pPr>
    </w:p>
    <w:p w:rsidR="003045B4" w:rsidRPr="00394BC6" w:rsidRDefault="003045B4" w:rsidP="00F9142D">
      <w:pPr>
        <w:numPr>
          <w:ilvl w:val="0"/>
          <w:numId w:val="4"/>
        </w:numPr>
        <w:tabs>
          <w:tab w:val="clear" w:pos="720"/>
        </w:tabs>
        <w:contextualSpacing/>
        <w:rPr>
          <w:b/>
          <w:bCs/>
        </w:rPr>
      </w:pPr>
      <w:r>
        <w:rPr>
          <w:b/>
          <w:bCs/>
        </w:rPr>
        <w:t xml:space="preserve">Evaluation </w:t>
      </w:r>
      <w:r w:rsidRPr="00394BC6">
        <w:rPr>
          <w:b/>
          <w:bCs/>
        </w:rPr>
        <w:t xml:space="preserve">Criteria.  </w:t>
      </w:r>
      <w:r w:rsidRPr="00394BC6">
        <w:t xml:space="preserve">The following criteria will be used in evaluating each </w:t>
      </w:r>
      <w:r>
        <w:t xml:space="preserve">proposal: </w:t>
      </w:r>
    </w:p>
    <w:p w:rsidR="003045B4" w:rsidRPr="00394BC6" w:rsidRDefault="003045B4" w:rsidP="00F9142D">
      <w:pPr>
        <w:autoSpaceDE w:val="0"/>
        <w:autoSpaceDN w:val="0"/>
        <w:adjustRightInd w:val="0"/>
        <w:contextualSpacing/>
      </w:pPr>
    </w:p>
    <w:p w:rsidR="00572CC8" w:rsidRDefault="003045B4" w:rsidP="00AC6AAA">
      <w:pPr>
        <w:pStyle w:val="ListParagraph"/>
        <w:numPr>
          <w:ilvl w:val="1"/>
          <w:numId w:val="4"/>
        </w:numPr>
        <w:autoSpaceDE w:val="0"/>
        <w:autoSpaceDN w:val="0"/>
        <w:adjustRightInd w:val="0"/>
        <w:contextualSpacing/>
      </w:pPr>
      <w:r w:rsidRPr="00394BC6">
        <w:rPr>
          <w:b/>
          <w:bCs/>
        </w:rPr>
        <w:t>Technical:</w:t>
      </w:r>
      <w:r w:rsidRPr="00394BC6">
        <w:t xml:space="preserve"> The Issuing Office has established the weight for the Technical criterion for this RFP as </w:t>
      </w:r>
      <w:r w:rsidR="00054756">
        <w:rPr>
          <w:b/>
        </w:rPr>
        <w:t>5</w:t>
      </w:r>
      <w:r w:rsidR="00BE2014">
        <w:rPr>
          <w:b/>
        </w:rPr>
        <w:t>0</w:t>
      </w:r>
      <w:r w:rsidRPr="00394BC6">
        <w:t xml:space="preserve">% of the total points.  Evaluation will be based upon the following:  </w:t>
      </w:r>
    </w:p>
    <w:p w:rsidR="00572CC8" w:rsidRDefault="00572CC8" w:rsidP="0018373A">
      <w:pPr>
        <w:autoSpaceDE w:val="0"/>
        <w:autoSpaceDN w:val="0"/>
        <w:adjustRightInd w:val="0"/>
        <w:contextualSpacing/>
      </w:pPr>
    </w:p>
    <w:p w:rsidR="005906F8" w:rsidRPr="005906F8" w:rsidRDefault="005906F8" w:rsidP="00410C18">
      <w:pPr>
        <w:pStyle w:val="ListParagraph"/>
        <w:numPr>
          <w:ilvl w:val="2"/>
          <w:numId w:val="45"/>
        </w:numPr>
        <w:autoSpaceDE w:val="0"/>
        <w:autoSpaceDN w:val="0"/>
        <w:adjustRightInd w:val="0"/>
        <w:ind w:hanging="360"/>
        <w:contextualSpacing/>
        <w:rPr>
          <w:b/>
        </w:rPr>
      </w:pPr>
      <w:r w:rsidRPr="005906F8">
        <w:rPr>
          <w:b/>
        </w:rPr>
        <w:t>Understanding the Problem</w:t>
      </w:r>
    </w:p>
    <w:p w:rsidR="00572CC8" w:rsidRPr="00394BC6" w:rsidRDefault="00572CC8" w:rsidP="00410C18">
      <w:pPr>
        <w:pStyle w:val="ListParagraph"/>
        <w:numPr>
          <w:ilvl w:val="2"/>
          <w:numId w:val="45"/>
        </w:numPr>
        <w:autoSpaceDE w:val="0"/>
        <w:autoSpaceDN w:val="0"/>
        <w:adjustRightInd w:val="0"/>
        <w:ind w:hanging="360"/>
        <w:contextualSpacing/>
      </w:pPr>
      <w:r w:rsidRPr="005016D9">
        <w:rPr>
          <w:b/>
        </w:rPr>
        <w:t>Soundness of Approach</w:t>
      </w:r>
    </w:p>
    <w:p w:rsidR="00572CC8" w:rsidRPr="005016D9" w:rsidRDefault="00572CC8" w:rsidP="00410C18">
      <w:pPr>
        <w:pStyle w:val="ListParagraph"/>
        <w:numPr>
          <w:ilvl w:val="2"/>
          <w:numId w:val="45"/>
        </w:numPr>
        <w:autoSpaceDE w:val="0"/>
        <w:autoSpaceDN w:val="0"/>
        <w:adjustRightInd w:val="0"/>
        <w:ind w:hanging="360"/>
        <w:contextualSpacing/>
        <w:rPr>
          <w:b/>
        </w:rPr>
      </w:pPr>
      <w:r w:rsidRPr="005016D9">
        <w:rPr>
          <w:b/>
        </w:rPr>
        <w:t>Offeror Qualification</w:t>
      </w:r>
    </w:p>
    <w:p w:rsidR="00572CC8" w:rsidRDefault="00572CC8" w:rsidP="00410C18">
      <w:pPr>
        <w:pStyle w:val="ListParagraph"/>
        <w:numPr>
          <w:ilvl w:val="2"/>
          <w:numId w:val="45"/>
        </w:numPr>
        <w:autoSpaceDE w:val="0"/>
        <w:autoSpaceDN w:val="0"/>
        <w:adjustRightInd w:val="0"/>
        <w:ind w:hanging="360"/>
        <w:contextualSpacing/>
        <w:rPr>
          <w:b/>
        </w:rPr>
      </w:pPr>
      <w:r w:rsidRPr="005016D9">
        <w:rPr>
          <w:b/>
        </w:rPr>
        <w:t>Personnel Qualifications</w:t>
      </w:r>
    </w:p>
    <w:p w:rsidR="003045B4" w:rsidRPr="00394BC6" w:rsidRDefault="003045B4" w:rsidP="00F9142D">
      <w:pPr>
        <w:contextualSpacing/>
        <w:rPr>
          <w:bCs/>
          <w:color w:val="000000"/>
        </w:rPr>
      </w:pPr>
    </w:p>
    <w:p w:rsidR="00A50ADE" w:rsidRDefault="003045B4" w:rsidP="00AC6AAA">
      <w:pPr>
        <w:pStyle w:val="ListParagraph"/>
        <w:numPr>
          <w:ilvl w:val="1"/>
          <w:numId w:val="4"/>
        </w:numPr>
        <w:contextualSpacing/>
      </w:pPr>
      <w:r w:rsidRPr="00A50ADE">
        <w:rPr>
          <w:b/>
        </w:rPr>
        <w:t xml:space="preserve">Cost: </w:t>
      </w:r>
      <w:r w:rsidRPr="00394BC6">
        <w:t xml:space="preserve">The Issuing Office has established the weight for the Cost criterion for this RFP as </w:t>
      </w:r>
      <w:r w:rsidR="00054756">
        <w:rPr>
          <w:b/>
        </w:rPr>
        <w:t>3</w:t>
      </w:r>
      <w:r w:rsidR="00172B7B">
        <w:rPr>
          <w:b/>
        </w:rPr>
        <w:t>0</w:t>
      </w:r>
      <w:r w:rsidRPr="00A50ADE">
        <w:rPr>
          <w:b/>
        </w:rPr>
        <w:t xml:space="preserve"> </w:t>
      </w:r>
      <w:r w:rsidRPr="00394BC6">
        <w:t xml:space="preserve">% of the total points.  </w:t>
      </w:r>
    </w:p>
    <w:p w:rsidR="00A50ADE" w:rsidRDefault="00A50ADE" w:rsidP="00F9142D">
      <w:pPr>
        <w:pStyle w:val="ListParagraph"/>
        <w:ind w:left="1440"/>
        <w:contextualSpacing/>
      </w:pPr>
    </w:p>
    <w:p w:rsidR="003045B4" w:rsidRPr="00A50ADE" w:rsidRDefault="003045B4" w:rsidP="00AC6AAA">
      <w:pPr>
        <w:pStyle w:val="ListParagraph"/>
        <w:numPr>
          <w:ilvl w:val="1"/>
          <w:numId w:val="4"/>
        </w:numPr>
        <w:contextualSpacing/>
        <w:rPr>
          <w:b/>
        </w:rPr>
      </w:pPr>
      <w:r w:rsidRPr="00A50ADE">
        <w:rPr>
          <w:b/>
        </w:rPr>
        <w:t>Disadvantaged Business Participation</w:t>
      </w:r>
      <w:r w:rsidR="00E24B02" w:rsidRPr="00A50ADE">
        <w:rPr>
          <w:b/>
        </w:rPr>
        <w:t>:</w:t>
      </w:r>
      <w:r w:rsidR="00E24B02" w:rsidRPr="00394BC6">
        <w:t xml:space="preserve"> BMWBO</w:t>
      </w:r>
      <w:r w:rsidRPr="00394BC6">
        <w:t xml:space="preserve"> has established the weight for the Disadvantaged Business </w:t>
      </w:r>
      <w:r>
        <w:t xml:space="preserve">(DB) </w:t>
      </w:r>
      <w:r w:rsidRPr="00394BC6">
        <w:t xml:space="preserve">Participation criterion for this RFP as </w:t>
      </w:r>
      <w:r w:rsidRPr="00A50ADE">
        <w:rPr>
          <w:b/>
        </w:rPr>
        <w:t xml:space="preserve">20 </w:t>
      </w:r>
      <w:r w:rsidRPr="00394BC6">
        <w:t xml:space="preserve">% of the total points.  </w:t>
      </w:r>
      <w:r w:rsidRPr="00A50ADE">
        <w:rPr>
          <w:bCs/>
        </w:rPr>
        <w:t xml:space="preserve">Evaluation will be </w:t>
      </w:r>
      <w:r w:rsidRPr="00394BC6">
        <w:t>based upon the following in order of priority:</w:t>
      </w:r>
    </w:p>
    <w:p w:rsidR="003045B4" w:rsidRPr="00394BC6" w:rsidRDefault="003045B4" w:rsidP="00F9142D">
      <w:pPr>
        <w:contextualSpacing/>
      </w:pPr>
    </w:p>
    <w:p w:rsidR="003045B4" w:rsidRPr="00394BC6" w:rsidRDefault="003045B4" w:rsidP="00F9142D">
      <w:pPr>
        <w:ind w:left="5040" w:right="720" w:hanging="2880"/>
        <w:contextualSpacing/>
      </w:pPr>
      <w:r w:rsidRPr="00394BC6">
        <w:rPr>
          <w:b/>
          <w:color w:val="000000"/>
        </w:rPr>
        <w:t>Priority Rank 1</w:t>
      </w:r>
      <w:r w:rsidRPr="00394BC6">
        <w:tab/>
      </w:r>
      <w:r w:rsidR="00AE7AB0">
        <w:rPr>
          <w:color w:val="000000"/>
        </w:rPr>
        <w:t xml:space="preserve">Proposals </w:t>
      </w:r>
      <w:r w:rsidRPr="00394BC6">
        <w:rPr>
          <w:color w:val="000000"/>
        </w:rPr>
        <w:t>submitted by Small Disadvantaged Businesses.</w:t>
      </w:r>
    </w:p>
    <w:p w:rsidR="003045B4" w:rsidRPr="00394BC6" w:rsidRDefault="003045B4" w:rsidP="0018373A">
      <w:pPr>
        <w:ind w:right="720"/>
        <w:contextualSpacing/>
      </w:pPr>
    </w:p>
    <w:p w:rsidR="003045B4" w:rsidRPr="00394BC6" w:rsidRDefault="003045B4" w:rsidP="00F9142D">
      <w:pPr>
        <w:ind w:left="5040" w:right="720" w:hanging="2880"/>
        <w:contextualSpacing/>
        <w:rPr>
          <w:color w:val="000000"/>
        </w:rPr>
      </w:pPr>
      <w:r w:rsidRPr="00394BC6">
        <w:rPr>
          <w:b/>
          <w:color w:val="000000"/>
        </w:rPr>
        <w:t>Priority Rank 2</w:t>
      </w:r>
      <w:r w:rsidRPr="00394BC6">
        <w:tab/>
      </w:r>
      <w:r w:rsidRPr="00394BC6">
        <w:rPr>
          <w:color w:val="000000"/>
        </w:rPr>
        <w:t>Proposals submitted from a joint venture with a Small Disadvantaged Business as a joint venture partner.</w:t>
      </w:r>
    </w:p>
    <w:p w:rsidR="003045B4" w:rsidRPr="00394BC6" w:rsidRDefault="003045B4" w:rsidP="00F9142D">
      <w:pPr>
        <w:ind w:left="5040" w:right="720" w:hanging="2880"/>
        <w:contextualSpacing/>
      </w:pPr>
      <w:r w:rsidRPr="00394BC6">
        <w:rPr>
          <w:b/>
          <w:color w:val="000000"/>
        </w:rPr>
        <w:tab/>
      </w:r>
    </w:p>
    <w:p w:rsidR="003045B4" w:rsidRPr="00394BC6" w:rsidRDefault="003045B4" w:rsidP="00F9142D">
      <w:pPr>
        <w:ind w:left="5040" w:right="720" w:hanging="2880"/>
        <w:contextualSpacing/>
      </w:pPr>
      <w:r w:rsidRPr="00394BC6">
        <w:rPr>
          <w:b/>
          <w:color w:val="000000"/>
        </w:rPr>
        <w:t>Priority Rank 3</w:t>
      </w:r>
      <w:r w:rsidRPr="00394BC6">
        <w:tab/>
      </w:r>
      <w:r w:rsidRPr="00394BC6">
        <w:rPr>
          <w:color w:val="000000"/>
        </w:rPr>
        <w:t>Proposals submitted with subcontracting commitments to Small Disadvantaged Businesses.</w:t>
      </w:r>
    </w:p>
    <w:p w:rsidR="003045B4" w:rsidRPr="00394BC6" w:rsidRDefault="003045B4" w:rsidP="00F9142D">
      <w:pPr>
        <w:ind w:left="2880" w:right="720" w:hanging="2880"/>
        <w:contextualSpacing/>
      </w:pPr>
    </w:p>
    <w:p w:rsidR="003045B4" w:rsidRPr="00394BC6" w:rsidRDefault="003045B4" w:rsidP="00F9142D">
      <w:pPr>
        <w:ind w:left="5040" w:right="720" w:hanging="2880"/>
        <w:contextualSpacing/>
      </w:pPr>
      <w:r w:rsidRPr="00584C04">
        <w:rPr>
          <w:b/>
          <w:color w:val="000000"/>
        </w:rPr>
        <w:t>Priority Rank 4</w:t>
      </w:r>
      <w:r w:rsidRPr="00584C04">
        <w:tab/>
      </w:r>
      <w:r w:rsidRPr="00584C04">
        <w:rPr>
          <w:color w:val="000000"/>
        </w:rPr>
        <w:t>Proposals submitted by Socially</w:t>
      </w:r>
      <w:r w:rsidRPr="00394BC6">
        <w:rPr>
          <w:color w:val="000000"/>
        </w:rPr>
        <w:t xml:space="preserve"> Disadvantaged Businesses.</w:t>
      </w:r>
    </w:p>
    <w:p w:rsidR="003045B4" w:rsidRPr="00394BC6" w:rsidRDefault="003045B4" w:rsidP="00F9142D">
      <w:pPr>
        <w:contextualSpacing/>
      </w:pPr>
    </w:p>
    <w:p w:rsidR="003045B4" w:rsidRDefault="003045B4" w:rsidP="00F9142D">
      <w:pPr>
        <w:pStyle w:val="BodyText2"/>
        <w:ind w:left="1440"/>
        <w:contextualSpacing/>
      </w:pPr>
      <w:r w:rsidRPr="00394BC6">
        <w:t xml:space="preserve">Each </w:t>
      </w:r>
      <w:r>
        <w:t>DB Participation Submittal</w:t>
      </w:r>
      <w:r w:rsidRPr="00394BC6">
        <w:t xml:space="preserve"> will be rated for its approach to enhancing the utilization of Small Disadvantaged Businesses and/or Socially Disadvantaged Businesses.  Each approach will be evaluated, with Priority Rank 1 receiving the highest score and the succeeding options receiving scores in accordance with the above-listed priority ranking</w:t>
      </w:r>
      <w:r>
        <w:t xml:space="preserve">.  To the extent that there are multiple DB Participation submittals that offer subcontracting commitments to Small Disadvantaged Businesses, the proposal offering the highest total percentage commitment shall receive the highest score in the Priority Rank 3 category and the other proposal(s) in that category shall be scored in proportion to the highest total percentage commitment offered. </w:t>
      </w:r>
    </w:p>
    <w:p w:rsidR="003045B4" w:rsidRDefault="00FD1A4F" w:rsidP="00F9142D">
      <w:pPr>
        <w:pStyle w:val="Header"/>
        <w:tabs>
          <w:tab w:val="clear" w:pos="4320"/>
          <w:tab w:val="clear" w:pos="8640"/>
        </w:tabs>
        <w:contextualSpacing/>
      </w:pPr>
      <w:r>
        <w:rPr>
          <w:rFonts w:ascii="Arial" w:hAnsi="Arial" w:cs="Arial"/>
          <w:sz w:val="20"/>
        </w:rPr>
        <w:t xml:space="preserve"> </w:t>
      </w:r>
    </w:p>
    <w:p w:rsidR="003045B4" w:rsidRPr="00394BC6" w:rsidRDefault="003045B4" w:rsidP="00F9142D">
      <w:pPr>
        <w:pStyle w:val="BodyText2"/>
        <w:ind w:left="1440"/>
        <w:contextualSpacing/>
      </w:pPr>
      <w:r>
        <w:t xml:space="preserve">To qualify as a Small Disadvantaged Business or a Socially Disadvantaged Business, the Small Disadvantaged Business or Socially Disadvantaged Business cannot enter into subcontract arrangements for more than </w:t>
      </w:r>
      <w:r>
        <w:rPr>
          <w:b/>
          <w:bCs/>
        </w:rPr>
        <w:t>40%</w:t>
      </w:r>
      <w:r>
        <w:t xml:space="preserve"> of the total estimated dollar amount of the contract.</w:t>
      </w:r>
      <w:r w:rsidRPr="00394BC6">
        <w:t xml:space="preserve"> If a Small Disadvantaged Business or a Socially Disadvantaged Business subcontracts more than </w:t>
      </w:r>
      <w:r w:rsidRPr="00394BC6">
        <w:rPr>
          <w:b/>
          <w:bCs/>
        </w:rPr>
        <w:t>40%</w:t>
      </w:r>
      <w:r w:rsidRPr="00394BC6">
        <w:t xml:space="preserve"> of the total estimated dollar amount of the contract to other contractors, the Disadvantaged Business Participation scoring shall be proportionally lower for that proposal.</w:t>
      </w:r>
    </w:p>
    <w:p w:rsidR="003045B4" w:rsidRPr="00394BC6" w:rsidRDefault="003045B4" w:rsidP="00F9142D">
      <w:pPr>
        <w:autoSpaceDE w:val="0"/>
        <w:autoSpaceDN w:val="0"/>
        <w:adjustRightInd w:val="0"/>
        <w:contextualSpacing/>
        <w:rPr>
          <w:b/>
          <w:bCs/>
        </w:rPr>
      </w:pPr>
    </w:p>
    <w:p w:rsidR="003045B4" w:rsidRPr="00394BC6" w:rsidRDefault="003045B4" w:rsidP="00AC6AAA">
      <w:pPr>
        <w:pStyle w:val="ListParagraph"/>
        <w:numPr>
          <w:ilvl w:val="1"/>
          <w:numId w:val="4"/>
        </w:numPr>
        <w:autoSpaceDE w:val="0"/>
        <w:autoSpaceDN w:val="0"/>
        <w:adjustRightInd w:val="0"/>
        <w:contextualSpacing/>
      </w:pPr>
      <w:r w:rsidRPr="00AC6AAA">
        <w:rPr>
          <w:b/>
          <w:bCs/>
        </w:rPr>
        <w:t xml:space="preserve">Enterprise Zone Small Business Participation </w:t>
      </w:r>
      <w:r w:rsidRPr="00AC6AAA">
        <w:rPr>
          <w:bCs/>
        </w:rPr>
        <w:t xml:space="preserve">In accordance with the priority ranks listed below, bonus points in addition to the total points for this </w:t>
      </w:r>
      <w:r w:rsidR="00CC24E2" w:rsidRPr="00AC6AAA">
        <w:rPr>
          <w:bCs/>
        </w:rPr>
        <w:t>RFP</w:t>
      </w:r>
      <w:r w:rsidRPr="00AC6AAA">
        <w:rPr>
          <w:bCs/>
        </w:rPr>
        <w:t xml:space="preserve"> will be given for the Enterprise Zone Small Business Participation criterion</w:t>
      </w:r>
      <w:r w:rsidR="00AC6AAA" w:rsidRPr="00AC6AAA">
        <w:rPr>
          <w:bCs/>
        </w:rPr>
        <w:t xml:space="preserve">.  </w:t>
      </w:r>
      <w:r w:rsidRPr="00394BC6">
        <w:t>The maximum bonus points for this criterion is 3% of the total points for this RFP</w:t>
      </w:r>
      <w:r w:rsidR="00AC6AAA" w:rsidRPr="00394BC6">
        <w:t xml:space="preserve">.  </w:t>
      </w:r>
      <w:r w:rsidRPr="00394BC6">
        <w:t>The following options will be considered as part of the final criteria for selection:</w:t>
      </w:r>
    </w:p>
    <w:p w:rsidR="003045B4" w:rsidRPr="00394BC6" w:rsidRDefault="003045B4" w:rsidP="00F9142D">
      <w:pPr>
        <w:autoSpaceDE w:val="0"/>
        <w:autoSpaceDN w:val="0"/>
        <w:adjustRightInd w:val="0"/>
        <w:contextualSpacing/>
        <w:rPr>
          <w:b/>
          <w:bCs/>
        </w:rPr>
      </w:pPr>
    </w:p>
    <w:p w:rsidR="003045B4" w:rsidRPr="00394BC6" w:rsidRDefault="003045B4" w:rsidP="00F9142D">
      <w:pPr>
        <w:autoSpaceDE w:val="0"/>
        <w:autoSpaceDN w:val="0"/>
        <w:adjustRightInd w:val="0"/>
        <w:ind w:left="5040" w:right="720" w:hanging="2880"/>
        <w:contextualSpacing/>
      </w:pPr>
      <w:r w:rsidRPr="00394BC6">
        <w:rPr>
          <w:b/>
          <w:bCs/>
        </w:rPr>
        <w:t>Priority Rank 1</w:t>
      </w:r>
      <w:r w:rsidRPr="00394BC6">
        <w:tab/>
        <w:t>Proposals submitted by an Enterprise Zone Small Business will receive three percent bonus for this criterion.</w:t>
      </w:r>
    </w:p>
    <w:p w:rsidR="003045B4" w:rsidRPr="00394BC6" w:rsidRDefault="003045B4" w:rsidP="0018373A">
      <w:pPr>
        <w:autoSpaceDE w:val="0"/>
        <w:autoSpaceDN w:val="0"/>
        <w:adjustRightInd w:val="0"/>
        <w:ind w:right="720"/>
        <w:contextualSpacing/>
      </w:pPr>
    </w:p>
    <w:p w:rsidR="003045B4" w:rsidRPr="00394BC6" w:rsidRDefault="003045B4" w:rsidP="00F9142D">
      <w:pPr>
        <w:ind w:left="5040" w:right="720" w:hanging="2880"/>
        <w:contextualSpacing/>
      </w:pPr>
      <w:r w:rsidRPr="00394BC6">
        <w:rPr>
          <w:b/>
          <w:bCs/>
        </w:rPr>
        <w:t>Priority Rank 2</w:t>
      </w:r>
      <w:r w:rsidRPr="00394BC6">
        <w:tab/>
        <w:t>Proposals submitted by a joint venture with an Enterprise Zone Small Business as a joint venture partner will receive two percent bonus for this criterion.</w:t>
      </w:r>
    </w:p>
    <w:p w:rsidR="003045B4" w:rsidRPr="00394BC6" w:rsidRDefault="003045B4" w:rsidP="0018373A">
      <w:pPr>
        <w:ind w:right="720"/>
        <w:contextualSpacing/>
      </w:pPr>
    </w:p>
    <w:p w:rsidR="003045B4" w:rsidRPr="00394BC6" w:rsidRDefault="003045B4" w:rsidP="00F9142D">
      <w:pPr>
        <w:ind w:left="5040" w:right="720" w:hanging="2880"/>
        <w:contextualSpacing/>
      </w:pPr>
      <w:r w:rsidRPr="00394BC6">
        <w:rPr>
          <w:b/>
          <w:bCs/>
        </w:rPr>
        <w:t>Priority Rank 3</w:t>
      </w:r>
      <w:r w:rsidRPr="00394BC6">
        <w:tab/>
        <w:t>Proposals submitted with a subcontracting commitment to an Enterprise Zone Small Business will receive the one percent bonus for this criterion.</w:t>
      </w:r>
    </w:p>
    <w:p w:rsidR="003045B4" w:rsidRPr="00394BC6" w:rsidRDefault="003045B4" w:rsidP="0018373A">
      <w:pPr>
        <w:ind w:right="720"/>
        <w:contextualSpacing/>
      </w:pPr>
    </w:p>
    <w:p w:rsidR="003045B4" w:rsidRPr="00394BC6" w:rsidRDefault="003045B4" w:rsidP="00F9142D">
      <w:pPr>
        <w:ind w:left="5040" w:right="720" w:hanging="2880"/>
        <w:contextualSpacing/>
      </w:pPr>
      <w:r w:rsidRPr="00394BC6">
        <w:rPr>
          <w:b/>
          <w:bCs/>
        </w:rPr>
        <w:t>Priority Rank 4</w:t>
      </w:r>
      <w:r w:rsidRPr="00394BC6">
        <w:rPr>
          <w:b/>
          <w:bCs/>
        </w:rPr>
        <w:tab/>
      </w:r>
      <w:r w:rsidRPr="00394BC6">
        <w:t>Proposals with no Enterprise Zone Small Business Utilization shall receive no points under this criterion.</w:t>
      </w:r>
    </w:p>
    <w:p w:rsidR="003045B4" w:rsidRPr="00394BC6" w:rsidRDefault="003045B4" w:rsidP="00F9142D">
      <w:pPr>
        <w:ind w:left="2880" w:right="720" w:hanging="2880"/>
        <w:contextualSpacing/>
      </w:pPr>
    </w:p>
    <w:p w:rsidR="003045B4" w:rsidRPr="00394BC6" w:rsidRDefault="003045B4" w:rsidP="00F9142D">
      <w:pPr>
        <w:ind w:left="1440"/>
        <w:contextualSpacing/>
      </w:pPr>
      <w:r w:rsidRPr="00394BC6">
        <w:t xml:space="preserve">To the extent that an Offeror is an Enterprise Zone Small Business, the Offeror cannot enter into contract or subcontract arrangements for more than </w:t>
      </w:r>
      <w:r w:rsidRPr="00394BC6">
        <w:rPr>
          <w:b/>
          <w:bCs/>
        </w:rPr>
        <w:t>40%</w:t>
      </w:r>
      <w:r w:rsidRPr="00394BC6">
        <w:t xml:space="preserve"> of the total estimated dollar amount of the contract in order to qualify as an Enterprise Zone Small Business for purposes of this RFP.</w:t>
      </w:r>
    </w:p>
    <w:p w:rsidR="003045B4" w:rsidRPr="00394BC6" w:rsidRDefault="003045B4" w:rsidP="00F9142D">
      <w:pPr>
        <w:contextualSpacing/>
        <w:rPr>
          <w:b/>
        </w:rPr>
      </w:pPr>
    </w:p>
    <w:p w:rsidR="003045B4" w:rsidRPr="00394BC6" w:rsidRDefault="003045B4" w:rsidP="00AC6AAA">
      <w:pPr>
        <w:pStyle w:val="ListParagraph"/>
        <w:numPr>
          <w:ilvl w:val="1"/>
          <w:numId w:val="4"/>
        </w:numPr>
        <w:contextualSpacing/>
      </w:pPr>
      <w:r w:rsidRPr="00AC6AAA">
        <w:rPr>
          <w:b/>
        </w:rPr>
        <w:t>Domestic Workforce Utilization:</w:t>
      </w:r>
      <w:r w:rsidRPr="00394BC6">
        <w:t xml:space="preserve"> Any points received for the Domestic Workforce Utilization criterion are bonus points in addition to the total points for this RFP.  The maximum bonus points for this criterion is 3% of the total points for this RFP</w:t>
      </w:r>
      <w:r w:rsidR="00AC6AAA" w:rsidRPr="00394BC6">
        <w:t xml:space="preserve">.  </w:t>
      </w:r>
      <w:r w:rsidRPr="00394BC6">
        <w:t>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Offerors who seek consideration for this criterion must submit in hardcopy the signed Domestic Workforce Utilization Certification Form</w:t>
      </w:r>
      <w:r w:rsidRPr="00AC6AAA">
        <w:rPr>
          <w:b/>
          <w:bCs/>
        </w:rPr>
        <w:t xml:space="preserve"> </w:t>
      </w:r>
      <w:r w:rsidRPr="00394BC6">
        <w:t>in the same sealed envelope with the Technical Submittal</w:t>
      </w:r>
      <w:r w:rsidR="00AC6AAA" w:rsidRPr="00394BC6">
        <w:t xml:space="preserve">.  </w:t>
      </w:r>
      <w:r w:rsidRPr="00394BC6">
        <w:t xml:space="preserve">The certification will be included as a contractual obligation when the contract is executed. </w:t>
      </w:r>
    </w:p>
    <w:p w:rsidR="003045B4" w:rsidRDefault="003045B4" w:rsidP="00F9142D">
      <w:pPr>
        <w:contextualSpacing/>
      </w:pPr>
    </w:p>
    <w:p w:rsidR="003045B4" w:rsidRDefault="003045B4" w:rsidP="00AC6AAA">
      <w:pPr>
        <w:pStyle w:val="NoSpacing"/>
        <w:numPr>
          <w:ilvl w:val="0"/>
          <w:numId w:val="4"/>
        </w:numPr>
        <w:contextualSpacing/>
        <w:jc w:val="both"/>
        <w:rPr>
          <w:rFonts w:ascii="Times New Roman" w:hAnsi="Times New Roman"/>
          <w:sz w:val="24"/>
          <w:szCs w:val="24"/>
        </w:rPr>
      </w:pPr>
      <w:r w:rsidRPr="00C87D77">
        <w:rPr>
          <w:rFonts w:ascii="Times New Roman" w:hAnsi="Times New Roman"/>
          <w:b/>
          <w:sz w:val="24"/>
          <w:szCs w:val="24"/>
        </w:rPr>
        <w:t>Offeror Responsibility</w:t>
      </w:r>
      <w:r>
        <w:rPr>
          <w:rFonts w:ascii="Times New Roman" w:hAnsi="Times New Roman"/>
          <w:b/>
          <w:sz w:val="24"/>
          <w:szCs w:val="24"/>
        </w:rPr>
        <w:t xml:space="preserve">.  </w:t>
      </w:r>
      <w:r w:rsidRPr="00C87D77">
        <w:rPr>
          <w:rFonts w:ascii="Times New Roman" w:hAnsi="Times New Roman"/>
          <w:sz w:val="24"/>
          <w:szCs w:val="24"/>
        </w:rPr>
        <w:t xml:space="preserve">To be responsible, an </w:t>
      </w:r>
      <w:r>
        <w:rPr>
          <w:rFonts w:ascii="Times New Roman" w:hAnsi="Times New Roman"/>
          <w:sz w:val="24"/>
          <w:szCs w:val="24"/>
        </w:rPr>
        <w:t>O</w:t>
      </w:r>
      <w:r w:rsidRPr="00C87D77">
        <w:rPr>
          <w:rFonts w:ascii="Times New Roman" w:hAnsi="Times New Roman"/>
          <w:sz w:val="24"/>
          <w:szCs w:val="24"/>
        </w:rPr>
        <w:t>fferor must</w:t>
      </w:r>
      <w:r>
        <w:rPr>
          <w:rFonts w:ascii="Times New Roman" w:hAnsi="Times New Roman"/>
          <w:sz w:val="24"/>
          <w:szCs w:val="24"/>
        </w:rPr>
        <w:t xml:space="preserve"> submit a responsive proposal and possess the capability to fully perform the contract requirements in all respects and the integrity and reliability to assure good faith performance of the contract.</w:t>
      </w:r>
    </w:p>
    <w:p w:rsidR="003045B4" w:rsidRDefault="003045B4" w:rsidP="00F9142D">
      <w:pPr>
        <w:pStyle w:val="NoSpacing"/>
        <w:contextualSpacing/>
        <w:jc w:val="both"/>
        <w:rPr>
          <w:rFonts w:ascii="Times New Roman" w:hAnsi="Times New Roman"/>
          <w:sz w:val="24"/>
          <w:szCs w:val="24"/>
        </w:rPr>
      </w:pPr>
    </w:p>
    <w:p w:rsidR="003045B4" w:rsidRDefault="003045B4" w:rsidP="00F9142D">
      <w:pPr>
        <w:pStyle w:val="NoSpacing"/>
        <w:contextualSpacing/>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rsidR="003045B4" w:rsidRDefault="003045B4" w:rsidP="00F9142D">
      <w:pPr>
        <w:pStyle w:val="NoSpacing"/>
        <w:contextualSpacing/>
        <w:jc w:val="both"/>
        <w:rPr>
          <w:rFonts w:ascii="Times New Roman" w:hAnsi="Times New Roman"/>
          <w:sz w:val="24"/>
          <w:szCs w:val="24"/>
        </w:rPr>
      </w:pPr>
    </w:p>
    <w:p w:rsidR="003045B4" w:rsidRDefault="003045B4" w:rsidP="00AC6AAA">
      <w:pPr>
        <w:numPr>
          <w:ilvl w:val="1"/>
          <w:numId w:val="4"/>
        </w:numPr>
        <w:contextualSpacing/>
      </w:pPr>
      <w:r>
        <w:t xml:space="preserve">The total score for the technical submittal of the Offeror’s proposal must be greater than or equal to </w:t>
      </w:r>
      <w:r w:rsidRPr="00C87D77">
        <w:rPr>
          <w:b/>
        </w:rPr>
        <w:t>7</w:t>
      </w:r>
      <w:r>
        <w:rPr>
          <w:b/>
        </w:rPr>
        <w:t>0</w:t>
      </w:r>
      <w:r w:rsidRPr="00C87D77">
        <w:rPr>
          <w:b/>
        </w:rPr>
        <w:t>%</w:t>
      </w:r>
      <w:r w:rsidRPr="00C87D77">
        <w:t xml:space="preserve"> of the </w:t>
      </w:r>
      <w:r w:rsidRPr="00C87D77">
        <w:rPr>
          <w:b/>
        </w:rPr>
        <w:t>available technical points</w:t>
      </w:r>
      <w:r w:rsidRPr="00C87D77">
        <w:t xml:space="preserve">; </w:t>
      </w:r>
      <w:r w:rsidRPr="00C87D77">
        <w:rPr>
          <w:u w:val="single"/>
        </w:rPr>
        <w:t>and</w:t>
      </w:r>
    </w:p>
    <w:p w:rsidR="003045B4" w:rsidRPr="001C4605" w:rsidRDefault="003045B4" w:rsidP="0018373A">
      <w:pPr>
        <w:pStyle w:val="NoSpacing"/>
        <w:contextualSpacing/>
        <w:jc w:val="both"/>
        <w:rPr>
          <w:rFonts w:ascii="Times New Roman" w:hAnsi="Times New Roman"/>
          <w:sz w:val="24"/>
          <w:szCs w:val="24"/>
        </w:rPr>
      </w:pPr>
    </w:p>
    <w:p w:rsidR="003045B4" w:rsidRPr="00064D6F" w:rsidRDefault="003045B4" w:rsidP="00AC6AAA">
      <w:pPr>
        <w:numPr>
          <w:ilvl w:val="1"/>
          <w:numId w:val="4"/>
        </w:numPr>
        <w:contextualSpacing/>
      </w:pPr>
      <w:r w:rsidRPr="00103D76">
        <w:t>The Offeror’s financial information must demonstrate that the Offeror possesses the financial capability to assure good faith performance of the contract</w:t>
      </w:r>
      <w:r w:rsidR="00AC6AAA" w:rsidRPr="00103D76">
        <w:t xml:space="preserve">.  </w:t>
      </w:r>
      <w:r w:rsidRPr="00103D76">
        <w:t>The Issuing Office will review the Offeror’s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w:t>
      </w:r>
      <w:r>
        <w:t xml:space="preserve"> </w:t>
      </w:r>
    </w:p>
    <w:p w:rsidR="003045B4" w:rsidRPr="00064D6F" w:rsidRDefault="003045B4" w:rsidP="00F9142D">
      <w:pPr>
        <w:pStyle w:val="NoSpacing"/>
        <w:contextualSpacing/>
        <w:jc w:val="both"/>
        <w:rPr>
          <w:rFonts w:ascii="Times New Roman" w:hAnsi="Times New Roman"/>
          <w:sz w:val="24"/>
          <w:szCs w:val="24"/>
        </w:rPr>
      </w:pPr>
    </w:p>
    <w:p w:rsidR="003045B4" w:rsidRPr="00064D6F" w:rsidRDefault="003045B4" w:rsidP="00F9142D">
      <w:pPr>
        <w:pStyle w:val="NoSpacing"/>
        <w:contextualSpacing/>
        <w:jc w:val="both"/>
        <w:rPr>
          <w:rFonts w:ascii="Times New Roman" w:hAnsi="Times New Roman"/>
          <w:bCs/>
          <w:sz w:val="24"/>
          <w:szCs w:val="24"/>
        </w:rPr>
      </w:pPr>
      <w:r w:rsidRPr="00064D6F">
        <w:rPr>
          <w:rFonts w:ascii="Times New Roman" w:hAnsi="Times New Roman"/>
          <w:sz w:val="24"/>
          <w:szCs w:val="24"/>
        </w:rPr>
        <w:t xml:space="preserve">An </w:t>
      </w:r>
      <w:r>
        <w:rPr>
          <w:rFonts w:ascii="Times New Roman" w:hAnsi="Times New Roman"/>
          <w:sz w:val="24"/>
          <w:szCs w:val="24"/>
        </w:rPr>
        <w:t>O</w:t>
      </w:r>
      <w:r w:rsidRPr="00064D6F">
        <w:rPr>
          <w:rFonts w:ascii="Times New Roman" w:hAnsi="Times New Roman"/>
          <w:sz w:val="24"/>
          <w:szCs w:val="24"/>
        </w:rPr>
        <w:t xml:space="preserve">fferor which fails to demonstrate sufficient financial capability to assure good faith performance of the contract as specified herein may be considered by the Issuing Office, in its sole discretion, for </w:t>
      </w:r>
      <w:r>
        <w:rPr>
          <w:rFonts w:ascii="Times New Roman" w:hAnsi="Times New Roman"/>
          <w:sz w:val="24"/>
          <w:szCs w:val="24"/>
        </w:rPr>
        <w:t>B</w:t>
      </w:r>
      <w:r w:rsidRPr="00064D6F">
        <w:rPr>
          <w:rFonts w:ascii="Times New Roman" w:hAnsi="Times New Roman"/>
          <w:sz w:val="24"/>
          <w:szCs w:val="24"/>
        </w:rPr>
        <w:t xml:space="preserve">est and </w:t>
      </w:r>
      <w:r>
        <w:rPr>
          <w:rFonts w:ascii="Times New Roman" w:hAnsi="Times New Roman"/>
          <w:sz w:val="24"/>
          <w:szCs w:val="24"/>
        </w:rPr>
        <w:t>F</w:t>
      </w:r>
      <w:r w:rsidRPr="00064D6F">
        <w:rPr>
          <w:rFonts w:ascii="Times New Roman" w:hAnsi="Times New Roman"/>
          <w:sz w:val="24"/>
          <w:szCs w:val="24"/>
        </w:rPr>
        <w:t xml:space="preserve">inal </w:t>
      </w:r>
      <w:r>
        <w:rPr>
          <w:rFonts w:ascii="Times New Roman" w:hAnsi="Times New Roman"/>
          <w:sz w:val="24"/>
          <w:szCs w:val="24"/>
        </w:rPr>
        <w:t>O</w:t>
      </w:r>
      <w:r w:rsidRPr="00064D6F">
        <w:rPr>
          <w:rFonts w:ascii="Times New Roman" w:hAnsi="Times New Roman"/>
          <w:sz w:val="24"/>
          <w:szCs w:val="24"/>
        </w:rPr>
        <w:t xml:space="preserve">ffers or contract negotiation contingent upon such </w:t>
      </w:r>
      <w:r>
        <w:rPr>
          <w:rFonts w:ascii="Times New Roman" w:hAnsi="Times New Roman"/>
          <w:sz w:val="24"/>
          <w:szCs w:val="24"/>
        </w:rPr>
        <w:t>O</w:t>
      </w:r>
      <w:r w:rsidRPr="00064D6F">
        <w:rPr>
          <w:rFonts w:ascii="Times New Roman" w:hAnsi="Times New Roman"/>
          <w:sz w:val="24"/>
          <w:szCs w:val="24"/>
        </w:rPr>
        <w:t xml:space="preserve">fferor providing contract performance security for the first contract year cost proposed by the </w:t>
      </w:r>
      <w:r>
        <w:rPr>
          <w:rFonts w:ascii="Times New Roman" w:hAnsi="Times New Roman"/>
          <w:sz w:val="24"/>
          <w:szCs w:val="24"/>
        </w:rPr>
        <w:t>O</w:t>
      </w:r>
      <w:r w:rsidRPr="00064D6F">
        <w:rPr>
          <w:rFonts w:ascii="Times New Roman" w:hAnsi="Times New Roman"/>
          <w:sz w:val="24"/>
          <w:szCs w:val="24"/>
        </w:rPr>
        <w:t>fferor in a form acceptable to the Issuing Office.</w:t>
      </w:r>
      <w:r w:rsidRPr="00064D6F">
        <w:rPr>
          <w:rFonts w:ascii="Times New Roman" w:hAnsi="Times New Roman"/>
          <w:bCs/>
          <w:sz w:val="24"/>
          <w:szCs w:val="24"/>
        </w:rPr>
        <w:t xml:space="preserve">  Based on the financial condition of the </w:t>
      </w:r>
      <w:r>
        <w:rPr>
          <w:rFonts w:ascii="Times New Roman" w:hAnsi="Times New Roman"/>
          <w:bCs/>
          <w:sz w:val="24"/>
          <w:szCs w:val="24"/>
        </w:rPr>
        <w:t>O</w:t>
      </w:r>
      <w:r w:rsidRPr="00064D6F">
        <w:rPr>
          <w:rFonts w:ascii="Times New Roman" w:hAnsi="Times New Roman"/>
          <w:bCs/>
          <w:sz w:val="24"/>
          <w:szCs w:val="24"/>
        </w:rPr>
        <w:t xml:space="preserve">fferor, the Issuing Office may require a certified or bank (cashier’s) check, letter of credit, or a performance bond conditioned upon the faithful performance of the contract by the </w:t>
      </w:r>
      <w:r>
        <w:rPr>
          <w:rFonts w:ascii="Times New Roman" w:hAnsi="Times New Roman"/>
          <w:bCs/>
          <w:sz w:val="24"/>
          <w:szCs w:val="24"/>
        </w:rPr>
        <w:t>O</w:t>
      </w:r>
      <w:r w:rsidRPr="00064D6F">
        <w:rPr>
          <w:rFonts w:ascii="Times New Roman" w:hAnsi="Times New Roman"/>
          <w:bCs/>
          <w:sz w:val="24"/>
          <w:szCs w:val="24"/>
        </w:rPr>
        <w:t xml:space="preserve">fferor.  The required performance security must be issued or executed by a bank or surety company authorized to do business in the Commonwealth. The cost of the required performance security will be the sole responsibility of the </w:t>
      </w:r>
      <w:r>
        <w:rPr>
          <w:rFonts w:ascii="Times New Roman" w:hAnsi="Times New Roman"/>
          <w:bCs/>
          <w:sz w:val="24"/>
          <w:szCs w:val="24"/>
        </w:rPr>
        <w:t>O</w:t>
      </w:r>
      <w:r w:rsidRPr="00064D6F">
        <w:rPr>
          <w:rFonts w:ascii="Times New Roman" w:hAnsi="Times New Roman"/>
          <w:bCs/>
          <w:sz w:val="24"/>
          <w:szCs w:val="24"/>
        </w:rPr>
        <w:t xml:space="preserve">fferor and cannot increase the </w:t>
      </w:r>
      <w:r>
        <w:rPr>
          <w:rFonts w:ascii="Times New Roman" w:hAnsi="Times New Roman"/>
          <w:bCs/>
          <w:sz w:val="24"/>
          <w:szCs w:val="24"/>
        </w:rPr>
        <w:t>O</w:t>
      </w:r>
      <w:r w:rsidRPr="00064D6F">
        <w:rPr>
          <w:rFonts w:ascii="Times New Roman" w:hAnsi="Times New Roman"/>
          <w:bCs/>
          <w:sz w:val="24"/>
          <w:szCs w:val="24"/>
        </w:rPr>
        <w:t xml:space="preserve">fferor’s cost proposal or the contract cost to the Commonwealth. </w:t>
      </w:r>
    </w:p>
    <w:p w:rsidR="003045B4" w:rsidRDefault="003045B4" w:rsidP="00F9142D">
      <w:pPr>
        <w:contextualSpacing/>
      </w:pPr>
    </w:p>
    <w:p w:rsidR="003045B4" w:rsidRDefault="003045B4" w:rsidP="00F9142D">
      <w:pPr>
        <w:contextualSpacing/>
      </w:pPr>
      <w:r>
        <w:t>Further, the Issuing Office will award a contract only to an Offeror determined to be responsible in accordance with the most current version of Commonwealth Management Directive 215.9, Contractor Responsibility Program.</w:t>
      </w:r>
    </w:p>
    <w:p w:rsidR="006B71F2" w:rsidRDefault="003045B4" w:rsidP="00A80C89">
      <w:pPr>
        <w:contextualSpacing/>
        <w:jc w:val="center"/>
        <w:rPr>
          <w:b/>
        </w:rPr>
      </w:pPr>
      <w:r w:rsidRPr="00394BC6">
        <w:br w:type="page"/>
      </w:r>
      <w:r w:rsidR="00514322">
        <w:rPr>
          <w:b/>
        </w:rPr>
        <w:t>PART IV</w:t>
      </w:r>
    </w:p>
    <w:p w:rsidR="006B71F2" w:rsidRDefault="006B71F2" w:rsidP="00A80C89">
      <w:pPr>
        <w:contextualSpacing/>
        <w:jc w:val="center"/>
        <w:rPr>
          <w:b/>
        </w:rPr>
      </w:pPr>
    </w:p>
    <w:p w:rsidR="006B71F2" w:rsidRDefault="00514322" w:rsidP="00A80C89">
      <w:pPr>
        <w:contextualSpacing/>
        <w:jc w:val="center"/>
        <w:rPr>
          <w:b/>
        </w:rPr>
      </w:pPr>
      <w:r>
        <w:rPr>
          <w:b/>
        </w:rPr>
        <w:t>WORK STATEMENT</w:t>
      </w:r>
    </w:p>
    <w:p w:rsidR="006B71F2" w:rsidRDefault="006B71F2" w:rsidP="00A80C89">
      <w:pPr>
        <w:contextualSpacing/>
      </w:pPr>
    </w:p>
    <w:p w:rsidR="006B71F2" w:rsidRDefault="006B71F2" w:rsidP="002A6570">
      <w:pPr>
        <w:numPr>
          <w:ilvl w:val="0"/>
          <w:numId w:val="7"/>
        </w:numPr>
        <w:tabs>
          <w:tab w:val="clear" w:pos="720"/>
        </w:tabs>
        <w:contextualSpacing/>
        <w:rPr>
          <w:b/>
        </w:rPr>
      </w:pPr>
      <w:r>
        <w:rPr>
          <w:b/>
        </w:rPr>
        <w:t>Objectives.</w:t>
      </w:r>
    </w:p>
    <w:p w:rsidR="006B71F2" w:rsidRDefault="006B71F2" w:rsidP="00F9142D">
      <w:pPr>
        <w:contextualSpacing/>
        <w:rPr>
          <w:b/>
        </w:rPr>
      </w:pPr>
    </w:p>
    <w:p w:rsidR="006B71F2" w:rsidRPr="00845BC5" w:rsidRDefault="006B71F2" w:rsidP="002A6570">
      <w:pPr>
        <w:pStyle w:val="ListParagraph"/>
        <w:numPr>
          <w:ilvl w:val="1"/>
          <w:numId w:val="7"/>
        </w:numPr>
        <w:contextualSpacing/>
      </w:pPr>
      <w:r w:rsidRPr="00845BC5">
        <w:rPr>
          <w:b/>
        </w:rPr>
        <w:t xml:space="preserve">General.  </w:t>
      </w:r>
      <w:r w:rsidRPr="00845BC5">
        <w:t>The Pennsylvania Department of Transportation’s (</w:t>
      </w:r>
      <w:r w:rsidR="002976C5">
        <w:t>PennDOT</w:t>
      </w:r>
      <w:r w:rsidRPr="00845BC5">
        <w:t>) Apportioned Registration Plan</w:t>
      </w:r>
      <w:r w:rsidRPr="00845BC5">
        <w:rPr>
          <w:b/>
        </w:rPr>
        <w:t xml:space="preserve"> </w:t>
      </w:r>
      <w:r w:rsidR="001F67DF">
        <w:rPr>
          <w:b/>
        </w:rPr>
        <w:t>(</w:t>
      </w:r>
      <w:r w:rsidRPr="00845BC5">
        <w:t>ARP</w:t>
      </w:r>
      <w:r w:rsidR="001F67DF">
        <w:t>)</w:t>
      </w:r>
      <w:r w:rsidRPr="00845BC5">
        <w:t xml:space="preserve"> </w:t>
      </w:r>
      <w:r w:rsidR="001F67DF">
        <w:t xml:space="preserve">application </w:t>
      </w:r>
      <w:r w:rsidRPr="00845BC5">
        <w:t xml:space="preserve">is the technical application which handles the International Registration </w:t>
      </w:r>
      <w:r w:rsidR="00DA4045" w:rsidRPr="00845BC5">
        <w:t>P</w:t>
      </w:r>
      <w:r w:rsidR="00DA4045">
        <w:t>lan</w:t>
      </w:r>
      <w:r w:rsidR="00DA4045" w:rsidRPr="00845BC5">
        <w:t xml:space="preserve"> </w:t>
      </w:r>
      <w:r w:rsidRPr="00845BC5">
        <w:t xml:space="preserve">(IRP) within Pennsylvania.  Additional Background information can be found in </w:t>
      </w:r>
      <w:r w:rsidRPr="0039098D">
        <w:rPr>
          <w:b/>
        </w:rPr>
        <w:t xml:space="preserve">Appendix </w:t>
      </w:r>
      <w:r w:rsidR="0039098D" w:rsidRPr="0039098D">
        <w:rPr>
          <w:b/>
        </w:rPr>
        <w:t>L</w:t>
      </w:r>
      <w:r w:rsidRPr="0039098D">
        <w:rPr>
          <w:b/>
        </w:rPr>
        <w:t xml:space="preserve"> – ARP Background Information</w:t>
      </w:r>
      <w:r w:rsidRPr="00845BC5">
        <w:t xml:space="preserve">. </w:t>
      </w:r>
    </w:p>
    <w:p w:rsidR="0018373A" w:rsidRDefault="0018373A" w:rsidP="00187931">
      <w:pPr>
        <w:pStyle w:val="ListParagraph"/>
        <w:ind w:left="0"/>
        <w:contextualSpacing/>
        <w:rPr>
          <w:b/>
        </w:rPr>
      </w:pPr>
    </w:p>
    <w:p w:rsidR="006B71F2" w:rsidRDefault="006B71F2" w:rsidP="006E4C82">
      <w:pPr>
        <w:pStyle w:val="ListParagraph"/>
        <w:ind w:left="1440"/>
        <w:contextualSpacing/>
      </w:pPr>
      <w:r w:rsidRPr="00E81EAF">
        <w:t xml:space="preserve">The Commonwealth’s existing ARP application is over 30 years old and written in an obsolete programming language (PL1).  </w:t>
      </w:r>
      <w:r w:rsidR="002976C5">
        <w:t>PennDOT</w:t>
      </w:r>
      <w:r w:rsidRPr="00E81EAF">
        <w:t xml:space="preserve"> wishes to </w:t>
      </w:r>
      <w:r>
        <w:t>procure</w:t>
      </w:r>
      <w:r w:rsidRPr="00E81EAF">
        <w:t xml:space="preserve"> a commercial off-the-shelf</w:t>
      </w:r>
      <w:r>
        <w:t xml:space="preserve"> (</w:t>
      </w:r>
      <w:r w:rsidRPr="00E81EAF">
        <w:t>COTS</w:t>
      </w:r>
      <w:r>
        <w:t>)</w:t>
      </w:r>
      <w:r w:rsidR="00C35249">
        <w:t xml:space="preserve"> or modified off-the-shelf (MOTS)</w:t>
      </w:r>
      <w:r>
        <w:t xml:space="preserve"> </w:t>
      </w:r>
      <w:r w:rsidRPr="00E81EAF">
        <w:t xml:space="preserve">solution as a replacement </w:t>
      </w:r>
      <w:r>
        <w:t xml:space="preserve">to this core business component.  </w:t>
      </w:r>
    </w:p>
    <w:p w:rsidR="006B71F2" w:rsidRDefault="006B71F2" w:rsidP="0018373A">
      <w:pPr>
        <w:contextualSpacing/>
      </w:pPr>
    </w:p>
    <w:p w:rsidR="006B71F2" w:rsidRDefault="006B71F2" w:rsidP="006E4C82">
      <w:pPr>
        <w:pStyle w:val="ListParagraph"/>
        <w:ind w:left="1440"/>
        <w:contextualSpacing/>
      </w:pPr>
      <w:r w:rsidRPr="005F077D">
        <w:t>It is an</w:t>
      </w:r>
      <w:r>
        <w:t xml:space="preserve">ticipated that implementing </w:t>
      </w:r>
      <w:r w:rsidRPr="005F077D">
        <w:t>this project will enable PennDOT to achieve, at minimum, the following goals related to its business operations</w:t>
      </w:r>
      <w:r>
        <w:t xml:space="preserve"> leading to enhanced customer service</w:t>
      </w:r>
      <w:r w:rsidRPr="005F077D">
        <w:t>:</w:t>
      </w:r>
    </w:p>
    <w:p w:rsidR="006B71F2" w:rsidRDefault="006B71F2" w:rsidP="00B61424"/>
    <w:p w:rsidR="006B71F2" w:rsidRPr="005F077D" w:rsidRDefault="006B71F2" w:rsidP="002A6570">
      <w:pPr>
        <w:numPr>
          <w:ilvl w:val="0"/>
          <w:numId w:val="9"/>
        </w:numPr>
        <w:tabs>
          <w:tab w:val="clear" w:pos="1800"/>
        </w:tabs>
        <w:ind w:left="2160" w:hanging="720"/>
      </w:pPr>
      <w:r w:rsidRPr="005F077D">
        <w:t>Reduce the cost of doing business</w:t>
      </w:r>
      <w:r w:rsidR="006E4C82">
        <w:t>;</w:t>
      </w:r>
    </w:p>
    <w:p w:rsidR="006B71F2" w:rsidRPr="005F077D" w:rsidRDefault="006B71F2" w:rsidP="002A6570">
      <w:pPr>
        <w:numPr>
          <w:ilvl w:val="0"/>
          <w:numId w:val="9"/>
        </w:numPr>
        <w:tabs>
          <w:tab w:val="clear" w:pos="1800"/>
        </w:tabs>
        <w:ind w:left="2160" w:hanging="720"/>
      </w:pPr>
      <w:r>
        <w:t>Respond to changing business environment</w:t>
      </w:r>
      <w:r w:rsidR="006E4C82">
        <w:t>;</w:t>
      </w:r>
    </w:p>
    <w:p w:rsidR="006B71F2" w:rsidRPr="005F077D" w:rsidRDefault="006B71F2" w:rsidP="002A6570">
      <w:pPr>
        <w:numPr>
          <w:ilvl w:val="0"/>
          <w:numId w:val="9"/>
        </w:numPr>
        <w:tabs>
          <w:tab w:val="clear" w:pos="1800"/>
        </w:tabs>
        <w:ind w:left="2160" w:hanging="720"/>
      </w:pPr>
      <w:r>
        <w:t>Enhance</w:t>
      </w:r>
      <w:r w:rsidRPr="005F077D">
        <w:t xml:space="preserve"> productivity and efficiency</w:t>
      </w:r>
      <w:r w:rsidR="00DA4045">
        <w:t xml:space="preserve"> resulting in streamlined processes</w:t>
      </w:r>
      <w:r w:rsidR="006E4C82">
        <w:t>;</w:t>
      </w:r>
    </w:p>
    <w:p w:rsidR="006B71F2" w:rsidRDefault="006B71F2" w:rsidP="002A6570">
      <w:pPr>
        <w:numPr>
          <w:ilvl w:val="0"/>
          <w:numId w:val="9"/>
        </w:numPr>
        <w:tabs>
          <w:tab w:val="clear" w:pos="1800"/>
        </w:tabs>
        <w:ind w:left="2160" w:hanging="720"/>
      </w:pPr>
      <w:r>
        <w:t>Enhance</w:t>
      </w:r>
      <w:r w:rsidRPr="005F077D">
        <w:t xml:space="preserve"> security and auditing process</w:t>
      </w:r>
      <w:r>
        <w:t>es</w:t>
      </w:r>
      <w:r w:rsidR="006E4C82">
        <w:t>; and</w:t>
      </w:r>
    </w:p>
    <w:p w:rsidR="006B71F2" w:rsidRDefault="006B71F2" w:rsidP="002A6570">
      <w:pPr>
        <w:numPr>
          <w:ilvl w:val="0"/>
          <w:numId w:val="9"/>
        </w:numPr>
        <w:tabs>
          <w:tab w:val="clear" w:pos="1800"/>
        </w:tabs>
        <w:ind w:left="2160" w:hanging="720"/>
      </w:pPr>
      <w:r>
        <w:t>Enhance the privacy and security of customer information and products</w:t>
      </w:r>
      <w:r w:rsidR="006E4C82">
        <w:t>.</w:t>
      </w:r>
    </w:p>
    <w:p w:rsidR="006B71F2" w:rsidRDefault="006B71F2" w:rsidP="00B61424"/>
    <w:p w:rsidR="00143CD6" w:rsidRDefault="006B71F2" w:rsidP="002A6570">
      <w:pPr>
        <w:pStyle w:val="ListParagraph"/>
        <w:numPr>
          <w:ilvl w:val="1"/>
          <w:numId w:val="7"/>
        </w:numPr>
        <w:contextualSpacing/>
      </w:pPr>
      <w:r w:rsidRPr="004173E7">
        <w:rPr>
          <w:b/>
        </w:rPr>
        <w:t xml:space="preserve">Specific.  </w:t>
      </w:r>
      <w:r>
        <w:t xml:space="preserve">The </w:t>
      </w:r>
      <w:r w:rsidR="00E7443E">
        <w:t>PennDOT</w:t>
      </w:r>
      <w:r>
        <w:t xml:space="preserve"> specific </w:t>
      </w:r>
      <w:r w:rsidRPr="008B42FC">
        <w:t>objective</w:t>
      </w:r>
      <w:r>
        <w:t xml:space="preserve"> in acquiring a replacement solution for the current ARP application is to implement a solution that:</w:t>
      </w:r>
    </w:p>
    <w:p w:rsidR="006B71F2" w:rsidRDefault="006B71F2" w:rsidP="00187931">
      <w:pPr>
        <w:contextualSpacing/>
      </w:pPr>
    </w:p>
    <w:p w:rsidR="002B4631" w:rsidRDefault="002B4631" w:rsidP="002A6570">
      <w:pPr>
        <w:pStyle w:val="ListParagraph"/>
        <w:numPr>
          <w:ilvl w:val="0"/>
          <w:numId w:val="10"/>
        </w:numPr>
        <w:ind w:left="2160" w:hanging="720"/>
        <w:rPr>
          <w:color w:val="000000"/>
        </w:rPr>
      </w:pPr>
      <w:r w:rsidRPr="00A71640">
        <w:rPr>
          <w:color w:val="000000"/>
        </w:rPr>
        <w:t>Provide</w:t>
      </w:r>
      <w:r>
        <w:rPr>
          <w:color w:val="000000"/>
        </w:rPr>
        <w:t>s</w:t>
      </w:r>
      <w:r w:rsidRPr="00A71640">
        <w:rPr>
          <w:color w:val="000000"/>
        </w:rPr>
        <w:t xml:space="preserve"> an ARP</w:t>
      </w:r>
      <w:r>
        <w:rPr>
          <w:color w:val="000000"/>
        </w:rPr>
        <w:t xml:space="preserve"> solution that is scalable for future PennD</w:t>
      </w:r>
      <w:r w:rsidR="0081163D">
        <w:rPr>
          <w:color w:val="000000"/>
        </w:rPr>
        <w:t>OT</w:t>
      </w:r>
      <w:r>
        <w:rPr>
          <w:color w:val="000000"/>
        </w:rPr>
        <w:t xml:space="preserve"> needs;</w:t>
      </w:r>
    </w:p>
    <w:p w:rsidR="006B71F2" w:rsidRDefault="006B71F2" w:rsidP="002A6570">
      <w:pPr>
        <w:pStyle w:val="ListParagraph"/>
        <w:numPr>
          <w:ilvl w:val="0"/>
          <w:numId w:val="10"/>
        </w:numPr>
        <w:ind w:left="2160" w:hanging="720"/>
        <w:rPr>
          <w:color w:val="000000"/>
        </w:rPr>
      </w:pPr>
      <w:r w:rsidRPr="00A71640">
        <w:rPr>
          <w:color w:val="000000"/>
        </w:rPr>
        <w:t>Provide</w:t>
      </w:r>
      <w:r>
        <w:rPr>
          <w:color w:val="000000"/>
        </w:rPr>
        <w:t>s</w:t>
      </w:r>
      <w:r w:rsidRPr="00A71640">
        <w:rPr>
          <w:color w:val="000000"/>
        </w:rPr>
        <w:t xml:space="preserve"> an ARP</w:t>
      </w:r>
      <w:r w:rsidR="00DA4045">
        <w:rPr>
          <w:color w:val="000000"/>
        </w:rPr>
        <w:t xml:space="preserve"> solution</w:t>
      </w:r>
      <w:r w:rsidRPr="00A71640">
        <w:rPr>
          <w:color w:val="000000"/>
        </w:rPr>
        <w:t xml:space="preserve"> that is process efficient</w:t>
      </w:r>
      <w:r w:rsidR="00DA4045">
        <w:rPr>
          <w:color w:val="000000"/>
        </w:rPr>
        <w:t xml:space="preserve">, </w:t>
      </w:r>
      <w:r w:rsidRPr="00A71640">
        <w:rPr>
          <w:color w:val="000000"/>
        </w:rPr>
        <w:t>cost effective</w:t>
      </w:r>
      <w:r w:rsidR="00DA4045">
        <w:rPr>
          <w:color w:val="000000"/>
        </w:rPr>
        <w:t>, and easily auditable</w:t>
      </w:r>
      <w:r w:rsidRPr="00A71640">
        <w:rPr>
          <w:color w:val="000000"/>
        </w:rPr>
        <w:t>;</w:t>
      </w:r>
    </w:p>
    <w:p w:rsidR="00DA4045" w:rsidRPr="00DA4045" w:rsidRDefault="00DA4045" w:rsidP="002A6570">
      <w:pPr>
        <w:pStyle w:val="ListParagraph"/>
        <w:numPr>
          <w:ilvl w:val="0"/>
          <w:numId w:val="10"/>
        </w:numPr>
        <w:ind w:left="2160" w:hanging="720"/>
        <w:rPr>
          <w:color w:val="000000"/>
        </w:rPr>
      </w:pPr>
      <w:r w:rsidRPr="00A71640">
        <w:rPr>
          <w:color w:val="000000"/>
        </w:rPr>
        <w:t>Provide</w:t>
      </w:r>
      <w:r>
        <w:rPr>
          <w:color w:val="000000"/>
        </w:rPr>
        <w:t>s</w:t>
      </w:r>
      <w:r w:rsidRPr="00A71640">
        <w:rPr>
          <w:color w:val="000000"/>
        </w:rPr>
        <w:t xml:space="preserve"> an ARP</w:t>
      </w:r>
      <w:r>
        <w:rPr>
          <w:color w:val="000000"/>
        </w:rPr>
        <w:t xml:space="preserve"> solution with a modern, user friendly interface;</w:t>
      </w:r>
    </w:p>
    <w:p w:rsidR="006B71F2" w:rsidRPr="00A71640" w:rsidRDefault="006B71F2" w:rsidP="002A6570">
      <w:pPr>
        <w:pStyle w:val="ListParagraph"/>
        <w:numPr>
          <w:ilvl w:val="0"/>
          <w:numId w:val="10"/>
        </w:numPr>
        <w:ind w:left="2160" w:hanging="720"/>
        <w:rPr>
          <w:color w:val="000000"/>
        </w:rPr>
      </w:pPr>
      <w:r>
        <w:rPr>
          <w:color w:val="000000"/>
        </w:rPr>
        <w:t xml:space="preserve">Provides an ARP </w:t>
      </w:r>
      <w:r w:rsidR="00DA4045">
        <w:rPr>
          <w:color w:val="000000"/>
        </w:rPr>
        <w:t xml:space="preserve">solution </w:t>
      </w:r>
      <w:r>
        <w:rPr>
          <w:color w:val="000000"/>
        </w:rPr>
        <w:t xml:space="preserve">that meets </w:t>
      </w:r>
      <w:r w:rsidR="002976C5">
        <w:rPr>
          <w:color w:val="000000"/>
        </w:rPr>
        <w:t>PennDOT’s</w:t>
      </w:r>
      <w:r>
        <w:rPr>
          <w:color w:val="000000"/>
        </w:rPr>
        <w:t xml:space="preserve"> business and technical needs;</w:t>
      </w:r>
    </w:p>
    <w:p w:rsidR="006B71F2" w:rsidRDefault="006B71F2" w:rsidP="002A6570">
      <w:pPr>
        <w:pStyle w:val="ListParagraph"/>
        <w:numPr>
          <w:ilvl w:val="0"/>
          <w:numId w:val="10"/>
        </w:numPr>
        <w:ind w:left="2160" w:hanging="720"/>
        <w:rPr>
          <w:color w:val="000000"/>
        </w:rPr>
      </w:pPr>
      <w:r w:rsidRPr="00A71640">
        <w:rPr>
          <w:color w:val="000000"/>
        </w:rPr>
        <w:t>Provide</w:t>
      </w:r>
      <w:r>
        <w:rPr>
          <w:color w:val="000000"/>
        </w:rPr>
        <w:t xml:space="preserve">s </w:t>
      </w:r>
      <w:r w:rsidRPr="00A71640">
        <w:rPr>
          <w:color w:val="000000"/>
        </w:rPr>
        <w:t>software development, configuration, maintenance, enhancements, and support services;</w:t>
      </w:r>
    </w:p>
    <w:p w:rsidR="006B71F2" w:rsidRPr="001F1109" w:rsidRDefault="006B71F2" w:rsidP="002A6570">
      <w:pPr>
        <w:pStyle w:val="ListParagraph"/>
        <w:numPr>
          <w:ilvl w:val="0"/>
          <w:numId w:val="10"/>
        </w:numPr>
        <w:ind w:left="2160" w:hanging="720"/>
        <w:rPr>
          <w:color w:val="000000"/>
        </w:rPr>
      </w:pPr>
      <w:r>
        <w:rPr>
          <w:bCs/>
        </w:rPr>
        <w:t xml:space="preserve">Provides a solution that is </w:t>
      </w:r>
      <w:r w:rsidRPr="00D41079">
        <w:rPr>
          <w:bCs/>
        </w:rPr>
        <w:t>compatible with PennDOT’s e</w:t>
      </w:r>
      <w:r>
        <w:rPr>
          <w:bCs/>
        </w:rPr>
        <w:t>xisting technical environment;</w:t>
      </w:r>
    </w:p>
    <w:p w:rsidR="001F1109" w:rsidRPr="00CC4E70" w:rsidRDefault="001F1109" w:rsidP="002A6570">
      <w:pPr>
        <w:pStyle w:val="ListParagraph"/>
        <w:numPr>
          <w:ilvl w:val="0"/>
          <w:numId w:val="10"/>
        </w:numPr>
        <w:ind w:left="2160" w:hanging="720"/>
        <w:rPr>
          <w:color w:val="000000"/>
        </w:rPr>
      </w:pPr>
      <w:r>
        <w:rPr>
          <w:bCs/>
        </w:rPr>
        <w:t>Provides customer self service capabilities;</w:t>
      </w:r>
      <w:r w:rsidR="006E4C82">
        <w:rPr>
          <w:bCs/>
        </w:rPr>
        <w:t xml:space="preserve"> and</w:t>
      </w:r>
    </w:p>
    <w:p w:rsidR="006B71F2" w:rsidRDefault="006B71F2" w:rsidP="002A6570">
      <w:pPr>
        <w:pStyle w:val="ListParagraph"/>
        <w:numPr>
          <w:ilvl w:val="0"/>
          <w:numId w:val="10"/>
        </w:numPr>
        <w:ind w:left="2160" w:hanging="720"/>
        <w:rPr>
          <w:color w:val="000000"/>
        </w:rPr>
      </w:pPr>
      <w:r w:rsidRPr="00A71640">
        <w:rPr>
          <w:color w:val="000000"/>
        </w:rPr>
        <w:t>Provid</w:t>
      </w:r>
      <w:r>
        <w:rPr>
          <w:color w:val="000000"/>
        </w:rPr>
        <w:t>es</w:t>
      </w:r>
      <w:r w:rsidRPr="00A71640">
        <w:rPr>
          <w:color w:val="000000"/>
        </w:rPr>
        <w:t xml:space="preserve"> all other services as required by or related to Part IV of this RFP.</w:t>
      </w:r>
    </w:p>
    <w:p w:rsidR="006B71F2" w:rsidRDefault="006B71F2" w:rsidP="006E4C82">
      <w:pPr>
        <w:pStyle w:val="ListParagraph"/>
        <w:ind w:left="0"/>
        <w:contextualSpacing/>
      </w:pPr>
    </w:p>
    <w:p w:rsidR="00E04188" w:rsidRDefault="00E04188" w:rsidP="006E4C82">
      <w:pPr>
        <w:pStyle w:val="ListParagraph"/>
        <w:ind w:left="0"/>
        <w:contextualSpacing/>
      </w:pPr>
    </w:p>
    <w:p w:rsidR="00E04188" w:rsidRDefault="00E04188" w:rsidP="006E4C82">
      <w:pPr>
        <w:pStyle w:val="ListParagraph"/>
        <w:ind w:left="0"/>
        <w:contextualSpacing/>
      </w:pPr>
    </w:p>
    <w:p w:rsidR="00E04188" w:rsidRDefault="00E04188" w:rsidP="006E4C82">
      <w:pPr>
        <w:pStyle w:val="ListParagraph"/>
        <w:ind w:left="0"/>
        <w:contextualSpacing/>
      </w:pPr>
    </w:p>
    <w:p w:rsidR="006B71F2" w:rsidRPr="00BF76F1" w:rsidRDefault="006B71F2" w:rsidP="002A6570">
      <w:pPr>
        <w:pStyle w:val="ListParagraph"/>
        <w:numPr>
          <w:ilvl w:val="0"/>
          <w:numId w:val="7"/>
        </w:numPr>
        <w:rPr>
          <w:b/>
        </w:rPr>
      </w:pPr>
      <w:r w:rsidRPr="00BF76F1">
        <w:rPr>
          <w:b/>
        </w:rPr>
        <w:t xml:space="preserve">Nature and Scope of the Project.  </w:t>
      </w:r>
    </w:p>
    <w:p w:rsidR="006B71F2" w:rsidRPr="00C363C2" w:rsidRDefault="006B71F2" w:rsidP="00C363C2">
      <w:pPr>
        <w:contextualSpacing/>
      </w:pPr>
    </w:p>
    <w:p w:rsidR="006B71F2" w:rsidRDefault="006B71F2" w:rsidP="00C363C2">
      <w:pPr>
        <w:contextualSpacing/>
      </w:pPr>
      <w:r w:rsidRPr="00C363C2">
        <w:t xml:space="preserve">The </w:t>
      </w:r>
      <w:r w:rsidR="00E50513" w:rsidRPr="00C363C2">
        <w:t xml:space="preserve">tasks </w:t>
      </w:r>
      <w:r w:rsidRPr="00C363C2">
        <w:t xml:space="preserve">for </w:t>
      </w:r>
      <w:r w:rsidR="00B74342" w:rsidRPr="00C363C2">
        <w:t xml:space="preserve">PennDOT </w:t>
      </w:r>
      <w:r w:rsidRPr="00C363C2">
        <w:t>IT projects are listed below</w:t>
      </w:r>
      <w:r w:rsidR="00E007A7" w:rsidRPr="00C363C2">
        <w:t xml:space="preserve">.  </w:t>
      </w:r>
      <w:r w:rsidR="00E7443E" w:rsidRPr="00C363C2">
        <w:t>The business and system requirements</w:t>
      </w:r>
      <w:r w:rsidR="00E7443E">
        <w:t xml:space="preserve"> have been completed an</w:t>
      </w:r>
      <w:r w:rsidR="000623B6">
        <w:t>d</w:t>
      </w:r>
      <w:r w:rsidR="00E7443E">
        <w:t xml:space="preserve"> those requirements </w:t>
      </w:r>
      <w:r w:rsidR="001F67DF">
        <w:t>must</w:t>
      </w:r>
      <w:r w:rsidR="00E7443E">
        <w:t xml:space="preserve"> be validated. </w:t>
      </w:r>
    </w:p>
    <w:p w:rsidR="006B71F2" w:rsidRDefault="006B71F2" w:rsidP="00F9142D">
      <w:pPr>
        <w:ind w:left="720"/>
        <w:contextualSpacing/>
      </w:pPr>
    </w:p>
    <w:p w:rsidR="006B71F2" w:rsidRDefault="006B71F2" w:rsidP="002A6570">
      <w:pPr>
        <w:pStyle w:val="ListParagraph"/>
        <w:numPr>
          <w:ilvl w:val="1"/>
          <w:numId w:val="7"/>
        </w:numPr>
        <w:contextualSpacing/>
      </w:pPr>
      <w:r>
        <w:t xml:space="preserve">Specific details regarding these </w:t>
      </w:r>
      <w:r w:rsidR="00E50513">
        <w:t xml:space="preserve">tasks </w:t>
      </w:r>
      <w:r>
        <w:t>can be found in IV-4 Tasks.</w:t>
      </w:r>
    </w:p>
    <w:p w:rsidR="006B71F2" w:rsidRDefault="006B71F2" w:rsidP="00F9142D">
      <w:pPr>
        <w:ind w:left="720"/>
        <w:contextualSpacing/>
        <w:rPr>
          <w:b/>
        </w:rPr>
      </w:pPr>
    </w:p>
    <w:p w:rsidR="006B71F2" w:rsidRDefault="006B71F2" w:rsidP="002A6570">
      <w:pPr>
        <w:pStyle w:val="ListParagraph"/>
        <w:numPr>
          <w:ilvl w:val="2"/>
          <w:numId w:val="7"/>
        </w:numPr>
        <w:contextualSpacing/>
      </w:pPr>
      <w:r w:rsidRPr="00CF68B6">
        <w:t>Project Management</w:t>
      </w:r>
    </w:p>
    <w:p w:rsidR="00E50513" w:rsidRPr="00CF68B6" w:rsidRDefault="00E50513" w:rsidP="002A6570">
      <w:pPr>
        <w:pStyle w:val="ListParagraph"/>
        <w:numPr>
          <w:ilvl w:val="2"/>
          <w:numId w:val="7"/>
        </w:numPr>
        <w:contextualSpacing/>
      </w:pPr>
      <w:r>
        <w:t>Release Management</w:t>
      </w:r>
    </w:p>
    <w:p w:rsidR="006B71F2" w:rsidRPr="00CF68B6" w:rsidRDefault="006B71F2" w:rsidP="002A6570">
      <w:pPr>
        <w:pStyle w:val="ListParagraph"/>
        <w:numPr>
          <w:ilvl w:val="3"/>
          <w:numId w:val="7"/>
        </w:numPr>
        <w:contextualSpacing/>
      </w:pPr>
      <w:r w:rsidRPr="00CF68B6">
        <w:t xml:space="preserve">Phase </w:t>
      </w:r>
      <w:r w:rsidR="00E50513">
        <w:t>1</w:t>
      </w:r>
      <w:r w:rsidR="00E50513" w:rsidRPr="00CF68B6">
        <w:t xml:space="preserve"> </w:t>
      </w:r>
      <w:r w:rsidRPr="00CF68B6">
        <w:t>Business and System Requirements</w:t>
      </w:r>
    </w:p>
    <w:p w:rsidR="006B71F2" w:rsidRPr="00CF68B6" w:rsidRDefault="006B71F2" w:rsidP="002A6570">
      <w:pPr>
        <w:pStyle w:val="ListParagraph"/>
        <w:numPr>
          <w:ilvl w:val="3"/>
          <w:numId w:val="7"/>
        </w:numPr>
        <w:contextualSpacing/>
      </w:pPr>
      <w:r w:rsidRPr="00CF68B6">
        <w:t xml:space="preserve">Phase </w:t>
      </w:r>
      <w:r w:rsidR="00E50513">
        <w:t>2</w:t>
      </w:r>
      <w:r w:rsidR="00E50513" w:rsidRPr="00CF68B6">
        <w:t xml:space="preserve"> </w:t>
      </w:r>
      <w:r w:rsidRPr="00CF68B6">
        <w:t>Business Systems Design</w:t>
      </w:r>
    </w:p>
    <w:p w:rsidR="006B71F2" w:rsidRPr="00CF68B6" w:rsidRDefault="006B71F2" w:rsidP="002A6570">
      <w:pPr>
        <w:pStyle w:val="ListParagraph"/>
        <w:numPr>
          <w:ilvl w:val="3"/>
          <w:numId w:val="7"/>
        </w:numPr>
        <w:contextualSpacing/>
      </w:pPr>
      <w:r w:rsidRPr="00CF68B6">
        <w:t xml:space="preserve">Phase </w:t>
      </w:r>
      <w:r w:rsidR="00E50513">
        <w:t>3</w:t>
      </w:r>
      <w:r w:rsidR="00E50513" w:rsidRPr="00CF68B6">
        <w:t xml:space="preserve"> </w:t>
      </w:r>
      <w:r w:rsidRPr="00CF68B6">
        <w:t>Technical Design</w:t>
      </w:r>
    </w:p>
    <w:p w:rsidR="006B71F2" w:rsidRPr="00CF68B6" w:rsidRDefault="006B71F2" w:rsidP="002A6570">
      <w:pPr>
        <w:pStyle w:val="ListParagraph"/>
        <w:numPr>
          <w:ilvl w:val="3"/>
          <w:numId w:val="7"/>
        </w:numPr>
        <w:contextualSpacing/>
      </w:pPr>
      <w:r w:rsidRPr="00CF68B6">
        <w:t xml:space="preserve">Phase </w:t>
      </w:r>
      <w:r w:rsidR="00E50513">
        <w:t>4</w:t>
      </w:r>
      <w:r w:rsidR="00E50513" w:rsidRPr="00CF68B6">
        <w:t xml:space="preserve"> </w:t>
      </w:r>
      <w:r w:rsidRPr="00CF68B6">
        <w:t>Application Configurations and Development</w:t>
      </w:r>
    </w:p>
    <w:p w:rsidR="006B71F2" w:rsidRPr="00CF68B6" w:rsidRDefault="00BE258E" w:rsidP="002A6570">
      <w:pPr>
        <w:pStyle w:val="ListParagraph"/>
        <w:numPr>
          <w:ilvl w:val="3"/>
          <w:numId w:val="7"/>
        </w:numPr>
        <w:contextualSpacing/>
      </w:pPr>
      <w:r>
        <w:t xml:space="preserve">Phase </w:t>
      </w:r>
      <w:r w:rsidR="00E50513">
        <w:t>5</w:t>
      </w:r>
      <w:r w:rsidR="00E50513" w:rsidRPr="00CF68B6">
        <w:t xml:space="preserve"> </w:t>
      </w:r>
      <w:r w:rsidR="006B71F2" w:rsidRPr="00CF68B6">
        <w:t>Data Conversion/Data Synchronization, Interfaces and Legacy System Changes</w:t>
      </w:r>
    </w:p>
    <w:p w:rsidR="006B71F2" w:rsidRPr="00CF68B6" w:rsidRDefault="006B71F2" w:rsidP="002A6570">
      <w:pPr>
        <w:pStyle w:val="ListParagraph"/>
        <w:numPr>
          <w:ilvl w:val="3"/>
          <w:numId w:val="7"/>
        </w:numPr>
        <w:contextualSpacing/>
      </w:pPr>
      <w:r w:rsidRPr="00CF68B6">
        <w:t xml:space="preserve">Phase </w:t>
      </w:r>
      <w:r w:rsidR="00E50513">
        <w:t>6</w:t>
      </w:r>
      <w:r w:rsidR="00E50513" w:rsidRPr="00CF68B6">
        <w:t xml:space="preserve"> </w:t>
      </w:r>
      <w:r w:rsidRPr="00CF68B6">
        <w:t>System Testing</w:t>
      </w:r>
    </w:p>
    <w:p w:rsidR="006B71F2" w:rsidRPr="00CF68B6" w:rsidRDefault="006B71F2" w:rsidP="002A6570">
      <w:pPr>
        <w:pStyle w:val="ListParagraph"/>
        <w:numPr>
          <w:ilvl w:val="3"/>
          <w:numId w:val="7"/>
        </w:numPr>
        <w:contextualSpacing/>
      </w:pPr>
      <w:r w:rsidRPr="00CF68B6">
        <w:t xml:space="preserve">Phase </w:t>
      </w:r>
      <w:r w:rsidR="00E50513">
        <w:t>7</w:t>
      </w:r>
      <w:r w:rsidR="00E50513" w:rsidRPr="00CF68B6">
        <w:t xml:space="preserve"> </w:t>
      </w:r>
      <w:r w:rsidRPr="00CF68B6">
        <w:t>User Acceptance Testing</w:t>
      </w:r>
    </w:p>
    <w:p w:rsidR="006B71F2" w:rsidRPr="00CF68B6" w:rsidRDefault="006B71F2" w:rsidP="002A6570">
      <w:pPr>
        <w:pStyle w:val="ListParagraph"/>
        <w:numPr>
          <w:ilvl w:val="3"/>
          <w:numId w:val="7"/>
        </w:numPr>
        <w:contextualSpacing/>
      </w:pPr>
      <w:r w:rsidRPr="00CF68B6">
        <w:t xml:space="preserve">Phase </w:t>
      </w:r>
      <w:r w:rsidR="00E50513">
        <w:t>8</w:t>
      </w:r>
      <w:r w:rsidR="00E50513" w:rsidRPr="00CF68B6">
        <w:t xml:space="preserve"> </w:t>
      </w:r>
      <w:r w:rsidRPr="00CF68B6">
        <w:t>Training</w:t>
      </w:r>
    </w:p>
    <w:p w:rsidR="006B71F2" w:rsidRPr="00CF68B6" w:rsidRDefault="006B71F2" w:rsidP="002A6570">
      <w:pPr>
        <w:pStyle w:val="ListParagraph"/>
        <w:numPr>
          <w:ilvl w:val="3"/>
          <w:numId w:val="7"/>
        </w:numPr>
        <w:contextualSpacing/>
      </w:pPr>
      <w:r w:rsidRPr="00CF68B6">
        <w:t xml:space="preserve">Phase </w:t>
      </w:r>
      <w:r w:rsidR="00E50513">
        <w:t>9</w:t>
      </w:r>
      <w:r w:rsidR="00E50513" w:rsidRPr="00CF68B6">
        <w:t xml:space="preserve"> </w:t>
      </w:r>
      <w:r>
        <w:t>Implementation</w:t>
      </w:r>
      <w:r w:rsidRPr="00CF68B6">
        <w:t>/Deployment</w:t>
      </w:r>
    </w:p>
    <w:p w:rsidR="00D9532B" w:rsidRDefault="00D9532B" w:rsidP="002A6570">
      <w:pPr>
        <w:pStyle w:val="ListParagraph"/>
        <w:numPr>
          <w:ilvl w:val="2"/>
          <w:numId w:val="7"/>
        </w:numPr>
        <w:contextualSpacing/>
      </w:pPr>
      <w:r>
        <w:t xml:space="preserve">Turnover </w:t>
      </w:r>
    </w:p>
    <w:p w:rsidR="006B71F2" w:rsidRDefault="006B71F2" w:rsidP="002A6570">
      <w:pPr>
        <w:pStyle w:val="ListParagraph"/>
        <w:numPr>
          <w:ilvl w:val="2"/>
          <w:numId w:val="7"/>
        </w:numPr>
        <w:contextualSpacing/>
      </w:pPr>
      <w:r>
        <w:t>Maintenance</w:t>
      </w:r>
      <w:r w:rsidRPr="00CF68B6">
        <w:t xml:space="preserve"> and Support</w:t>
      </w:r>
    </w:p>
    <w:p w:rsidR="006B71F2" w:rsidRDefault="006B71F2" w:rsidP="00187931">
      <w:pPr>
        <w:contextualSpacing/>
      </w:pPr>
    </w:p>
    <w:p w:rsidR="006B71F2" w:rsidRPr="00C363C2" w:rsidRDefault="006B71F2" w:rsidP="002A6570">
      <w:pPr>
        <w:pStyle w:val="ListParagraph"/>
        <w:numPr>
          <w:ilvl w:val="1"/>
          <w:numId w:val="7"/>
        </w:numPr>
      </w:pPr>
      <w:r w:rsidRPr="00C363C2">
        <w:t>Parameters</w:t>
      </w:r>
      <w:r w:rsidR="00D46527" w:rsidRPr="00C363C2">
        <w:t>.</w:t>
      </w:r>
    </w:p>
    <w:p w:rsidR="006B71F2" w:rsidRPr="005F077D" w:rsidRDefault="006B71F2" w:rsidP="006E4C82">
      <w:pPr>
        <w:ind w:left="1440"/>
        <w:contextualSpacing/>
      </w:pPr>
      <w:r>
        <w:t>PennDOT</w:t>
      </w:r>
      <w:r w:rsidRPr="005F077D">
        <w:t xml:space="preserve"> will operate under the following high-level </w:t>
      </w:r>
      <w:r>
        <w:t>parameters</w:t>
      </w:r>
      <w:r w:rsidRPr="005F077D">
        <w:t xml:space="preserve"> during the </w:t>
      </w:r>
      <w:r>
        <w:t>ARP</w:t>
      </w:r>
      <w:r w:rsidRPr="005F077D">
        <w:t xml:space="preserve"> Project</w:t>
      </w:r>
      <w:r w:rsidR="006E4C82" w:rsidRPr="005F077D">
        <w:t xml:space="preserve">.  </w:t>
      </w:r>
      <w:r>
        <w:t>Parameter</w:t>
      </w:r>
      <w:r w:rsidRPr="005F077D">
        <w:t>s imposed by PennDOT on the Offeror are identified in the appropriate sections within this RFP.</w:t>
      </w:r>
    </w:p>
    <w:p w:rsidR="006B71F2" w:rsidRPr="005F077D" w:rsidRDefault="006B71F2" w:rsidP="006E4C82">
      <w:pPr>
        <w:contextualSpacing/>
      </w:pPr>
    </w:p>
    <w:p w:rsidR="006B71F2" w:rsidRPr="00C363C2" w:rsidRDefault="006B71F2" w:rsidP="002A6570">
      <w:pPr>
        <w:pStyle w:val="ListParagraph"/>
        <w:numPr>
          <w:ilvl w:val="2"/>
          <w:numId w:val="7"/>
        </w:numPr>
      </w:pPr>
      <w:r w:rsidRPr="00C363C2">
        <w:t>The business operations of PennDOT, its business partners and the affected agencies shall be able to continue to operate without interruption and focus on accomplishing their missions, and work within the laws/regulations that govern their operations.</w:t>
      </w:r>
    </w:p>
    <w:p w:rsidR="006B71F2" w:rsidRPr="00C363C2" w:rsidRDefault="006B71F2" w:rsidP="002A6570">
      <w:pPr>
        <w:pStyle w:val="ListParagraph"/>
        <w:numPr>
          <w:ilvl w:val="2"/>
          <w:numId w:val="7"/>
        </w:numPr>
      </w:pPr>
      <w:r w:rsidRPr="00C363C2">
        <w:t xml:space="preserve">The computing and network environments used to support ARP are part of a shared infrastructure that supports other PennDOT and Commonwealth business operations.  The Offeror will be required to operate within established timeframes for change management.  The Offeror shall also participate in testing activities when changes impact the ARP solution. </w:t>
      </w:r>
    </w:p>
    <w:p w:rsidR="006B71F2" w:rsidRDefault="006B71F2" w:rsidP="00F9142D">
      <w:pPr>
        <w:contextualSpacing/>
      </w:pPr>
    </w:p>
    <w:p w:rsidR="006B71F2" w:rsidRPr="001B0AEA" w:rsidRDefault="006B71F2" w:rsidP="002A6570">
      <w:pPr>
        <w:numPr>
          <w:ilvl w:val="0"/>
          <w:numId w:val="7"/>
        </w:numPr>
        <w:autoSpaceDE w:val="0"/>
        <w:autoSpaceDN w:val="0"/>
        <w:adjustRightInd w:val="0"/>
        <w:contextualSpacing/>
      </w:pPr>
      <w:r w:rsidRPr="001B0AEA">
        <w:rPr>
          <w:b/>
        </w:rPr>
        <w:t xml:space="preserve">Requirements.  </w:t>
      </w:r>
    </w:p>
    <w:p w:rsidR="006B71F2" w:rsidRDefault="006B71F2" w:rsidP="00F9142D">
      <w:pPr>
        <w:autoSpaceDE w:val="0"/>
        <w:autoSpaceDN w:val="0"/>
        <w:adjustRightInd w:val="0"/>
        <w:contextualSpacing/>
      </w:pPr>
    </w:p>
    <w:p w:rsidR="00E007A7" w:rsidRPr="00AE1775" w:rsidRDefault="006B71F2" w:rsidP="002A6570">
      <w:pPr>
        <w:pStyle w:val="ListParagraph"/>
        <w:numPr>
          <w:ilvl w:val="1"/>
          <w:numId w:val="7"/>
        </w:numPr>
        <w:rPr>
          <w:b/>
        </w:rPr>
      </w:pPr>
      <w:r w:rsidRPr="00AE1775">
        <w:rPr>
          <w:b/>
        </w:rPr>
        <w:t>Business and Technical Requirements</w:t>
      </w:r>
    </w:p>
    <w:p w:rsidR="006B71F2" w:rsidRPr="0043262E" w:rsidRDefault="006B71F2" w:rsidP="00F65B83">
      <w:pPr>
        <w:pStyle w:val="ListParagraph"/>
        <w:autoSpaceDE w:val="0"/>
        <w:autoSpaceDN w:val="0"/>
        <w:adjustRightInd w:val="0"/>
        <w:contextualSpacing/>
        <w:rPr>
          <w:b/>
        </w:rPr>
      </w:pPr>
      <w:r w:rsidRPr="001B0AEA">
        <w:t xml:space="preserve">The </w:t>
      </w:r>
      <w:r>
        <w:t>Department’s</w:t>
      </w:r>
      <w:r w:rsidRPr="001B0AEA">
        <w:t xml:space="preserve"> </w:t>
      </w:r>
      <w:r>
        <w:t xml:space="preserve">Business and Technical </w:t>
      </w:r>
      <w:r w:rsidRPr="001B0AEA">
        <w:t xml:space="preserve">requirements for this solution are set out in </w:t>
      </w:r>
      <w:r w:rsidRPr="0043262E">
        <w:rPr>
          <w:b/>
        </w:rPr>
        <w:t>Appendix E</w:t>
      </w:r>
      <w:r w:rsidRPr="0043262E">
        <w:rPr>
          <w:bCs/>
          <w:color w:val="000000"/>
          <w:sz w:val="22"/>
          <w:szCs w:val="22"/>
        </w:rPr>
        <w:t xml:space="preserve"> </w:t>
      </w:r>
      <w:r w:rsidRPr="00084A08">
        <w:rPr>
          <w:b/>
          <w:bCs/>
          <w:color w:val="000000"/>
          <w:sz w:val="22"/>
          <w:szCs w:val="22"/>
        </w:rPr>
        <w:t>BUSINESS</w:t>
      </w:r>
      <w:r w:rsidR="001F67DF" w:rsidRPr="00084A08">
        <w:rPr>
          <w:b/>
          <w:bCs/>
          <w:color w:val="000000"/>
          <w:sz w:val="22"/>
          <w:szCs w:val="22"/>
        </w:rPr>
        <w:t xml:space="preserve"> and System Requirements Specifications</w:t>
      </w:r>
      <w:r w:rsidR="001F67DF">
        <w:rPr>
          <w:bCs/>
          <w:color w:val="000000"/>
          <w:sz w:val="22"/>
          <w:szCs w:val="22"/>
        </w:rPr>
        <w:t>.</w:t>
      </w:r>
      <w:r w:rsidRPr="0043262E">
        <w:rPr>
          <w:bCs/>
          <w:color w:val="000000"/>
          <w:sz w:val="22"/>
          <w:szCs w:val="22"/>
        </w:rPr>
        <w:t xml:space="preserve"> </w:t>
      </w:r>
    </w:p>
    <w:p w:rsidR="006B71F2" w:rsidRDefault="006B71F2" w:rsidP="00F9142D">
      <w:pPr>
        <w:autoSpaceDE w:val="0"/>
        <w:autoSpaceDN w:val="0"/>
        <w:adjustRightInd w:val="0"/>
        <w:contextualSpacing/>
        <w:rPr>
          <w:b/>
        </w:rPr>
      </w:pPr>
    </w:p>
    <w:p w:rsidR="00E007A7" w:rsidRPr="00AE1775" w:rsidRDefault="006B71F2" w:rsidP="002A6570">
      <w:pPr>
        <w:pStyle w:val="ListParagraph"/>
        <w:numPr>
          <w:ilvl w:val="1"/>
          <w:numId w:val="7"/>
        </w:numPr>
        <w:rPr>
          <w:b/>
        </w:rPr>
      </w:pPr>
      <w:r w:rsidRPr="00AE1775">
        <w:rPr>
          <w:b/>
        </w:rPr>
        <w:t xml:space="preserve">Technical Environment </w:t>
      </w:r>
    </w:p>
    <w:p w:rsidR="00F65B83" w:rsidRPr="00DE5BFA" w:rsidRDefault="006B71F2" w:rsidP="00F65B83">
      <w:pPr>
        <w:pStyle w:val="ListParagraph"/>
        <w:autoSpaceDE w:val="0"/>
        <w:autoSpaceDN w:val="0"/>
        <w:adjustRightInd w:val="0"/>
        <w:contextualSpacing/>
      </w:pPr>
      <w:r w:rsidRPr="0043262E">
        <w:t xml:space="preserve">The solution shall be built to operate on PennDOT’s existing technical production platform as defined in </w:t>
      </w:r>
      <w:r w:rsidRPr="0043262E">
        <w:rPr>
          <w:b/>
        </w:rPr>
        <w:t>A</w:t>
      </w:r>
      <w:r w:rsidR="00514322" w:rsidRPr="0043262E">
        <w:rPr>
          <w:b/>
        </w:rPr>
        <w:t>ppendix K</w:t>
      </w:r>
      <w:r w:rsidRPr="00B81D33">
        <w:rPr>
          <w:b/>
        </w:rPr>
        <w:t xml:space="preserve"> </w:t>
      </w:r>
      <w:r w:rsidR="001F67DF" w:rsidRPr="001F67DF">
        <w:rPr>
          <w:b/>
        </w:rPr>
        <w:t xml:space="preserve">Current IT Systems </w:t>
      </w:r>
      <w:r w:rsidR="0034078B" w:rsidRPr="001F67DF">
        <w:rPr>
          <w:b/>
        </w:rPr>
        <w:t>Environment</w:t>
      </w:r>
      <w:r w:rsidR="0034078B" w:rsidRPr="00BC7A69">
        <w:t xml:space="preserve"> of</w:t>
      </w:r>
      <w:r w:rsidRPr="00BC7A69">
        <w:t xml:space="preserve"> this RFP. </w:t>
      </w:r>
    </w:p>
    <w:p w:rsidR="00E007A7" w:rsidRDefault="00E007A7" w:rsidP="00C91F6F">
      <w:pPr>
        <w:autoSpaceDE w:val="0"/>
        <w:autoSpaceDN w:val="0"/>
        <w:adjustRightInd w:val="0"/>
        <w:rPr>
          <w:b/>
        </w:rPr>
      </w:pPr>
    </w:p>
    <w:p w:rsidR="00E007A7" w:rsidRDefault="006B71F2" w:rsidP="002A6570">
      <w:pPr>
        <w:pStyle w:val="ListParagraph"/>
        <w:numPr>
          <w:ilvl w:val="1"/>
          <w:numId w:val="7"/>
        </w:numPr>
        <w:overflowPunct w:val="0"/>
        <w:autoSpaceDE w:val="0"/>
        <w:autoSpaceDN w:val="0"/>
        <w:adjustRightInd w:val="0"/>
        <w:contextualSpacing/>
        <w:rPr>
          <w:b/>
        </w:rPr>
      </w:pPr>
      <w:r w:rsidRPr="00887CA8">
        <w:rPr>
          <w:b/>
        </w:rPr>
        <w:t>Network Requirements</w:t>
      </w:r>
    </w:p>
    <w:p w:rsidR="00E007A7" w:rsidRDefault="006B71F2">
      <w:pPr>
        <w:pStyle w:val="ListParagraph"/>
        <w:overflowPunct w:val="0"/>
        <w:autoSpaceDE w:val="0"/>
        <w:autoSpaceDN w:val="0"/>
        <w:adjustRightInd w:val="0"/>
        <w:contextualSpacing/>
        <w:rPr>
          <w:bCs/>
        </w:rPr>
      </w:pPr>
      <w:r w:rsidRPr="00887CA8">
        <w:rPr>
          <w:bCs/>
        </w:rPr>
        <w:t xml:space="preserve">In order to meet the quality and performance requirements the </w:t>
      </w:r>
      <w:r>
        <w:rPr>
          <w:bCs/>
        </w:rPr>
        <w:t>solution</w:t>
      </w:r>
      <w:r w:rsidRPr="00887CA8">
        <w:rPr>
          <w:bCs/>
        </w:rPr>
        <w:t xml:space="preserve"> shall be designed to minimize the load on the network, and maximize the efficiency of the traffic and loads between servers and components</w:t>
      </w:r>
      <w:r>
        <w:rPr>
          <w:bCs/>
        </w:rPr>
        <w:t>.</w:t>
      </w:r>
    </w:p>
    <w:p w:rsidR="00E007A7" w:rsidRDefault="00E007A7" w:rsidP="00C91F6F">
      <w:pPr>
        <w:overflowPunct w:val="0"/>
        <w:autoSpaceDE w:val="0"/>
        <w:autoSpaceDN w:val="0"/>
        <w:adjustRightInd w:val="0"/>
        <w:contextualSpacing/>
      </w:pPr>
    </w:p>
    <w:p w:rsidR="00E007A7" w:rsidRDefault="006B71F2" w:rsidP="002A6570">
      <w:pPr>
        <w:pStyle w:val="BlockText"/>
        <w:numPr>
          <w:ilvl w:val="1"/>
          <w:numId w:val="7"/>
        </w:numPr>
        <w:ind w:right="0"/>
        <w:contextualSpacing/>
        <w:rPr>
          <w:rFonts w:ascii="Times New Roman" w:hAnsi="Times New Roman" w:cs="Times New Roman"/>
          <w:b/>
          <w:sz w:val="24"/>
        </w:rPr>
      </w:pPr>
      <w:r w:rsidRPr="003761B6">
        <w:rPr>
          <w:rFonts w:ascii="Times New Roman" w:hAnsi="Times New Roman" w:cs="Times New Roman"/>
          <w:b/>
          <w:sz w:val="24"/>
        </w:rPr>
        <w:t>Security Requirements</w:t>
      </w:r>
    </w:p>
    <w:p w:rsidR="00E007A7" w:rsidRDefault="006B71F2">
      <w:pPr>
        <w:pStyle w:val="ListParagraph"/>
        <w:autoSpaceDE w:val="0"/>
        <w:autoSpaceDN w:val="0"/>
        <w:adjustRightInd w:val="0"/>
        <w:contextualSpacing/>
      </w:pPr>
      <w:r w:rsidRPr="003B5F92">
        <w:t>The selected Offeror shall ensure that the s</w:t>
      </w:r>
      <w:r>
        <w:t>olution</w:t>
      </w:r>
      <w:r w:rsidRPr="003B5F92">
        <w:t xml:space="preserve"> provide</w:t>
      </w:r>
      <w:r>
        <w:t>s</w:t>
      </w:r>
      <w:r w:rsidRPr="003B5F92">
        <w:t xml:space="preserve"> for the safeguarding of data and shall incorporate features for maintaining program integrity.  Additionally, the systems shall provide for access control to data and system software.  Finally, adequate backup and recovery features are required to ensure that critical business functions can continue in cases of system unavailability and that the system can be reconstructed in the case of a failure or disaster.</w:t>
      </w:r>
    </w:p>
    <w:p w:rsidR="00E007A7" w:rsidRDefault="00E007A7" w:rsidP="00C91F6F">
      <w:pPr>
        <w:autoSpaceDE w:val="0"/>
        <w:autoSpaceDN w:val="0"/>
        <w:adjustRightInd w:val="0"/>
        <w:contextualSpacing/>
      </w:pPr>
    </w:p>
    <w:p w:rsidR="00E007A7" w:rsidRDefault="006B71F2">
      <w:pPr>
        <w:pStyle w:val="BlockText"/>
        <w:ind w:left="720" w:right="0"/>
        <w:contextualSpacing/>
        <w:rPr>
          <w:rFonts w:ascii="Times New Roman" w:hAnsi="Times New Roman"/>
          <w:sz w:val="24"/>
        </w:rPr>
      </w:pPr>
      <w:r w:rsidRPr="003B5F92">
        <w:rPr>
          <w:rFonts w:ascii="Times New Roman" w:hAnsi="Times New Roman"/>
          <w:sz w:val="24"/>
        </w:rPr>
        <w:t>The selected Offeror shall ensure that systems are developed and operated in accordance with Commonwealth standards and guidelines related to security, confidentiality, and auditing, and meet all privacy and security requirements of PennDOT</w:t>
      </w:r>
    </w:p>
    <w:p w:rsidR="00E007A7" w:rsidRDefault="00E007A7" w:rsidP="00C91F6F">
      <w:pPr>
        <w:pStyle w:val="BlockText"/>
        <w:ind w:left="0" w:right="0"/>
        <w:contextualSpacing/>
        <w:rPr>
          <w:rFonts w:ascii="Times New Roman" w:hAnsi="Times New Roman"/>
          <w:sz w:val="24"/>
        </w:rPr>
      </w:pPr>
    </w:p>
    <w:p w:rsidR="00E007A7" w:rsidRDefault="006B71F2" w:rsidP="002A6570">
      <w:pPr>
        <w:pStyle w:val="BlockText"/>
        <w:numPr>
          <w:ilvl w:val="1"/>
          <w:numId w:val="7"/>
        </w:numPr>
        <w:ind w:right="0"/>
        <w:contextualSpacing/>
        <w:rPr>
          <w:rFonts w:ascii="Times New Roman" w:hAnsi="Times New Roman"/>
          <w:b/>
          <w:sz w:val="24"/>
        </w:rPr>
      </w:pPr>
      <w:r w:rsidRPr="00EA0D77">
        <w:rPr>
          <w:rFonts w:ascii="Times New Roman" w:hAnsi="Times New Roman"/>
          <w:b/>
          <w:sz w:val="24"/>
        </w:rPr>
        <w:t>PennDOT Data</w:t>
      </w:r>
    </w:p>
    <w:p w:rsidR="00E007A7" w:rsidRDefault="006B71F2" w:rsidP="00C91F6F">
      <w:pPr>
        <w:pStyle w:val="ListParagraph"/>
      </w:pPr>
      <w:r w:rsidRPr="003B5F92">
        <w:t xml:space="preserve">All data in the </w:t>
      </w:r>
      <w:r>
        <w:t>ARP</w:t>
      </w:r>
      <w:r w:rsidR="006A2CC6">
        <w:t xml:space="preserve"> system</w:t>
      </w:r>
      <w:r w:rsidRPr="003B5F92">
        <w:t xml:space="preserve"> supports the </w:t>
      </w:r>
      <w:r>
        <w:t xml:space="preserve">registration of </w:t>
      </w:r>
      <w:r w:rsidR="00E7443E">
        <w:t xml:space="preserve">commercial </w:t>
      </w:r>
      <w:r>
        <w:t>vehicles</w:t>
      </w:r>
      <w:r w:rsidRPr="003B5F92">
        <w:t>.  It is critical that the data be accurate, secured to protect the privacy of individuals, and easily accessible by authorized users.</w:t>
      </w:r>
    </w:p>
    <w:p w:rsidR="00E007A7" w:rsidRDefault="00E007A7" w:rsidP="00C91F6F"/>
    <w:p w:rsidR="00E007A7" w:rsidRDefault="006B71F2" w:rsidP="002A6570">
      <w:pPr>
        <w:pStyle w:val="ListParagraph"/>
        <w:numPr>
          <w:ilvl w:val="1"/>
          <w:numId w:val="7"/>
        </w:numPr>
        <w:contextualSpacing/>
        <w:rPr>
          <w:b/>
        </w:rPr>
      </w:pPr>
      <w:r w:rsidRPr="00B93EB3">
        <w:rPr>
          <w:b/>
        </w:rPr>
        <w:t>PennDOT Interfaces</w:t>
      </w:r>
    </w:p>
    <w:p w:rsidR="00E007A7" w:rsidRDefault="006B71F2" w:rsidP="00C91F6F">
      <w:pPr>
        <w:pStyle w:val="ListParagraph"/>
      </w:pPr>
      <w:r>
        <w:t>The solution must work with existing ARP interfaces</w:t>
      </w:r>
      <w:r w:rsidR="0081163D">
        <w:t xml:space="preserve"> and provide capabilities to add additional interfaces for PennDOT’s future needs</w:t>
      </w:r>
      <w:r w:rsidR="00C91F6F">
        <w:t xml:space="preserve">.  </w:t>
      </w:r>
      <w:r w:rsidRPr="003B5F92">
        <w:t xml:space="preserve">The existing systems include internal and external interfaces.  Many of the interfaces have been developed by using MQ series or FTP transfers.  For detailed listing of the interfaces included in the scope of the </w:t>
      </w:r>
      <w:r>
        <w:t>ARP</w:t>
      </w:r>
      <w:r w:rsidRPr="003B5F92">
        <w:t xml:space="preserve">, refer to </w:t>
      </w:r>
      <w:r w:rsidR="004F3D7B" w:rsidRPr="0043262E">
        <w:rPr>
          <w:b/>
        </w:rPr>
        <w:t xml:space="preserve">Appendix </w:t>
      </w:r>
      <w:r w:rsidR="00514322" w:rsidRPr="0043262E">
        <w:rPr>
          <w:b/>
        </w:rPr>
        <w:t>K</w:t>
      </w:r>
      <w:r w:rsidRPr="0043262E">
        <w:rPr>
          <w:b/>
        </w:rPr>
        <w:t xml:space="preserve"> </w:t>
      </w:r>
      <w:r w:rsidR="001F67DF" w:rsidRPr="001F67DF">
        <w:rPr>
          <w:b/>
        </w:rPr>
        <w:t>Current IT Systems Environment</w:t>
      </w:r>
      <w:r w:rsidRPr="0043262E">
        <w:rPr>
          <w:b/>
        </w:rPr>
        <w:t>.</w:t>
      </w:r>
    </w:p>
    <w:p w:rsidR="00E007A7" w:rsidRDefault="00E007A7" w:rsidP="00C91F6F">
      <w:pPr>
        <w:pStyle w:val="BlockText"/>
        <w:ind w:left="0" w:right="0"/>
        <w:rPr>
          <w:rFonts w:ascii="Times New Roman" w:hAnsi="Times New Roman"/>
          <w:sz w:val="24"/>
        </w:rPr>
      </w:pPr>
    </w:p>
    <w:p w:rsidR="00E007A7" w:rsidRDefault="006B71F2" w:rsidP="002A6570">
      <w:pPr>
        <w:pStyle w:val="BlockText"/>
        <w:numPr>
          <w:ilvl w:val="1"/>
          <w:numId w:val="7"/>
        </w:numPr>
        <w:ind w:right="0"/>
        <w:rPr>
          <w:rFonts w:ascii="Times New Roman" w:hAnsi="Times New Roman"/>
          <w:bCs/>
          <w:sz w:val="24"/>
        </w:rPr>
      </w:pPr>
      <w:r w:rsidRPr="005C2571">
        <w:rPr>
          <w:rFonts w:ascii="Times New Roman" w:hAnsi="Times New Roman" w:cs="Times New Roman"/>
          <w:b/>
        </w:rPr>
        <w:t>Data</w:t>
      </w:r>
      <w:r w:rsidR="004D3C32" w:rsidRPr="005C2571">
        <w:rPr>
          <w:rFonts w:ascii="Times New Roman" w:hAnsi="Times New Roman" w:cs="Times New Roman"/>
          <w:b/>
        </w:rPr>
        <w:t>base</w:t>
      </w:r>
      <w:r w:rsidRPr="005C2571">
        <w:rPr>
          <w:rFonts w:ascii="Times New Roman" w:hAnsi="Times New Roman" w:cs="Times New Roman"/>
          <w:b/>
        </w:rPr>
        <w:t xml:space="preserve"> Requirements </w:t>
      </w:r>
    </w:p>
    <w:p w:rsidR="00E007A7" w:rsidRDefault="0037590F" w:rsidP="00C91F6F">
      <w:pPr>
        <w:pStyle w:val="BlockText"/>
        <w:ind w:left="720" w:right="0"/>
        <w:rPr>
          <w:rFonts w:ascii="Times New Roman" w:hAnsi="Times New Roman"/>
          <w:bCs/>
          <w:sz w:val="24"/>
        </w:rPr>
      </w:pPr>
      <w:r>
        <w:rPr>
          <w:rFonts w:ascii="Times New Roman" w:hAnsi="Times New Roman" w:cs="Times New Roman"/>
          <w:bCs/>
          <w:sz w:val="24"/>
        </w:rPr>
        <w:t>T</w:t>
      </w:r>
      <w:r w:rsidR="006476A7" w:rsidRPr="0037590F">
        <w:rPr>
          <w:rFonts w:ascii="Times New Roman" w:hAnsi="Times New Roman" w:cs="Times New Roman"/>
          <w:bCs/>
          <w:sz w:val="24"/>
        </w:rPr>
        <w:t>he</w:t>
      </w:r>
      <w:r w:rsidR="007C10BC" w:rsidRPr="0037590F">
        <w:rPr>
          <w:rFonts w:ascii="Times New Roman" w:hAnsi="Times New Roman" w:cs="Times New Roman"/>
          <w:bCs/>
          <w:sz w:val="24"/>
        </w:rPr>
        <w:t xml:space="preserve"> database shall be</w:t>
      </w:r>
      <w:r w:rsidR="007C10BC" w:rsidRPr="005C2571">
        <w:rPr>
          <w:rFonts w:ascii="Times New Roman" w:hAnsi="Times New Roman" w:cs="Times New Roman"/>
          <w:b/>
          <w:bCs/>
          <w:sz w:val="24"/>
        </w:rPr>
        <w:t xml:space="preserve"> </w:t>
      </w:r>
      <w:r w:rsidR="006B71F2" w:rsidRPr="005C2571">
        <w:rPr>
          <w:rFonts w:ascii="Times New Roman" w:hAnsi="Times New Roman"/>
          <w:bCs/>
          <w:sz w:val="24"/>
        </w:rPr>
        <w:t xml:space="preserve">completely documented, to include the metadata.  </w:t>
      </w:r>
    </w:p>
    <w:p w:rsidR="00E007A7" w:rsidRDefault="007C10BC" w:rsidP="002A6570">
      <w:pPr>
        <w:pStyle w:val="BlockText"/>
        <w:numPr>
          <w:ilvl w:val="2"/>
          <w:numId w:val="7"/>
        </w:numPr>
        <w:ind w:right="0"/>
        <w:rPr>
          <w:rFonts w:ascii="Times New Roman" w:hAnsi="Times New Roman"/>
          <w:bCs/>
          <w:sz w:val="24"/>
        </w:rPr>
      </w:pPr>
      <w:r w:rsidRPr="005C2571">
        <w:rPr>
          <w:rFonts w:ascii="Times New Roman" w:hAnsi="Times New Roman"/>
          <w:bCs/>
          <w:sz w:val="24"/>
        </w:rPr>
        <w:t xml:space="preserve">Documentation will be required for OLAP as well as OLTP databases.  </w:t>
      </w:r>
    </w:p>
    <w:p w:rsidR="00A56ACF" w:rsidRPr="00A56ACF" w:rsidRDefault="00A56ACF" w:rsidP="002A6570">
      <w:pPr>
        <w:pStyle w:val="BlockText"/>
        <w:numPr>
          <w:ilvl w:val="2"/>
          <w:numId w:val="7"/>
        </w:numPr>
        <w:ind w:right="0"/>
        <w:rPr>
          <w:rFonts w:ascii="Times New Roman" w:hAnsi="Times New Roman" w:cs="Times New Roman"/>
          <w:bCs/>
          <w:sz w:val="24"/>
        </w:rPr>
      </w:pPr>
      <w:r w:rsidRPr="00A56ACF">
        <w:rPr>
          <w:rFonts w:ascii="Times New Roman" w:hAnsi="Times New Roman" w:cs="Times New Roman"/>
          <w:bCs/>
        </w:rPr>
        <w:t>The database shall enf</w:t>
      </w:r>
      <w:r w:rsidRPr="00A56ACF">
        <w:rPr>
          <w:rFonts w:ascii="Times New Roman" w:hAnsi="Times New Roman" w:cs="Times New Roman"/>
        </w:rPr>
        <w:t>orce referential integrity</w:t>
      </w:r>
      <w:r>
        <w:rPr>
          <w:rFonts w:ascii="Times New Roman" w:hAnsi="Times New Roman" w:cs="Times New Roman"/>
        </w:rPr>
        <w:t>.</w:t>
      </w:r>
    </w:p>
    <w:p w:rsidR="00E007A7" w:rsidRDefault="006B71F2" w:rsidP="002A6570">
      <w:pPr>
        <w:pStyle w:val="BlockText"/>
        <w:numPr>
          <w:ilvl w:val="2"/>
          <w:numId w:val="7"/>
        </w:numPr>
        <w:ind w:right="0"/>
        <w:rPr>
          <w:rFonts w:ascii="Times New Roman" w:hAnsi="Times New Roman"/>
          <w:bCs/>
          <w:sz w:val="24"/>
        </w:rPr>
      </w:pPr>
      <w:r w:rsidRPr="003B5F92">
        <w:rPr>
          <w:rFonts w:ascii="Times New Roman" w:hAnsi="Times New Roman"/>
          <w:bCs/>
          <w:sz w:val="24"/>
        </w:rPr>
        <w:t xml:space="preserve">All data elements maintained within the application system shall be stored within the </w:t>
      </w:r>
      <w:r>
        <w:rPr>
          <w:rFonts w:ascii="Times New Roman" w:hAnsi="Times New Roman"/>
          <w:bCs/>
          <w:sz w:val="24"/>
        </w:rPr>
        <w:t>ARP</w:t>
      </w:r>
      <w:r w:rsidRPr="003B5F92">
        <w:rPr>
          <w:rFonts w:ascii="Times New Roman" w:hAnsi="Times New Roman"/>
          <w:bCs/>
          <w:sz w:val="24"/>
        </w:rPr>
        <w:t xml:space="preserve"> database or appropriate data repositories.</w:t>
      </w:r>
    </w:p>
    <w:p w:rsidR="00E007A7" w:rsidRDefault="006B71F2" w:rsidP="002A6570">
      <w:pPr>
        <w:pStyle w:val="BlockText"/>
        <w:numPr>
          <w:ilvl w:val="2"/>
          <w:numId w:val="7"/>
        </w:numPr>
        <w:ind w:right="0"/>
        <w:rPr>
          <w:rFonts w:ascii="Times New Roman" w:hAnsi="Times New Roman"/>
          <w:bCs/>
          <w:sz w:val="24"/>
        </w:rPr>
      </w:pPr>
      <w:r w:rsidRPr="003B5F92">
        <w:rPr>
          <w:rFonts w:ascii="Times New Roman" w:hAnsi="Times New Roman"/>
          <w:bCs/>
          <w:sz w:val="24"/>
        </w:rPr>
        <w:t xml:space="preserve">All DBMS system identity columns shall use standard primary key definitions and </w:t>
      </w:r>
      <w:r w:rsidR="00E7443E">
        <w:rPr>
          <w:rFonts w:ascii="Times New Roman" w:hAnsi="Times New Roman"/>
          <w:bCs/>
          <w:sz w:val="24"/>
        </w:rPr>
        <w:t xml:space="preserve">not </w:t>
      </w:r>
      <w:r w:rsidRPr="003B5F92">
        <w:rPr>
          <w:rFonts w:ascii="Times New Roman" w:hAnsi="Times New Roman"/>
          <w:bCs/>
          <w:sz w:val="24"/>
        </w:rPr>
        <w:t xml:space="preserve">Globally Unique Identifiers (GUIDS). </w:t>
      </w:r>
    </w:p>
    <w:p w:rsidR="00E007A7" w:rsidRDefault="006B71F2" w:rsidP="002A6570">
      <w:pPr>
        <w:pStyle w:val="BlockText"/>
        <w:numPr>
          <w:ilvl w:val="2"/>
          <w:numId w:val="7"/>
        </w:numPr>
        <w:ind w:right="0"/>
        <w:rPr>
          <w:rFonts w:ascii="Times New Roman" w:hAnsi="Times New Roman"/>
          <w:bCs/>
          <w:sz w:val="24"/>
        </w:rPr>
      </w:pPr>
      <w:r w:rsidRPr="003B5F92">
        <w:rPr>
          <w:rFonts w:ascii="Times New Roman" w:hAnsi="Times New Roman"/>
          <w:bCs/>
          <w:sz w:val="24"/>
        </w:rPr>
        <w:t>When not specified, performance and recoverability shall meet or exceed current specification.</w:t>
      </w:r>
    </w:p>
    <w:p w:rsidR="00E007A7" w:rsidRDefault="000623B6" w:rsidP="002A6570">
      <w:pPr>
        <w:pStyle w:val="BlockText"/>
        <w:numPr>
          <w:ilvl w:val="2"/>
          <w:numId w:val="7"/>
        </w:numPr>
        <w:ind w:right="0"/>
        <w:rPr>
          <w:rFonts w:ascii="Times New Roman" w:hAnsi="Times New Roman" w:cs="Times New Roman"/>
          <w:sz w:val="24"/>
        </w:rPr>
      </w:pPr>
      <w:r w:rsidRPr="006476A7">
        <w:rPr>
          <w:rFonts w:ascii="Times New Roman" w:hAnsi="Times New Roman" w:cs="Times New Roman"/>
          <w:sz w:val="24"/>
        </w:rPr>
        <w:t xml:space="preserve">A database environment or environments separate from the transactional database (OLTP) shall be included to support operational (ODS) and analytical (OLAP) reporting, and an efficient mechanism to synchronize data between the database environments shall be provided.  </w:t>
      </w:r>
    </w:p>
    <w:p w:rsidR="00E007A7" w:rsidRDefault="000623B6" w:rsidP="002A6570">
      <w:pPr>
        <w:pStyle w:val="BlockText"/>
        <w:numPr>
          <w:ilvl w:val="2"/>
          <w:numId w:val="7"/>
        </w:numPr>
        <w:ind w:right="0"/>
        <w:rPr>
          <w:rFonts w:ascii="Times New Roman" w:hAnsi="Times New Roman" w:cs="Times New Roman"/>
          <w:sz w:val="24"/>
        </w:rPr>
      </w:pPr>
      <w:r w:rsidRPr="000623B6">
        <w:rPr>
          <w:rFonts w:ascii="Times New Roman" w:hAnsi="Times New Roman" w:cs="Times New Roman"/>
          <w:sz w:val="24"/>
        </w:rPr>
        <w:t>ODS and OLAP data structures shall be optimized for their respective reporting needs.</w:t>
      </w:r>
    </w:p>
    <w:p w:rsidR="00E007A7" w:rsidRDefault="006B71F2" w:rsidP="002A6570">
      <w:pPr>
        <w:pStyle w:val="BlockText"/>
        <w:numPr>
          <w:ilvl w:val="2"/>
          <w:numId w:val="7"/>
        </w:numPr>
        <w:ind w:right="0"/>
        <w:rPr>
          <w:rFonts w:ascii="Times New Roman" w:hAnsi="Times New Roman"/>
          <w:bCs/>
          <w:sz w:val="24"/>
        </w:rPr>
      </w:pPr>
      <w:r w:rsidRPr="003B5F92">
        <w:rPr>
          <w:rFonts w:ascii="Times New Roman" w:hAnsi="Times New Roman"/>
          <w:bCs/>
          <w:sz w:val="24"/>
        </w:rPr>
        <w:t>Database practices should be consistent with current relational database standards.</w:t>
      </w:r>
    </w:p>
    <w:p w:rsidR="00E007A7" w:rsidRDefault="00E007A7" w:rsidP="00C91F6F">
      <w:pPr>
        <w:pStyle w:val="BlockText"/>
        <w:ind w:left="0" w:right="0"/>
        <w:rPr>
          <w:rFonts w:ascii="Times New Roman" w:hAnsi="Times New Roman"/>
          <w:bCs/>
          <w:sz w:val="24"/>
        </w:rPr>
      </w:pPr>
    </w:p>
    <w:p w:rsidR="00E007A7" w:rsidRDefault="006B71F2" w:rsidP="002A6570">
      <w:pPr>
        <w:pStyle w:val="BlockText"/>
        <w:numPr>
          <w:ilvl w:val="1"/>
          <w:numId w:val="7"/>
        </w:numPr>
        <w:ind w:right="0"/>
        <w:rPr>
          <w:rFonts w:ascii="Times New Roman" w:hAnsi="Times New Roman" w:cs="Times New Roman"/>
          <w:b/>
          <w:bCs/>
          <w:sz w:val="24"/>
        </w:rPr>
      </w:pPr>
      <w:r w:rsidRPr="005C2571">
        <w:rPr>
          <w:rFonts w:ascii="Times New Roman" w:hAnsi="Times New Roman" w:cs="Times New Roman"/>
          <w:b/>
        </w:rPr>
        <w:t>Migration and Conversion Requirements</w:t>
      </w:r>
    </w:p>
    <w:p w:rsidR="00E007A7" w:rsidRDefault="006B71F2" w:rsidP="00F65B83">
      <w:pPr>
        <w:ind w:left="720"/>
      </w:pPr>
      <w:r w:rsidRPr="003B5F92">
        <w:t xml:space="preserve">All of the applicable electronic data for all of the </w:t>
      </w:r>
      <w:r w:rsidR="00E7443E">
        <w:t xml:space="preserve"> commercial </w:t>
      </w:r>
      <w:r w:rsidRPr="003B5F92">
        <w:t>vehicle data currently being stored (active and inactive, including any archived data) shall be migrated, and legacy applications that are currently being used shall continue to be usable until such time as they are replaced.</w:t>
      </w:r>
    </w:p>
    <w:p w:rsidR="00E007A7" w:rsidRDefault="00E007A7" w:rsidP="002C6FF4"/>
    <w:p w:rsidR="00E007A7" w:rsidRDefault="006B71F2" w:rsidP="00A56ACF">
      <w:pPr>
        <w:keepNext/>
        <w:keepLines/>
        <w:ind w:left="1440"/>
      </w:pPr>
      <w:r>
        <w:t>In developing a plan for migration, the following shall be incorporated:</w:t>
      </w:r>
    </w:p>
    <w:p w:rsidR="002C6FF4" w:rsidRDefault="002C6FF4" w:rsidP="002C6FF4">
      <w:pPr>
        <w:keepNext/>
        <w:keepLines/>
      </w:pPr>
    </w:p>
    <w:p w:rsidR="00E007A7" w:rsidRPr="002C6FF4" w:rsidRDefault="006B71F2" w:rsidP="002A6570">
      <w:pPr>
        <w:pStyle w:val="ListParagraph"/>
        <w:numPr>
          <w:ilvl w:val="2"/>
          <w:numId w:val="7"/>
        </w:numPr>
      </w:pPr>
      <w:r w:rsidRPr="002C6FF4">
        <w:t>Current applications shall continue to work properly without major changes, until replaced, no matter what the release schedule</w:t>
      </w:r>
    </w:p>
    <w:p w:rsidR="00E007A7" w:rsidRPr="002C6FF4" w:rsidRDefault="006B71F2" w:rsidP="002A6570">
      <w:pPr>
        <w:pStyle w:val="ListParagraph"/>
        <w:numPr>
          <w:ilvl w:val="2"/>
          <w:numId w:val="7"/>
        </w:numPr>
      </w:pPr>
      <w:r w:rsidRPr="002C6FF4">
        <w:t>Data that already exists will not be re-entered by PennDOT staff.</w:t>
      </w:r>
    </w:p>
    <w:p w:rsidR="00E007A7" w:rsidRPr="002C6FF4" w:rsidRDefault="006B71F2" w:rsidP="002A6570">
      <w:pPr>
        <w:pStyle w:val="ListParagraph"/>
        <w:numPr>
          <w:ilvl w:val="2"/>
          <w:numId w:val="7"/>
        </w:numPr>
      </w:pPr>
      <w:r w:rsidRPr="002C6FF4">
        <w:t>It is not acceptable to have dual-entry (entering the same information into two different systems) or parallel processing (running two separate systems that perform the same function).</w:t>
      </w:r>
    </w:p>
    <w:p w:rsidR="00E007A7" w:rsidRPr="002C6FF4" w:rsidRDefault="006B71F2" w:rsidP="002A6570">
      <w:pPr>
        <w:pStyle w:val="ListParagraph"/>
        <w:numPr>
          <w:ilvl w:val="2"/>
          <w:numId w:val="7"/>
        </w:numPr>
      </w:pPr>
      <w:r w:rsidRPr="002C6FF4">
        <w:t>Data extraction, conversion, and migration will be the responsibility of the Offeror.</w:t>
      </w:r>
      <w:r w:rsidR="00F20236" w:rsidRPr="002C6FF4">
        <w:t xml:space="preserve">  PennDOT IT staff will be involved and offer the appropriate level of legacy subject matter expertise to complete these processes.</w:t>
      </w:r>
    </w:p>
    <w:p w:rsidR="00E007A7" w:rsidRPr="002C6FF4" w:rsidRDefault="006B71F2" w:rsidP="002A6570">
      <w:pPr>
        <w:pStyle w:val="ListParagraph"/>
        <w:numPr>
          <w:ilvl w:val="2"/>
          <w:numId w:val="7"/>
        </w:numPr>
        <w:rPr>
          <w:bCs/>
          <w:color w:val="000000"/>
        </w:rPr>
      </w:pPr>
      <w:r w:rsidRPr="002C6FF4">
        <w:t xml:space="preserve">A risk mitigation plan and fallback plan shall be developed that addresses actions, requirements, go &amp; no-go criteria, timelines, and time constraints for returning to the </w:t>
      </w:r>
      <w:r>
        <w:t>prior system, should the new system fail to function properly.</w:t>
      </w:r>
    </w:p>
    <w:p w:rsidR="00E007A7" w:rsidRPr="003E1CAC" w:rsidRDefault="00E007A7" w:rsidP="003E1CAC">
      <w:pPr>
        <w:contextualSpacing/>
      </w:pPr>
    </w:p>
    <w:p w:rsidR="006B71F2" w:rsidRDefault="006B71F2" w:rsidP="002A6570">
      <w:pPr>
        <w:pStyle w:val="ListParagraph"/>
        <w:numPr>
          <w:ilvl w:val="1"/>
          <w:numId w:val="7"/>
        </w:numPr>
        <w:contextualSpacing/>
        <w:rPr>
          <w:b/>
        </w:rPr>
      </w:pPr>
      <w:r w:rsidRPr="00924B36">
        <w:rPr>
          <w:b/>
        </w:rPr>
        <w:t>Standard Environments</w:t>
      </w:r>
    </w:p>
    <w:p w:rsidR="00E007A7" w:rsidRDefault="006B71F2" w:rsidP="00F65B83">
      <w:pPr>
        <w:pStyle w:val="ListParagraph"/>
        <w:contextualSpacing/>
      </w:pPr>
      <w:r w:rsidRPr="003B5F92">
        <w:t xml:space="preserve">The proposed technical solution shall support all phases/processes of the System Development Life Cycle (SDLC); in other words, </w:t>
      </w:r>
      <w:r w:rsidR="004F1704">
        <w:t>the Offeror</w:t>
      </w:r>
      <w:r w:rsidR="004F1704" w:rsidRPr="003B5F92">
        <w:t xml:space="preserve"> </w:t>
      </w:r>
      <w:r w:rsidRPr="003B5F92">
        <w:t xml:space="preserve">shall utilize sandbox, development, system test, user acceptance, performance and training environments, as well as the production environment.  </w:t>
      </w:r>
      <w:r>
        <w:t>PennDOT</w:t>
      </w:r>
      <w:r w:rsidR="004F1704">
        <w:t xml:space="preserve"> requires</w:t>
      </w:r>
      <w:r w:rsidRPr="003B5F92">
        <w:t xml:space="preserve"> that these environments be used for the initial product configuration, testing, and deployment, as well as subsequent upgrades and enhancements.</w:t>
      </w:r>
    </w:p>
    <w:p w:rsidR="00E007A7" w:rsidRDefault="00E007A7" w:rsidP="003E1CAC">
      <w:pPr>
        <w:pStyle w:val="ListParagraph"/>
        <w:ind w:left="1440"/>
        <w:contextualSpacing/>
      </w:pPr>
    </w:p>
    <w:p w:rsidR="00E007A7" w:rsidRDefault="006B71F2" w:rsidP="00F65B83">
      <w:pPr>
        <w:pStyle w:val="ListParagraph"/>
        <w:contextualSpacing/>
      </w:pPr>
      <w:r w:rsidRPr="003B5F92">
        <w:t xml:space="preserve">The Offeror will develop, make modifications to code, configurations, and schedule </w:t>
      </w:r>
      <w:r w:rsidR="004F1704">
        <w:t xml:space="preserve">modifications </w:t>
      </w:r>
      <w:r w:rsidRPr="003B5F92">
        <w:t>to be deployed (promoted) through the environments.  The actual deployment will be under the control of PennDOT staff.  All changes and modifications to all environments shall be managed through the Change Control Management Process.</w:t>
      </w:r>
    </w:p>
    <w:p w:rsidR="00E007A7" w:rsidRDefault="00E007A7" w:rsidP="00F65B83">
      <w:pPr>
        <w:pStyle w:val="ListParagraph"/>
        <w:contextualSpacing/>
      </w:pPr>
    </w:p>
    <w:p w:rsidR="00E007A7" w:rsidRDefault="006B71F2" w:rsidP="00F65B83">
      <w:pPr>
        <w:pStyle w:val="ListParagraph"/>
        <w:contextualSpacing/>
        <w:rPr>
          <w:b/>
        </w:rPr>
      </w:pPr>
      <w:r w:rsidRPr="003B5F92">
        <w:t xml:space="preserve">The following is a list of zLinux and Windows environment types and their purposes.  The zLinux environments are hosted at the Commonwealth’s Data Powerhouse and the Windows environments are hosted at the PennDOT Server Farm.  The Offeror shall use the existing PennDOT environments.  </w:t>
      </w:r>
    </w:p>
    <w:p w:rsidR="00E007A7" w:rsidRDefault="00E007A7">
      <w:pPr>
        <w:contextualSpacing/>
      </w:pPr>
    </w:p>
    <w:p w:rsidR="00E007A7" w:rsidRDefault="006B71F2" w:rsidP="002A6570">
      <w:pPr>
        <w:numPr>
          <w:ilvl w:val="2"/>
          <w:numId w:val="7"/>
        </w:numPr>
        <w:contextualSpacing/>
      </w:pPr>
      <w:r w:rsidRPr="003B5F92">
        <w:rPr>
          <w:u w:val="single"/>
        </w:rPr>
        <w:t>Sandbox</w:t>
      </w:r>
      <w:r w:rsidRPr="003B5F92">
        <w:t xml:space="preserve"> – This is where all new application components are defined, created, and modified.  It is also used for regression testing when new versions of software are being deployed.</w:t>
      </w:r>
    </w:p>
    <w:p w:rsidR="00E007A7" w:rsidRDefault="00E007A7">
      <w:pPr>
        <w:ind w:left="1080"/>
        <w:contextualSpacing/>
      </w:pPr>
    </w:p>
    <w:p w:rsidR="00E007A7" w:rsidRDefault="006B71F2" w:rsidP="002A6570">
      <w:pPr>
        <w:numPr>
          <w:ilvl w:val="2"/>
          <w:numId w:val="7"/>
        </w:numPr>
        <w:contextualSpacing/>
      </w:pPr>
      <w:r w:rsidRPr="003B5F92">
        <w:rPr>
          <w:u w:val="single"/>
        </w:rPr>
        <w:t>Development</w:t>
      </w:r>
      <w:r w:rsidRPr="003B5F92">
        <w:t xml:space="preserve"> – This is where all new application components are defined, created, modified, and unit tested.  This includes testing the functionality of configuration changes.</w:t>
      </w:r>
    </w:p>
    <w:p w:rsidR="0068646E" w:rsidRDefault="0068646E" w:rsidP="0068646E">
      <w:pPr>
        <w:ind w:left="2160"/>
        <w:contextualSpacing/>
      </w:pPr>
    </w:p>
    <w:p w:rsidR="00E007A7" w:rsidRDefault="006B71F2" w:rsidP="002A6570">
      <w:pPr>
        <w:numPr>
          <w:ilvl w:val="2"/>
          <w:numId w:val="7"/>
        </w:numPr>
        <w:contextualSpacing/>
      </w:pPr>
      <w:r w:rsidRPr="003B5F92">
        <w:rPr>
          <w:u w:val="single"/>
        </w:rPr>
        <w:t>System Test</w:t>
      </w:r>
      <w:r w:rsidRPr="003B5F92">
        <w:t xml:space="preserve"> – This environment is used to test the application.  It closely mirrors the production environment in its configuration, though the data, and tool sets are designed and configured to test specific aspects of an application system.</w:t>
      </w:r>
    </w:p>
    <w:p w:rsidR="00E007A7" w:rsidRDefault="00E007A7" w:rsidP="004F1704">
      <w:pPr>
        <w:contextualSpacing/>
      </w:pPr>
    </w:p>
    <w:p w:rsidR="006B71F2" w:rsidRPr="003B5F92" w:rsidRDefault="006B71F2" w:rsidP="002A6570">
      <w:pPr>
        <w:pStyle w:val="ListParagraph"/>
        <w:numPr>
          <w:ilvl w:val="3"/>
          <w:numId w:val="7"/>
        </w:numPr>
        <w:contextualSpacing/>
      </w:pPr>
      <w:r w:rsidRPr="003B5F92">
        <w:t>Testing to be done in this environment includes:</w:t>
      </w:r>
    </w:p>
    <w:p w:rsidR="00E007A7" w:rsidRDefault="006B71F2" w:rsidP="002A6570">
      <w:pPr>
        <w:numPr>
          <w:ilvl w:val="3"/>
          <w:numId w:val="7"/>
        </w:numPr>
        <w:contextualSpacing/>
      </w:pPr>
      <w:r w:rsidRPr="003B5F92">
        <w:t>System testing (also known as Integration testing)</w:t>
      </w:r>
    </w:p>
    <w:p w:rsidR="00E007A7" w:rsidRDefault="006B71F2" w:rsidP="002A6570">
      <w:pPr>
        <w:numPr>
          <w:ilvl w:val="3"/>
          <w:numId w:val="7"/>
        </w:numPr>
        <w:contextualSpacing/>
      </w:pPr>
      <w:r w:rsidRPr="003B5F92">
        <w:t>Regression testing</w:t>
      </w:r>
    </w:p>
    <w:p w:rsidR="00E007A7" w:rsidRDefault="006B71F2" w:rsidP="002A6570">
      <w:pPr>
        <w:numPr>
          <w:ilvl w:val="3"/>
          <w:numId w:val="7"/>
        </w:numPr>
        <w:contextualSpacing/>
      </w:pPr>
      <w:r w:rsidRPr="003B5F92">
        <w:t>Security testing</w:t>
      </w:r>
    </w:p>
    <w:p w:rsidR="00E007A7" w:rsidRDefault="006B71F2" w:rsidP="002A6570">
      <w:pPr>
        <w:numPr>
          <w:ilvl w:val="3"/>
          <w:numId w:val="7"/>
        </w:numPr>
        <w:contextualSpacing/>
      </w:pPr>
      <w:r w:rsidRPr="003B5F92">
        <w:t>Data migration and conversion testing</w:t>
      </w:r>
    </w:p>
    <w:p w:rsidR="00E007A7" w:rsidRDefault="00E007A7" w:rsidP="004F1704"/>
    <w:p w:rsidR="00E007A7" w:rsidRDefault="006B71F2" w:rsidP="002A6570">
      <w:pPr>
        <w:numPr>
          <w:ilvl w:val="2"/>
          <w:numId w:val="7"/>
        </w:numPr>
      </w:pPr>
      <w:r w:rsidRPr="003B5F92">
        <w:rPr>
          <w:u w:val="single"/>
        </w:rPr>
        <w:t>User Acceptance</w:t>
      </w:r>
      <w:r w:rsidRPr="003B5F92">
        <w:t xml:space="preserve"> – This environment is used to conduct User Acceptance Testing (UAT).  This environment is configured identically to production in all aspects except capacity and throughput.  The data is designed and populated to support the testing requirements, which can include extracts from production and data specifically engineered to test specific functionality.  The application functionality and code levels (versions) and systems and supporting software are identical to the production system, or the next release that is being prepared for production.</w:t>
      </w:r>
    </w:p>
    <w:p w:rsidR="00E007A7" w:rsidRDefault="00E007A7" w:rsidP="004F1704"/>
    <w:p w:rsidR="00E007A7" w:rsidRDefault="006B71F2" w:rsidP="002A6570">
      <w:pPr>
        <w:numPr>
          <w:ilvl w:val="2"/>
          <w:numId w:val="7"/>
        </w:numPr>
      </w:pPr>
      <w:r w:rsidRPr="003B5F92">
        <w:rPr>
          <w:u w:val="single"/>
        </w:rPr>
        <w:t>Performance</w:t>
      </w:r>
      <w:r w:rsidR="00080E23">
        <w:t xml:space="preserve">.  </w:t>
      </w:r>
      <w:r w:rsidRPr="003B5F92">
        <w:t>This environment is used to test the application.  It closely mirrors the production environment in its configuration, though the data, and tool sets are designed and configured to test specific aspects of an application system.</w:t>
      </w:r>
    </w:p>
    <w:p w:rsidR="00E007A7" w:rsidRDefault="00E007A7" w:rsidP="004F1704"/>
    <w:p w:rsidR="006B71F2" w:rsidRPr="003B5F92" w:rsidRDefault="006B71F2" w:rsidP="002A6570">
      <w:pPr>
        <w:pStyle w:val="ListParagraph"/>
        <w:numPr>
          <w:ilvl w:val="3"/>
          <w:numId w:val="7"/>
        </w:numPr>
      </w:pPr>
      <w:r w:rsidRPr="003B5F92">
        <w:t>Testing to be done in this environment includes:</w:t>
      </w:r>
    </w:p>
    <w:p w:rsidR="00E007A7" w:rsidRDefault="006B71F2" w:rsidP="002A6570">
      <w:pPr>
        <w:numPr>
          <w:ilvl w:val="3"/>
          <w:numId w:val="7"/>
        </w:numPr>
      </w:pPr>
      <w:r w:rsidRPr="003B5F92">
        <w:t>System testing (also known as Integration testing)</w:t>
      </w:r>
    </w:p>
    <w:p w:rsidR="00E007A7" w:rsidRDefault="006B71F2" w:rsidP="002A6570">
      <w:pPr>
        <w:numPr>
          <w:ilvl w:val="3"/>
          <w:numId w:val="7"/>
        </w:numPr>
      </w:pPr>
      <w:r w:rsidRPr="003B5F92">
        <w:t>Stress testing</w:t>
      </w:r>
    </w:p>
    <w:p w:rsidR="00E007A7" w:rsidRDefault="006B71F2" w:rsidP="002A6570">
      <w:pPr>
        <w:numPr>
          <w:ilvl w:val="3"/>
          <w:numId w:val="7"/>
        </w:numPr>
      </w:pPr>
      <w:r w:rsidRPr="003B5F92">
        <w:t>Performance testing</w:t>
      </w:r>
    </w:p>
    <w:p w:rsidR="00E007A7" w:rsidRDefault="00E007A7" w:rsidP="004F1704"/>
    <w:p w:rsidR="00E007A7" w:rsidRDefault="006B71F2" w:rsidP="002A6570">
      <w:pPr>
        <w:numPr>
          <w:ilvl w:val="2"/>
          <w:numId w:val="7"/>
        </w:numPr>
      </w:pPr>
      <w:r w:rsidRPr="003B5F92">
        <w:rPr>
          <w:u w:val="single"/>
        </w:rPr>
        <w:t>Training</w:t>
      </w:r>
      <w:r w:rsidRPr="003B5F92">
        <w:t xml:space="preserve"> –This environment is used to facilitate the training of users.  This environment is configured identically to production in all aspects except capacity and throughput.  The data is designed and populated to support the training requirements, which can include extracts from production and data specifically engineered to test specific functionality.  The application functionality and code levels (versions) and systems and supporting software are identical to the production system, or the next release that is being prepared for production.</w:t>
      </w:r>
    </w:p>
    <w:p w:rsidR="00E007A7" w:rsidRDefault="00E007A7" w:rsidP="004F1704"/>
    <w:p w:rsidR="00E007A7" w:rsidRPr="0068646E" w:rsidRDefault="006B71F2" w:rsidP="0068646E">
      <w:pPr>
        <w:pStyle w:val="BodyTextIndent"/>
        <w:numPr>
          <w:ilvl w:val="2"/>
          <w:numId w:val="7"/>
        </w:numPr>
        <w:tabs>
          <w:tab w:val="clear" w:pos="720"/>
          <w:tab w:val="clear" w:pos="1440"/>
          <w:tab w:val="clear" w:pos="2880"/>
        </w:tabs>
        <w:spacing w:line="240" w:lineRule="auto"/>
      </w:pPr>
      <w:r w:rsidRPr="003B5F92">
        <w:rPr>
          <w:u w:val="single"/>
        </w:rPr>
        <w:t>Production</w:t>
      </w:r>
      <w:r w:rsidRPr="003B5F92">
        <w:t xml:space="preserve"> – This is where the current version of the </w:t>
      </w:r>
      <w:r>
        <w:t>ARP</w:t>
      </w:r>
      <w:r w:rsidRPr="003B5F92">
        <w:t xml:space="preserve"> application used for production processing resides. </w:t>
      </w:r>
    </w:p>
    <w:p w:rsidR="005F6DBA" w:rsidRDefault="006B71F2" w:rsidP="002A6570">
      <w:pPr>
        <w:pStyle w:val="ListParagraph"/>
        <w:numPr>
          <w:ilvl w:val="1"/>
          <w:numId w:val="7"/>
        </w:numPr>
        <w:overflowPunct w:val="0"/>
        <w:autoSpaceDE w:val="0"/>
        <w:autoSpaceDN w:val="0"/>
        <w:adjustRightInd w:val="0"/>
        <w:contextualSpacing/>
        <w:rPr>
          <w:b/>
        </w:rPr>
      </w:pPr>
      <w:r>
        <w:rPr>
          <w:b/>
        </w:rPr>
        <w:t>Documentation</w:t>
      </w:r>
    </w:p>
    <w:p w:rsidR="005F6DBA" w:rsidRDefault="006B71F2" w:rsidP="00F65B83">
      <w:pPr>
        <w:overflowPunct w:val="0"/>
        <w:autoSpaceDE w:val="0"/>
        <w:autoSpaceDN w:val="0"/>
        <w:adjustRightInd w:val="0"/>
        <w:ind w:left="720"/>
      </w:pPr>
      <w:r w:rsidRPr="005F077D">
        <w:t xml:space="preserve">The Offeror shall produce comprehensive technical and user documentation to allow PennDOT to use, support, maintain, and enhance </w:t>
      </w:r>
      <w:r>
        <w:t>the ARP solution</w:t>
      </w:r>
      <w:r w:rsidRPr="005F077D">
        <w:t xml:space="preserve">.  Documentation is integral to the </w:t>
      </w:r>
      <w:r>
        <w:t>ARP</w:t>
      </w:r>
      <w:r w:rsidRPr="005F077D">
        <w:t xml:space="preserve"> application.  Programming modules will not be considered complete unless accompanied by all the documentation elements. </w:t>
      </w:r>
    </w:p>
    <w:p w:rsidR="005F6DBA" w:rsidRDefault="005F6DBA" w:rsidP="00F65B83">
      <w:pPr>
        <w:overflowPunct w:val="0"/>
        <w:autoSpaceDE w:val="0"/>
        <w:autoSpaceDN w:val="0"/>
        <w:adjustRightInd w:val="0"/>
      </w:pPr>
    </w:p>
    <w:p w:rsidR="005F6DBA" w:rsidRDefault="006B71F2" w:rsidP="00F65B83">
      <w:pPr>
        <w:overflowPunct w:val="0"/>
        <w:autoSpaceDE w:val="0"/>
        <w:autoSpaceDN w:val="0"/>
        <w:adjustRightInd w:val="0"/>
        <w:ind w:left="720"/>
      </w:pPr>
      <w:r w:rsidRPr="005F077D">
        <w:t xml:space="preserve">The technical and user documentation </w:t>
      </w:r>
      <w:r>
        <w:t>shall</w:t>
      </w:r>
      <w:r w:rsidRPr="005F077D">
        <w:t xml:space="preserve"> be developed concurrently with the design, development and testing of the system</w:t>
      </w:r>
      <w:r w:rsidR="0037590F">
        <w:t xml:space="preserve"> with input from PennDOT</w:t>
      </w:r>
      <w:r w:rsidRPr="005F077D">
        <w:t xml:space="preserve">.  During Project Initiation, the Offeror shall meet with PennDOT to revise the Documentation Plan submitted with the proposal. </w:t>
      </w:r>
    </w:p>
    <w:p w:rsidR="005F6DBA" w:rsidRDefault="005F6DBA" w:rsidP="00F65B83">
      <w:pPr>
        <w:overflowPunct w:val="0"/>
        <w:autoSpaceDE w:val="0"/>
        <w:autoSpaceDN w:val="0"/>
        <w:adjustRightInd w:val="0"/>
      </w:pPr>
    </w:p>
    <w:p w:rsidR="005F6DBA" w:rsidRDefault="006B71F2" w:rsidP="00F65B83">
      <w:pPr>
        <w:overflowPunct w:val="0"/>
        <w:autoSpaceDE w:val="0"/>
        <w:autoSpaceDN w:val="0"/>
        <w:adjustRightInd w:val="0"/>
        <w:ind w:left="720"/>
      </w:pPr>
      <w:r w:rsidRPr="005F077D">
        <w:t>The Offeror shall provide an electronic version of all documentation, and employ change control processes and version control to ensure that it is kept current to the production release for the duration of the contract resulting from this RFP.  Documentation shall be available electronically (rather than in binders) to users and support staff, with the ability to print all or selected sections as needed.  A table of contents, an index, and keywords shall be available for information searching.  PennDOT does not require printed documentation except in a case where the Offeror requests and PennDOT agrees to accept a printed rather than an electronic document.</w:t>
      </w:r>
    </w:p>
    <w:p w:rsidR="005F6DBA" w:rsidRDefault="005F6DBA" w:rsidP="00F65B83">
      <w:pPr>
        <w:overflowPunct w:val="0"/>
        <w:autoSpaceDE w:val="0"/>
        <w:autoSpaceDN w:val="0"/>
        <w:adjustRightInd w:val="0"/>
      </w:pPr>
    </w:p>
    <w:p w:rsidR="005F6DBA" w:rsidRDefault="006B71F2" w:rsidP="00F65B83">
      <w:pPr>
        <w:overflowPunct w:val="0"/>
        <w:autoSpaceDE w:val="0"/>
        <w:autoSpaceDN w:val="0"/>
        <w:adjustRightInd w:val="0"/>
        <w:ind w:left="720"/>
        <w:rPr>
          <w:u w:val="single"/>
        </w:rPr>
      </w:pPr>
      <w:r>
        <w:t>All deliverables, work products and documentation associated with this project and version control shall be maintained in the Commonwealth collaboration portal</w:t>
      </w:r>
      <w:r w:rsidR="00B61424">
        <w:t>.</w:t>
      </w:r>
    </w:p>
    <w:p w:rsidR="00E007A7" w:rsidRDefault="00E007A7" w:rsidP="004F1704">
      <w:pPr>
        <w:overflowPunct w:val="0"/>
        <w:autoSpaceDE w:val="0"/>
        <w:autoSpaceDN w:val="0"/>
        <w:adjustRightInd w:val="0"/>
        <w:rPr>
          <w:u w:val="single"/>
        </w:rPr>
      </w:pPr>
    </w:p>
    <w:p w:rsidR="008670A5" w:rsidRPr="008670A5" w:rsidRDefault="008670A5" w:rsidP="002A6570">
      <w:pPr>
        <w:pStyle w:val="ListParagraph"/>
        <w:numPr>
          <w:ilvl w:val="2"/>
          <w:numId w:val="7"/>
        </w:numPr>
        <w:overflowPunct w:val="0"/>
        <w:autoSpaceDE w:val="0"/>
        <w:autoSpaceDN w:val="0"/>
        <w:adjustRightInd w:val="0"/>
        <w:rPr>
          <w:u w:val="single"/>
        </w:rPr>
      </w:pPr>
      <w:r w:rsidRPr="008670A5">
        <w:rPr>
          <w:u w:val="single"/>
        </w:rPr>
        <w:t>Technical Documentation</w:t>
      </w:r>
    </w:p>
    <w:p w:rsidR="008670A5" w:rsidRDefault="006B71F2" w:rsidP="008670A5">
      <w:pPr>
        <w:overflowPunct w:val="0"/>
        <w:autoSpaceDE w:val="0"/>
        <w:autoSpaceDN w:val="0"/>
        <w:adjustRightInd w:val="0"/>
        <w:ind w:left="2160"/>
      </w:pPr>
      <w:r w:rsidRPr="005F077D">
        <w:t>Technical documentation shall include</w:t>
      </w:r>
      <w:r>
        <w:t xml:space="preserve"> but not be limited to:</w:t>
      </w:r>
    </w:p>
    <w:p w:rsidR="00E007A7" w:rsidRDefault="00E007A7" w:rsidP="004F1704">
      <w:pPr>
        <w:overflowPunct w:val="0"/>
        <w:autoSpaceDE w:val="0"/>
        <w:autoSpaceDN w:val="0"/>
        <w:adjustRightInd w:val="0"/>
      </w:pPr>
    </w:p>
    <w:p w:rsidR="008670A5" w:rsidRDefault="006B71F2" w:rsidP="002A6570">
      <w:pPr>
        <w:numPr>
          <w:ilvl w:val="0"/>
          <w:numId w:val="11"/>
        </w:numPr>
        <w:tabs>
          <w:tab w:val="clear" w:pos="1170"/>
        </w:tabs>
        <w:overflowPunct w:val="0"/>
        <w:autoSpaceDE w:val="0"/>
        <w:autoSpaceDN w:val="0"/>
        <w:adjustRightInd w:val="0"/>
        <w:ind w:left="2880" w:hanging="720"/>
      </w:pPr>
      <w:r w:rsidRPr="005F077D">
        <w:t>Data dictionary</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 xml:space="preserve">Glossary of terms </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Systems Architecture Document</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Application Architecture Document</w:t>
      </w:r>
    </w:p>
    <w:p w:rsidR="008670A5" w:rsidRDefault="006B71F2" w:rsidP="002A6570">
      <w:pPr>
        <w:numPr>
          <w:ilvl w:val="0"/>
          <w:numId w:val="11"/>
        </w:numPr>
        <w:tabs>
          <w:tab w:val="clear" w:pos="1170"/>
        </w:tabs>
        <w:overflowPunct w:val="0"/>
        <w:autoSpaceDE w:val="0"/>
        <w:autoSpaceDN w:val="0"/>
        <w:adjustRightInd w:val="0"/>
        <w:ind w:left="2880" w:hanging="720"/>
      </w:pPr>
      <w:r>
        <w:t>Network Architecture Document</w:t>
      </w:r>
    </w:p>
    <w:p w:rsidR="008670A5" w:rsidRDefault="006B71F2" w:rsidP="002A6570">
      <w:pPr>
        <w:numPr>
          <w:ilvl w:val="0"/>
          <w:numId w:val="11"/>
        </w:numPr>
        <w:tabs>
          <w:tab w:val="clear" w:pos="1170"/>
        </w:tabs>
        <w:overflowPunct w:val="0"/>
        <w:autoSpaceDE w:val="0"/>
        <w:autoSpaceDN w:val="0"/>
        <w:adjustRightInd w:val="0"/>
        <w:ind w:left="2880" w:hanging="720"/>
      </w:pPr>
      <w:r>
        <w:t>Security, Authorization, Authentication Architecture Document</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System application manual</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System operations manual</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Logical data model</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 xml:space="preserve">Physical data model </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Table and View usage</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Relationships among user functions, files, inputs, outputs,  programs</w:t>
      </w:r>
      <w:r>
        <w:t>, and interfaces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Screen prints or layouts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Overview of functional components or programs, including program name, description, variables, and validation rules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Source code</w:t>
      </w:r>
      <w:r w:rsidR="00115A31">
        <w:t xml:space="preserve"> as required by </w:t>
      </w:r>
      <w:r w:rsidR="00115A31" w:rsidRPr="009B0BDA">
        <w:rPr>
          <w:b/>
        </w:rPr>
        <w:t>Appendix A</w:t>
      </w:r>
      <w:r w:rsidR="00115A31">
        <w:t xml:space="preserve"> </w:t>
      </w:r>
      <w:r w:rsidR="00115A31" w:rsidRPr="00E34FEF">
        <w:rPr>
          <w:b/>
        </w:rPr>
        <w:t>IT Terms and Conditions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List of reports, description, sample layout, and input parameters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Maintenance of rules and/or workflow tables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Document templates</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 xml:space="preserve">How to create extracts </w:t>
      </w:r>
    </w:p>
    <w:p w:rsidR="008670A5" w:rsidRDefault="006B71F2" w:rsidP="002A6570">
      <w:pPr>
        <w:numPr>
          <w:ilvl w:val="0"/>
          <w:numId w:val="11"/>
        </w:numPr>
        <w:tabs>
          <w:tab w:val="clear" w:pos="1170"/>
        </w:tabs>
        <w:overflowPunct w:val="0"/>
        <w:autoSpaceDE w:val="0"/>
        <w:autoSpaceDN w:val="0"/>
        <w:adjustRightInd w:val="0"/>
        <w:ind w:left="2880" w:hanging="720"/>
      </w:pPr>
      <w:r w:rsidRPr="005F077D">
        <w:t>Error messages, system notices or alerts, and recommended actions</w:t>
      </w:r>
    </w:p>
    <w:p w:rsidR="008670A5" w:rsidRDefault="006B71F2" w:rsidP="002A6570">
      <w:pPr>
        <w:numPr>
          <w:ilvl w:val="0"/>
          <w:numId w:val="11"/>
        </w:numPr>
        <w:tabs>
          <w:tab w:val="clear" w:pos="1170"/>
        </w:tabs>
        <w:overflowPunct w:val="0"/>
        <w:autoSpaceDE w:val="0"/>
        <w:autoSpaceDN w:val="0"/>
        <w:adjustRightInd w:val="0"/>
        <w:ind w:left="2880" w:hanging="720"/>
      </w:pPr>
      <w:r>
        <w:t>Standard troubleshooting processes</w:t>
      </w:r>
    </w:p>
    <w:p w:rsidR="00E007A7" w:rsidRDefault="00E007A7" w:rsidP="00F85571"/>
    <w:p w:rsidR="008670A5" w:rsidRDefault="006B71F2" w:rsidP="008670A5">
      <w:pPr>
        <w:ind w:left="2160"/>
      </w:pPr>
      <w:r>
        <w:t>T</w:t>
      </w:r>
      <w:r w:rsidRPr="005F077D">
        <w:t xml:space="preserve">echnical documentation shall include the knowledge and information needed for normal system operations and administration, as well as problem fixes and enhancements.  All program source code </w:t>
      </w:r>
      <w:r>
        <w:t>shall</w:t>
      </w:r>
      <w:r w:rsidRPr="005F077D">
        <w:t xml:space="preserve"> be well documented internally through the use of imbedded comment lines describing the processing as well as changes to the source code</w:t>
      </w:r>
      <w:r w:rsidR="00B61424" w:rsidRPr="005F077D">
        <w:t xml:space="preserve">.  </w:t>
      </w:r>
      <w:r w:rsidRPr="005F077D">
        <w:t>Policy and procedures shall be integrated into the application, and the initial load of the policy and procedures shall be performed by the Offeror.</w:t>
      </w:r>
    </w:p>
    <w:p w:rsidR="00E007A7" w:rsidRDefault="00E007A7" w:rsidP="003A60AB">
      <w:pPr>
        <w:overflowPunct w:val="0"/>
        <w:autoSpaceDE w:val="0"/>
        <w:autoSpaceDN w:val="0"/>
        <w:adjustRightInd w:val="0"/>
      </w:pPr>
    </w:p>
    <w:p w:rsidR="008670A5" w:rsidRDefault="006B71F2" w:rsidP="008670A5">
      <w:pPr>
        <w:pStyle w:val="CommentText"/>
        <w:ind w:left="2160"/>
        <w:rPr>
          <w:sz w:val="24"/>
          <w:szCs w:val="24"/>
        </w:rPr>
      </w:pPr>
      <w:r w:rsidRPr="00EC3AC0">
        <w:rPr>
          <w:sz w:val="24"/>
          <w:szCs w:val="24"/>
        </w:rPr>
        <w:t>The Offeror shall incorporate all aspects of the ARP solution in the technical documentation, including the core application, all supporting components of ARP solution, such as imaging, printing, and mailing, and the related hardware and software.</w:t>
      </w:r>
      <w:r w:rsidR="00EC3AC0" w:rsidRPr="00EC3AC0">
        <w:rPr>
          <w:sz w:val="24"/>
          <w:szCs w:val="24"/>
        </w:rPr>
        <w:t xml:space="preserve">  The technical documentation shall include transactional (OLTP), as well as reporting (ODS and/or OLAP) data structures.</w:t>
      </w:r>
    </w:p>
    <w:p w:rsidR="00E007A7" w:rsidRDefault="00E007A7" w:rsidP="00F85571">
      <w:pPr>
        <w:overflowPunct w:val="0"/>
        <w:autoSpaceDE w:val="0"/>
        <w:autoSpaceDN w:val="0"/>
        <w:adjustRightInd w:val="0"/>
      </w:pPr>
    </w:p>
    <w:p w:rsidR="00E007A7" w:rsidRDefault="006B71F2" w:rsidP="002A6570">
      <w:pPr>
        <w:pStyle w:val="ListParagraph"/>
        <w:numPr>
          <w:ilvl w:val="2"/>
          <w:numId w:val="7"/>
        </w:numPr>
        <w:overflowPunct w:val="0"/>
        <w:autoSpaceDE w:val="0"/>
        <w:autoSpaceDN w:val="0"/>
        <w:adjustRightInd w:val="0"/>
      </w:pPr>
      <w:r w:rsidRPr="005F077D">
        <w:t xml:space="preserve">The Systems Architecture Document </w:t>
      </w:r>
      <w:r>
        <w:t>shall</w:t>
      </w:r>
      <w:r w:rsidRPr="005F077D">
        <w:t xml:space="preserve"> provide graphical depictions of the application’s n-tiered architecture, along with text describing the model.  Each of the layers and its functionality shall be covered in this document.</w:t>
      </w:r>
    </w:p>
    <w:p w:rsidR="00E007A7" w:rsidRDefault="00E007A7" w:rsidP="00F85571">
      <w:pPr>
        <w:overflowPunct w:val="0"/>
        <w:autoSpaceDE w:val="0"/>
        <w:autoSpaceDN w:val="0"/>
        <w:adjustRightInd w:val="0"/>
      </w:pPr>
    </w:p>
    <w:p w:rsidR="00E007A7" w:rsidRDefault="006B71F2" w:rsidP="002A6570">
      <w:pPr>
        <w:pStyle w:val="ListParagraph"/>
        <w:numPr>
          <w:ilvl w:val="2"/>
          <w:numId w:val="7"/>
        </w:numPr>
        <w:overflowPunct w:val="0"/>
        <w:autoSpaceDE w:val="0"/>
        <w:autoSpaceDN w:val="0"/>
        <w:adjustRightInd w:val="0"/>
      </w:pPr>
      <w:r w:rsidRPr="005F077D">
        <w:t xml:space="preserve">The Application Architecture Document </w:t>
      </w:r>
      <w:r>
        <w:t>shall</w:t>
      </w:r>
      <w:r w:rsidRPr="005F077D">
        <w:t xml:space="preserve"> provide an overview of </w:t>
      </w:r>
      <w:r>
        <w:t xml:space="preserve">the ARP </w:t>
      </w:r>
      <w:r w:rsidR="005525FE">
        <w:t xml:space="preserve">solution’s </w:t>
      </w:r>
      <w:r w:rsidR="005525FE" w:rsidRPr="005F077D">
        <w:t>architecture</w:t>
      </w:r>
      <w:r w:rsidRPr="005F077D">
        <w:t xml:space="preserve">.  It shall begin with an architectural overview of the design approach and framework used in </w:t>
      </w:r>
      <w:r>
        <w:t>the ARP solution</w:t>
      </w:r>
      <w:r w:rsidRPr="005F077D">
        <w:t>.  It shall describe how the various packages and classes deliver the functionality of the program and interrelate.</w:t>
      </w:r>
      <w:r w:rsidR="00FD1A4F">
        <w:t xml:space="preserve"> </w:t>
      </w:r>
      <w:r w:rsidRPr="005F077D">
        <w:t xml:space="preserve"> The individual classes, attributes, and methods </w:t>
      </w:r>
      <w:r>
        <w:t>shall</w:t>
      </w:r>
      <w:r w:rsidRPr="005F077D">
        <w:t xml:space="preserve"> be described in detail.  Application design </w:t>
      </w:r>
      <w:r w:rsidR="007417FF">
        <w:t>shall</w:t>
      </w:r>
      <w:r w:rsidR="007417FF" w:rsidRPr="005F077D">
        <w:t xml:space="preserve"> </w:t>
      </w:r>
      <w:r w:rsidRPr="005F077D">
        <w:t>also include functional detail with flow diagrams.</w:t>
      </w:r>
    </w:p>
    <w:p w:rsidR="00E007A7" w:rsidRDefault="00E007A7" w:rsidP="00F85571">
      <w:pPr>
        <w:overflowPunct w:val="0"/>
        <w:autoSpaceDE w:val="0"/>
        <w:autoSpaceDN w:val="0"/>
        <w:adjustRightInd w:val="0"/>
      </w:pPr>
    </w:p>
    <w:p w:rsidR="00E007A7" w:rsidRDefault="006B71F2" w:rsidP="002A6570">
      <w:pPr>
        <w:pStyle w:val="ListParagraph"/>
        <w:numPr>
          <w:ilvl w:val="2"/>
          <w:numId w:val="7"/>
        </w:numPr>
        <w:overflowPunct w:val="0"/>
        <w:autoSpaceDE w:val="0"/>
        <w:autoSpaceDN w:val="0"/>
        <w:adjustRightInd w:val="0"/>
      </w:pPr>
      <w:r>
        <w:t>The Network Architecture Document shall provide an overview of the ARP solution’s technical infrastructure.</w:t>
      </w:r>
    </w:p>
    <w:p w:rsidR="00E007A7" w:rsidRDefault="00E007A7" w:rsidP="00F85571">
      <w:pPr>
        <w:overflowPunct w:val="0"/>
        <w:autoSpaceDE w:val="0"/>
        <w:autoSpaceDN w:val="0"/>
        <w:adjustRightInd w:val="0"/>
      </w:pPr>
    </w:p>
    <w:p w:rsidR="00E007A7" w:rsidRDefault="006B71F2" w:rsidP="002A6570">
      <w:pPr>
        <w:pStyle w:val="ListParagraph"/>
        <w:numPr>
          <w:ilvl w:val="2"/>
          <w:numId w:val="7"/>
        </w:numPr>
        <w:overflowPunct w:val="0"/>
        <w:autoSpaceDE w:val="0"/>
        <w:autoSpaceDN w:val="0"/>
        <w:adjustRightInd w:val="0"/>
      </w:pPr>
      <w:r w:rsidRPr="005F077D">
        <w:t xml:space="preserve">The System Application Manual shall provide detailed information about each of the user and external interfaces that comprise the </w:t>
      </w:r>
      <w:r>
        <w:t>ARP</w:t>
      </w:r>
      <w:r w:rsidRPr="005F077D">
        <w:t xml:space="preserve"> application.</w:t>
      </w:r>
      <w:r w:rsidR="00FD1A4F">
        <w:t xml:space="preserve"> </w:t>
      </w:r>
      <w:r w:rsidRPr="005F077D">
        <w:t xml:space="preserve"> Detail is required for each of the (web-based) screens, including on-line reports, inquiries, data entry forms, etc.</w:t>
      </w:r>
      <w:r w:rsidR="00FD1A4F">
        <w:t xml:space="preserve"> </w:t>
      </w:r>
      <w:r w:rsidRPr="005F077D">
        <w:t xml:space="preserve"> In addition, batch reports </w:t>
      </w:r>
      <w:r>
        <w:t>shall</w:t>
      </w:r>
      <w:r w:rsidRPr="005F077D">
        <w:t xml:space="preserve"> be identified and described.  Each screen and each report </w:t>
      </w:r>
      <w:r>
        <w:t>shall</w:t>
      </w:r>
      <w:r w:rsidRPr="005F077D">
        <w:t xml:space="preserve"> be identified with its name, screen print, description, program name, and names of tables accessed in the program.  The documentation of these programs shall include where it is used, description, purpose, dependencies, and components.  As a separate section, all interfaces with external systems </w:t>
      </w:r>
      <w:r>
        <w:t>shall</w:t>
      </w:r>
      <w:r w:rsidRPr="005F077D">
        <w:t xml:space="preserve"> be identified and documented.  The documentation </w:t>
      </w:r>
      <w:r>
        <w:t>shall</w:t>
      </w:r>
      <w:r w:rsidRPr="005F077D">
        <w:t xml:space="preserve"> include the program name(s), type of interface (</w:t>
      </w:r>
      <w:smartTag w:uri="urn:schemas-microsoft-com:office:smarttags" w:element="stockticker">
        <w:r w:rsidRPr="005F077D">
          <w:t>API</w:t>
        </w:r>
      </w:smartTag>
      <w:r w:rsidRPr="005F077D">
        <w:t>, flat file, XML, etc.), description, detailed record layouts, and database objects used.</w:t>
      </w:r>
    </w:p>
    <w:p w:rsidR="00E007A7" w:rsidRDefault="00E007A7" w:rsidP="00F85571">
      <w:pPr>
        <w:overflowPunct w:val="0"/>
        <w:autoSpaceDE w:val="0"/>
        <w:autoSpaceDN w:val="0"/>
        <w:adjustRightInd w:val="0"/>
      </w:pPr>
    </w:p>
    <w:p w:rsidR="00E007A7" w:rsidRDefault="006B71F2" w:rsidP="002A6570">
      <w:pPr>
        <w:pStyle w:val="ListParagraph"/>
        <w:numPr>
          <w:ilvl w:val="2"/>
          <w:numId w:val="7"/>
        </w:numPr>
        <w:overflowPunct w:val="0"/>
        <w:autoSpaceDE w:val="0"/>
        <w:autoSpaceDN w:val="0"/>
        <w:adjustRightInd w:val="0"/>
      </w:pPr>
      <w:r w:rsidRPr="005F077D">
        <w:t xml:space="preserve">The System Operations Manual shall support the operational aspects of </w:t>
      </w:r>
      <w:r>
        <w:t>the ARP solution</w:t>
      </w:r>
      <w:r w:rsidRPr="005F077D">
        <w:t>.</w:t>
      </w:r>
      <w:r w:rsidR="00FD1A4F">
        <w:t xml:space="preserve"> </w:t>
      </w:r>
      <w:r w:rsidRPr="005F077D">
        <w:t xml:space="preserve"> It shall focus on the operations of all processes that execute daily, weekly, monthly, quarterly, annually, or ad hoc.  Its purpose is to serve as a reference manual to maintain and troubleshoot </w:t>
      </w:r>
      <w:r>
        <w:t>the ARP solution</w:t>
      </w:r>
      <w:r w:rsidRPr="005F077D">
        <w:t xml:space="preserve">.  It </w:t>
      </w:r>
      <w:r>
        <w:t>shall</w:t>
      </w:r>
      <w:r w:rsidRPr="005F077D">
        <w:t xml:space="preserve"> include all the tables and data elements being accessed and list the criteria of the queries and processes</w:t>
      </w:r>
      <w:r w:rsidRPr="009F121C">
        <w:t xml:space="preserve">.  Routine table maintenance procedures and reports query procedures for customized data requests shall be included.  It </w:t>
      </w:r>
      <w:r>
        <w:t>shall</w:t>
      </w:r>
      <w:r w:rsidRPr="009F121C">
        <w:t xml:space="preserve"> contain the on-line and batch operations standards, which detail the standards for all directory paths, scripts, programs, etc.  It </w:t>
      </w:r>
      <w:r>
        <w:t>shall</w:t>
      </w:r>
      <w:r w:rsidRPr="009F121C">
        <w:t xml:space="preserve"> include application environmental requirements, such as classpath, XML configuration files, required packages and classes.  It </w:t>
      </w:r>
      <w:r>
        <w:t>shall</w:t>
      </w:r>
      <w:r w:rsidRPr="009F121C">
        <w:t xml:space="preserve"> provide specifics for the running of the various components of the </w:t>
      </w:r>
      <w:r>
        <w:t>ARP</w:t>
      </w:r>
      <w:r w:rsidRPr="009F121C">
        <w:t xml:space="preserve"> System, including document management, database operations, interfaces, networking, and the core </w:t>
      </w:r>
      <w:r>
        <w:t>ARP application</w:t>
      </w:r>
      <w:r w:rsidRPr="009F121C">
        <w:t>.</w:t>
      </w:r>
    </w:p>
    <w:p w:rsidR="00E007A7" w:rsidRDefault="00E007A7" w:rsidP="00F85571">
      <w:pPr>
        <w:overflowPunct w:val="0"/>
        <w:autoSpaceDE w:val="0"/>
        <w:autoSpaceDN w:val="0"/>
        <w:adjustRightInd w:val="0"/>
      </w:pPr>
    </w:p>
    <w:p w:rsidR="008670A5" w:rsidRDefault="006B71F2" w:rsidP="008670A5">
      <w:pPr>
        <w:overflowPunct w:val="0"/>
        <w:autoSpaceDE w:val="0"/>
        <w:autoSpaceDN w:val="0"/>
        <w:adjustRightInd w:val="0"/>
        <w:ind w:left="2160"/>
      </w:pPr>
      <w:r w:rsidRPr="009F121C">
        <w:t xml:space="preserve">The manual </w:t>
      </w:r>
      <w:r>
        <w:t>shall</w:t>
      </w:r>
      <w:r w:rsidRPr="009F121C">
        <w:t xml:space="preserve"> include:  </w:t>
      </w:r>
    </w:p>
    <w:p w:rsidR="008670A5" w:rsidRDefault="006B71F2" w:rsidP="002A6570">
      <w:pPr>
        <w:numPr>
          <w:ilvl w:val="0"/>
          <w:numId w:val="12"/>
        </w:numPr>
        <w:tabs>
          <w:tab w:val="clear" w:pos="360"/>
        </w:tabs>
        <w:overflowPunct w:val="0"/>
        <w:autoSpaceDE w:val="0"/>
        <w:autoSpaceDN w:val="0"/>
        <w:adjustRightInd w:val="0"/>
        <w:ind w:left="3600" w:hanging="720"/>
      </w:pPr>
      <w:r w:rsidRPr="009F121C">
        <w:t>The schedule of the on-line and batch processes (programs and reports).</w:t>
      </w:r>
    </w:p>
    <w:p w:rsidR="008670A5" w:rsidRDefault="006B71F2" w:rsidP="002A6570">
      <w:pPr>
        <w:numPr>
          <w:ilvl w:val="0"/>
          <w:numId w:val="12"/>
        </w:numPr>
        <w:tabs>
          <w:tab w:val="clear" w:pos="360"/>
        </w:tabs>
        <w:overflowPunct w:val="0"/>
        <w:autoSpaceDE w:val="0"/>
        <w:autoSpaceDN w:val="0"/>
        <w:adjustRightInd w:val="0"/>
        <w:ind w:left="3600" w:hanging="720"/>
      </w:pPr>
      <w:r w:rsidRPr="009F121C">
        <w:t>Overview of the logic and flow of the processes.</w:t>
      </w:r>
    </w:p>
    <w:p w:rsidR="008670A5" w:rsidRDefault="006B71F2" w:rsidP="002A6570">
      <w:pPr>
        <w:numPr>
          <w:ilvl w:val="0"/>
          <w:numId w:val="12"/>
        </w:numPr>
        <w:tabs>
          <w:tab w:val="clear" w:pos="360"/>
        </w:tabs>
        <w:overflowPunct w:val="0"/>
        <w:autoSpaceDE w:val="0"/>
        <w:autoSpaceDN w:val="0"/>
        <w:adjustRightInd w:val="0"/>
        <w:ind w:left="3600" w:hanging="720"/>
      </w:pPr>
      <w:r w:rsidRPr="009F121C">
        <w:t>The description, parameters, inputs, output, restart procedures for each of the processes and how to regenerate the output.</w:t>
      </w:r>
    </w:p>
    <w:p w:rsidR="008670A5" w:rsidRDefault="006B71F2" w:rsidP="002A6570">
      <w:pPr>
        <w:numPr>
          <w:ilvl w:val="0"/>
          <w:numId w:val="12"/>
        </w:numPr>
        <w:tabs>
          <w:tab w:val="clear" w:pos="360"/>
        </w:tabs>
        <w:overflowPunct w:val="0"/>
        <w:autoSpaceDE w:val="0"/>
        <w:autoSpaceDN w:val="0"/>
        <w:adjustRightInd w:val="0"/>
        <w:ind w:left="3600" w:hanging="720"/>
      </w:pPr>
      <w:r w:rsidRPr="009F121C">
        <w:t>Routine table maintenance procedures</w:t>
      </w:r>
      <w:r w:rsidR="007417FF">
        <w:t>.</w:t>
      </w:r>
    </w:p>
    <w:p w:rsidR="008670A5" w:rsidRDefault="006B71F2" w:rsidP="002A6570">
      <w:pPr>
        <w:numPr>
          <w:ilvl w:val="0"/>
          <w:numId w:val="12"/>
        </w:numPr>
        <w:tabs>
          <w:tab w:val="clear" w:pos="360"/>
        </w:tabs>
        <w:overflowPunct w:val="0"/>
        <w:autoSpaceDE w:val="0"/>
        <w:autoSpaceDN w:val="0"/>
        <w:adjustRightInd w:val="0"/>
        <w:ind w:left="3600" w:hanging="720"/>
      </w:pPr>
      <w:r w:rsidRPr="009F121C">
        <w:t>Processes for queries of customized data requests.</w:t>
      </w:r>
    </w:p>
    <w:p w:rsidR="008670A5" w:rsidRDefault="008670A5" w:rsidP="008670A5">
      <w:pPr>
        <w:overflowPunct w:val="0"/>
        <w:autoSpaceDE w:val="0"/>
        <w:autoSpaceDN w:val="0"/>
        <w:adjustRightInd w:val="0"/>
        <w:contextualSpacing/>
      </w:pPr>
    </w:p>
    <w:p w:rsidR="008670A5" w:rsidRDefault="006B71F2" w:rsidP="002A6570">
      <w:pPr>
        <w:pStyle w:val="ListParagraph"/>
        <w:numPr>
          <w:ilvl w:val="2"/>
          <w:numId w:val="7"/>
        </w:numPr>
        <w:overflowPunct w:val="0"/>
        <w:autoSpaceDE w:val="0"/>
        <w:autoSpaceDN w:val="0"/>
        <w:adjustRightInd w:val="0"/>
      </w:pPr>
      <w:r w:rsidRPr="005F077D">
        <w:t xml:space="preserve">The Physical Data Model </w:t>
      </w:r>
      <w:r>
        <w:t>shall</w:t>
      </w:r>
      <w:r w:rsidRPr="005F077D">
        <w:t xml:space="preserve"> be developed to support the operation of the </w:t>
      </w:r>
      <w:r>
        <w:t>d</w:t>
      </w:r>
      <w:r w:rsidRPr="005F077D">
        <w:t>atabase</w:t>
      </w:r>
      <w:r>
        <w:t xml:space="preserve">s. </w:t>
      </w:r>
      <w:r w:rsidRPr="005F077D">
        <w:t xml:space="preserve"> The Physical Data Model will assist the database administrators (DBAs) in creating the schema and the database.  It will also identify renormalization designed for performance.  The documentation </w:t>
      </w:r>
      <w:r>
        <w:t>shall</w:t>
      </w:r>
      <w:r w:rsidRPr="005F077D">
        <w:t xml:space="preserve"> include physical characteristics such as table size, table space, indexes, sequences, and views.  It </w:t>
      </w:r>
      <w:r>
        <w:t>shall</w:t>
      </w:r>
      <w:r w:rsidRPr="005F077D">
        <w:t xml:space="preserve"> provide approximations of initial record counts and annual growth.  It </w:t>
      </w:r>
      <w:r>
        <w:t>shall</w:t>
      </w:r>
      <w:r w:rsidRPr="005F077D">
        <w:t xml:space="preserve"> provide information related to performance, such as caching and access patterns of the data.</w:t>
      </w:r>
    </w:p>
    <w:p w:rsidR="00E007A7" w:rsidRDefault="00E007A7" w:rsidP="00F85571">
      <w:pPr>
        <w:overflowPunct w:val="0"/>
        <w:autoSpaceDE w:val="0"/>
        <w:autoSpaceDN w:val="0"/>
        <w:adjustRightInd w:val="0"/>
      </w:pPr>
    </w:p>
    <w:p w:rsidR="008670A5" w:rsidRDefault="00EC3AC0" w:rsidP="002A6570">
      <w:pPr>
        <w:pStyle w:val="ListParagraph"/>
        <w:numPr>
          <w:ilvl w:val="2"/>
          <w:numId w:val="7"/>
        </w:numPr>
        <w:tabs>
          <w:tab w:val="clear" w:pos="2160"/>
        </w:tabs>
        <w:overflowPunct w:val="0"/>
        <w:autoSpaceDE w:val="0"/>
        <w:autoSpaceDN w:val="0"/>
        <w:adjustRightInd w:val="0"/>
      </w:pPr>
      <w:r>
        <w:t>The Data Warehouse Documentation shall include a Physical Data Model (described above) for the ODS and/or OLAP databases, as well as comprehensive documentation of all data element mappings, transformations and ETL processes that synchronize data with the transactional (OLTP) database.</w:t>
      </w:r>
    </w:p>
    <w:p w:rsidR="00E007A7" w:rsidRDefault="00E007A7" w:rsidP="00685702">
      <w:pPr>
        <w:overflowPunct w:val="0"/>
        <w:autoSpaceDE w:val="0"/>
        <w:autoSpaceDN w:val="0"/>
        <w:adjustRightInd w:val="0"/>
      </w:pPr>
    </w:p>
    <w:p w:rsidR="008670A5" w:rsidRDefault="006B71F2" w:rsidP="002A6570">
      <w:pPr>
        <w:pStyle w:val="ListParagraph"/>
        <w:numPr>
          <w:ilvl w:val="2"/>
          <w:numId w:val="7"/>
        </w:numPr>
        <w:tabs>
          <w:tab w:val="clear" w:pos="2160"/>
        </w:tabs>
        <w:overflowPunct w:val="0"/>
        <w:autoSpaceDE w:val="0"/>
        <w:autoSpaceDN w:val="0"/>
        <w:adjustRightInd w:val="0"/>
        <w:rPr>
          <w:u w:val="single"/>
        </w:rPr>
      </w:pPr>
      <w:r w:rsidRPr="00AB56D8">
        <w:rPr>
          <w:u w:val="single"/>
        </w:rPr>
        <w:t>User Documentation</w:t>
      </w:r>
    </w:p>
    <w:p w:rsidR="00E007A7" w:rsidRDefault="006B71F2" w:rsidP="00685702">
      <w:pPr>
        <w:overflowPunct w:val="0"/>
        <w:autoSpaceDE w:val="0"/>
        <w:autoSpaceDN w:val="0"/>
        <w:adjustRightInd w:val="0"/>
        <w:ind w:left="2160"/>
      </w:pPr>
      <w:r w:rsidRPr="005F077D">
        <w:t>User documentation shall include:</w:t>
      </w:r>
    </w:p>
    <w:p w:rsidR="00E007A7" w:rsidRDefault="006B71F2" w:rsidP="002A6570">
      <w:pPr>
        <w:numPr>
          <w:ilvl w:val="0"/>
          <w:numId w:val="13"/>
        </w:numPr>
        <w:tabs>
          <w:tab w:val="clear" w:pos="720"/>
        </w:tabs>
        <w:overflowPunct w:val="0"/>
        <w:autoSpaceDE w:val="0"/>
        <w:autoSpaceDN w:val="0"/>
        <w:adjustRightInd w:val="0"/>
        <w:ind w:left="2880" w:hanging="720"/>
      </w:pPr>
      <w:r w:rsidRPr="005F077D">
        <w:t>An online help facility providing</w:t>
      </w:r>
    </w:p>
    <w:p w:rsidR="00E007A7" w:rsidRDefault="006B71F2" w:rsidP="002A6570">
      <w:pPr>
        <w:numPr>
          <w:ilvl w:val="1"/>
          <w:numId w:val="13"/>
        </w:numPr>
        <w:tabs>
          <w:tab w:val="clear" w:pos="1440"/>
        </w:tabs>
        <w:overflowPunct w:val="0"/>
        <w:autoSpaceDE w:val="0"/>
        <w:autoSpaceDN w:val="0"/>
        <w:adjustRightInd w:val="0"/>
        <w:ind w:left="3600" w:hanging="720"/>
      </w:pPr>
      <w:r w:rsidRPr="005F077D">
        <w:t>Help at the data element level</w:t>
      </w:r>
    </w:p>
    <w:p w:rsidR="00E007A7" w:rsidRDefault="006B71F2" w:rsidP="002A6570">
      <w:pPr>
        <w:numPr>
          <w:ilvl w:val="1"/>
          <w:numId w:val="13"/>
        </w:numPr>
        <w:tabs>
          <w:tab w:val="clear" w:pos="1440"/>
        </w:tabs>
        <w:overflowPunct w:val="0"/>
        <w:autoSpaceDE w:val="0"/>
        <w:autoSpaceDN w:val="0"/>
        <w:adjustRightInd w:val="0"/>
        <w:ind w:left="3600" w:hanging="720"/>
      </w:pPr>
      <w:r w:rsidRPr="005F077D">
        <w:t>Help at the process or topic level</w:t>
      </w:r>
    </w:p>
    <w:p w:rsidR="00E007A7" w:rsidRDefault="006B71F2" w:rsidP="002A6570">
      <w:pPr>
        <w:numPr>
          <w:ilvl w:val="1"/>
          <w:numId w:val="13"/>
        </w:numPr>
        <w:tabs>
          <w:tab w:val="clear" w:pos="1440"/>
        </w:tabs>
        <w:overflowPunct w:val="0"/>
        <w:autoSpaceDE w:val="0"/>
        <w:autoSpaceDN w:val="0"/>
        <w:adjustRightInd w:val="0"/>
        <w:ind w:left="3600" w:hanging="720"/>
      </w:pPr>
      <w:r w:rsidRPr="005F077D">
        <w:t xml:space="preserve">Search capability at the data element, process or topic level </w:t>
      </w:r>
    </w:p>
    <w:p w:rsidR="00E007A7" w:rsidRDefault="006B71F2" w:rsidP="002A6570">
      <w:pPr>
        <w:numPr>
          <w:ilvl w:val="1"/>
          <w:numId w:val="13"/>
        </w:numPr>
        <w:tabs>
          <w:tab w:val="clear" w:pos="1440"/>
        </w:tabs>
        <w:overflowPunct w:val="0"/>
        <w:autoSpaceDE w:val="0"/>
        <w:autoSpaceDN w:val="0"/>
        <w:adjustRightInd w:val="0"/>
        <w:ind w:left="3600" w:hanging="720"/>
      </w:pPr>
      <w:r w:rsidRPr="005F077D">
        <w:t xml:space="preserve">Print capability at the data element, process or topic level. </w:t>
      </w:r>
    </w:p>
    <w:p w:rsidR="008670A5" w:rsidRDefault="00B17F23" w:rsidP="002A6570">
      <w:pPr>
        <w:numPr>
          <w:ilvl w:val="3"/>
          <w:numId w:val="13"/>
        </w:numPr>
        <w:tabs>
          <w:tab w:val="clear" w:pos="2880"/>
        </w:tabs>
        <w:overflowPunct w:val="0"/>
        <w:autoSpaceDE w:val="0"/>
        <w:autoSpaceDN w:val="0"/>
        <w:adjustRightInd w:val="0"/>
        <w:ind w:hanging="720"/>
      </w:pPr>
      <w:r>
        <w:t xml:space="preserve">Step by step </w:t>
      </w:r>
      <w:r w:rsidR="00ED1821">
        <w:t xml:space="preserve">business </w:t>
      </w:r>
      <w:r>
        <w:t xml:space="preserve">process flows </w:t>
      </w:r>
    </w:p>
    <w:p w:rsidR="008670A5" w:rsidRDefault="006B71F2" w:rsidP="002A6570">
      <w:pPr>
        <w:numPr>
          <w:ilvl w:val="3"/>
          <w:numId w:val="13"/>
        </w:numPr>
        <w:tabs>
          <w:tab w:val="clear" w:pos="2880"/>
        </w:tabs>
        <w:overflowPunct w:val="0"/>
        <w:autoSpaceDE w:val="0"/>
        <w:autoSpaceDN w:val="0"/>
        <w:adjustRightInd w:val="0"/>
        <w:ind w:hanging="720"/>
      </w:pPr>
      <w:r w:rsidRPr="005F077D">
        <w:t xml:space="preserve">The Offeror </w:t>
      </w:r>
      <w:r>
        <w:t>shall</w:t>
      </w:r>
      <w:r w:rsidRPr="005F077D">
        <w:t xml:space="preserve"> </w:t>
      </w:r>
      <w:r>
        <w:t>place</w:t>
      </w:r>
      <w:r w:rsidRPr="005F077D">
        <w:t xml:space="preserve"> documentation </w:t>
      </w:r>
      <w:r w:rsidR="004D3C32">
        <w:t>at a location specified by PennDOT</w:t>
      </w:r>
      <w:r w:rsidRPr="005F077D">
        <w:t>, for ongoing documentation updates by</w:t>
      </w:r>
      <w:r>
        <w:t xml:space="preserve"> PennDOT</w:t>
      </w:r>
      <w:r w:rsidRPr="005F077D">
        <w:t xml:space="preserve"> staff, after the Offeror is gone.  </w:t>
      </w:r>
    </w:p>
    <w:p w:rsidR="00CF63EA" w:rsidRDefault="00CF63EA" w:rsidP="00685702">
      <w:pPr>
        <w:overflowPunct w:val="0"/>
        <w:autoSpaceDE w:val="0"/>
        <w:autoSpaceDN w:val="0"/>
        <w:adjustRightInd w:val="0"/>
      </w:pPr>
    </w:p>
    <w:p w:rsidR="00E007A7" w:rsidRDefault="006B71F2" w:rsidP="00685702">
      <w:pPr>
        <w:overflowPunct w:val="0"/>
        <w:autoSpaceDE w:val="0"/>
        <w:autoSpaceDN w:val="0"/>
        <w:adjustRightInd w:val="0"/>
        <w:ind w:left="2160"/>
      </w:pPr>
      <w:r w:rsidRPr="005F077D">
        <w:t xml:space="preserve">User documentation </w:t>
      </w:r>
      <w:r>
        <w:t>shall</w:t>
      </w:r>
      <w:r w:rsidRPr="005F077D">
        <w:t xml:space="preserve"> be available in the </w:t>
      </w:r>
      <w:r>
        <w:t>d</w:t>
      </w:r>
      <w:r w:rsidRPr="005F077D">
        <w:t xml:space="preserve">ocument repository, which is created and administered by </w:t>
      </w:r>
      <w:r>
        <w:t>PennDOT</w:t>
      </w:r>
      <w:r w:rsidRPr="005F077D">
        <w:t>, and from the application.</w:t>
      </w:r>
    </w:p>
    <w:p w:rsidR="00E007A7" w:rsidRDefault="00E007A7" w:rsidP="00685702">
      <w:pPr>
        <w:overflowPunct w:val="0"/>
        <w:autoSpaceDE w:val="0"/>
        <w:autoSpaceDN w:val="0"/>
        <w:adjustRightInd w:val="0"/>
        <w:rPr>
          <w:b/>
        </w:rPr>
      </w:pPr>
    </w:p>
    <w:p w:rsidR="006B71F2" w:rsidRPr="00B53FEF" w:rsidRDefault="006B71F2" w:rsidP="002A6570">
      <w:pPr>
        <w:pStyle w:val="ListParagraph"/>
        <w:numPr>
          <w:ilvl w:val="1"/>
          <w:numId w:val="7"/>
        </w:numPr>
        <w:tabs>
          <w:tab w:val="clear" w:pos="1440"/>
        </w:tabs>
        <w:overflowPunct w:val="0"/>
        <w:autoSpaceDE w:val="0"/>
        <w:autoSpaceDN w:val="0"/>
        <w:adjustRightInd w:val="0"/>
        <w:rPr>
          <w:b/>
        </w:rPr>
      </w:pPr>
      <w:r w:rsidRPr="00B53FEF">
        <w:rPr>
          <w:b/>
        </w:rPr>
        <w:t>Standards</w:t>
      </w:r>
    </w:p>
    <w:p w:rsidR="00E007A7" w:rsidRDefault="006B71F2" w:rsidP="00685702">
      <w:pPr>
        <w:pStyle w:val="ListParagraph"/>
        <w:overflowPunct w:val="0"/>
        <w:autoSpaceDE w:val="0"/>
        <w:autoSpaceDN w:val="0"/>
        <w:adjustRightInd w:val="0"/>
      </w:pPr>
      <w:r w:rsidRPr="00EE313B">
        <w:rPr>
          <w:rStyle w:val="Strong"/>
          <w:b w:val="0"/>
        </w:rPr>
        <w:t>T</w:t>
      </w:r>
      <w:r w:rsidRPr="007D38DD">
        <w:t xml:space="preserve">he </w:t>
      </w:r>
      <w:r>
        <w:t>Offeror</w:t>
      </w:r>
      <w:r w:rsidRPr="007D38DD">
        <w:t xml:space="preserve"> </w:t>
      </w:r>
      <w:r>
        <w:t>shall</w:t>
      </w:r>
      <w:r w:rsidRPr="007D38DD">
        <w:t xml:space="preserve"> ensure </w:t>
      </w:r>
      <w:r>
        <w:t xml:space="preserve">the system is compliant with Commonwealth and federal laws and regulations pertaining to the display, transfer, and handling of information. </w:t>
      </w:r>
      <w:r w:rsidR="008602E3">
        <w:t xml:space="preserve">As described in </w:t>
      </w:r>
      <w:r w:rsidR="008602E3" w:rsidRPr="00264CCD">
        <w:rPr>
          <w:b/>
        </w:rPr>
        <w:t>Appendix A IT Terms and Conditions</w:t>
      </w:r>
      <w:r w:rsidR="008602E3">
        <w:rPr>
          <w:b/>
        </w:rPr>
        <w:t>.</w:t>
      </w:r>
      <w:r w:rsidR="008602E3">
        <w:rPr>
          <w:rStyle w:val="Strong"/>
          <w:b w:val="0"/>
          <w:bCs w:val="0"/>
        </w:rPr>
        <w:t xml:space="preserve"> </w:t>
      </w:r>
      <w:r>
        <w:t xml:space="preserve">At a minimum, the proposed solution shall be compliant with </w:t>
      </w:r>
      <w:r w:rsidRPr="00EE313B">
        <w:rPr>
          <w:b/>
        </w:rPr>
        <w:t>s</w:t>
      </w:r>
      <w:r w:rsidRPr="00EE313B">
        <w:rPr>
          <w:rStyle w:val="Strong"/>
          <w:b w:val="0"/>
        </w:rPr>
        <w:t>tandards developed by the Commonwealth’s Office of Administration (OA), Office of Information Technology (OIT)’s Bureau of Enterprise Architecture and PennDOT IT standards.  Information regarding OA/OIT standards can be found at the following URL:</w:t>
      </w:r>
      <w:r w:rsidRPr="00EE313B">
        <w:rPr>
          <w:rStyle w:val="Strong"/>
          <w:i/>
        </w:rPr>
        <w:t xml:space="preserve"> </w:t>
      </w:r>
      <w:hyperlink r:id="rId22" w:history="1">
        <w:r w:rsidRPr="00232A43">
          <w:t xml:space="preserve"> </w:t>
        </w:r>
        <w:r w:rsidRPr="00EE313B">
          <w:rPr>
            <w:rStyle w:val="Hyperlink"/>
            <w:i/>
          </w:rPr>
          <w:t>http://www.portal.state.pa.us/portal/server.pt?open=514&amp;objID=210791&amp;mode=2</w:t>
        </w:r>
      </w:hyperlink>
    </w:p>
    <w:p w:rsidR="00E007A7" w:rsidRPr="00B52039" w:rsidRDefault="00E007A7" w:rsidP="00685702">
      <w:pPr>
        <w:autoSpaceDE w:val="0"/>
        <w:autoSpaceDN w:val="0"/>
        <w:adjustRightInd w:val="0"/>
      </w:pPr>
    </w:p>
    <w:p w:rsidR="00AA6E3A" w:rsidRDefault="00AA6E3A" w:rsidP="002A6570">
      <w:pPr>
        <w:pStyle w:val="ListParagraph"/>
        <w:numPr>
          <w:ilvl w:val="1"/>
          <w:numId w:val="7"/>
        </w:numPr>
        <w:tabs>
          <w:tab w:val="clear" w:pos="1440"/>
        </w:tabs>
        <w:autoSpaceDE w:val="0"/>
        <w:autoSpaceDN w:val="0"/>
        <w:adjustRightInd w:val="0"/>
        <w:jc w:val="left"/>
        <w:rPr>
          <w:b/>
        </w:rPr>
      </w:pPr>
      <w:r>
        <w:rPr>
          <w:b/>
        </w:rPr>
        <w:t xml:space="preserve">Hours of Operation </w:t>
      </w:r>
    </w:p>
    <w:p w:rsidR="00AA6E3A" w:rsidRPr="000E07F9" w:rsidRDefault="00AA6E3A" w:rsidP="00AA6E3A">
      <w:pPr>
        <w:contextualSpacing/>
      </w:pPr>
    </w:p>
    <w:p w:rsidR="00AA6E3A" w:rsidRPr="000E07F9" w:rsidRDefault="00AA6E3A" w:rsidP="002A6570">
      <w:pPr>
        <w:numPr>
          <w:ilvl w:val="0"/>
          <w:numId w:val="6"/>
        </w:numPr>
        <w:tabs>
          <w:tab w:val="clear" w:pos="3870"/>
        </w:tabs>
        <w:ind w:left="1530" w:hanging="270"/>
        <w:contextualSpacing/>
      </w:pPr>
      <w:r w:rsidRPr="000E07F9">
        <w:t>The normal office hour</w:t>
      </w:r>
      <w:r>
        <w:t>s</w:t>
      </w:r>
      <w:r w:rsidRPr="000E07F9">
        <w:t xml:space="preserve"> for PennDOT IT and the Information</w:t>
      </w:r>
      <w:r>
        <w:t>/Fiscal</w:t>
      </w:r>
      <w:r w:rsidRPr="000E07F9">
        <w:t xml:space="preserve"> Services</w:t>
      </w:r>
      <w:r>
        <w:t xml:space="preserve"> Office</w:t>
      </w:r>
      <w:r w:rsidRPr="000E07F9">
        <w:t xml:space="preserve"> (</w:t>
      </w:r>
      <w:r>
        <w:t>IFSO</w:t>
      </w:r>
      <w:r w:rsidRPr="000E07F9">
        <w:t xml:space="preserve">) staff </w:t>
      </w:r>
      <w:r>
        <w:t>are</w:t>
      </w:r>
      <w:r w:rsidRPr="000E07F9">
        <w:t xml:space="preserve"> Monday – Friday, 8:00AM – 4:30PM.  </w:t>
      </w:r>
    </w:p>
    <w:p w:rsidR="00AA6E3A" w:rsidRPr="000E07F9" w:rsidRDefault="00AA6E3A" w:rsidP="002A6570">
      <w:pPr>
        <w:numPr>
          <w:ilvl w:val="0"/>
          <w:numId w:val="6"/>
        </w:numPr>
        <w:tabs>
          <w:tab w:val="clear" w:pos="3870"/>
        </w:tabs>
        <w:ind w:left="1530" w:hanging="270"/>
        <w:contextualSpacing/>
      </w:pPr>
      <w:r w:rsidRPr="000E07F9">
        <w:rPr>
          <w:color w:val="000000"/>
        </w:rPr>
        <w:t xml:space="preserve">Typical business hours for PennDOT central office processing operations are 8:00AM – 4:30PM, Monday through Friday; however, </w:t>
      </w:r>
      <w:r w:rsidRPr="000E07F9">
        <w:t>PennDOT has some processing areas that begin work as early as 6:00AM.</w:t>
      </w:r>
    </w:p>
    <w:p w:rsidR="00AA6E3A" w:rsidRPr="000E07F9" w:rsidRDefault="00AA6E3A" w:rsidP="002A6570">
      <w:pPr>
        <w:numPr>
          <w:ilvl w:val="0"/>
          <w:numId w:val="6"/>
        </w:numPr>
        <w:tabs>
          <w:tab w:val="clear" w:pos="3870"/>
        </w:tabs>
        <w:ind w:left="1530" w:hanging="270"/>
        <w:contextualSpacing/>
      </w:pPr>
      <w:r w:rsidRPr="000E07F9">
        <w:t xml:space="preserve">Normal business hours for </w:t>
      </w:r>
      <w:r w:rsidRPr="000E07F9">
        <w:rPr>
          <w:color w:val="000000"/>
        </w:rPr>
        <w:t>PennDOT f</w:t>
      </w:r>
      <w:r w:rsidRPr="000E07F9">
        <w:t>ield sites vary by location, however overall hours are Monday through Saturday, 8:00AM - 8:00PM.</w:t>
      </w:r>
      <w:r w:rsidRPr="000E07F9">
        <w:rPr>
          <w:color w:val="000000"/>
        </w:rPr>
        <w:t xml:space="preserve">  </w:t>
      </w:r>
    </w:p>
    <w:p w:rsidR="00AA6E3A" w:rsidRPr="000E07F9" w:rsidRDefault="00AA6E3A" w:rsidP="002A6570">
      <w:pPr>
        <w:numPr>
          <w:ilvl w:val="0"/>
          <w:numId w:val="6"/>
        </w:numPr>
        <w:tabs>
          <w:tab w:val="clear" w:pos="3870"/>
        </w:tabs>
        <w:ind w:left="1530" w:hanging="270"/>
        <w:contextualSpacing/>
      </w:pPr>
      <w:r w:rsidRPr="000E07F9">
        <w:t xml:space="preserve">Some of PennDOT’s business partner hours extend to </w:t>
      </w:r>
      <w:r>
        <w:t>10</w:t>
      </w:r>
      <w:r w:rsidRPr="000E07F9">
        <w:t xml:space="preserve">:00PM Monday through Saturday.  Days of operation vary according to PennDOT holiday schedules. </w:t>
      </w:r>
    </w:p>
    <w:p w:rsidR="00AA6E3A" w:rsidRPr="000E07F9" w:rsidRDefault="00AA6E3A" w:rsidP="002A6570">
      <w:pPr>
        <w:numPr>
          <w:ilvl w:val="0"/>
          <w:numId w:val="6"/>
        </w:numPr>
        <w:tabs>
          <w:tab w:val="clear" w:pos="3870"/>
        </w:tabs>
        <w:ind w:left="1530" w:hanging="270"/>
        <w:contextualSpacing/>
      </w:pPr>
      <w:r w:rsidRPr="000E07F9">
        <w:t>The Bureau of Infrastructure and Operations (</w:t>
      </w:r>
      <w:smartTag w:uri="urn:schemas-microsoft-com:office:smarttags" w:element="stockticker">
        <w:r w:rsidRPr="000E07F9">
          <w:t>BIO</w:t>
        </w:r>
      </w:smartTag>
      <w:r w:rsidRPr="000E07F9">
        <w:t>) maintains a technical Service Desk from 7:00AM until 5:00PM Monday through Friday.</w:t>
      </w:r>
    </w:p>
    <w:p w:rsidR="00AA6E3A" w:rsidRPr="000E07F9" w:rsidRDefault="00AA6E3A" w:rsidP="00AA6E3A">
      <w:pPr>
        <w:contextualSpacing/>
      </w:pPr>
    </w:p>
    <w:p w:rsidR="00AA6E3A" w:rsidRDefault="00AA6E3A" w:rsidP="00AA6E3A">
      <w:pPr>
        <w:ind w:left="1440"/>
        <w:contextualSpacing/>
      </w:pPr>
      <w:r w:rsidRPr="000E07F9">
        <w:rPr>
          <w:color w:val="000000"/>
        </w:rPr>
        <w:t>Offerors must schedule all project meetings with PennDOT employees</w:t>
      </w:r>
      <w:r>
        <w:rPr>
          <w:color w:val="000000"/>
        </w:rPr>
        <w:t xml:space="preserve"> during normal business hours. </w:t>
      </w:r>
      <w:r w:rsidRPr="000E07F9">
        <w:rPr>
          <w:color w:val="000000"/>
        </w:rPr>
        <w:t>All requests that would require PennDOT project staff to work beyond normal business hours must be approved by the PennDOT ARP Project Manager prior to the work being carried out.</w:t>
      </w:r>
    </w:p>
    <w:p w:rsidR="00AA6E3A" w:rsidRDefault="00AA6E3A" w:rsidP="00AA6E3A">
      <w:pPr>
        <w:pStyle w:val="ListParagraph"/>
        <w:autoSpaceDE w:val="0"/>
        <w:autoSpaceDN w:val="0"/>
        <w:adjustRightInd w:val="0"/>
        <w:ind w:left="1440"/>
        <w:jc w:val="left"/>
        <w:rPr>
          <w:b/>
        </w:rPr>
      </w:pPr>
      <w:r>
        <w:rPr>
          <w:b/>
        </w:rPr>
        <w:br/>
      </w:r>
    </w:p>
    <w:p w:rsidR="00F65B83" w:rsidRDefault="00F65B83" w:rsidP="00AA6E3A">
      <w:pPr>
        <w:pStyle w:val="ListParagraph"/>
        <w:autoSpaceDE w:val="0"/>
        <w:autoSpaceDN w:val="0"/>
        <w:adjustRightInd w:val="0"/>
        <w:ind w:left="1440"/>
        <w:jc w:val="left"/>
        <w:rPr>
          <w:b/>
        </w:rPr>
      </w:pPr>
    </w:p>
    <w:p w:rsidR="00AA6E3A" w:rsidRPr="00AA6E3A" w:rsidRDefault="00AA6E3A" w:rsidP="002A6570">
      <w:pPr>
        <w:pStyle w:val="ListParagraph"/>
        <w:numPr>
          <w:ilvl w:val="1"/>
          <w:numId w:val="7"/>
        </w:numPr>
        <w:tabs>
          <w:tab w:val="clear" w:pos="1440"/>
        </w:tabs>
        <w:autoSpaceDE w:val="0"/>
        <w:autoSpaceDN w:val="0"/>
        <w:adjustRightInd w:val="0"/>
        <w:rPr>
          <w:b/>
        </w:rPr>
      </w:pPr>
      <w:r w:rsidRPr="001B0AEA">
        <w:rPr>
          <w:b/>
        </w:rPr>
        <w:t>Emergency Preparedness</w:t>
      </w:r>
    </w:p>
    <w:p w:rsidR="00E007A7" w:rsidRDefault="00E007A7" w:rsidP="00685702">
      <w:pPr>
        <w:autoSpaceDE w:val="0"/>
        <w:autoSpaceDN w:val="0"/>
        <w:adjustRightInd w:val="0"/>
      </w:pPr>
    </w:p>
    <w:p w:rsidR="00E007A7" w:rsidRDefault="006B71F2" w:rsidP="00F65B83">
      <w:pPr>
        <w:autoSpaceDE w:val="0"/>
        <w:autoSpaceDN w:val="0"/>
        <w:adjustRightInd w:val="0"/>
        <w:ind w:left="720"/>
      </w:pPr>
      <w:r>
        <w:t>To support continuity of operations during an emergency, including a pandemic, the Commonwealth needs a strategy for maintaining operations for an extended period of time</w:t>
      </w:r>
      <w:r w:rsidR="003A60AB">
        <w:t xml:space="preserve">.  </w:t>
      </w:r>
      <w:r>
        <w:t xml:space="preserve">One part of this strategy is to ensure that essential contracts that provide critical business services to the Commonwealth have planned for such an emergency and put contingencies in place to provide needed goods and services. </w:t>
      </w:r>
    </w:p>
    <w:p w:rsidR="00E007A7" w:rsidRDefault="00E007A7" w:rsidP="00685702">
      <w:pPr>
        <w:autoSpaceDE w:val="0"/>
        <w:autoSpaceDN w:val="0"/>
        <w:adjustRightInd w:val="0"/>
        <w:ind w:left="360"/>
      </w:pPr>
    </w:p>
    <w:p w:rsidR="00E007A7" w:rsidRDefault="006B71F2" w:rsidP="002A6570">
      <w:pPr>
        <w:pStyle w:val="ListParagraph"/>
        <w:numPr>
          <w:ilvl w:val="2"/>
          <w:numId w:val="7"/>
        </w:numPr>
        <w:tabs>
          <w:tab w:val="clear" w:pos="2160"/>
        </w:tabs>
        <w:autoSpaceDE w:val="0"/>
        <w:autoSpaceDN w:val="0"/>
        <w:adjustRightInd w:val="0"/>
      </w:pPr>
      <w:r>
        <w:t>Describe how you anticipate such a crisis will impact your operations.</w:t>
      </w:r>
    </w:p>
    <w:p w:rsidR="00E007A7" w:rsidRDefault="006B71F2" w:rsidP="002A6570">
      <w:pPr>
        <w:pStyle w:val="ListParagraph"/>
        <w:numPr>
          <w:ilvl w:val="2"/>
          <w:numId w:val="7"/>
        </w:numPr>
        <w:tabs>
          <w:tab w:val="clear" w:pos="2160"/>
        </w:tabs>
        <w:autoSpaceDE w:val="0"/>
        <w:autoSpaceDN w:val="0"/>
        <w:adjustRightInd w:val="0"/>
      </w:pPr>
      <w:r>
        <w:t>Describe your emergency response continuity of operations plan</w:t>
      </w:r>
      <w:r w:rsidR="00685702">
        <w:t xml:space="preserve">.  </w:t>
      </w:r>
      <w:r>
        <w:t>Please attach a copy of your plan, or at a minimum, summarize how your plan addresses the following aspects of pandemic preparedness:</w:t>
      </w:r>
    </w:p>
    <w:p w:rsidR="00E007A7" w:rsidRDefault="00E007A7" w:rsidP="00685702">
      <w:pPr>
        <w:autoSpaceDE w:val="0"/>
        <w:autoSpaceDN w:val="0"/>
        <w:adjustRightInd w:val="0"/>
        <w:ind w:left="360"/>
      </w:pPr>
    </w:p>
    <w:p w:rsidR="00E007A7" w:rsidRDefault="006B71F2" w:rsidP="002A6570">
      <w:pPr>
        <w:numPr>
          <w:ilvl w:val="3"/>
          <w:numId w:val="8"/>
        </w:numPr>
        <w:tabs>
          <w:tab w:val="clear" w:pos="2520"/>
        </w:tabs>
        <w:ind w:left="2880" w:hanging="720"/>
      </w:pPr>
      <w:r>
        <w:t>employee training (describe your organization’s training plan, and how frequently your plan will be shared with employees)</w:t>
      </w:r>
    </w:p>
    <w:p w:rsidR="00E007A7" w:rsidRDefault="006B71F2" w:rsidP="002A6570">
      <w:pPr>
        <w:numPr>
          <w:ilvl w:val="3"/>
          <w:numId w:val="8"/>
        </w:numPr>
        <w:tabs>
          <w:tab w:val="clear" w:pos="2520"/>
        </w:tabs>
        <w:ind w:left="2880" w:hanging="720"/>
      </w:pPr>
      <w:r>
        <w:t>identified essential business functions and key employees (within your organization) necessary to carry them out</w:t>
      </w:r>
    </w:p>
    <w:p w:rsidR="00E007A7" w:rsidRDefault="006B71F2" w:rsidP="002A6570">
      <w:pPr>
        <w:numPr>
          <w:ilvl w:val="3"/>
          <w:numId w:val="8"/>
        </w:numPr>
        <w:tabs>
          <w:tab w:val="clear" w:pos="2520"/>
        </w:tabs>
        <w:ind w:left="2880" w:hanging="720"/>
      </w:pPr>
      <w:r>
        <w:t xml:space="preserve">contingency plans for: </w:t>
      </w:r>
    </w:p>
    <w:p w:rsidR="00E007A7" w:rsidRDefault="006B71F2" w:rsidP="002A6570">
      <w:pPr>
        <w:numPr>
          <w:ilvl w:val="1"/>
          <w:numId w:val="8"/>
        </w:numPr>
        <w:tabs>
          <w:tab w:val="clear" w:pos="1080"/>
        </w:tabs>
        <w:ind w:left="3600" w:hanging="720"/>
      </w:pPr>
      <w:r>
        <w:t>How your organization will handle staffing issues when a portion of key employees are incapacitated due to illness.</w:t>
      </w:r>
    </w:p>
    <w:p w:rsidR="00E007A7" w:rsidRDefault="006B71F2" w:rsidP="002A6570">
      <w:pPr>
        <w:numPr>
          <w:ilvl w:val="1"/>
          <w:numId w:val="8"/>
        </w:numPr>
        <w:tabs>
          <w:tab w:val="clear" w:pos="1080"/>
        </w:tabs>
        <w:ind w:left="3600" w:hanging="720"/>
      </w:pPr>
      <w:r>
        <w:t xml:space="preserve">How employees in your organization will carry out the essential functions if contagion control measures prevent them from coming to the primary workplace. </w:t>
      </w:r>
    </w:p>
    <w:p w:rsidR="006B71F2" w:rsidRDefault="006B71F2" w:rsidP="002A6570">
      <w:pPr>
        <w:numPr>
          <w:ilvl w:val="0"/>
          <w:numId w:val="8"/>
        </w:numPr>
        <w:tabs>
          <w:tab w:val="clear" w:pos="360"/>
        </w:tabs>
        <w:ind w:left="2880" w:hanging="720"/>
      </w:pPr>
      <w:r>
        <w:t>How your organization will communicate with staff and suppliers when primary communications systems are overloaded or otherwise fail, including key contacts, chain of communications (including suppliers), etc.</w:t>
      </w:r>
    </w:p>
    <w:p w:rsidR="00E007A7" w:rsidRDefault="00E007A7" w:rsidP="00685702">
      <w:pPr>
        <w:ind w:left="720" w:hanging="720"/>
      </w:pPr>
    </w:p>
    <w:p w:rsidR="00AA6E3A" w:rsidRPr="007D42AA" w:rsidRDefault="006B71F2" w:rsidP="002A6570">
      <w:pPr>
        <w:numPr>
          <w:ilvl w:val="0"/>
          <w:numId w:val="8"/>
        </w:numPr>
        <w:tabs>
          <w:tab w:val="clear" w:pos="360"/>
        </w:tabs>
        <w:ind w:left="2880" w:hanging="720"/>
      </w:pPr>
      <w:r>
        <w:t>How and when your emergency plan will be tested, and if the plan will be tested by a third-party</w:t>
      </w:r>
      <w:r w:rsidR="00F65B83">
        <w:t>.</w:t>
      </w:r>
    </w:p>
    <w:p w:rsidR="00E007A7" w:rsidRDefault="00E007A7" w:rsidP="00F85571">
      <w:pPr>
        <w:rPr>
          <w:b/>
        </w:rPr>
      </w:pPr>
    </w:p>
    <w:p w:rsidR="006B71F2" w:rsidRPr="007E054E" w:rsidRDefault="006B71F2" w:rsidP="002A6570">
      <w:pPr>
        <w:numPr>
          <w:ilvl w:val="0"/>
          <w:numId w:val="7"/>
        </w:numPr>
      </w:pPr>
      <w:r>
        <w:rPr>
          <w:b/>
        </w:rPr>
        <w:t xml:space="preserve">Tasks.  </w:t>
      </w:r>
    </w:p>
    <w:p w:rsidR="006B71F2" w:rsidRDefault="006B71F2" w:rsidP="00F85571">
      <w:pPr>
        <w:rPr>
          <w:b/>
        </w:rPr>
      </w:pPr>
    </w:p>
    <w:p w:rsidR="006B71F2" w:rsidRDefault="006B71F2" w:rsidP="00F85571">
      <w:pPr>
        <w:autoSpaceDE w:val="0"/>
        <w:autoSpaceDN w:val="0"/>
        <w:adjustRightInd w:val="0"/>
      </w:pPr>
      <w:r w:rsidRPr="005F077D">
        <w:t xml:space="preserve">This section of the RFP describes the </w:t>
      </w:r>
      <w:r w:rsidR="00A3771A">
        <w:t>tasks</w:t>
      </w:r>
      <w:r w:rsidR="00A3771A" w:rsidRPr="005F077D">
        <w:t xml:space="preserve"> </w:t>
      </w:r>
      <w:r w:rsidRPr="005F077D">
        <w:t xml:space="preserve">and </w:t>
      </w:r>
      <w:r>
        <w:t>deliverables</w:t>
      </w:r>
      <w:r w:rsidRPr="005F077D">
        <w:t xml:space="preserve"> which shall be required to complete the </w:t>
      </w:r>
      <w:r>
        <w:t>ARP</w:t>
      </w:r>
      <w:r w:rsidRPr="005F077D">
        <w:t xml:space="preserve"> implementation.  </w:t>
      </w:r>
      <w:r>
        <w:t>Deliverables</w:t>
      </w:r>
      <w:r w:rsidRPr="005F077D">
        <w:t xml:space="preserve"> identified within this section represent the minimum number of </w:t>
      </w:r>
      <w:r>
        <w:t>deliverables</w:t>
      </w:r>
      <w:r w:rsidRPr="005F077D">
        <w:t xml:space="preserve"> that </w:t>
      </w:r>
      <w:r>
        <w:t>shall</w:t>
      </w:r>
      <w:r w:rsidRPr="005F077D">
        <w:t xml:space="preserve"> be produced for the </w:t>
      </w:r>
      <w:r>
        <w:t>ARP</w:t>
      </w:r>
      <w:r w:rsidRPr="005F077D">
        <w:t xml:space="preserve"> project.  The Offeror may propose additional </w:t>
      </w:r>
      <w:r>
        <w:t>deliverables</w:t>
      </w:r>
      <w:r w:rsidRPr="005F077D">
        <w:t xml:space="preserve"> beyond those listed in this section.</w:t>
      </w:r>
    </w:p>
    <w:p w:rsidR="006B71F2" w:rsidRDefault="006B71F2" w:rsidP="00F85571">
      <w:pPr>
        <w:autoSpaceDE w:val="0"/>
        <w:autoSpaceDN w:val="0"/>
        <w:adjustRightInd w:val="0"/>
      </w:pPr>
    </w:p>
    <w:p w:rsidR="006B71F2" w:rsidRPr="00543A78" w:rsidRDefault="006B71F2" w:rsidP="002A6570">
      <w:pPr>
        <w:numPr>
          <w:ilvl w:val="1"/>
          <w:numId w:val="7"/>
        </w:numPr>
        <w:autoSpaceDE w:val="0"/>
        <w:autoSpaceDN w:val="0"/>
        <w:adjustRightInd w:val="0"/>
        <w:rPr>
          <w:b/>
        </w:rPr>
      </w:pPr>
      <w:r w:rsidRPr="00543A78">
        <w:rPr>
          <w:b/>
          <w:iCs/>
        </w:rPr>
        <w:t xml:space="preserve">Project Management </w:t>
      </w:r>
      <w:r w:rsidR="00D9532B">
        <w:rPr>
          <w:b/>
          <w:iCs/>
        </w:rPr>
        <w:t>Task</w:t>
      </w:r>
    </w:p>
    <w:p w:rsidR="00F342FE" w:rsidRDefault="00F342FE" w:rsidP="003A60AB">
      <w:pPr>
        <w:autoSpaceDE w:val="0"/>
        <w:autoSpaceDN w:val="0"/>
        <w:adjustRightInd w:val="0"/>
        <w:rPr>
          <w:b/>
          <w:iCs/>
        </w:rPr>
      </w:pPr>
      <w:bookmarkStart w:id="12" w:name="_Toc109373656"/>
      <w:bookmarkStart w:id="13" w:name="_Toc109374212"/>
      <w:bookmarkStart w:id="14" w:name="_Toc109442916"/>
      <w:bookmarkStart w:id="15" w:name="_Toc195344932"/>
    </w:p>
    <w:p w:rsidR="00D9532B" w:rsidRPr="005A6775" w:rsidRDefault="0037590F" w:rsidP="007E1B77">
      <w:pPr>
        <w:ind w:left="1440"/>
      </w:pPr>
      <w:r w:rsidRPr="005A6775">
        <w:rPr>
          <w:b/>
        </w:rPr>
        <w:t>Project Management</w:t>
      </w:r>
      <w:r w:rsidRPr="005A6775">
        <w:t xml:space="preserve"> </w:t>
      </w:r>
      <w:r w:rsidR="00F342FE" w:rsidRPr="005A6775">
        <w:rPr>
          <w:b/>
        </w:rPr>
        <w:t xml:space="preserve">Deliverables: </w:t>
      </w:r>
      <w:r w:rsidR="00A3771A" w:rsidRPr="005A6775">
        <w:t xml:space="preserve"> </w:t>
      </w:r>
      <w:r w:rsidR="00F342FE" w:rsidRPr="005A6775">
        <w:t xml:space="preserve">All project management products shall adhere to the </w:t>
      </w:r>
      <w:r w:rsidR="00E57881" w:rsidRPr="005A6775">
        <w:t>s</w:t>
      </w:r>
      <w:r w:rsidR="00F342FE" w:rsidRPr="005A6775">
        <w:t>elected Offeror’s quality of service standards and guarantees provided in the response to this RFP.</w:t>
      </w:r>
      <w:r w:rsidR="00A3771A" w:rsidRPr="005A6775">
        <w:t xml:space="preserve">  The Project Management Deliverables are as follows:</w:t>
      </w:r>
    </w:p>
    <w:p w:rsidR="00B233E0" w:rsidRPr="007E1B77" w:rsidRDefault="00B233E0" w:rsidP="002A6570">
      <w:pPr>
        <w:pStyle w:val="ListParagraph"/>
        <w:numPr>
          <w:ilvl w:val="0"/>
          <w:numId w:val="17"/>
        </w:numPr>
        <w:autoSpaceDE w:val="0"/>
        <w:autoSpaceDN w:val="0"/>
        <w:adjustRightInd w:val="0"/>
        <w:ind w:left="2880" w:hanging="720"/>
        <w:rPr>
          <w:iCs/>
        </w:rPr>
      </w:pPr>
      <w:r w:rsidRPr="007E1B77">
        <w:rPr>
          <w:iCs/>
        </w:rPr>
        <w:t>Project Management Plan</w:t>
      </w:r>
    </w:p>
    <w:p w:rsidR="00F342FE" w:rsidRPr="007E1B77" w:rsidRDefault="00F342FE" w:rsidP="002A6570">
      <w:pPr>
        <w:pStyle w:val="ListParagraph"/>
        <w:numPr>
          <w:ilvl w:val="0"/>
          <w:numId w:val="17"/>
        </w:numPr>
        <w:autoSpaceDE w:val="0"/>
        <w:autoSpaceDN w:val="0"/>
        <w:adjustRightInd w:val="0"/>
        <w:ind w:left="2880" w:hanging="720"/>
        <w:rPr>
          <w:iCs/>
        </w:rPr>
      </w:pPr>
      <w:r w:rsidRPr="007E1B77">
        <w:rPr>
          <w:iCs/>
        </w:rPr>
        <w:t>Issue Management Plan</w:t>
      </w:r>
    </w:p>
    <w:p w:rsidR="00F342FE" w:rsidRPr="007E1B77" w:rsidRDefault="00F342FE" w:rsidP="002A6570">
      <w:pPr>
        <w:pStyle w:val="ListParagraph"/>
        <w:numPr>
          <w:ilvl w:val="0"/>
          <w:numId w:val="17"/>
        </w:numPr>
        <w:autoSpaceDE w:val="0"/>
        <w:autoSpaceDN w:val="0"/>
        <w:adjustRightInd w:val="0"/>
        <w:ind w:left="2880" w:hanging="720"/>
        <w:rPr>
          <w:iCs/>
        </w:rPr>
      </w:pPr>
      <w:r w:rsidRPr="007E1B77">
        <w:rPr>
          <w:iCs/>
        </w:rPr>
        <w:t>Risk Management Plan</w:t>
      </w:r>
    </w:p>
    <w:p w:rsidR="00F342FE" w:rsidRPr="007E1B77" w:rsidRDefault="00F342FE" w:rsidP="002A6570">
      <w:pPr>
        <w:pStyle w:val="ListParagraph"/>
        <w:numPr>
          <w:ilvl w:val="0"/>
          <w:numId w:val="17"/>
        </w:numPr>
        <w:autoSpaceDE w:val="0"/>
        <w:autoSpaceDN w:val="0"/>
        <w:adjustRightInd w:val="0"/>
        <w:ind w:left="2880" w:hanging="720"/>
        <w:rPr>
          <w:iCs/>
        </w:rPr>
      </w:pPr>
      <w:r w:rsidRPr="007E1B77">
        <w:rPr>
          <w:iCs/>
        </w:rPr>
        <w:t>Change Control Management Plan</w:t>
      </w:r>
    </w:p>
    <w:p w:rsidR="00F342FE" w:rsidRPr="007E1B77" w:rsidRDefault="00F342FE" w:rsidP="002A6570">
      <w:pPr>
        <w:pStyle w:val="ListParagraph"/>
        <w:numPr>
          <w:ilvl w:val="0"/>
          <w:numId w:val="17"/>
        </w:numPr>
        <w:autoSpaceDE w:val="0"/>
        <w:autoSpaceDN w:val="0"/>
        <w:adjustRightInd w:val="0"/>
        <w:ind w:left="2880" w:hanging="720"/>
        <w:rPr>
          <w:iCs/>
        </w:rPr>
      </w:pPr>
      <w:r w:rsidRPr="007E1B77">
        <w:rPr>
          <w:iCs/>
        </w:rPr>
        <w:t>Communications Management Plan</w:t>
      </w:r>
    </w:p>
    <w:p w:rsidR="00F342FE" w:rsidRPr="007E1B77" w:rsidRDefault="00F342FE" w:rsidP="002A6570">
      <w:pPr>
        <w:pStyle w:val="ListParagraph"/>
        <w:numPr>
          <w:ilvl w:val="0"/>
          <w:numId w:val="17"/>
        </w:numPr>
        <w:autoSpaceDE w:val="0"/>
        <w:autoSpaceDN w:val="0"/>
        <w:adjustRightInd w:val="0"/>
        <w:ind w:left="2880" w:hanging="720"/>
        <w:rPr>
          <w:iCs/>
        </w:rPr>
      </w:pPr>
      <w:r w:rsidRPr="007E1B77">
        <w:rPr>
          <w:iCs/>
        </w:rPr>
        <w:t>Quality Management Plan</w:t>
      </w:r>
    </w:p>
    <w:p w:rsidR="008670A5" w:rsidRDefault="008670A5" w:rsidP="008670A5">
      <w:pPr>
        <w:autoSpaceDE w:val="0"/>
        <w:autoSpaceDN w:val="0"/>
        <w:adjustRightInd w:val="0"/>
        <w:rPr>
          <w:b/>
        </w:rPr>
      </w:pPr>
    </w:p>
    <w:p w:rsidR="008670A5" w:rsidRDefault="00E24B37" w:rsidP="002A6570">
      <w:pPr>
        <w:pStyle w:val="ListParagraph"/>
        <w:numPr>
          <w:ilvl w:val="2"/>
          <w:numId w:val="7"/>
        </w:numPr>
      </w:pPr>
      <w:r>
        <w:rPr>
          <w:b/>
        </w:rPr>
        <w:t>Description</w:t>
      </w:r>
      <w:r w:rsidR="0052419B">
        <w:t xml:space="preserve">: </w:t>
      </w:r>
      <w:r w:rsidR="00F342FE" w:rsidRPr="00A46654">
        <w:t xml:space="preserve"> Project management involves planning, organizing and managing resources to bring about the successful completion of specific project goals and objectives.  The PennDOT</w:t>
      </w:r>
      <w:r w:rsidR="00B233E0">
        <w:t xml:space="preserve"> Project Management Office (</w:t>
      </w:r>
      <w:r w:rsidR="00F342FE" w:rsidRPr="00A46654">
        <w:t>PMO</w:t>
      </w:r>
      <w:r w:rsidR="00B233E0">
        <w:t>)</w:t>
      </w:r>
      <w:r w:rsidR="00F342FE" w:rsidRPr="00A46654">
        <w:t xml:space="preserve"> also promotes consistency, uniformity and continual improvement in project management within PennDOT, supports communication to stakeholders, and assists with issue/change/risk management and capacity planning for PennDOT resources.  </w:t>
      </w:r>
    </w:p>
    <w:p w:rsidR="00E007A7" w:rsidRDefault="00E007A7" w:rsidP="00F85571"/>
    <w:p w:rsidR="00E007A7" w:rsidRDefault="00F342FE" w:rsidP="007E1B77">
      <w:pPr>
        <w:ind w:left="2160"/>
      </w:pPr>
      <w:r w:rsidRPr="00A46654">
        <w:t xml:space="preserve">Project Management is composed of several different types of activities such as:  </w:t>
      </w:r>
    </w:p>
    <w:p w:rsidR="008670A5" w:rsidRDefault="008670A5" w:rsidP="008670A5"/>
    <w:p w:rsidR="00F342FE" w:rsidRPr="00A46654" w:rsidRDefault="00F342FE" w:rsidP="002A6570">
      <w:pPr>
        <w:pStyle w:val="ListParagraph"/>
        <w:numPr>
          <w:ilvl w:val="3"/>
          <w:numId w:val="7"/>
        </w:numPr>
      </w:pPr>
      <w:r w:rsidRPr="00A46654">
        <w:t xml:space="preserve">Planning the work (tasks, subtasks, activities, milestones) needed to meet the project objectives, schedule and budget, and tracking to the baseline. </w:t>
      </w:r>
    </w:p>
    <w:p w:rsidR="00F342FE" w:rsidRPr="00A46654" w:rsidRDefault="00F342FE" w:rsidP="002A6570">
      <w:pPr>
        <w:pStyle w:val="ListParagraph"/>
        <w:numPr>
          <w:ilvl w:val="3"/>
          <w:numId w:val="7"/>
        </w:numPr>
      </w:pPr>
      <w:r w:rsidRPr="00A46654">
        <w:t>Developing/executing a change management plan.</w:t>
      </w:r>
    </w:p>
    <w:p w:rsidR="00F342FE" w:rsidRPr="00A46654" w:rsidRDefault="00F342FE" w:rsidP="002A6570">
      <w:pPr>
        <w:pStyle w:val="ListParagraph"/>
        <w:numPr>
          <w:ilvl w:val="3"/>
          <w:numId w:val="7"/>
        </w:numPr>
      </w:pPr>
      <w:r w:rsidRPr="00A46654">
        <w:t>Assessing/controlling issues and risks.</w:t>
      </w:r>
    </w:p>
    <w:p w:rsidR="00F342FE" w:rsidRPr="00A46654" w:rsidRDefault="00F342FE" w:rsidP="002A6570">
      <w:pPr>
        <w:pStyle w:val="ListParagraph"/>
        <w:numPr>
          <w:ilvl w:val="3"/>
          <w:numId w:val="7"/>
        </w:numPr>
      </w:pPr>
      <w:r w:rsidRPr="00A46654">
        <w:t xml:space="preserve">Estimating, allocating and monitoring activity of project resources.  </w:t>
      </w:r>
    </w:p>
    <w:p w:rsidR="00F342FE" w:rsidRPr="00A46654" w:rsidRDefault="00F342FE" w:rsidP="002A6570">
      <w:pPr>
        <w:pStyle w:val="ListParagraph"/>
        <w:numPr>
          <w:ilvl w:val="3"/>
          <w:numId w:val="7"/>
        </w:numPr>
      </w:pPr>
      <w:r w:rsidRPr="00A46654">
        <w:t>Directing activity and controlling project execution.</w:t>
      </w:r>
    </w:p>
    <w:p w:rsidR="00F342FE" w:rsidRPr="00A46654" w:rsidRDefault="00F342FE" w:rsidP="002A6570">
      <w:pPr>
        <w:pStyle w:val="ListParagraph"/>
        <w:numPr>
          <w:ilvl w:val="3"/>
          <w:numId w:val="7"/>
        </w:numPr>
      </w:pPr>
      <w:r w:rsidRPr="00A46654">
        <w:t>Reporting status and tracking progress against the project plan.</w:t>
      </w:r>
    </w:p>
    <w:p w:rsidR="00F342FE" w:rsidRPr="00A46654" w:rsidRDefault="00F342FE" w:rsidP="002A6570">
      <w:pPr>
        <w:pStyle w:val="ListParagraph"/>
        <w:numPr>
          <w:ilvl w:val="3"/>
          <w:numId w:val="7"/>
        </w:numPr>
      </w:pPr>
      <w:r w:rsidRPr="00A46654">
        <w:t>Developing/executing a quality management plan.</w:t>
      </w:r>
    </w:p>
    <w:p w:rsidR="00F342FE" w:rsidRPr="00A46654" w:rsidRDefault="00F342FE" w:rsidP="002A6570">
      <w:pPr>
        <w:pStyle w:val="ListParagraph"/>
        <w:numPr>
          <w:ilvl w:val="3"/>
          <w:numId w:val="7"/>
        </w:numPr>
      </w:pPr>
      <w:r w:rsidRPr="00A46654">
        <w:t>Developing/executing a communication plan.</w:t>
      </w:r>
    </w:p>
    <w:p w:rsidR="00F342FE" w:rsidRPr="00A46654" w:rsidRDefault="00F342FE" w:rsidP="002A6570">
      <w:pPr>
        <w:pStyle w:val="ListParagraph"/>
        <w:numPr>
          <w:ilvl w:val="3"/>
          <w:numId w:val="7"/>
        </w:numPr>
      </w:pPr>
      <w:r w:rsidRPr="00A46654">
        <w:t xml:space="preserve">Conducting After Action Reviews (AAR).  </w:t>
      </w:r>
    </w:p>
    <w:p w:rsidR="00E007A7" w:rsidRDefault="00E007A7" w:rsidP="007E1B77"/>
    <w:p w:rsidR="00E007A7" w:rsidRDefault="00F342FE" w:rsidP="007E1B77">
      <w:pPr>
        <w:ind w:left="2160"/>
      </w:pPr>
      <w:r w:rsidRPr="00C63EF1">
        <w:t xml:space="preserve">PennDOT will assign a PennDOT Project Manager who will coordinate PennDOT’s responsibilities and provide oversight, monitoring, and verification of all project activities. The </w:t>
      </w:r>
      <w:r w:rsidR="00E57881">
        <w:t>s</w:t>
      </w:r>
      <w:r w:rsidRPr="00C63EF1">
        <w:t xml:space="preserve">elected Offeror shall be responsible to complete all work and meet all requirements identified in the executed contract. The </w:t>
      </w:r>
      <w:r w:rsidR="00E57881">
        <w:t>s</w:t>
      </w:r>
      <w:r w:rsidRPr="00C63EF1">
        <w:t>elected Offeror shall be responsible to complete the work to conditions of satisfaction for quality, accuracy, and complete</w:t>
      </w:r>
      <w:r>
        <w:t>ness to be approved by PennDOT.</w:t>
      </w:r>
    </w:p>
    <w:p w:rsidR="00E007A7" w:rsidRDefault="00E007A7" w:rsidP="00F85571"/>
    <w:p w:rsidR="00187931" w:rsidRDefault="00F342FE" w:rsidP="002A6570">
      <w:pPr>
        <w:pStyle w:val="ListParagraph"/>
        <w:numPr>
          <w:ilvl w:val="2"/>
          <w:numId w:val="7"/>
        </w:numPr>
      </w:pPr>
      <w:r w:rsidRPr="00C63EF1">
        <w:rPr>
          <w:b/>
        </w:rPr>
        <w:t>Develop a</w:t>
      </w:r>
      <w:r>
        <w:rPr>
          <w:b/>
        </w:rPr>
        <w:t>nd Execute a</w:t>
      </w:r>
      <w:r w:rsidRPr="00C63EF1">
        <w:rPr>
          <w:b/>
        </w:rPr>
        <w:t xml:space="preserve"> Project </w:t>
      </w:r>
      <w:r>
        <w:rPr>
          <w:b/>
        </w:rPr>
        <w:t xml:space="preserve">Management </w:t>
      </w:r>
      <w:r w:rsidRPr="00C63EF1">
        <w:rPr>
          <w:b/>
        </w:rPr>
        <w:t>Plan</w:t>
      </w:r>
      <w:r w:rsidR="0052419B">
        <w:t xml:space="preserve">.  </w:t>
      </w:r>
      <w:r w:rsidRPr="00A46654">
        <w:t>The Offero</w:t>
      </w:r>
      <w:r>
        <w:t xml:space="preserve">r shall develop a </w:t>
      </w:r>
      <w:r w:rsidRPr="00A46654">
        <w:t xml:space="preserve">Project </w:t>
      </w:r>
      <w:r w:rsidR="00786D44">
        <w:t xml:space="preserve">Management </w:t>
      </w:r>
      <w:r w:rsidRPr="00A46654">
        <w:t xml:space="preserve">Plan by incorporating input from all parties as deemed necessary to establish the overall direction and goals of the </w:t>
      </w:r>
      <w:r>
        <w:t>p</w:t>
      </w:r>
      <w:r w:rsidRPr="00A46654">
        <w:t xml:space="preserve">roject.  At a minimum, the following documents shall be incorporated into the Project </w:t>
      </w:r>
      <w:r w:rsidR="00786D44">
        <w:t xml:space="preserve">Management </w:t>
      </w:r>
      <w:r w:rsidRPr="00A46654">
        <w:t>Plan:</w:t>
      </w:r>
    </w:p>
    <w:p w:rsidR="00F342FE" w:rsidRPr="00A46654" w:rsidRDefault="00F342FE" w:rsidP="001E79B6"/>
    <w:p w:rsidR="00F342FE" w:rsidRPr="00A46654" w:rsidRDefault="00F342FE" w:rsidP="002A6570">
      <w:pPr>
        <w:pStyle w:val="ListParagraph"/>
        <w:numPr>
          <w:ilvl w:val="3"/>
          <w:numId w:val="7"/>
        </w:numPr>
      </w:pPr>
      <w:r w:rsidRPr="00A46654">
        <w:t>Project Scope Document</w:t>
      </w:r>
      <w:r w:rsidR="007012F5">
        <w:t>.</w:t>
      </w:r>
    </w:p>
    <w:p w:rsidR="00F342FE" w:rsidRPr="00A46654" w:rsidRDefault="00F342FE" w:rsidP="002A6570">
      <w:pPr>
        <w:pStyle w:val="ListParagraph"/>
        <w:numPr>
          <w:ilvl w:val="3"/>
          <w:numId w:val="7"/>
        </w:numPr>
      </w:pPr>
      <w:r w:rsidRPr="00A46654">
        <w:t>Stakeholder expectations</w:t>
      </w:r>
      <w:r w:rsidR="007012F5">
        <w:t>.</w:t>
      </w:r>
    </w:p>
    <w:p w:rsidR="00F342FE" w:rsidRPr="00A46654" w:rsidRDefault="00F342FE" w:rsidP="002A6570">
      <w:pPr>
        <w:pStyle w:val="ListParagraph"/>
        <w:numPr>
          <w:ilvl w:val="3"/>
          <w:numId w:val="7"/>
        </w:numPr>
      </w:pPr>
      <w:r w:rsidRPr="00A46654">
        <w:t>Project expectations, goals, and benefits</w:t>
      </w:r>
      <w:r w:rsidR="007012F5">
        <w:t>.</w:t>
      </w:r>
    </w:p>
    <w:p w:rsidR="00F342FE" w:rsidRPr="00A46654" w:rsidRDefault="00F342FE" w:rsidP="002A6570">
      <w:pPr>
        <w:pStyle w:val="ListParagraph"/>
        <w:numPr>
          <w:ilvl w:val="3"/>
          <w:numId w:val="7"/>
        </w:numPr>
      </w:pPr>
      <w:r w:rsidRPr="00A46654">
        <w:t>Dependencies and interrelationships</w:t>
      </w:r>
      <w:r w:rsidR="007012F5">
        <w:t>.</w:t>
      </w:r>
    </w:p>
    <w:p w:rsidR="00F342FE" w:rsidRPr="00A46654" w:rsidRDefault="00F342FE" w:rsidP="002A6570">
      <w:pPr>
        <w:pStyle w:val="ListParagraph"/>
        <w:numPr>
          <w:ilvl w:val="3"/>
          <w:numId w:val="7"/>
        </w:numPr>
      </w:pPr>
      <w:r w:rsidRPr="00A46654">
        <w:t>Project Work Plan to include activities/tasks for:</w:t>
      </w:r>
    </w:p>
    <w:p w:rsidR="00F342FE" w:rsidRPr="00A46654" w:rsidRDefault="00F342FE" w:rsidP="002A6570">
      <w:pPr>
        <w:pStyle w:val="ListParagraph"/>
        <w:numPr>
          <w:ilvl w:val="4"/>
          <w:numId w:val="7"/>
        </w:numPr>
      </w:pPr>
      <w:r w:rsidRPr="00A46654">
        <w:t>Issue Management</w:t>
      </w:r>
      <w:r w:rsidR="007012F5">
        <w:t>;</w:t>
      </w:r>
    </w:p>
    <w:p w:rsidR="00F342FE" w:rsidRDefault="00F342FE" w:rsidP="002A6570">
      <w:pPr>
        <w:pStyle w:val="ListParagraph"/>
        <w:numPr>
          <w:ilvl w:val="4"/>
          <w:numId w:val="7"/>
        </w:numPr>
      </w:pPr>
      <w:r w:rsidRPr="00A46654">
        <w:t>Risk Management</w:t>
      </w:r>
      <w:r w:rsidR="007012F5">
        <w:t>;</w:t>
      </w:r>
    </w:p>
    <w:p w:rsidR="00F342FE" w:rsidRDefault="00F342FE" w:rsidP="002A6570">
      <w:pPr>
        <w:pStyle w:val="ListParagraph"/>
        <w:numPr>
          <w:ilvl w:val="4"/>
          <w:numId w:val="7"/>
        </w:numPr>
      </w:pPr>
      <w:r w:rsidRPr="00A46654">
        <w:t>Change Control Management</w:t>
      </w:r>
      <w:r w:rsidR="007012F5">
        <w:t>;</w:t>
      </w:r>
    </w:p>
    <w:p w:rsidR="00F342FE" w:rsidRDefault="00F342FE" w:rsidP="002A6570">
      <w:pPr>
        <w:pStyle w:val="ListParagraph"/>
        <w:numPr>
          <w:ilvl w:val="4"/>
          <w:numId w:val="7"/>
        </w:numPr>
      </w:pPr>
      <w:r w:rsidRPr="00A46654">
        <w:t>Communication Management</w:t>
      </w:r>
      <w:r w:rsidR="007012F5">
        <w:t>;</w:t>
      </w:r>
    </w:p>
    <w:p w:rsidR="00F342FE" w:rsidRPr="00A46654" w:rsidRDefault="00F342FE" w:rsidP="002A6570">
      <w:pPr>
        <w:pStyle w:val="ListParagraph"/>
        <w:numPr>
          <w:ilvl w:val="4"/>
          <w:numId w:val="7"/>
        </w:numPr>
      </w:pPr>
      <w:r w:rsidRPr="00A46654">
        <w:t>Project Execution (SDLC)</w:t>
      </w:r>
      <w:r w:rsidR="007012F5">
        <w:t>;</w:t>
      </w:r>
    </w:p>
    <w:p w:rsidR="00F342FE" w:rsidRPr="00A46654" w:rsidRDefault="00F342FE" w:rsidP="002A6570">
      <w:pPr>
        <w:pStyle w:val="ListParagraph"/>
        <w:numPr>
          <w:ilvl w:val="4"/>
          <w:numId w:val="7"/>
        </w:numPr>
      </w:pPr>
      <w:r w:rsidRPr="00A46654">
        <w:t>Quality Management</w:t>
      </w:r>
      <w:r w:rsidR="007012F5">
        <w:t>; and</w:t>
      </w:r>
    </w:p>
    <w:p w:rsidR="00F342FE" w:rsidRDefault="00F342FE" w:rsidP="002A6570">
      <w:pPr>
        <w:pStyle w:val="ListParagraph"/>
        <w:numPr>
          <w:ilvl w:val="4"/>
          <w:numId w:val="7"/>
        </w:numPr>
      </w:pPr>
      <w:r w:rsidRPr="00A46654">
        <w:t>Project Close-Out</w:t>
      </w:r>
      <w:r w:rsidR="007012F5">
        <w:t>.</w:t>
      </w:r>
    </w:p>
    <w:p w:rsidR="00E007A7" w:rsidRDefault="00E007A7" w:rsidP="00F85571"/>
    <w:p w:rsidR="00E007A7" w:rsidRDefault="00F342FE" w:rsidP="001E79B6">
      <w:pPr>
        <w:pStyle w:val="ListParagraph"/>
        <w:ind w:left="2160"/>
      </w:pPr>
      <w:r>
        <w:t xml:space="preserve">The </w:t>
      </w:r>
      <w:r w:rsidR="003A60AB">
        <w:t>s</w:t>
      </w:r>
      <w:r>
        <w:t>elected Offeror shall update the work plan as changes occur to the Project Work Plan activities to reflect project progress, to manage schedule and resource variances, and to take appropriate corrective action</w:t>
      </w:r>
      <w:r w:rsidR="003A60AB">
        <w:t xml:space="preserve">.  </w:t>
      </w:r>
      <w:r>
        <w:t xml:space="preserve">Tasks, sub-tasks, activities or sub-activities must be tracked through the PennDOT standard scheduling tool - Clarity. </w:t>
      </w:r>
    </w:p>
    <w:p w:rsidR="00E007A7" w:rsidRDefault="00E007A7" w:rsidP="001E79B6"/>
    <w:p w:rsidR="00E007A7" w:rsidRDefault="00F342FE" w:rsidP="001E79B6">
      <w:pPr>
        <w:pStyle w:val="ListParagraph"/>
        <w:ind w:left="2160"/>
      </w:pPr>
      <w:r>
        <w:t xml:space="preserve">The </w:t>
      </w:r>
      <w:r w:rsidR="003A60AB">
        <w:t>s</w:t>
      </w:r>
      <w:r>
        <w:t>elected Offeror shall prepare a complete Critical Path Method (CPM) schedule that adheres to and incorporates all contract requirements, shows work being completed on or before the Completion Dates, and meets any specified Milestone Date(s)</w:t>
      </w:r>
      <w:r w:rsidR="003A60AB">
        <w:t xml:space="preserve">.  </w:t>
      </w:r>
      <w:r>
        <w:t xml:space="preserve">The </w:t>
      </w:r>
      <w:r w:rsidR="003A60AB">
        <w:t>s</w:t>
      </w:r>
      <w:r>
        <w:t>elected Offeror shall incorporate in the schedule coordination with all entities (subcontractors, etc.) and contracts that could impact the project schedule</w:t>
      </w:r>
      <w:r w:rsidR="003A60AB">
        <w:t xml:space="preserve">.  </w:t>
      </w:r>
      <w:r>
        <w:t>The schedule shall also indicate when any special materials and equipment are needed to allow for procurement planning, and will indicate restraints (i.e., dependency relationships) between activities.</w:t>
      </w:r>
    </w:p>
    <w:p w:rsidR="008670A5" w:rsidRDefault="008670A5" w:rsidP="001E79B6"/>
    <w:p w:rsidR="00E007A7" w:rsidRDefault="00F342FE" w:rsidP="001E79B6">
      <w:pPr>
        <w:pStyle w:val="ListParagraph"/>
        <w:ind w:left="2160"/>
      </w:pPr>
      <w:r>
        <w:t xml:space="preserve">The </w:t>
      </w:r>
      <w:r w:rsidR="00E57881">
        <w:t>s</w:t>
      </w:r>
      <w:r>
        <w:t xml:space="preserve">elected Offeror shall be responsible for managing the day-to-day operation of the project. </w:t>
      </w:r>
      <w:r w:rsidR="003A60AB">
        <w:t xml:space="preserve"> </w:t>
      </w:r>
      <w:r>
        <w:t xml:space="preserve">This includes, but is not limited to the development, maintenance and execution for the following activities of the project plan which incorporates </w:t>
      </w:r>
      <w:r w:rsidR="003A60AB">
        <w:t>s</w:t>
      </w:r>
      <w:r>
        <w:t>elected Offeror and PennDOT activities, sub-activities, milestones and assigned resources for the project</w:t>
      </w:r>
    </w:p>
    <w:p w:rsidR="00E007A7" w:rsidRDefault="00E007A7" w:rsidP="001E79B6"/>
    <w:p w:rsidR="00E007A7" w:rsidRDefault="00F342FE" w:rsidP="001E79B6">
      <w:pPr>
        <w:pStyle w:val="ListParagraph"/>
        <w:ind w:left="2160"/>
      </w:pPr>
      <w:r w:rsidRPr="00A46654">
        <w:t xml:space="preserve">The Project </w:t>
      </w:r>
      <w:r w:rsidR="00776EDB">
        <w:t xml:space="preserve">Management </w:t>
      </w:r>
      <w:r w:rsidRPr="00A46654">
        <w:t xml:space="preserve">Plan shall be subject to review and approval by the core Project Management Team and Project Managers group. </w:t>
      </w:r>
    </w:p>
    <w:p w:rsidR="008670A5" w:rsidRDefault="008670A5" w:rsidP="008670A5"/>
    <w:p w:rsidR="008670A5" w:rsidRDefault="00F342FE" w:rsidP="002A6570">
      <w:pPr>
        <w:pStyle w:val="ListParagraph"/>
        <w:numPr>
          <w:ilvl w:val="2"/>
          <w:numId w:val="7"/>
        </w:numPr>
        <w:rPr>
          <w:b/>
        </w:rPr>
      </w:pPr>
      <w:r w:rsidRPr="00721D07">
        <w:rPr>
          <w:b/>
        </w:rPr>
        <w:t>Issue Management Plan</w:t>
      </w:r>
      <w:r w:rsidR="006D4269">
        <w:rPr>
          <w:b/>
        </w:rPr>
        <w:t xml:space="preserve">.  </w:t>
      </w:r>
      <w:r w:rsidR="006D4269">
        <w:t>Issue management is the systematic process of identifying and resolving project issues that may arise from any project activity.  Action items may become issues if they are not resolved timely or effectively.  Issues can affect the project work plans if not addressed properly and timely.  Issue Management Process includes:</w:t>
      </w:r>
    </w:p>
    <w:p w:rsidR="008670A5" w:rsidRDefault="008670A5" w:rsidP="0012336D"/>
    <w:p w:rsidR="008670A5" w:rsidRDefault="00F342FE" w:rsidP="002A6570">
      <w:pPr>
        <w:pStyle w:val="ListParagraph"/>
        <w:numPr>
          <w:ilvl w:val="3"/>
          <w:numId w:val="7"/>
        </w:numPr>
      </w:pPr>
      <w:r w:rsidRPr="00A46654">
        <w:t>Identify/define/document the issue</w:t>
      </w:r>
      <w:r w:rsidR="0012336D">
        <w:t>;</w:t>
      </w:r>
    </w:p>
    <w:p w:rsidR="008670A5" w:rsidRDefault="00F342FE" w:rsidP="002A6570">
      <w:pPr>
        <w:pStyle w:val="ListParagraph"/>
        <w:numPr>
          <w:ilvl w:val="3"/>
          <w:numId w:val="7"/>
        </w:numPr>
      </w:pPr>
      <w:r w:rsidRPr="00A46654">
        <w:t>Log the issue for tracking</w:t>
      </w:r>
      <w:r w:rsidR="0012336D">
        <w:t>;</w:t>
      </w:r>
    </w:p>
    <w:p w:rsidR="008670A5" w:rsidRDefault="00F342FE" w:rsidP="002A6570">
      <w:pPr>
        <w:pStyle w:val="ListParagraph"/>
        <w:numPr>
          <w:ilvl w:val="3"/>
          <w:numId w:val="7"/>
        </w:numPr>
      </w:pPr>
      <w:r w:rsidRPr="00A46654">
        <w:t>Identify severity/priority of the issue</w:t>
      </w:r>
      <w:r w:rsidR="0012336D">
        <w:t>;</w:t>
      </w:r>
    </w:p>
    <w:p w:rsidR="008670A5" w:rsidRDefault="00F342FE" w:rsidP="002A6570">
      <w:pPr>
        <w:pStyle w:val="ListParagraph"/>
        <w:numPr>
          <w:ilvl w:val="3"/>
          <w:numId w:val="7"/>
        </w:numPr>
      </w:pPr>
      <w:r w:rsidRPr="00A46654">
        <w:t>Evaluate/document potential impact to project</w:t>
      </w:r>
      <w:r w:rsidR="0012336D">
        <w:t>;</w:t>
      </w:r>
    </w:p>
    <w:p w:rsidR="008670A5" w:rsidRDefault="00F342FE" w:rsidP="002A6570">
      <w:pPr>
        <w:pStyle w:val="ListParagraph"/>
        <w:numPr>
          <w:ilvl w:val="3"/>
          <w:numId w:val="7"/>
        </w:numPr>
      </w:pPr>
      <w:r w:rsidRPr="00A46654">
        <w:t>Identify/document/present options for resolution</w:t>
      </w:r>
      <w:r w:rsidR="0012336D">
        <w:t>;</w:t>
      </w:r>
    </w:p>
    <w:p w:rsidR="008670A5" w:rsidRDefault="00F342FE" w:rsidP="002A6570">
      <w:pPr>
        <w:pStyle w:val="ListParagraph"/>
        <w:numPr>
          <w:ilvl w:val="3"/>
          <w:numId w:val="7"/>
        </w:numPr>
      </w:pPr>
      <w:r w:rsidRPr="00A46654">
        <w:t>Identify pros/cons of proposed options for resolution</w:t>
      </w:r>
      <w:r w:rsidR="0012336D">
        <w:t>;</w:t>
      </w:r>
    </w:p>
    <w:p w:rsidR="008670A5" w:rsidRDefault="00F342FE" w:rsidP="002A6570">
      <w:pPr>
        <w:pStyle w:val="ListParagraph"/>
        <w:numPr>
          <w:ilvl w:val="3"/>
          <w:numId w:val="7"/>
        </w:numPr>
      </w:pPr>
      <w:r w:rsidRPr="00A46654">
        <w:t>Determine level of escalation required for resolution</w:t>
      </w:r>
      <w:r w:rsidR="0012336D">
        <w:t>;</w:t>
      </w:r>
    </w:p>
    <w:p w:rsidR="008670A5" w:rsidRDefault="00F342FE" w:rsidP="002A6570">
      <w:pPr>
        <w:pStyle w:val="ListParagraph"/>
        <w:numPr>
          <w:ilvl w:val="3"/>
          <w:numId w:val="7"/>
        </w:numPr>
      </w:pPr>
      <w:r w:rsidRPr="00A46654">
        <w:t>Determine appropriate communication scope and strategy</w:t>
      </w:r>
      <w:r w:rsidR="0012336D">
        <w:t>; and</w:t>
      </w:r>
    </w:p>
    <w:p w:rsidR="008670A5" w:rsidRDefault="00F342FE" w:rsidP="002A6570">
      <w:pPr>
        <w:pStyle w:val="ListParagraph"/>
        <w:numPr>
          <w:ilvl w:val="3"/>
          <w:numId w:val="7"/>
        </w:numPr>
      </w:pPr>
      <w:r w:rsidRPr="00A46654">
        <w:t>Implement and document the resolution of the Issue</w:t>
      </w:r>
      <w:r w:rsidR="0012336D">
        <w:t>.</w:t>
      </w:r>
    </w:p>
    <w:p w:rsidR="008670A5" w:rsidRDefault="008670A5"/>
    <w:p w:rsidR="008670A5" w:rsidRDefault="00F342FE" w:rsidP="0012336D">
      <w:pPr>
        <w:pStyle w:val="ListParagraph"/>
        <w:ind w:left="2160"/>
      </w:pPr>
      <w:r w:rsidRPr="00721D07">
        <w:t xml:space="preserve">The </w:t>
      </w:r>
      <w:r w:rsidR="00E57881">
        <w:t>s</w:t>
      </w:r>
      <w:r w:rsidRPr="00721D07">
        <w:t>elected Offeror shall document and manage all project issues across all project activities.</w:t>
      </w:r>
    </w:p>
    <w:p w:rsidR="008670A5" w:rsidRDefault="008670A5" w:rsidP="008670A5"/>
    <w:p w:rsidR="005F6DBA" w:rsidRDefault="00F342FE" w:rsidP="002A6570">
      <w:pPr>
        <w:pStyle w:val="ListParagraph"/>
        <w:numPr>
          <w:ilvl w:val="2"/>
          <w:numId w:val="7"/>
        </w:numPr>
        <w:contextualSpacing/>
      </w:pPr>
      <w:r w:rsidRPr="00620836">
        <w:rPr>
          <w:b/>
        </w:rPr>
        <w:t>Risk Management Plan</w:t>
      </w:r>
      <w:r w:rsidR="00620836" w:rsidRPr="00620836">
        <w:t xml:space="preserve">.  </w:t>
      </w:r>
      <w:r w:rsidRPr="00620836">
        <w:t>A risk is an event or action</w:t>
      </w:r>
      <w:r>
        <w:t xml:space="preserve"> that has a chance of occurring which may result in a negative effect on the project</w:t>
      </w:r>
      <w:r w:rsidR="00007A33">
        <w:t xml:space="preserve">.  </w:t>
      </w:r>
      <w:r>
        <w:t>Risk Management is the systematic process of identifying, analyzing, and responding to project risk</w:t>
      </w:r>
      <w:r w:rsidR="00007A33">
        <w:t xml:space="preserve">.  </w:t>
      </w:r>
      <w:r>
        <w:t>Once an identified risk has occurred, it becomes an issue and is handled through the issue management process described earlier.</w:t>
      </w:r>
    </w:p>
    <w:p w:rsidR="008670A5" w:rsidRDefault="008670A5" w:rsidP="008670A5"/>
    <w:p w:rsidR="008670A5" w:rsidRDefault="00F342FE" w:rsidP="00620836">
      <w:pPr>
        <w:pStyle w:val="ListParagraph"/>
        <w:ind w:left="2160"/>
      </w:pPr>
      <w:r>
        <w:t xml:space="preserve">The objectives of the Risk Management </w:t>
      </w:r>
      <w:r w:rsidR="00620836">
        <w:t xml:space="preserve">task </w:t>
      </w:r>
      <w:r>
        <w:t>are:</w:t>
      </w:r>
    </w:p>
    <w:p w:rsidR="008670A5" w:rsidRDefault="008670A5" w:rsidP="00620836"/>
    <w:p w:rsidR="008670A5" w:rsidRDefault="00F342FE" w:rsidP="002A6570">
      <w:pPr>
        <w:pStyle w:val="ListParagraph"/>
        <w:numPr>
          <w:ilvl w:val="3"/>
          <w:numId w:val="7"/>
        </w:numPr>
      </w:pPr>
      <w:r w:rsidRPr="00A46654">
        <w:t>Develop an effective risk management plan to identify, categorize, quantify, prioritize, and respond to project risks with mitigation strategies</w:t>
      </w:r>
    </w:p>
    <w:p w:rsidR="008670A5" w:rsidRDefault="00F342FE" w:rsidP="002A6570">
      <w:pPr>
        <w:pStyle w:val="ListParagraph"/>
        <w:numPr>
          <w:ilvl w:val="3"/>
          <w:numId w:val="7"/>
        </w:numPr>
      </w:pPr>
      <w:r w:rsidRPr="00A46654">
        <w:t>Select and execute risk responses</w:t>
      </w:r>
    </w:p>
    <w:p w:rsidR="008670A5" w:rsidRDefault="00F342FE" w:rsidP="002A6570">
      <w:pPr>
        <w:pStyle w:val="ListParagraph"/>
        <w:numPr>
          <w:ilvl w:val="3"/>
          <w:numId w:val="7"/>
        </w:numPr>
      </w:pPr>
      <w:r w:rsidRPr="00A46654">
        <w:t>Determine whether the implemented risk responses are achieving the desired objective and provide corrective action if necessary</w:t>
      </w:r>
    </w:p>
    <w:p w:rsidR="00E007A7" w:rsidRDefault="00E007A7" w:rsidP="00F85571"/>
    <w:p w:rsidR="008670A5" w:rsidRDefault="00F342FE" w:rsidP="00620836">
      <w:pPr>
        <w:pStyle w:val="ListParagraph"/>
        <w:ind w:left="2160"/>
      </w:pPr>
      <w:r>
        <w:t xml:space="preserve">The </w:t>
      </w:r>
      <w:r w:rsidR="00E57881">
        <w:t>s</w:t>
      </w:r>
      <w:r>
        <w:t xml:space="preserve">elected Offeror is responsible for developing and implementing a risk management strategy and managing risks for the </w:t>
      </w:r>
      <w:r w:rsidR="00583291">
        <w:t xml:space="preserve">ARP Solution </w:t>
      </w:r>
      <w:r>
        <w:t xml:space="preserve">project. </w:t>
      </w:r>
    </w:p>
    <w:p w:rsidR="008670A5" w:rsidRDefault="008670A5" w:rsidP="00620836"/>
    <w:p w:rsidR="008670A5" w:rsidRDefault="00F342FE" w:rsidP="00620836">
      <w:pPr>
        <w:pStyle w:val="ListParagraph"/>
        <w:ind w:left="2160"/>
      </w:pPr>
      <w:r>
        <w:t>All risks and issues that have been encountered shall be included in the documentation provided for the weekly status meetings and the monthly Governance Committee meetings.</w:t>
      </w:r>
    </w:p>
    <w:p w:rsidR="008670A5" w:rsidRDefault="008670A5" w:rsidP="008670A5"/>
    <w:p w:rsidR="00620836" w:rsidRDefault="00F342FE" w:rsidP="002A6570">
      <w:pPr>
        <w:pStyle w:val="ListParagraph"/>
        <w:numPr>
          <w:ilvl w:val="2"/>
          <w:numId w:val="7"/>
        </w:numPr>
      </w:pPr>
      <w:r>
        <w:rPr>
          <w:b/>
        </w:rPr>
        <w:t>Change Control Management</w:t>
      </w:r>
      <w:r w:rsidR="00620836">
        <w:t>.  Proactively managing scope is a critical element of effective project management. Scope creep (the gradual and incremental expansion of scope) is a common cause of project failure.  The objectives of this task are:</w:t>
      </w:r>
    </w:p>
    <w:p w:rsidR="008670A5" w:rsidRDefault="008670A5" w:rsidP="00620836">
      <w:pPr>
        <w:pStyle w:val="ListParagraph"/>
        <w:ind w:left="0"/>
      </w:pPr>
    </w:p>
    <w:p w:rsidR="008670A5" w:rsidRDefault="00F342FE" w:rsidP="002A6570">
      <w:pPr>
        <w:pStyle w:val="ListParagraph"/>
        <w:numPr>
          <w:ilvl w:val="3"/>
          <w:numId w:val="7"/>
        </w:numPr>
      </w:pPr>
      <w:r w:rsidRPr="00A46654">
        <w:t>To define and manage the scope of project work so that it complies with the project requirements and budget</w:t>
      </w:r>
      <w:r w:rsidR="00620836">
        <w:t>;</w:t>
      </w:r>
    </w:p>
    <w:p w:rsidR="008670A5" w:rsidRDefault="00F342FE" w:rsidP="002A6570">
      <w:pPr>
        <w:pStyle w:val="ListParagraph"/>
        <w:numPr>
          <w:ilvl w:val="3"/>
          <w:numId w:val="7"/>
        </w:numPr>
      </w:pPr>
      <w:r w:rsidRPr="00A46654">
        <w:t>To establish the strategy/process for change request evaluation with respect to impact on schedule, budget and resources, critical success factors and project objectives</w:t>
      </w:r>
      <w:r w:rsidR="00620836">
        <w:t>;</w:t>
      </w:r>
    </w:p>
    <w:p w:rsidR="008670A5" w:rsidRDefault="00F342FE" w:rsidP="002A6570">
      <w:pPr>
        <w:pStyle w:val="ListParagraph"/>
        <w:numPr>
          <w:ilvl w:val="3"/>
          <w:numId w:val="7"/>
        </w:numPr>
      </w:pPr>
      <w:r w:rsidRPr="00A46654">
        <w:t>To develop, implement, manage, and monitor the processes for managing project issues and change requests</w:t>
      </w:r>
      <w:r w:rsidR="00620836">
        <w:t>;</w:t>
      </w:r>
    </w:p>
    <w:p w:rsidR="008670A5" w:rsidRDefault="00F342FE" w:rsidP="002A6570">
      <w:pPr>
        <w:pStyle w:val="ListParagraph"/>
        <w:numPr>
          <w:ilvl w:val="3"/>
          <w:numId w:val="7"/>
        </w:numPr>
      </w:pPr>
      <w:r>
        <w:t>To provide a</w:t>
      </w:r>
      <w:r w:rsidRPr="00A46654">
        <w:t xml:space="preserve"> description of proposed change control tools;</w:t>
      </w:r>
      <w:r w:rsidR="00620836">
        <w:t xml:space="preserve"> and</w:t>
      </w:r>
    </w:p>
    <w:p w:rsidR="00F342FE" w:rsidRDefault="00F342FE" w:rsidP="003A60AB">
      <w:pPr>
        <w:pStyle w:val="ListParagraph"/>
        <w:numPr>
          <w:ilvl w:val="3"/>
          <w:numId w:val="7"/>
        </w:numPr>
      </w:pPr>
      <w:r w:rsidRPr="00A46654">
        <w:t>T</w:t>
      </w:r>
      <w:r>
        <w:t>o establish an</w:t>
      </w:r>
      <w:r w:rsidRPr="00A46654">
        <w:t xml:space="preserve"> approach to change request implementation.</w:t>
      </w:r>
    </w:p>
    <w:p w:rsidR="008670A5" w:rsidRDefault="00F342FE" w:rsidP="00620836">
      <w:pPr>
        <w:ind w:left="2160"/>
      </w:pPr>
      <w:r>
        <w:t>Scope management, in addition to monitoring the scope of work of a project, also includes the maintenance and validation of contract terms and conditions</w:t>
      </w:r>
      <w:r w:rsidR="00C642ED">
        <w:t xml:space="preserve">.  </w:t>
      </w:r>
      <w:r>
        <w:t>Changes to the project scope may in turn impact the project schedule, cost, quality, and approved work products.</w:t>
      </w:r>
    </w:p>
    <w:p w:rsidR="00F342FE" w:rsidRDefault="00F342FE" w:rsidP="00620836"/>
    <w:p w:rsidR="008670A5" w:rsidRDefault="00F342FE" w:rsidP="00620836">
      <w:pPr>
        <w:ind w:left="2160"/>
      </w:pPr>
      <w:r>
        <w:t xml:space="preserve">The </w:t>
      </w:r>
      <w:r w:rsidR="00E57881">
        <w:t>s</w:t>
      </w:r>
      <w:r>
        <w:t>elected Offeror is responsible for adhering to change control standards, policies, and procedures and effectively managing and coordinating project changes</w:t>
      </w:r>
      <w:r w:rsidR="00C642ED">
        <w:t xml:space="preserve">.  </w:t>
      </w:r>
      <w:r>
        <w:t>All change requests will be reviewed, prioritized and approved by PennDOT.</w:t>
      </w:r>
    </w:p>
    <w:p w:rsidR="008670A5" w:rsidRDefault="008670A5"/>
    <w:p w:rsidR="008670A5" w:rsidRDefault="00F342FE" w:rsidP="002A6570">
      <w:pPr>
        <w:pStyle w:val="ListParagraph"/>
        <w:numPr>
          <w:ilvl w:val="2"/>
          <w:numId w:val="7"/>
        </w:numPr>
      </w:pPr>
      <w:r w:rsidRPr="006F29BF">
        <w:rPr>
          <w:b/>
        </w:rPr>
        <w:t>Communications</w:t>
      </w:r>
      <w:r w:rsidRPr="00543A78">
        <w:rPr>
          <w:b/>
        </w:rPr>
        <w:t xml:space="preserve"> Management</w:t>
      </w:r>
      <w:r w:rsidR="00C61E92">
        <w:rPr>
          <w:b/>
        </w:rPr>
        <w:t>.</w:t>
      </w:r>
      <w:r w:rsidR="00C61E92" w:rsidRPr="00C61E92">
        <w:t xml:space="preserve">  </w:t>
      </w:r>
      <w:r w:rsidR="00C61E92" w:rsidRPr="00543A78">
        <w:t>The purpose of Communication Management is to create and implement a communications strategy and plan for the project.  An effective Communication Management strategy involves the following</w:t>
      </w:r>
      <w:r w:rsidR="00C61E92">
        <w:t>:</w:t>
      </w:r>
    </w:p>
    <w:p w:rsidR="008670A5" w:rsidRDefault="008670A5" w:rsidP="00C61E92"/>
    <w:p w:rsidR="00E007A7" w:rsidRDefault="00E007A7" w:rsidP="00F85571"/>
    <w:p w:rsidR="00F342FE" w:rsidRPr="00A46654" w:rsidRDefault="00F342FE" w:rsidP="002A6570">
      <w:pPr>
        <w:pStyle w:val="ListParagraph"/>
        <w:numPr>
          <w:ilvl w:val="3"/>
          <w:numId w:val="7"/>
        </w:numPr>
      </w:pPr>
      <w:r w:rsidRPr="00A46654">
        <w:t>Developing communications principles and objectives</w:t>
      </w:r>
      <w:r w:rsidR="00194DD6">
        <w:t>;</w:t>
      </w:r>
    </w:p>
    <w:p w:rsidR="00F342FE" w:rsidRPr="00A46654" w:rsidRDefault="00F342FE" w:rsidP="002A6570">
      <w:pPr>
        <w:pStyle w:val="ListParagraph"/>
        <w:numPr>
          <w:ilvl w:val="3"/>
          <w:numId w:val="7"/>
        </w:numPr>
      </w:pPr>
      <w:r w:rsidRPr="00A46654">
        <w:t>Conducting internal and external stakeholder analysis</w:t>
      </w:r>
      <w:r w:rsidR="00194DD6">
        <w:t>;</w:t>
      </w:r>
    </w:p>
    <w:p w:rsidR="00F342FE" w:rsidRPr="00A46654" w:rsidRDefault="00F342FE" w:rsidP="002A6570">
      <w:pPr>
        <w:pStyle w:val="ListParagraph"/>
        <w:numPr>
          <w:ilvl w:val="3"/>
          <w:numId w:val="7"/>
        </w:numPr>
      </w:pPr>
      <w:r>
        <w:t xml:space="preserve">Developing and managing a </w:t>
      </w:r>
      <w:r w:rsidRPr="00A46654">
        <w:t>Communication Management Plan</w:t>
      </w:r>
      <w:r w:rsidR="00194DD6">
        <w:t>;</w:t>
      </w:r>
    </w:p>
    <w:p w:rsidR="00F342FE" w:rsidRPr="00A46654" w:rsidRDefault="00F342FE" w:rsidP="002A6570">
      <w:pPr>
        <w:pStyle w:val="ListParagraph"/>
        <w:numPr>
          <w:ilvl w:val="3"/>
          <w:numId w:val="7"/>
        </w:numPr>
      </w:pPr>
      <w:r w:rsidRPr="00A46654">
        <w:t>Developing and delivering targeted project communications</w:t>
      </w:r>
      <w:r w:rsidR="00194DD6">
        <w:t>; and</w:t>
      </w:r>
    </w:p>
    <w:p w:rsidR="00F342FE" w:rsidRDefault="00F342FE" w:rsidP="002A6570">
      <w:pPr>
        <w:pStyle w:val="ListParagraph"/>
        <w:numPr>
          <w:ilvl w:val="3"/>
          <w:numId w:val="7"/>
        </w:numPr>
      </w:pPr>
      <w:r w:rsidRPr="00A46654">
        <w:t>Collecting, analyzing, and responding to feedback on Communication Management activities</w:t>
      </w:r>
      <w:r w:rsidR="00194DD6">
        <w:t>.</w:t>
      </w:r>
    </w:p>
    <w:p w:rsidR="00F342FE" w:rsidRPr="000930AC" w:rsidRDefault="00F342FE" w:rsidP="00F85571"/>
    <w:p w:rsidR="00F342FE" w:rsidRDefault="00F342FE" w:rsidP="00812111">
      <w:pPr>
        <w:pStyle w:val="ListParagraph"/>
        <w:ind w:left="2160"/>
      </w:pPr>
      <w:r w:rsidRPr="00543A78">
        <w:t xml:space="preserve">The </w:t>
      </w:r>
      <w:r w:rsidR="00E57881">
        <w:t>s</w:t>
      </w:r>
      <w:r>
        <w:t>elected Offeror is responsible for developing and implementing a communications management strategy and managing communications within the scope of the project.</w:t>
      </w:r>
    </w:p>
    <w:p w:rsidR="00F342FE" w:rsidRPr="000930AC" w:rsidRDefault="00F342FE" w:rsidP="00F85571"/>
    <w:p w:rsidR="00F342FE" w:rsidRPr="000930AC" w:rsidRDefault="00F342FE" w:rsidP="002A6570">
      <w:pPr>
        <w:pStyle w:val="ListParagraph"/>
        <w:numPr>
          <w:ilvl w:val="2"/>
          <w:numId w:val="7"/>
        </w:numPr>
      </w:pPr>
      <w:r w:rsidRPr="00BB073E">
        <w:rPr>
          <w:b/>
        </w:rPr>
        <w:t>Quality Management</w:t>
      </w:r>
      <w:r w:rsidR="00812111">
        <w:t xml:space="preserve">.  </w:t>
      </w:r>
      <w:r w:rsidR="00812111" w:rsidRPr="00A46654">
        <w:t>Quality management involves the development and execution of the Quality Management Plan, which enables the project to satisfy PennDOT’s needs and expectations.  The objectives of this activity are to establish and execute the quality processes.</w:t>
      </w:r>
    </w:p>
    <w:p w:rsidR="00E007A7" w:rsidRDefault="00E007A7" w:rsidP="00F85571"/>
    <w:p w:rsidR="00E007A7" w:rsidRDefault="00F342FE" w:rsidP="00812111">
      <w:pPr>
        <w:ind w:left="2160"/>
      </w:pPr>
      <w:r w:rsidRPr="00A46654">
        <w:t xml:space="preserve">The main goal of quality management is to produce a high quality solution that: </w:t>
      </w:r>
    </w:p>
    <w:p w:rsidR="00F342FE" w:rsidRPr="00A46654" w:rsidRDefault="00F342FE" w:rsidP="002A6570">
      <w:pPr>
        <w:pStyle w:val="ListParagraph"/>
        <w:numPr>
          <w:ilvl w:val="3"/>
          <w:numId w:val="7"/>
        </w:numPr>
      </w:pPr>
      <w:r w:rsidRPr="00A46654">
        <w:t>Incorporates best practices</w:t>
      </w:r>
      <w:r w:rsidR="00812111">
        <w:t>;</w:t>
      </w:r>
    </w:p>
    <w:p w:rsidR="00F342FE" w:rsidRPr="00A46654" w:rsidRDefault="00F342FE" w:rsidP="002A6570">
      <w:pPr>
        <w:pStyle w:val="ListParagraph"/>
        <w:numPr>
          <w:ilvl w:val="3"/>
          <w:numId w:val="7"/>
        </w:numPr>
      </w:pPr>
      <w:r w:rsidRPr="00A46654">
        <w:t>Enables quality to become a component of creating deliverables</w:t>
      </w:r>
      <w:r w:rsidR="00812111">
        <w:t>; and</w:t>
      </w:r>
    </w:p>
    <w:p w:rsidR="00F342FE" w:rsidRPr="00A46654" w:rsidRDefault="00F342FE" w:rsidP="002A6570">
      <w:pPr>
        <w:pStyle w:val="ListParagraph"/>
        <w:numPr>
          <w:ilvl w:val="3"/>
          <w:numId w:val="7"/>
        </w:numPr>
      </w:pPr>
      <w:r w:rsidRPr="00A46654">
        <w:t>Establishes and monitors PennDOT’s goals throughout the project's life-cycle and aligns relevant characteristics of Offeror's services to meet PennDOT’s goals</w:t>
      </w:r>
      <w:r w:rsidR="00812111">
        <w:t>.</w:t>
      </w:r>
    </w:p>
    <w:p w:rsidR="00E007A7" w:rsidRDefault="00E007A7" w:rsidP="00F85571"/>
    <w:p w:rsidR="00E007A7" w:rsidRDefault="00F342FE" w:rsidP="00DE5BFA">
      <w:pPr>
        <w:ind w:left="2160"/>
      </w:pPr>
      <w:r w:rsidRPr="00A46654">
        <w:t>Quality Management permeates all project activities and includes essential contributions to and from project management and risk management.  Quality Management establishes policy and functions that promote excellence through the application of established procedures, standards, and tools throughout the project's life cycle.</w:t>
      </w:r>
      <w:bookmarkEnd w:id="12"/>
      <w:bookmarkEnd w:id="13"/>
      <w:bookmarkEnd w:id="14"/>
      <w:bookmarkEnd w:id="15"/>
    </w:p>
    <w:p w:rsidR="006B08B3" w:rsidRDefault="006B08B3" w:rsidP="002A6570">
      <w:pPr>
        <w:pStyle w:val="ListParagraph"/>
        <w:numPr>
          <w:ilvl w:val="1"/>
          <w:numId w:val="7"/>
        </w:numPr>
        <w:rPr>
          <w:b/>
        </w:rPr>
      </w:pPr>
      <w:r>
        <w:rPr>
          <w:b/>
        </w:rPr>
        <w:t>Release Management Task</w:t>
      </w:r>
      <w:r w:rsidR="00812111">
        <w:rPr>
          <w:b/>
        </w:rPr>
        <w:t>.</w:t>
      </w:r>
    </w:p>
    <w:p w:rsidR="006B08B3" w:rsidRDefault="006B08B3" w:rsidP="00DB2AFA">
      <w:pPr>
        <w:pStyle w:val="ListParagraph"/>
        <w:ind w:left="1440"/>
      </w:pPr>
      <w:r w:rsidRPr="00AE058D">
        <w:t>The selected Offeror shall be responsible for release management of all releases for the ARP solution</w:t>
      </w:r>
      <w:r w:rsidR="003A60AB" w:rsidRPr="00AE058D">
        <w:t>.</w:t>
      </w:r>
      <w:r w:rsidR="003A60AB">
        <w:t xml:space="preserve">  </w:t>
      </w:r>
      <w:r w:rsidRPr="007E671B">
        <w:t xml:space="preserve">The </w:t>
      </w:r>
      <w:r>
        <w:t xml:space="preserve">selected </w:t>
      </w:r>
      <w:r w:rsidRPr="007E671B">
        <w:t xml:space="preserve">Offeror shall be responsible for the development and maintenance of the </w:t>
      </w:r>
      <w:r>
        <w:t>Release Management Plan for each release.</w:t>
      </w:r>
    </w:p>
    <w:p w:rsidR="006B08B3" w:rsidRPr="003A60AB" w:rsidRDefault="006B08B3" w:rsidP="003A60AB"/>
    <w:p w:rsidR="006B08B3" w:rsidRDefault="006B08B3" w:rsidP="00DB2AFA">
      <w:pPr>
        <w:pStyle w:val="ListParagraph"/>
        <w:ind w:left="1440"/>
      </w:pPr>
      <w:r w:rsidRPr="00AE058D">
        <w:t xml:space="preserve">The Offeror shall assume that all the </w:t>
      </w:r>
      <w:r>
        <w:t>phases</w:t>
      </w:r>
      <w:r w:rsidR="009955C2">
        <w:t xml:space="preserve"> (subtasks)</w:t>
      </w:r>
      <w:r>
        <w:t xml:space="preserve"> and </w:t>
      </w:r>
      <w:r w:rsidRPr="00AE058D">
        <w:t xml:space="preserve">deliverables listed below will be required for </w:t>
      </w:r>
      <w:r>
        <w:t>all</w:t>
      </w:r>
      <w:r w:rsidRPr="00AE058D">
        <w:t xml:space="preserve"> Releases.  If approved by the PennDOT Project Manager, some </w:t>
      </w:r>
      <w:r>
        <w:t xml:space="preserve">phases and </w:t>
      </w:r>
      <w:r w:rsidRPr="00AE058D">
        <w:t>deliverables may be waived for a specific release depending on the scope of the release.</w:t>
      </w:r>
    </w:p>
    <w:p w:rsidR="006B08B3" w:rsidRDefault="006B08B3" w:rsidP="00F85571"/>
    <w:p w:rsidR="005F6DBA" w:rsidRDefault="006B08B3">
      <w:pPr>
        <w:ind w:left="720" w:firstLine="720"/>
        <w:rPr>
          <w:b/>
          <w:u w:val="single"/>
        </w:rPr>
      </w:pPr>
      <w:r>
        <w:rPr>
          <w:b/>
          <w:u w:val="single"/>
        </w:rPr>
        <w:t>Release Management</w:t>
      </w:r>
      <w:r w:rsidRPr="006476A7">
        <w:rPr>
          <w:b/>
          <w:u w:val="single"/>
        </w:rPr>
        <w:t xml:space="preserve"> Deliverables:</w:t>
      </w:r>
    </w:p>
    <w:p w:rsidR="005F6DBA" w:rsidRDefault="006B08B3">
      <w:pPr>
        <w:pStyle w:val="ListParagraph"/>
        <w:ind w:left="1440"/>
      </w:pPr>
      <w:r>
        <w:t>Release Management Plan</w:t>
      </w:r>
      <w:r w:rsidR="00347599">
        <w:t>.</w:t>
      </w:r>
    </w:p>
    <w:p w:rsidR="005F6DBA" w:rsidRDefault="006B08B3">
      <w:pPr>
        <w:pStyle w:val="ListParagraph"/>
        <w:ind w:left="1440"/>
      </w:pPr>
      <w:r>
        <w:t>Other deliverables as defined in the Phases listed below</w:t>
      </w:r>
      <w:r w:rsidR="00347599">
        <w:t>.</w:t>
      </w:r>
    </w:p>
    <w:p w:rsidR="006B08B3" w:rsidRDefault="006B08B3" w:rsidP="00347599"/>
    <w:p w:rsidR="006B08B3" w:rsidRPr="00EF545A" w:rsidRDefault="006B08B3" w:rsidP="009955C2">
      <w:pPr>
        <w:pStyle w:val="ListParagraph"/>
        <w:ind w:firstLine="720"/>
        <w:rPr>
          <w:u w:val="single"/>
        </w:rPr>
      </w:pPr>
      <w:r w:rsidRPr="00EF545A">
        <w:rPr>
          <w:u w:val="single"/>
        </w:rPr>
        <w:t>Release Management Phases are listed below:</w:t>
      </w:r>
    </w:p>
    <w:p w:rsidR="00D9532B" w:rsidRDefault="00D9532B" w:rsidP="00F85571">
      <w:pPr>
        <w:rPr>
          <w:b/>
        </w:rPr>
      </w:pPr>
    </w:p>
    <w:p w:rsidR="009955C2" w:rsidRPr="009955C2" w:rsidRDefault="006B71F2" w:rsidP="002A6570">
      <w:pPr>
        <w:pStyle w:val="ListParagraph"/>
        <w:numPr>
          <w:ilvl w:val="2"/>
          <w:numId w:val="7"/>
        </w:numPr>
        <w:rPr>
          <w:b/>
        </w:rPr>
      </w:pPr>
      <w:r w:rsidRPr="00543A78">
        <w:rPr>
          <w:b/>
        </w:rPr>
        <w:t xml:space="preserve">Phase </w:t>
      </w:r>
      <w:r w:rsidR="00D9532B">
        <w:rPr>
          <w:b/>
        </w:rPr>
        <w:t>1</w:t>
      </w:r>
      <w:r w:rsidR="00D9532B" w:rsidRPr="00543A78">
        <w:rPr>
          <w:b/>
        </w:rPr>
        <w:t xml:space="preserve"> </w:t>
      </w:r>
      <w:r w:rsidR="009B44B9">
        <w:rPr>
          <w:b/>
        </w:rPr>
        <w:t>–</w:t>
      </w:r>
      <w:r w:rsidRPr="00543A78">
        <w:rPr>
          <w:b/>
        </w:rPr>
        <w:t xml:space="preserve">Business and System Requirements </w:t>
      </w:r>
    </w:p>
    <w:p w:rsidR="009955C2" w:rsidRDefault="00810BF5" w:rsidP="009955C2">
      <w:pPr>
        <w:pStyle w:val="ListParagraph"/>
        <w:ind w:left="2160"/>
      </w:pPr>
      <w:r w:rsidRPr="00AD4FA7">
        <w:t xml:space="preserve">The business and system requirements have been completed and those requirements must be validated. </w:t>
      </w:r>
      <w:r w:rsidR="00347599" w:rsidRPr="00AD4FA7">
        <w:t xml:space="preserve"> </w:t>
      </w:r>
      <w:r w:rsidR="00D9532B" w:rsidRPr="00AD4FA7">
        <w:t>For any additional releases the selected Offeror shall be responsible for requirement</w:t>
      </w:r>
      <w:r w:rsidR="00347599" w:rsidRPr="00AD4FA7">
        <w:t>s</w:t>
      </w:r>
      <w:r w:rsidR="00D9532B" w:rsidRPr="00AD4FA7">
        <w:t xml:space="preserve"> gathering and validation.  </w:t>
      </w:r>
      <w:r w:rsidR="00572930" w:rsidRPr="007E671B">
        <w:t xml:space="preserve">The Offeror shall be responsible for development, maintenance and execution of all deliverables within this </w:t>
      </w:r>
      <w:r w:rsidR="00347599">
        <w:t>task</w:t>
      </w:r>
      <w:r w:rsidR="00572930" w:rsidRPr="007E671B">
        <w:t xml:space="preserve">. </w:t>
      </w:r>
      <w:r w:rsidR="00347599">
        <w:t xml:space="preserve"> </w:t>
      </w:r>
      <w:r w:rsidR="00572930" w:rsidRPr="007E671B">
        <w:t>These deliverables shall be submitted for review and approval by PennDOT.</w:t>
      </w:r>
    </w:p>
    <w:p w:rsidR="009955C2" w:rsidRDefault="009955C2" w:rsidP="009955C2">
      <w:pPr>
        <w:pStyle w:val="ListParagraph"/>
        <w:ind w:left="2160"/>
      </w:pPr>
    </w:p>
    <w:p w:rsidR="009955C2" w:rsidRDefault="008333C3" w:rsidP="009955C2">
      <w:pPr>
        <w:pStyle w:val="ListParagraph"/>
        <w:ind w:left="2160"/>
        <w:rPr>
          <w:b/>
          <w:u w:val="single"/>
        </w:rPr>
      </w:pPr>
      <w:r w:rsidRPr="006476A7">
        <w:rPr>
          <w:b/>
          <w:u w:val="single"/>
        </w:rPr>
        <w:t xml:space="preserve">Phase </w:t>
      </w:r>
      <w:r w:rsidR="00D9532B">
        <w:rPr>
          <w:b/>
          <w:u w:val="single"/>
        </w:rPr>
        <w:t>1</w:t>
      </w:r>
      <w:r w:rsidR="00D9532B" w:rsidRPr="006476A7">
        <w:rPr>
          <w:b/>
          <w:u w:val="single"/>
        </w:rPr>
        <w:t xml:space="preserve"> </w:t>
      </w:r>
      <w:r w:rsidRPr="006476A7">
        <w:rPr>
          <w:b/>
          <w:u w:val="single"/>
        </w:rPr>
        <w:t>Deliverables:</w:t>
      </w:r>
    </w:p>
    <w:p w:rsidR="009955C2" w:rsidRDefault="008333C3" w:rsidP="009955C2">
      <w:pPr>
        <w:pStyle w:val="ListParagraph"/>
        <w:ind w:left="2160"/>
      </w:pPr>
      <w:r w:rsidRPr="007E671B">
        <w:t>Requirements Traceability Matrix</w:t>
      </w:r>
      <w:r w:rsidR="00E26FB8">
        <w:t>.</w:t>
      </w:r>
    </w:p>
    <w:p w:rsidR="009955C2" w:rsidRDefault="009B44B9" w:rsidP="009955C2">
      <w:pPr>
        <w:pStyle w:val="ListParagraph"/>
        <w:ind w:left="2160"/>
      </w:pPr>
      <w:r>
        <w:t xml:space="preserve">Fit </w:t>
      </w:r>
      <w:r w:rsidR="003C250B" w:rsidRPr="007E671B">
        <w:t>Gap Analysis Report</w:t>
      </w:r>
      <w:r w:rsidR="00E26FB8">
        <w:t>.</w:t>
      </w:r>
    </w:p>
    <w:p w:rsidR="009955C2" w:rsidRDefault="009B44B9" w:rsidP="009955C2">
      <w:pPr>
        <w:pStyle w:val="ListParagraph"/>
        <w:ind w:left="2160"/>
      </w:pPr>
      <w:r w:rsidRPr="009B44B9">
        <w:t>Update</w:t>
      </w:r>
      <w:r>
        <w:t>d</w:t>
      </w:r>
      <w:r w:rsidRPr="009B44B9">
        <w:t xml:space="preserve"> Detailed Business and System Requirements and Baseline Document</w:t>
      </w:r>
      <w:r w:rsidR="00E26FB8">
        <w:t>.</w:t>
      </w:r>
    </w:p>
    <w:p w:rsidR="009955C2" w:rsidRDefault="008333C3" w:rsidP="009955C2">
      <w:pPr>
        <w:pStyle w:val="ListParagraph"/>
        <w:ind w:left="2160"/>
        <w:rPr>
          <w:b/>
        </w:rPr>
      </w:pPr>
      <w:r w:rsidRPr="007E671B">
        <w:t>Project Test Plan</w:t>
      </w:r>
      <w:r w:rsidR="00E26FB8">
        <w:t>.</w:t>
      </w:r>
    </w:p>
    <w:p w:rsidR="009955C2" w:rsidRDefault="009955C2" w:rsidP="009955C2">
      <w:pPr>
        <w:pStyle w:val="ListParagraph"/>
        <w:ind w:left="2160"/>
        <w:rPr>
          <w:b/>
        </w:rPr>
      </w:pPr>
    </w:p>
    <w:p w:rsidR="009955C2" w:rsidRPr="009955C2" w:rsidRDefault="00E24B37" w:rsidP="002A6570">
      <w:pPr>
        <w:pStyle w:val="ListParagraph"/>
        <w:numPr>
          <w:ilvl w:val="3"/>
          <w:numId w:val="7"/>
        </w:numPr>
        <w:rPr>
          <w:b/>
        </w:rPr>
      </w:pPr>
      <w:r w:rsidRPr="009955C2">
        <w:rPr>
          <w:b/>
        </w:rPr>
        <w:t>Description</w:t>
      </w:r>
      <w:r w:rsidR="00347599" w:rsidRPr="009955C2">
        <w:rPr>
          <w:b/>
        </w:rPr>
        <w:t xml:space="preserve">.  </w:t>
      </w:r>
      <w:r w:rsidR="006B71F2" w:rsidRPr="00F0540B">
        <w:t>The objectives of the Detailed Business and System Requirements activity of the project are for the Offeror to:</w:t>
      </w:r>
    </w:p>
    <w:p w:rsidR="009955C2" w:rsidRDefault="006B71F2" w:rsidP="002A6570">
      <w:pPr>
        <w:pStyle w:val="ListParagraph"/>
        <w:numPr>
          <w:ilvl w:val="4"/>
          <w:numId w:val="7"/>
        </w:numPr>
        <w:rPr>
          <w:b/>
        </w:rPr>
      </w:pPr>
      <w:r w:rsidRPr="007E671B">
        <w:t>Obtain an understanding of the business and system requirements</w:t>
      </w:r>
      <w:r w:rsidR="00583291">
        <w:t xml:space="preserve"> as described in </w:t>
      </w:r>
      <w:r w:rsidR="00583291" w:rsidRPr="009955C2">
        <w:rPr>
          <w:b/>
        </w:rPr>
        <w:t>Appendix E Business and System Requirements Specifications</w:t>
      </w:r>
      <w:r w:rsidR="00347599" w:rsidRPr="009955C2">
        <w:rPr>
          <w:b/>
        </w:rPr>
        <w:t>.</w:t>
      </w:r>
    </w:p>
    <w:p w:rsidR="009955C2" w:rsidRPr="009955C2" w:rsidRDefault="00512BCE" w:rsidP="002A6570">
      <w:pPr>
        <w:pStyle w:val="ListParagraph"/>
        <w:numPr>
          <w:ilvl w:val="4"/>
          <w:numId w:val="7"/>
        </w:numPr>
        <w:rPr>
          <w:b/>
        </w:rPr>
      </w:pPr>
      <w:r>
        <w:t xml:space="preserve">Validate </w:t>
      </w:r>
      <w:r w:rsidR="006B71F2" w:rsidRPr="007E671B">
        <w:t xml:space="preserve">the business and systems requirements with </w:t>
      </w:r>
      <w:r w:rsidR="00BA6CBD" w:rsidRPr="007E671B">
        <w:t>PennDOT</w:t>
      </w:r>
      <w:r w:rsidR="00BA6CBD">
        <w:t>.</w:t>
      </w:r>
    </w:p>
    <w:p w:rsidR="009955C2" w:rsidRPr="009955C2" w:rsidRDefault="00512BCE" w:rsidP="002A6570">
      <w:pPr>
        <w:pStyle w:val="ListParagraph"/>
        <w:numPr>
          <w:ilvl w:val="4"/>
          <w:numId w:val="7"/>
        </w:numPr>
        <w:rPr>
          <w:b/>
        </w:rPr>
      </w:pPr>
      <w:r>
        <w:t>Validate</w:t>
      </w:r>
      <w:r w:rsidR="00FC2627">
        <w:t xml:space="preserve"> </w:t>
      </w:r>
      <w:r w:rsidR="006B71F2" w:rsidRPr="007E671B">
        <w:t>technical and non-functional requirements.</w:t>
      </w:r>
    </w:p>
    <w:p w:rsidR="009955C2" w:rsidRPr="009955C2" w:rsidRDefault="006B71F2" w:rsidP="002A6570">
      <w:pPr>
        <w:pStyle w:val="ListParagraph"/>
        <w:numPr>
          <w:ilvl w:val="4"/>
          <w:numId w:val="7"/>
        </w:numPr>
        <w:rPr>
          <w:b/>
        </w:rPr>
      </w:pPr>
      <w:r w:rsidRPr="007E671B">
        <w:t xml:space="preserve">Identify functional performance metrics to include business transaction volumes, business cycles, peak periods, timeliness requirements, etc.  </w:t>
      </w:r>
    </w:p>
    <w:p w:rsidR="009955C2" w:rsidRPr="009955C2" w:rsidRDefault="003C250B" w:rsidP="002A6570">
      <w:pPr>
        <w:pStyle w:val="ListParagraph"/>
        <w:numPr>
          <w:ilvl w:val="4"/>
          <w:numId w:val="7"/>
        </w:numPr>
        <w:rPr>
          <w:b/>
        </w:rPr>
      </w:pPr>
      <w:r>
        <w:t>Perform</w:t>
      </w:r>
      <w:r w:rsidRPr="007E671B">
        <w:t xml:space="preserve"> </w:t>
      </w:r>
      <w:r w:rsidR="006B71F2" w:rsidRPr="007E671B">
        <w:t>fit gap analysis and begin the Design activity</w:t>
      </w:r>
      <w:r w:rsidR="00C33E96">
        <w:t>. The fit</w:t>
      </w:r>
      <w:r w:rsidR="00FC2627">
        <w:t xml:space="preserve"> </w:t>
      </w:r>
      <w:r w:rsidR="00FC2627" w:rsidRPr="007E671B">
        <w:t xml:space="preserve">gap analysis shall be between </w:t>
      </w:r>
      <w:r w:rsidR="00C33E96" w:rsidRPr="007E671B">
        <w:t>th</w:t>
      </w:r>
      <w:r w:rsidR="00C33E96">
        <w:t>e</w:t>
      </w:r>
      <w:r w:rsidR="00C33E96" w:rsidRPr="007E671B">
        <w:t xml:space="preserve"> </w:t>
      </w:r>
      <w:r w:rsidR="00FC2627" w:rsidRPr="007E671B">
        <w:t>solution, and the Detailed Business and System Requirements</w:t>
      </w:r>
      <w:r w:rsidR="00C33E96">
        <w:t>.</w:t>
      </w:r>
    </w:p>
    <w:p w:rsidR="009955C2" w:rsidRPr="009955C2" w:rsidRDefault="006B71F2" w:rsidP="002A6570">
      <w:pPr>
        <w:pStyle w:val="ListParagraph"/>
        <w:numPr>
          <w:ilvl w:val="4"/>
          <w:numId w:val="7"/>
        </w:numPr>
        <w:rPr>
          <w:b/>
        </w:rPr>
      </w:pPr>
      <w:r w:rsidRPr="007E671B">
        <w:t xml:space="preserve">Confirm functionality gaps between existing systems, and the business and system requirements.  </w:t>
      </w:r>
    </w:p>
    <w:p w:rsidR="009955C2" w:rsidRPr="009955C2" w:rsidRDefault="006B71F2" w:rsidP="002A6570">
      <w:pPr>
        <w:pStyle w:val="ListParagraph"/>
        <w:numPr>
          <w:ilvl w:val="4"/>
          <w:numId w:val="7"/>
        </w:numPr>
        <w:rPr>
          <w:b/>
        </w:rPr>
      </w:pPr>
      <w:r w:rsidRPr="007E671B">
        <w:t xml:space="preserve">Develop an approach to bridge any functionality gaps, making sure that all existing legacy functionality is included in the </w:t>
      </w:r>
      <w:r>
        <w:t>ARP</w:t>
      </w:r>
      <w:r w:rsidRPr="007E671B">
        <w:t xml:space="preserve"> design. </w:t>
      </w:r>
    </w:p>
    <w:p w:rsidR="009955C2" w:rsidRPr="009955C2" w:rsidRDefault="006B71F2" w:rsidP="002A6570">
      <w:pPr>
        <w:pStyle w:val="ListParagraph"/>
        <w:numPr>
          <w:ilvl w:val="4"/>
          <w:numId w:val="7"/>
        </w:numPr>
        <w:rPr>
          <w:b/>
        </w:rPr>
      </w:pPr>
      <w:r w:rsidRPr="007E671B">
        <w:t>Begin development of the Project Test Plan to include the testing scenarios and test scripts to be enhanced during Design, Development, and Testing phases.</w:t>
      </w:r>
    </w:p>
    <w:p w:rsidR="009955C2" w:rsidRPr="009955C2" w:rsidRDefault="006B71F2" w:rsidP="002A6570">
      <w:pPr>
        <w:pStyle w:val="ListParagraph"/>
        <w:numPr>
          <w:ilvl w:val="4"/>
          <w:numId w:val="7"/>
        </w:numPr>
        <w:rPr>
          <w:b/>
        </w:rPr>
      </w:pPr>
      <w:r w:rsidRPr="007E671B">
        <w:t xml:space="preserve">Identify areas for reuse of previously completed or in progress components, tables, programs, methods, or any other system element. </w:t>
      </w:r>
    </w:p>
    <w:p w:rsidR="009955C2" w:rsidRPr="009955C2" w:rsidRDefault="009955C2" w:rsidP="009955C2">
      <w:pPr>
        <w:pStyle w:val="ListParagraph"/>
        <w:ind w:left="3600"/>
        <w:rPr>
          <w:b/>
        </w:rPr>
      </w:pPr>
    </w:p>
    <w:p w:rsidR="009955C2" w:rsidRDefault="006B71F2" w:rsidP="002A6570">
      <w:pPr>
        <w:pStyle w:val="ListParagraph"/>
        <w:numPr>
          <w:ilvl w:val="3"/>
          <w:numId w:val="7"/>
        </w:numPr>
        <w:rPr>
          <w:b/>
        </w:rPr>
      </w:pPr>
      <w:r w:rsidRPr="009955C2">
        <w:rPr>
          <w:b/>
        </w:rPr>
        <w:t>Implement and Validate Traceability Matrix(s)</w:t>
      </w:r>
      <w:r w:rsidR="00347599" w:rsidRPr="009955C2">
        <w:rPr>
          <w:b/>
        </w:rPr>
        <w:t xml:space="preserve">. </w:t>
      </w:r>
      <w:r w:rsidRPr="009955C2">
        <w:rPr>
          <w:b/>
        </w:rPr>
        <w:t xml:space="preserve"> </w:t>
      </w:r>
    </w:p>
    <w:p w:rsidR="009955C2" w:rsidRPr="009955C2" w:rsidRDefault="009955C2" w:rsidP="009955C2">
      <w:pPr>
        <w:pStyle w:val="ListParagraph"/>
        <w:ind w:left="2880"/>
        <w:rPr>
          <w:b/>
        </w:rPr>
      </w:pPr>
      <w:r w:rsidRPr="007E671B">
        <w:t>The Offeror shall implement and validate a traceability matrix mapping all requirements to the detailed design.  It shall also map the detailed design to test scripts.  This includes all requirements developed previously by PennDOT and those developed by the Offeror as part of this contract.</w:t>
      </w:r>
    </w:p>
    <w:p w:rsidR="009955C2" w:rsidRDefault="009955C2" w:rsidP="009955C2">
      <w:pPr>
        <w:pStyle w:val="ListParagraph"/>
        <w:ind w:left="2880"/>
      </w:pPr>
    </w:p>
    <w:p w:rsidR="009955C2" w:rsidRDefault="009955C2" w:rsidP="009955C2">
      <w:pPr>
        <w:pStyle w:val="ListParagraph"/>
        <w:ind w:left="2880"/>
      </w:pPr>
      <w:r w:rsidRPr="007E671B">
        <w:t>The mapping of requirements to detailed design traceability matrix is used to verify that all system requirements are mapped to system component designs (forward trace).  It is also used to identify the source of requirements from a design perspective (backward trace).  The matrix allows tracing of configuration items other than software that satisfies the requirements such as capabilities, design elements, manual operations, and tests.  The matrix shall show the traceability of the detailed requirements contained in the detailed design work product.</w:t>
      </w:r>
    </w:p>
    <w:p w:rsidR="009955C2" w:rsidRDefault="009955C2" w:rsidP="009955C2">
      <w:pPr>
        <w:pStyle w:val="ListParagraph"/>
        <w:ind w:left="2880"/>
      </w:pPr>
    </w:p>
    <w:p w:rsidR="009955C2" w:rsidRDefault="009955C2" w:rsidP="009955C2">
      <w:pPr>
        <w:pStyle w:val="ListParagraph"/>
        <w:ind w:left="2880"/>
      </w:pPr>
      <w:r w:rsidRPr="007E671B">
        <w:t>The detailed design to testing scripts traceability matrix shall be used to verify that all system designs are mapped to system test scripts (forward trace).  It is also used to determine the source of requirements from a script and design perspective (backward trace).  This matrix shall show the traceability of the detailed design work product content to the testing scripts.</w:t>
      </w:r>
    </w:p>
    <w:p w:rsidR="009955C2" w:rsidRDefault="009955C2" w:rsidP="009955C2">
      <w:pPr>
        <w:pStyle w:val="ListParagraph"/>
        <w:ind w:left="2880"/>
      </w:pPr>
    </w:p>
    <w:p w:rsidR="009955C2" w:rsidRDefault="009955C2" w:rsidP="009955C2">
      <w:pPr>
        <w:pStyle w:val="ListParagraph"/>
        <w:ind w:left="2880"/>
      </w:pPr>
      <w:r w:rsidRPr="007E671B">
        <w:t xml:space="preserve">The Offeror is responsible for the development, delivery and maintenance of the Traceability Matrix.  </w:t>
      </w:r>
      <w:r>
        <w:t xml:space="preserve">The Offeror shall utilize PennDOT in-house tools to create a Traceability Matrix. </w:t>
      </w:r>
      <w:r w:rsidRPr="007E671B">
        <w:t xml:space="preserve"> The Offeror shall validate the Traceability Matrix to confirm that business/system requirements are complete.  The Offeror shall confirm that requirements are mapped all the way to design elements and test scripts.</w:t>
      </w:r>
    </w:p>
    <w:p w:rsidR="001C421B" w:rsidRDefault="001C421B" w:rsidP="009955C2">
      <w:pPr>
        <w:pStyle w:val="ListParagraph"/>
        <w:ind w:left="2880"/>
      </w:pPr>
    </w:p>
    <w:p w:rsidR="009955C2" w:rsidRPr="001C421B" w:rsidRDefault="001C421B" w:rsidP="002A6570">
      <w:pPr>
        <w:pStyle w:val="ListParagraph"/>
        <w:numPr>
          <w:ilvl w:val="3"/>
          <w:numId w:val="7"/>
        </w:numPr>
        <w:rPr>
          <w:b/>
        </w:rPr>
      </w:pPr>
      <w:r w:rsidRPr="00BE5818">
        <w:rPr>
          <w:b/>
        </w:rPr>
        <w:t>Fit Gap Analysis Report</w:t>
      </w:r>
      <w:r>
        <w:rPr>
          <w:b/>
        </w:rPr>
        <w:t xml:space="preserve">.  </w:t>
      </w:r>
      <w:r w:rsidRPr="007E671B">
        <w:t xml:space="preserve">The Offeror shall </w:t>
      </w:r>
      <w:r>
        <w:t>perform a Fit Gap analysis</w:t>
      </w:r>
      <w:r w:rsidRPr="007E671B">
        <w:t xml:space="preserve"> and deliver a Fit Gap Analysis report.  The report shall include a summary of each gap between the Detailed Business and System Requirements, and the </w:t>
      </w:r>
      <w:r>
        <w:t>solution</w:t>
      </w:r>
      <w:r w:rsidRPr="007E671B">
        <w:t>.  The details that shall be considered for each gap include a description of the gap, its impact and proposed resolution.  The Fit Gap Analysis shall also specify any areas that may require a policy/procedure change.</w:t>
      </w:r>
    </w:p>
    <w:p w:rsidR="001C421B" w:rsidRDefault="001C421B" w:rsidP="001C421B">
      <w:pPr>
        <w:pStyle w:val="ListParagraph"/>
        <w:ind w:left="2880"/>
        <w:rPr>
          <w:b/>
        </w:rPr>
      </w:pPr>
    </w:p>
    <w:p w:rsidR="001C421B" w:rsidRPr="001C421B" w:rsidRDefault="001C421B" w:rsidP="002A6570">
      <w:pPr>
        <w:pStyle w:val="ListParagraph"/>
        <w:numPr>
          <w:ilvl w:val="3"/>
          <w:numId w:val="7"/>
        </w:numPr>
        <w:rPr>
          <w:b/>
        </w:rPr>
      </w:pPr>
      <w:r w:rsidRPr="001C421B">
        <w:rPr>
          <w:b/>
        </w:rPr>
        <w:t xml:space="preserve">Update Business and System Requirements and Establish a Baseline.  </w:t>
      </w:r>
      <w:r w:rsidRPr="007E671B">
        <w:t xml:space="preserve">The updated Detailed System Requirements document that is produced as a result from this sub-activity shall be considered the requirements solution baseline used as the source for scoping and functions traceability for the remainder of the project. </w:t>
      </w:r>
    </w:p>
    <w:p w:rsidR="001C421B" w:rsidRDefault="001C421B" w:rsidP="001C421B">
      <w:pPr>
        <w:pStyle w:val="ListParagraph"/>
        <w:ind w:left="2880"/>
        <w:rPr>
          <w:b/>
        </w:rPr>
      </w:pPr>
    </w:p>
    <w:p w:rsidR="001C421B" w:rsidRDefault="001C421B" w:rsidP="001C421B">
      <w:pPr>
        <w:pStyle w:val="ListParagraph"/>
        <w:ind w:left="2880"/>
      </w:pPr>
      <w:r w:rsidRPr="007E671B">
        <w:t>The Offeror shall be responsible for the update of the Detailed Business and Systems Requirements Report based on the results of the Fit Gap Analysis.</w:t>
      </w:r>
    </w:p>
    <w:p w:rsidR="001C421B" w:rsidRDefault="001C421B" w:rsidP="001C421B">
      <w:pPr>
        <w:pStyle w:val="ListParagraph"/>
        <w:ind w:left="2880"/>
      </w:pPr>
    </w:p>
    <w:p w:rsidR="001C421B" w:rsidRPr="001C421B" w:rsidRDefault="001C421B" w:rsidP="001C421B">
      <w:pPr>
        <w:pStyle w:val="ListParagraph"/>
        <w:ind w:left="2880"/>
        <w:rPr>
          <w:b/>
        </w:rPr>
      </w:pPr>
      <w:r w:rsidRPr="007E671B">
        <w:t>Report shall include but not be limited to:</w:t>
      </w:r>
    </w:p>
    <w:p w:rsidR="001C421B" w:rsidRDefault="001C421B" w:rsidP="001C421B"/>
    <w:p w:rsidR="001C421B" w:rsidRDefault="001C421B" w:rsidP="002A6570">
      <w:pPr>
        <w:pStyle w:val="ListParagraph"/>
        <w:numPr>
          <w:ilvl w:val="4"/>
          <w:numId w:val="7"/>
        </w:numPr>
      </w:pPr>
      <w:r w:rsidRPr="007E671B">
        <w:t>Data elements, database schema, metadata</w:t>
      </w:r>
      <w:r>
        <w:t>;</w:t>
      </w:r>
    </w:p>
    <w:p w:rsidR="001C421B" w:rsidRDefault="001C421B" w:rsidP="002A6570">
      <w:pPr>
        <w:pStyle w:val="ListParagraph"/>
        <w:numPr>
          <w:ilvl w:val="4"/>
          <w:numId w:val="7"/>
        </w:numPr>
      </w:pPr>
      <w:r w:rsidRPr="007E671B">
        <w:t>Business rules</w:t>
      </w:r>
      <w:r>
        <w:t xml:space="preserve"> and Business Process Flows;</w:t>
      </w:r>
    </w:p>
    <w:p w:rsidR="001C421B" w:rsidRDefault="001C421B" w:rsidP="002A6570">
      <w:pPr>
        <w:pStyle w:val="ListParagraph"/>
        <w:numPr>
          <w:ilvl w:val="4"/>
          <w:numId w:val="7"/>
        </w:numPr>
      </w:pPr>
      <w:r w:rsidRPr="007E671B">
        <w:t>User groups</w:t>
      </w:r>
      <w:r>
        <w:t>;</w:t>
      </w:r>
    </w:p>
    <w:p w:rsidR="001C421B" w:rsidRDefault="001C421B" w:rsidP="002A6570">
      <w:pPr>
        <w:pStyle w:val="ListParagraph"/>
        <w:numPr>
          <w:ilvl w:val="4"/>
          <w:numId w:val="7"/>
        </w:numPr>
      </w:pPr>
      <w:r w:rsidRPr="007E671B">
        <w:t>User roles</w:t>
      </w:r>
      <w:r>
        <w:t>;</w:t>
      </w:r>
    </w:p>
    <w:p w:rsidR="001C421B" w:rsidRDefault="001C421B" w:rsidP="002A6570">
      <w:pPr>
        <w:pStyle w:val="ListParagraph"/>
        <w:numPr>
          <w:ilvl w:val="4"/>
          <w:numId w:val="7"/>
        </w:numPr>
      </w:pPr>
      <w:r w:rsidRPr="007E671B">
        <w:t>Security controls/fraud prevention</w:t>
      </w:r>
      <w:r>
        <w:t>; and</w:t>
      </w:r>
    </w:p>
    <w:p w:rsidR="001C421B" w:rsidRDefault="001C421B" w:rsidP="002A6570">
      <w:pPr>
        <w:pStyle w:val="ListParagraph"/>
        <w:numPr>
          <w:ilvl w:val="4"/>
          <w:numId w:val="7"/>
        </w:numPr>
      </w:pPr>
      <w:r w:rsidRPr="007E671B">
        <w:t>Audit considerations</w:t>
      </w:r>
      <w:r>
        <w:t>.</w:t>
      </w:r>
    </w:p>
    <w:p w:rsidR="001C421B" w:rsidRDefault="001C421B" w:rsidP="001C421B">
      <w:pPr>
        <w:pStyle w:val="ListParagraph"/>
        <w:ind w:left="3600"/>
      </w:pPr>
    </w:p>
    <w:p w:rsidR="001C421B" w:rsidRPr="001C421B" w:rsidRDefault="001C421B" w:rsidP="002A6570">
      <w:pPr>
        <w:pStyle w:val="ListParagraph"/>
        <w:numPr>
          <w:ilvl w:val="3"/>
          <w:numId w:val="7"/>
        </w:numPr>
        <w:rPr>
          <w:b/>
        </w:rPr>
      </w:pPr>
      <w:r w:rsidRPr="001C421B">
        <w:rPr>
          <w:b/>
        </w:rPr>
        <w:t xml:space="preserve">Develop and Maintain Project Test Plan.  </w:t>
      </w:r>
      <w:r w:rsidRPr="007E671B">
        <w:t>The Offeror shall be responsible for the development and maintenance of the Project Test Plan.</w:t>
      </w:r>
      <w:r>
        <w:t xml:space="preserve">  </w:t>
      </w:r>
      <w:r w:rsidRPr="007E671B">
        <w:t>The Project Test Plan is a description of the test activities planned for the project.  The Project Test Plan establishes the systematic testing necessary to ensure the project meets all requirements and the deliverables are in accordance with existing standards.</w:t>
      </w:r>
    </w:p>
    <w:p w:rsidR="001C421B" w:rsidRDefault="001C421B" w:rsidP="001C421B">
      <w:pPr>
        <w:pStyle w:val="ListParagraph"/>
        <w:ind w:left="2880"/>
        <w:rPr>
          <w:b/>
        </w:rPr>
      </w:pPr>
    </w:p>
    <w:p w:rsidR="001C421B" w:rsidRDefault="001C421B" w:rsidP="001C421B">
      <w:pPr>
        <w:pStyle w:val="ListParagraph"/>
        <w:ind w:left="2880"/>
      </w:pPr>
      <w:r w:rsidRPr="007E671B">
        <w:t xml:space="preserve">The Project Test Plan includes the resources, team responsibilities, and the management techniques needed for planning, developing, and implementing the testing activities occurring throughout the project lifecycle.  The </w:t>
      </w:r>
      <w:r>
        <w:t>Project Test P</w:t>
      </w:r>
      <w:r w:rsidRPr="007E671B">
        <w:t xml:space="preserve">lan includes the roles and responsibilities of any external testing groups participating in the testing.  </w:t>
      </w:r>
    </w:p>
    <w:p w:rsidR="001C421B" w:rsidRDefault="001C421B" w:rsidP="001C421B">
      <w:pPr>
        <w:pStyle w:val="ListParagraph"/>
        <w:ind w:left="2880"/>
      </w:pPr>
      <w:r>
        <w:t>T</w:t>
      </w:r>
      <w:r w:rsidRPr="007E671B">
        <w:t xml:space="preserve">he Project Test Plan focuses on identifying the testing techniques and phase.  The Project Test Plan includes detailed information about testing (i.e. test plans, procedures, and reports) as the project progresses.  The Project Test Plan shall include as much detail as possible.  However, some details may not be fully specified until the Design phase is complete.  The Project Test Plan </w:t>
      </w:r>
      <w:r>
        <w:t>must be</w:t>
      </w:r>
      <w:r w:rsidRPr="007E671B">
        <w:t xml:space="preserve"> refined and updated throughout the project lifecycle.</w:t>
      </w:r>
    </w:p>
    <w:p w:rsidR="001C421B" w:rsidRDefault="001C421B" w:rsidP="001C421B">
      <w:pPr>
        <w:pStyle w:val="ListParagraph"/>
        <w:ind w:left="2880"/>
      </w:pPr>
    </w:p>
    <w:p w:rsidR="001C421B" w:rsidRPr="001C421B" w:rsidRDefault="001C421B" w:rsidP="001C421B">
      <w:pPr>
        <w:pStyle w:val="ListParagraph"/>
        <w:ind w:left="2880"/>
        <w:rPr>
          <w:b/>
        </w:rPr>
      </w:pPr>
      <w:r w:rsidRPr="007E671B">
        <w:t>The Offeror shall develop and maintain the Project Test Plan.  The Project Test Plan shall include but not be limited to:</w:t>
      </w:r>
    </w:p>
    <w:p w:rsidR="001C421B" w:rsidRDefault="001C421B" w:rsidP="001C421B"/>
    <w:p w:rsidR="001C421B" w:rsidRDefault="001C421B" w:rsidP="002A6570">
      <w:pPr>
        <w:pStyle w:val="ListParagraph"/>
        <w:numPr>
          <w:ilvl w:val="4"/>
          <w:numId w:val="7"/>
        </w:numPr>
      </w:pPr>
      <w:r w:rsidRPr="007E671B">
        <w:t>A description of the occurrence and timing of the test phases in the project lifecycle with entrance and exit criteria for each test phase</w:t>
      </w:r>
      <w:r>
        <w:t>;</w:t>
      </w:r>
    </w:p>
    <w:p w:rsidR="001C421B" w:rsidRDefault="001C421B" w:rsidP="002A6570">
      <w:pPr>
        <w:pStyle w:val="ListParagraph"/>
        <w:numPr>
          <w:ilvl w:val="4"/>
          <w:numId w:val="7"/>
        </w:numPr>
      </w:pPr>
      <w:r w:rsidRPr="007E671B">
        <w:t>A specification of the test outputs/products at each test phase, including a description of the types of testing activities to be performed</w:t>
      </w:r>
      <w:r>
        <w:t>;</w:t>
      </w:r>
    </w:p>
    <w:p w:rsidR="001C421B" w:rsidRDefault="001C421B" w:rsidP="002A6570">
      <w:pPr>
        <w:pStyle w:val="ListParagraph"/>
        <w:numPr>
          <w:ilvl w:val="4"/>
          <w:numId w:val="7"/>
        </w:numPr>
      </w:pPr>
      <w:r w:rsidRPr="007E671B">
        <w:t>Structured testing of all reports to exclude extraneous data from the report data</w:t>
      </w:r>
      <w:r>
        <w:t>;</w:t>
      </w:r>
    </w:p>
    <w:p w:rsidR="001C421B" w:rsidRDefault="001C421B" w:rsidP="002A6570">
      <w:pPr>
        <w:pStyle w:val="ListParagraph"/>
        <w:numPr>
          <w:ilvl w:val="4"/>
          <w:numId w:val="7"/>
        </w:numPr>
      </w:pPr>
      <w:r w:rsidRPr="007E671B">
        <w:t>A mapping of what requirements are verified in what test phase, including the development of test scenarios and test scripts (includes UAT)</w:t>
      </w:r>
      <w:r>
        <w:t>;</w:t>
      </w:r>
    </w:p>
    <w:p w:rsidR="001C421B" w:rsidRDefault="001C421B" w:rsidP="002A6570">
      <w:pPr>
        <w:pStyle w:val="ListParagraph"/>
        <w:numPr>
          <w:ilvl w:val="4"/>
          <w:numId w:val="7"/>
        </w:numPr>
      </w:pPr>
      <w:r w:rsidRPr="007E671B">
        <w:t>Criteria for evaluating the test results of each test phase including the users involved</w:t>
      </w:r>
      <w:r>
        <w:t>;</w:t>
      </w:r>
    </w:p>
    <w:p w:rsidR="001C421B" w:rsidRDefault="001C421B" w:rsidP="002A6570">
      <w:pPr>
        <w:pStyle w:val="ListParagraph"/>
        <w:numPr>
          <w:ilvl w:val="4"/>
          <w:numId w:val="7"/>
        </w:numPr>
      </w:pPr>
      <w:r w:rsidRPr="007E671B">
        <w:t xml:space="preserve">An initial estimate of </w:t>
      </w:r>
      <w:r>
        <w:t xml:space="preserve">all </w:t>
      </w:r>
      <w:r w:rsidRPr="007E671B">
        <w:t>resources necessary to</w:t>
      </w:r>
      <w:r>
        <w:t xml:space="preserve"> participate in the vendor-led</w:t>
      </w:r>
      <w:r w:rsidRPr="007E671B">
        <w:t xml:space="preserve"> testing activity</w:t>
      </w:r>
      <w:r>
        <w:t>;</w:t>
      </w:r>
    </w:p>
    <w:p w:rsidR="001C421B" w:rsidRDefault="001C421B" w:rsidP="002A6570">
      <w:pPr>
        <w:pStyle w:val="ListParagraph"/>
        <w:numPr>
          <w:ilvl w:val="4"/>
          <w:numId w:val="7"/>
        </w:numPr>
      </w:pPr>
      <w:r w:rsidRPr="007E671B">
        <w:t>An outline of the test environment (hardware, software, test tools and data) needed to conduct the tests</w:t>
      </w:r>
      <w:r>
        <w:t>; and</w:t>
      </w:r>
    </w:p>
    <w:p w:rsidR="001C421B" w:rsidRPr="001C421B" w:rsidRDefault="001C421B" w:rsidP="001C421B">
      <w:pPr>
        <w:pStyle w:val="ListParagraph"/>
        <w:numPr>
          <w:ilvl w:val="4"/>
          <w:numId w:val="7"/>
        </w:numPr>
      </w:pPr>
      <w:r w:rsidRPr="007E671B">
        <w:t>A preliminary schedule for executing the test activities</w:t>
      </w:r>
      <w:r>
        <w:t>.</w:t>
      </w:r>
      <w:r w:rsidRPr="001C421B">
        <w:rPr>
          <w:b/>
        </w:rPr>
        <w:br/>
      </w:r>
    </w:p>
    <w:p w:rsidR="001C421B" w:rsidRPr="001C421B" w:rsidRDefault="006B71F2" w:rsidP="002A6570">
      <w:pPr>
        <w:pStyle w:val="ListParagraph"/>
        <w:numPr>
          <w:ilvl w:val="2"/>
          <w:numId w:val="7"/>
        </w:numPr>
        <w:rPr>
          <w:b/>
        </w:rPr>
      </w:pPr>
      <w:r w:rsidRPr="001C421B">
        <w:rPr>
          <w:b/>
          <w:iCs/>
        </w:rPr>
        <w:t xml:space="preserve">Phase </w:t>
      </w:r>
      <w:r w:rsidR="006B08B3" w:rsidRPr="001C421B">
        <w:rPr>
          <w:b/>
          <w:iCs/>
        </w:rPr>
        <w:t>2</w:t>
      </w:r>
      <w:r w:rsidR="00080E23" w:rsidRPr="001C421B">
        <w:rPr>
          <w:b/>
          <w:iCs/>
        </w:rPr>
        <w:t xml:space="preserve">.  </w:t>
      </w:r>
      <w:r w:rsidRPr="001C421B">
        <w:rPr>
          <w:b/>
          <w:iCs/>
        </w:rPr>
        <w:t xml:space="preserve">Business System Design </w:t>
      </w:r>
    </w:p>
    <w:p w:rsidR="005F6DBA" w:rsidRPr="001C421B" w:rsidRDefault="00F42F7A" w:rsidP="001C421B">
      <w:pPr>
        <w:pStyle w:val="ListParagraph"/>
        <w:ind w:left="2160"/>
        <w:rPr>
          <w:b/>
        </w:rPr>
      </w:pPr>
      <w:r w:rsidRPr="00F42F7A">
        <w:t>The</w:t>
      </w:r>
      <w:r w:rsidR="008333C3" w:rsidRPr="002E5C25">
        <w:t xml:space="preserve"> Offeror shall be responsible for development, maintenance and execution of the deliverables.</w:t>
      </w:r>
      <w:r w:rsidR="00347599">
        <w:t xml:space="preserve"> </w:t>
      </w:r>
      <w:r w:rsidR="008333C3" w:rsidRPr="002E5C25">
        <w:t xml:space="preserve"> These deliverables shall be submitted for review and approved by PennDOT.  </w:t>
      </w:r>
    </w:p>
    <w:p w:rsidR="005F6DBA" w:rsidRDefault="005F6DBA">
      <w:pPr>
        <w:rPr>
          <w:b/>
        </w:rPr>
      </w:pPr>
    </w:p>
    <w:p w:rsidR="00E007A7" w:rsidRDefault="008333C3" w:rsidP="001C421B">
      <w:pPr>
        <w:pStyle w:val="ListParagraph"/>
        <w:ind w:left="2160"/>
        <w:rPr>
          <w:b/>
          <w:u w:val="single"/>
        </w:rPr>
      </w:pPr>
      <w:r w:rsidRPr="008333C3">
        <w:rPr>
          <w:b/>
          <w:u w:val="single"/>
        </w:rPr>
        <w:t xml:space="preserve">Phase </w:t>
      </w:r>
      <w:r w:rsidR="006B08B3">
        <w:rPr>
          <w:b/>
          <w:u w:val="single"/>
        </w:rPr>
        <w:t>2</w:t>
      </w:r>
      <w:r w:rsidR="0068646E">
        <w:rPr>
          <w:b/>
          <w:u w:val="single"/>
        </w:rPr>
        <w:t xml:space="preserve"> </w:t>
      </w:r>
      <w:r w:rsidRPr="008333C3">
        <w:rPr>
          <w:b/>
          <w:u w:val="single"/>
        </w:rPr>
        <w:t>Deliverables:</w:t>
      </w:r>
    </w:p>
    <w:p w:rsidR="00E007A7" w:rsidRDefault="008333C3" w:rsidP="001C421B">
      <w:pPr>
        <w:pStyle w:val="ListParagraph"/>
        <w:ind w:left="2160"/>
        <w:rPr>
          <w:b/>
          <w:u w:val="single"/>
        </w:rPr>
      </w:pPr>
      <w:r w:rsidRPr="002E5C25">
        <w:t>Business System Design Report</w:t>
      </w:r>
    </w:p>
    <w:p w:rsidR="00E007A7" w:rsidRDefault="008333C3" w:rsidP="001C421B">
      <w:pPr>
        <w:pStyle w:val="ListParagraph"/>
        <w:ind w:left="2160"/>
        <w:rPr>
          <w:b/>
          <w:u w:val="single"/>
        </w:rPr>
      </w:pPr>
      <w:r w:rsidRPr="002E5C25">
        <w:t>Business System Performance Objectives</w:t>
      </w:r>
      <w:r w:rsidR="005209BE">
        <w:t xml:space="preserve"> Report</w:t>
      </w:r>
    </w:p>
    <w:p w:rsidR="001C421B" w:rsidRDefault="008333C3" w:rsidP="001C421B">
      <w:pPr>
        <w:pStyle w:val="ListParagraph"/>
        <w:ind w:left="2160"/>
      </w:pPr>
      <w:r w:rsidRPr="002E5C25">
        <w:t xml:space="preserve">Capacity Planning </w:t>
      </w:r>
      <w:r w:rsidR="005209BE" w:rsidRPr="002E5C25">
        <w:t>A</w:t>
      </w:r>
      <w:r w:rsidR="005209BE">
        <w:t>ssessment Report</w:t>
      </w:r>
    </w:p>
    <w:p w:rsidR="001C421B" w:rsidRPr="001C421B" w:rsidRDefault="001C421B" w:rsidP="001C421B">
      <w:pPr>
        <w:pStyle w:val="ListParagraph"/>
        <w:ind w:left="2160"/>
        <w:rPr>
          <w:b/>
        </w:rPr>
      </w:pPr>
    </w:p>
    <w:p w:rsidR="001C421B" w:rsidRPr="001C421B" w:rsidRDefault="00E24B37" w:rsidP="002A6570">
      <w:pPr>
        <w:pStyle w:val="ListParagraph"/>
        <w:numPr>
          <w:ilvl w:val="3"/>
          <w:numId w:val="7"/>
        </w:numPr>
        <w:rPr>
          <w:b/>
        </w:rPr>
      </w:pPr>
      <w:r w:rsidRPr="001C421B">
        <w:rPr>
          <w:b/>
        </w:rPr>
        <w:t>Description</w:t>
      </w:r>
      <w:r w:rsidR="00347599" w:rsidRPr="001C421B">
        <w:rPr>
          <w:b/>
        </w:rPr>
        <w:t xml:space="preserve">.  </w:t>
      </w:r>
      <w:r w:rsidR="006B71F2" w:rsidRPr="00F0540B">
        <w:t xml:space="preserve">This activity expands on the outputs from the Business and </w:t>
      </w:r>
      <w:r w:rsidR="008333C3">
        <w:t>System</w:t>
      </w:r>
      <w:r w:rsidR="008333C3" w:rsidRPr="00F0540B">
        <w:t xml:space="preserve"> </w:t>
      </w:r>
      <w:r w:rsidR="006B71F2" w:rsidRPr="00F0540B">
        <w:t xml:space="preserve">Requirements to </w:t>
      </w:r>
      <w:r w:rsidR="008333C3">
        <w:t xml:space="preserve">provide </w:t>
      </w:r>
      <w:r w:rsidR="006B71F2" w:rsidRPr="00F0540B">
        <w:t xml:space="preserve">a high-level system design.  The design shall include capturing business rules and creating a conceptual user interface based on the detailed business and system requirements activity.  This phase will also include updating the Project Test Plan, including testing scenarios that were developed during the Detailed Business and </w:t>
      </w:r>
      <w:r w:rsidR="008333C3">
        <w:t>System</w:t>
      </w:r>
      <w:r w:rsidR="008333C3" w:rsidRPr="00F0540B">
        <w:t xml:space="preserve"> </w:t>
      </w:r>
      <w:r w:rsidR="006B71F2" w:rsidRPr="00F0540B">
        <w:t>Requirements Phase.</w:t>
      </w:r>
    </w:p>
    <w:p w:rsidR="001C421B" w:rsidRPr="001C421B" w:rsidRDefault="001C421B" w:rsidP="001C421B">
      <w:pPr>
        <w:pStyle w:val="ListParagraph"/>
        <w:ind w:left="2880"/>
        <w:rPr>
          <w:b/>
        </w:rPr>
      </w:pPr>
    </w:p>
    <w:p w:rsidR="000300CF" w:rsidRPr="000300CF" w:rsidRDefault="006B71F2" w:rsidP="002A6570">
      <w:pPr>
        <w:pStyle w:val="ListParagraph"/>
        <w:numPr>
          <w:ilvl w:val="3"/>
          <w:numId w:val="7"/>
        </w:numPr>
        <w:rPr>
          <w:b/>
        </w:rPr>
      </w:pPr>
      <w:r w:rsidRPr="001C421B">
        <w:rPr>
          <w:b/>
        </w:rPr>
        <w:t>Detailed Business System Design Report</w:t>
      </w:r>
      <w:r w:rsidR="00AD6F18" w:rsidRPr="001C421B">
        <w:rPr>
          <w:b/>
        </w:rPr>
        <w:t xml:space="preserve">. </w:t>
      </w:r>
      <w:r w:rsidRPr="001C421B">
        <w:rPr>
          <w:b/>
        </w:rPr>
        <w:t xml:space="preserve"> </w:t>
      </w:r>
      <w:r w:rsidRPr="002E5C25">
        <w:t>The Offeror shall develop and deliver a Detailed Business System Design Report document.  The Detailed Business System Design Report shall include but not be limited to:</w:t>
      </w:r>
    </w:p>
    <w:p w:rsidR="000300CF" w:rsidRPr="000300CF" w:rsidRDefault="006B71F2" w:rsidP="002A6570">
      <w:pPr>
        <w:pStyle w:val="ListParagraph"/>
        <w:numPr>
          <w:ilvl w:val="4"/>
          <w:numId w:val="7"/>
        </w:numPr>
        <w:rPr>
          <w:b/>
        </w:rPr>
      </w:pPr>
      <w:r w:rsidRPr="002E5C25">
        <w:t>User Interface Specifications and Business Rules</w:t>
      </w:r>
      <w:r w:rsidR="00AD6F18">
        <w:t>.</w:t>
      </w:r>
    </w:p>
    <w:p w:rsidR="000300CF" w:rsidRPr="000300CF" w:rsidRDefault="006B71F2" w:rsidP="002A6570">
      <w:pPr>
        <w:pStyle w:val="ListParagraph"/>
        <w:numPr>
          <w:ilvl w:val="5"/>
          <w:numId w:val="18"/>
        </w:numPr>
        <w:rPr>
          <w:b/>
        </w:rPr>
      </w:pPr>
      <w:r w:rsidRPr="002E5C25">
        <w:t>User Interface Scenarios (Screen layouts, flows, functionality and navigation)</w:t>
      </w:r>
      <w:r w:rsidR="00AD6F18">
        <w:t>.</w:t>
      </w:r>
    </w:p>
    <w:p w:rsidR="000300CF" w:rsidRPr="000300CF" w:rsidRDefault="006B71F2" w:rsidP="002A6570">
      <w:pPr>
        <w:pStyle w:val="ListParagraph"/>
        <w:numPr>
          <w:ilvl w:val="5"/>
          <w:numId w:val="18"/>
        </w:numPr>
        <w:rPr>
          <w:b/>
        </w:rPr>
      </w:pPr>
      <w:r w:rsidRPr="002E5C25">
        <w:t>Business rules by screen</w:t>
      </w:r>
      <w:r w:rsidR="00AD6F18">
        <w:t>.</w:t>
      </w:r>
    </w:p>
    <w:p w:rsidR="000300CF" w:rsidRPr="000300CF" w:rsidRDefault="006B71F2" w:rsidP="002A6570">
      <w:pPr>
        <w:pStyle w:val="ListParagraph"/>
        <w:numPr>
          <w:ilvl w:val="5"/>
          <w:numId w:val="18"/>
        </w:numPr>
        <w:rPr>
          <w:b/>
        </w:rPr>
      </w:pPr>
      <w:r w:rsidRPr="002E5C25">
        <w:t>Validation rules for data</w:t>
      </w:r>
      <w:r w:rsidR="00AD6F18">
        <w:t>.</w:t>
      </w:r>
    </w:p>
    <w:p w:rsidR="000300CF" w:rsidRPr="000300CF" w:rsidRDefault="006B71F2" w:rsidP="002A6570">
      <w:pPr>
        <w:pStyle w:val="ListParagraph"/>
        <w:numPr>
          <w:ilvl w:val="5"/>
          <w:numId w:val="18"/>
        </w:numPr>
        <w:rPr>
          <w:b/>
        </w:rPr>
      </w:pPr>
      <w:r w:rsidRPr="002E5C25">
        <w:t>Preliminary user group identification for role mapping</w:t>
      </w:r>
      <w:r w:rsidR="00AD6F18">
        <w:t>.</w:t>
      </w:r>
    </w:p>
    <w:p w:rsidR="000300CF" w:rsidRPr="000300CF" w:rsidRDefault="006B71F2" w:rsidP="002A6570">
      <w:pPr>
        <w:pStyle w:val="ListParagraph"/>
        <w:numPr>
          <w:ilvl w:val="5"/>
          <w:numId w:val="18"/>
        </w:numPr>
        <w:rPr>
          <w:b/>
        </w:rPr>
      </w:pPr>
      <w:r w:rsidRPr="002E5C25">
        <w:t>Identification of associated business process changes for future training development</w:t>
      </w:r>
      <w:r w:rsidR="00AD6F18">
        <w:t>.</w:t>
      </w:r>
    </w:p>
    <w:p w:rsidR="000300CF" w:rsidRPr="000300CF" w:rsidRDefault="000300CF" w:rsidP="000300CF">
      <w:pPr>
        <w:pStyle w:val="ListParagraph"/>
        <w:ind w:left="4320"/>
        <w:rPr>
          <w:b/>
        </w:rPr>
      </w:pPr>
    </w:p>
    <w:p w:rsidR="000300CF" w:rsidRPr="000300CF" w:rsidRDefault="006B71F2" w:rsidP="002A6570">
      <w:pPr>
        <w:pStyle w:val="ListParagraph"/>
        <w:numPr>
          <w:ilvl w:val="4"/>
          <w:numId w:val="7"/>
        </w:numPr>
        <w:rPr>
          <w:b/>
        </w:rPr>
      </w:pPr>
      <w:r w:rsidRPr="002E5C25">
        <w:t>Output General Specifications</w:t>
      </w:r>
      <w:r w:rsidR="00AD6F18">
        <w:t>.</w:t>
      </w:r>
    </w:p>
    <w:p w:rsidR="000300CF" w:rsidRPr="000300CF" w:rsidRDefault="006B71F2" w:rsidP="002A6570">
      <w:pPr>
        <w:pStyle w:val="ListParagraph"/>
        <w:numPr>
          <w:ilvl w:val="5"/>
          <w:numId w:val="19"/>
        </w:numPr>
        <w:rPr>
          <w:b/>
        </w:rPr>
      </w:pPr>
      <w:r w:rsidRPr="002E5C25">
        <w:t>Report requirements, specifications, users and mockups</w:t>
      </w:r>
      <w:r w:rsidR="00AD6F18">
        <w:t>.</w:t>
      </w:r>
    </w:p>
    <w:p w:rsidR="000300CF" w:rsidRPr="000300CF" w:rsidRDefault="006B71F2" w:rsidP="002A6570">
      <w:pPr>
        <w:pStyle w:val="ListParagraph"/>
        <w:numPr>
          <w:ilvl w:val="5"/>
          <w:numId w:val="19"/>
        </w:numPr>
        <w:rPr>
          <w:b/>
        </w:rPr>
      </w:pPr>
      <w:r w:rsidRPr="002E5C25">
        <w:t>Correspondence rules, requirements, specifications and mockups</w:t>
      </w:r>
      <w:r w:rsidR="00AD6F18">
        <w:t>.</w:t>
      </w:r>
    </w:p>
    <w:p w:rsidR="000300CF" w:rsidRPr="000300CF" w:rsidRDefault="006B71F2" w:rsidP="002A6570">
      <w:pPr>
        <w:pStyle w:val="ListParagraph"/>
        <w:numPr>
          <w:ilvl w:val="5"/>
          <w:numId w:val="19"/>
        </w:numPr>
        <w:rPr>
          <w:b/>
        </w:rPr>
      </w:pPr>
      <w:r w:rsidRPr="002E5C25">
        <w:t>Product rules, requirements, specifications and mockups</w:t>
      </w:r>
      <w:r w:rsidR="00AD6F18">
        <w:t>.</w:t>
      </w:r>
    </w:p>
    <w:p w:rsidR="000300CF" w:rsidRPr="000300CF" w:rsidRDefault="006B71F2" w:rsidP="002A6570">
      <w:pPr>
        <w:pStyle w:val="ListParagraph"/>
        <w:numPr>
          <w:ilvl w:val="5"/>
          <w:numId w:val="19"/>
        </w:numPr>
        <w:rPr>
          <w:b/>
        </w:rPr>
      </w:pPr>
      <w:r w:rsidRPr="002E5C25">
        <w:t>System Notification rules, requirements, specifications and mockups</w:t>
      </w:r>
      <w:r w:rsidR="00AD6F18">
        <w:t>.</w:t>
      </w:r>
    </w:p>
    <w:p w:rsidR="000300CF" w:rsidRPr="000300CF" w:rsidRDefault="000300CF" w:rsidP="000300CF">
      <w:pPr>
        <w:pStyle w:val="ListParagraph"/>
        <w:ind w:left="4320"/>
        <w:rPr>
          <w:b/>
        </w:rPr>
      </w:pPr>
    </w:p>
    <w:p w:rsidR="000300CF" w:rsidRPr="000300CF" w:rsidRDefault="006B71F2" w:rsidP="002A6570">
      <w:pPr>
        <w:pStyle w:val="ListParagraph"/>
        <w:numPr>
          <w:ilvl w:val="4"/>
          <w:numId w:val="20"/>
        </w:numPr>
        <w:rPr>
          <w:b/>
        </w:rPr>
      </w:pPr>
      <w:r w:rsidRPr="002E5C25">
        <w:t>Batch and Interface General Specifications</w:t>
      </w:r>
      <w:r w:rsidR="00AD6F18">
        <w:t>.</w:t>
      </w:r>
    </w:p>
    <w:p w:rsidR="000300CF" w:rsidRPr="000300CF" w:rsidRDefault="006B71F2" w:rsidP="002A6570">
      <w:pPr>
        <w:pStyle w:val="ListParagraph"/>
        <w:numPr>
          <w:ilvl w:val="5"/>
          <w:numId w:val="20"/>
        </w:numPr>
        <w:rPr>
          <w:b/>
        </w:rPr>
      </w:pPr>
      <w:r w:rsidRPr="002E5C25">
        <w:t>Batch – business functionality, data involved and frequency</w:t>
      </w:r>
      <w:r w:rsidR="00AD6F18">
        <w:t>.</w:t>
      </w:r>
    </w:p>
    <w:p w:rsidR="000300CF" w:rsidRPr="000300CF" w:rsidRDefault="006B71F2" w:rsidP="002A6570">
      <w:pPr>
        <w:pStyle w:val="ListParagraph"/>
        <w:numPr>
          <w:ilvl w:val="5"/>
          <w:numId w:val="20"/>
        </w:numPr>
        <w:rPr>
          <w:b/>
        </w:rPr>
      </w:pPr>
      <w:r w:rsidRPr="002E5C25">
        <w:t>Interface – business functionality, data exchanged, direction, frequency, and systems involved</w:t>
      </w:r>
      <w:r w:rsidR="00AD6F18">
        <w:t>.</w:t>
      </w:r>
    </w:p>
    <w:p w:rsidR="000300CF" w:rsidRPr="000300CF" w:rsidRDefault="006B71F2" w:rsidP="002A6570">
      <w:pPr>
        <w:pStyle w:val="ListParagraph"/>
        <w:numPr>
          <w:ilvl w:val="5"/>
          <w:numId w:val="20"/>
        </w:numPr>
        <w:rPr>
          <w:b/>
        </w:rPr>
      </w:pPr>
      <w:r w:rsidRPr="002E5C25">
        <w:t>System Performance Objective Report</w:t>
      </w:r>
      <w:r w:rsidR="00AD6F18">
        <w:t>.</w:t>
      </w:r>
    </w:p>
    <w:p w:rsidR="000300CF" w:rsidRPr="000300CF" w:rsidRDefault="006B71F2" w:rsidP="002A6570">
      <w:pPr>
        <w:pStyle w:val="ListParagraph"/>
        <w:numPr>
          <w:ilvl w:val="5"/>
          <w:numId w:val="20"/>
        </w:numPr>
        <w:rPr>
          <w:b/>
        </w:rPr>
      </w:pPr>
      <w:r w:rsidRPr="002E5C25">
        <w:t>Technical infrastructure</w:t>
      </w:r>
      <w:r w:rsidR="00AD6F18">
        <w:t>.</w:t>
      </w:r>
    </w:p>
    <w:p w:rsidR="000300CF" w:rsidRPr="000300CF" w:rsidRDefault="006B71F2" w:rsidP="002A6570">
      <w:pPr>
        <w:pStyle w:val="ListParagraph"/>
        <w:numPr>
          <w:ilvl w:val="5"/>
          <w:numId w:val="20"/>
        </w:numPr>
        <w:rPr>
          <w:b/>
        </w:rPr>
      </w:pPr>
      <w:r w:rsidRPr="002E5C25">
        <w:t>Capacity assessment</w:t>
      </w:r>
      <w:r w:rsidR="00AD6F18">
        <w:t>.</w:t>
      </w:r>
    </w:p>
    <w:p w:rsidR="000300CF" w:rsidRPr="000300CF" w:rsidRDefault="000300CF" w:rsidP="000300CF">
      <w:pPr>
        <w:pStyle w:val="ListParagraph"/>
        <w:ind w:left="4320"/>
        <w:rPr>
          <w:b/>
        </w:rPr>
      </w:pPr>
    </w:p>
    <w:p w:rsidR="000300CF" w:rsidRPr="000300CF" w:rsidRDefault="006B71F2" w:rsidP="002A6570">
      <w:pPr>
        <w:pStyle w:val="ListParagraph"/>
        <w:numPr>
          <w:ilvl w:val="3"/>
          <w:numId w:val="21"/>
        </w:numPr>
        <w:rPr>
          <w:b/>
        </w:rPr>
      </w:pPr>
      <w:r w:rsidRPr="000300CF">
        <w:rPr>
          <w:b/>
        </w:rPr>
        <w:t>Establish System Performance Objectives</w:t>
      </w:r>
      <w:r w:rsidR="00080E23" w:rsidRPr="000300CF">
        <w:rPr>
          <w:b/>
        </w:rPr>
        <w:t xml:space="preserve">.  </w:t>
      </w:r>
      <w:r w:rsidRPr="002E5C25">
        <w:t>The Offeror shall establish and verify design system performance objectives to ensure that:</w:t>
      </w:r>
    </w:p>
    <w:p w:rsidR="000300CF" w:rsidRPr="000300CF" w:rsidRDefault="000300CF" w:rsidP="000300CF">
      <w:pPr>
        <w:pStyle w:val="ListParagraph"/>
        <w:ind w:left="2880"/>
        <w:rPr>
          <w:b/>
        </w:rPr>
      </w:pPr>
    </w:p>
    <w:p w:rsidR="000300CF" w:rsidRPr="000300CF" w:rsidRDefault="006B71F2" w:rsidP="002A6570">
      <w:pPr>
        <w:pStyle w:val="ListParagraph"/>
        <w:numPr>
          <w:ilvl w:val="4"/>
          <w:numId w:val="22"/>
        </w:numPr>
        <w:rPr>
          <w:b/>
        </w:rPr>
      </w:pPr>
      <w:r w:rsidRPr="002E5C25">
        <w:t>the system can process transactions within requisite timeframes,</w:t>
      </w:r>
      <w:r w:rsidR="00AD6F18" w:rsidDel="00AD6F18">
        <w:t xml:space="preserve"> </w:t>
      </w:r>
      <w:r w:rsidRPr="002E5C25">
        <w:t xml:space="preserve">unnecessary hardware/software acquisition costs are </w:t>
      </w:r>
      <w:r w:rsidR="00572930" w:rsidRPr="002E5C25">
        <w:t>eliminated, avoidable</w:t>
      </w:r>
      <w:r w:rsidRPr="002E5C25">
        <w:t xml:space="preserve"> system tuning efforts can be eliminated, </w:t>
      </w:r>
    </w:p>
    <w:p w:rsidR="000300CF" w:rsidRPr="000300CF" w:rsidRDefault="006B71F2" w:rsidP="002A6570">
      <w:pPr>
        <w:pStyle w:val="ListParagraph"/>
        <w:numPr>
          <w:ilvl w:val="4"/>
          <w:numId w:val="22"/>
        </w:numPr>
        <w:rPr>
          <w:b/>
        </w:rPr>
      </w:pPr>
      <w:r w:rsidRPr="002E5C25">
        <w:t xml:space="preserve">software maintenance costs due to performance problems and ad hoc performance fixes is reduced, </w:t>
      </w:r>
      <w:r w:rsidR="00AD6F18">
        <w:t>and</w:t>
      </w:r>
    </w:p>
    <w:p w:rsidR="000300CF" w:rsidRPr="000300CF" w:rsidRDefault="006B71F2" w:rsidP="002A6570">
      <w:pPr>
        <w:pStyle w:val="ListParagraph"/>
        <w:numPr>
          <w:ilvl w:val="4"/>
          <w:numId w:val="22"/>
        </w:numPr>
        <w:rPr>
          <w:b/>
        </w:rPr>
      </w:pPr>
      <w:r w:rsidRPr="002E5C25">
        <w:t>system overhead due to poor performance is reduced.</w:t>
      </w:r>
    </w:p>
    <w:p w:rsidR="000300CF" w:rsidRPr="000300CF" w:rsidRDefault="000300CF" w:rsidP="000300CF">
      <w:pPr>
        <w:pStyle w:val="ListParagraph"/>
        <w:ind w:left="3600"/>
        <w:rPr>
          <w:b/>
        </w:rPr>
      </w:pPr>
    </w:p>
    <w:p w:rsidR="000300CF" w:rsidRPr="000300CF" w:rsidRDefault="000300CF" w:rsidP="000300CF">
      <w:pPr>
        <w:ind w:left="2880"/>
        <w:rPr>
          <w:b/>
        </w:rPr>
      </w:pPr>
      <w:r>
        <w:t>T</w:t>
      </w:r>
      <w:r w:rsidR="006B71F2" w:rsidRPr="002E5C25">
        <w:t xml:space="preserve">he Offeror is required to ensure system designs meet the performance objectives and produce a system performance objectives report.   </w:t>
      </w:r>
    </w:p>
    <w:p w:rsidR="000300CF" w:rsidRPr="000300CF" w:rsidRDefault="000300CF" w:rsidP="000300CF">
      <w:pPr>
        <w:pStyle w:val="ListParagraph"/>
        <w:ind w:left="3600"/>
        <w:rPr>
          <w:b/>
        </w:rPr>
      </w:pPr>
    </w:p>
    <w:p w:rsidR="000300CF" w:rsidRPr="000300CF" w:rsidRDefault="006B71F2" w:rsidP="002A6570">
      <w:pPr>
        <w:pStyle w:val="ListParagraph"/>
        <w:numPr>
          <w:ilvl w:val="3"/>
          <w:numId w:val="22"/>
        </w:numPr>
        <w:rPr>
          <w:b/>
        </w:rPr>
      </w:pPr>
      <w:r w:rsidRPr="000300CF">
        <w:rPr>
          <w:b/>
        </w:rPr>
        <w:t xml:space="preserve">Conduct Capacity Planning </w:t>
      </w:r>
      <w:r w:rsidR="00FA0F47" w:rsidRPr="000300CF">
        <w:rPr>
          <w:b/>
        </w:rPr>
        <w:t>Assessment</w:t>
      </w:r>
      <w:r w:rsidR="00AD6F18" w:rsidRPr="000300CF">
        <w:rPr>
          <w:b/>
        </w:rPr>
        <w:t xml:space="preserve">. </w:t>
      </w:r>
      <w:r w:rsidRPr="000300CF">
        <w:rPr>
          <w:b/>
        </w:rPr>
        <w:t xml:space="preserve"> </w:t>
      </w:r>
      <w:r w:rsidRPr="002E5C25">
        <w:t xml:space="preserve">The Offeror shall develop a technical infrastructure capacity assessment that identifies resources needed to meet the </w:t>
      </w:r>
      <w:r>
        <w:t>ARP</w:t>
      </w:r>
      <w:r w:rsidRPr="002E5C25">
        <w:t xml:space="preserve"> application availability and system performance objectives.  The assessment </w:t>
      </w:r>
      <w:r w:rsidR="005209BE">
        <w:t xml:space="preserve">report </w:t>
      </w:r>
      <w:r w:rsidR="00FA0F47">
        <w:t xml:space="preserve">shall be </w:t>
      </w:r>
      <w:r w:rsidR="005209BE">
        <w:t>required and</w:t>
      </w:r>
      <w:r w:rsidRPr="002E5C25">
        <w:t xml:space="preserve"> updated </w:t>
      </w:r>
      <w:r w:rsidR="00FA0F47">
        <w:t xml:space="preserve">for </w:t>
      </w:r>
      <w:r w:rsidRPr="002E5C25">
        <w:t xml:space="preserve">each release of </w:t>
      </w:r>
      <w:r>
        <w:t>ARP</w:t>
      </w:r>
      <w:r w:rsidRPr="002E5C25">
        <w:t xml:space="preserve">. </w:t>
      </w:r>
      <w:r w:rsidR="00AD6F18">
        <w:t xml:space="preserve"> The assessment report</w:t>
      </w:r>
      <w:r w:rsidR="00AD6F18" w:rsidRPr="002E5C25">
        <w:t xml:space="preserve"> </w:t>
      </w:r>
      <w:r w:rsidRPr="002E5C25">
        <w:t xml:space="preserve">shall be completed to allow enough lead-time to acquire any resources needed to support the development and/or implementation of the release.  </w:t>
      </w:r>
    </w:p>
    <w:p w:rsidR="000300CF" w:rsidRDefault="000300CF" w:rsidP="000300CF">
      <w:pPr>
        <w:pStyle w:val="ListParagraph"/>
        <w:ind w:left="2880"/>
        <w:rPr>
          <w:b/>
        </w:rPr>
      </w:pPr>
    </w:p>
    <w:p w:rsidR="000300CF" w:rsidRPr="000300CF" w:rsidRDefault="006B71F2" w:rsidP="000300CF">
      <w:pPr>
        <w:pStyle w:val="ListParagraph"/>
        <w:ind w:left="2880"/>
        <w:rPr>
          <w:b/>
        </w:rPr>
      </w:pPr>
      <w:r w:rsidRPr="002E5C25">
        <w:t xml:space="preserve">The goal is to size the infrastructure so the resources are used efficiently and customer demands are met.  </w:t>
      </w:r>
      <w:bookmarkStart w:id="16" w:name="_Toc108494789"/>
      <w:bookmarkStart w:id="17" w:name="_Toc109373743"/>
      <w:bookmarkStart w:id="18" w:name="_Toc109374297"/>
      <w:bookmarkStart w:id="19" w:name="_Toc109442998"/>
      <w:bookmarkStart w:id="20" w:name="_Toc109443132"/>
      <w:bookmarkStart w:id="21" w:name="_Toc152553070"/>
      <w:bookmarkStart w:id="22" w:name="_Toc152554594"/>
      <w:bookmarkStart w:id="23" w:name="_Toc195345031"/>
    </w:p>
    <w:p w:rsidR="000300CF" w:rsidRPr="000300CF" w:rsidRDefault="000300CF" w:rsidP="000300CF">
      <w:pPr>
        <w:pStyle w:val="ListParagraph"/>
        <w:ind w:left="2880"/>
        <w:rPr>
          <w:b/>
        </w:rPr>
      </w:pPr>
    </w:p>
    <w:p w:rsidR="000300CF" w:rsidRDefault="006B71F2" w:rsidP="002A6570">
      <w:pPr>
        <w:pStyle w:val="ListParagraph"/>
        <w:numPr>
          <w:ilvl w:val="2"/>
          <w:numId w:val="24"/>
        </w:numPr>
        <w:rPr>
          <w:b/>
        </w:rPr>
      </w:pPr>
      <w:r w:rsidRPr="000300CF">
        <w:rPr>
          <w:b/>
        </w:rPr>
        <w:t xml:space="preserve">Phase </w:t>
      </w:r>
      <w:bookmarkEnd w:id="16"/>
      <w:bookmarkEnd w:id="17"/>
      <w:bookmarkEnd w:id="18"/>
      <w:bookmarkEnd w:id="19"/>
      <w:bookmarkEnd w:id="20"/>
      <w:bookmarkEnd w:id="21"/>
      <w:bookmarkEnd w:id="22"/>
      <w:bookmarkEnd w:id="23"/>
      <w:r w:rsidR="006B08B3" w:rsidRPr="000300CF">
        <w:rPr>
          <w:b/>
        </w:rPr>
        <w:t xml:space="preserve">3 </w:t>
      </w:r>
      <w:r w:rsidRPr="000300CF">
        <w:rPr>
          <w:b/>
        </w:rPr>
        <w:t xml:space="preserve">Technical Design </w:t>
      </w:r>
    </w:p>
    <w:p w:rsidR="000300CF" w:rsidRPr="000300CF" w:rsidRDefault="000300CF" w:rsidP="000300CF">
      <w:pPr>
        <w:pStyle w:val="ListParagraph"/>
        <w:ind w:left="2160"/>
        <w:rPr>
          <w:b/>
        </w:rPr>
      </w:pPr>
      <w:r w:rsidRPr="00942396">
        <w:t xml:space="preserve">The Offeror shall be responsible for development, maintenance and execution of the deliverables. </w:t>
      </w:r>
      <w:r>
        <w:t xml:space="preserve"> </w:t>
      </w:r>
      <w:r w:rsidRPr="00942396">
        <w:t xml:space="preserve">These deliverables shall be submitted for review and approval by PennDOT.  </w:t>
      </w:r>
    </w:p>
    <w:p w:rsidR="000300CF" w:rsidRDefault="000300CF" w:rsidP="000300CF">
      <w:pPr>
        <w:rPr>
          <w:b/>
        </w:rPr>
      </w:pPr>
    </w:p>
    <w:p w:rsidR="000300CF" w:rsidRDefault="000300CF" w:rsidP="000300CF">
      <w:pPr>
        <w:ind w:left="2160"/>
        <w:rPr>
          <w:b/>
          <w:u w:val="single"/>
        </w:rPr>
      </w:pPr>
      <w:r w:rsidRPr="00EC784E">
        <w:rPr>
          <w:b/>
          <w:u w:val="single"/>
        </w:rPr>
        <w:t xml:space="preserve">Phase </w:t>
      </w:r>
      <w:r>
        <w:rPr>
          <w:b/>
          <w:u w:val="single"/>
        </w:rPr>
        <w:t>3</w:t>
      </w:r>
      <w:r w:rsidRPr="00EC784E">
        <w:rPr>
          <w:b/>
          <w:u w:val="single"/>
        </w:rPr>
        <w:t xml:space="preserve"> Deliverables:</w:t>
      </w:r>
    </w:p>
    <w:p w:rsidR="000300CF" w:rsidRDefault="000300CF" w:rsidP="000300CF">
      <w:pPr>
        <w:pStyle w:val="ListParagraph"/>
        <w:ind w:left="2160"/>
      </w:pPr>
      <w:r w:rsidRPr="00942396">
        <w:t>Detail Design Plan</w:t>
      </w:r>
    </w:p>
    <w:p w:rsidR="000300CF" w:rsidRDefault="000300CF" w:rsidP="000300CF">
      <w:pPr>
        <w:pStyle w:val="ListParagraph"/>
        <w:ind w:left="2160"/>
      </w:pPr>
      <w:r w:rsidRPr="00942396">
        <w:t>Technical Architecture Document</w:t>
      </w:r>
      <w:r>
        <w:t>ation</w:t>
      </w:r>
    </w:p>
    <w:p w:rsidR="000300CF" w:rsidRDefault="000300CF" w:rsidP="000300CF">
      <w:pPr>
        <w:pStyle w:val="ListParagraph"/>
        <w:ind w:left="2160"/>
      </w:pPr>
      <w:r w:rsidRPr="00942396">
        <w:t>Application Architecture Document</w:t>
      </w:r>
      <w:r>
        <w:t>ation</w:t>
      </w:r>
    </w:p>
    <w:p w:rsidR="000300CF" w:rsidRDefault="000300CF" w:rsidP="000300CF">
      <w:pPr>
        <w:pStyle w:val="ListParagraph"/>
        <w:ind w:left="2160"/>
      </w:pPr>
      <w:r w:rsidRPr="00942396">
        <w:t>Integrated Data Model Design Document</w:t>
      </w:r>
      <w:r>
        <w:t>ation</w:t>
      </w:r>
    </w:p>
    <w:p w:rsidR="000300CF" w:rsidRDefault="000300CF" w:rsidP="000300CF">
      <w:pPr>
        <w:pStyle w:val="ListParagraph"/>
        <w:ind w:left="2160"/>
      </w:pPr>
      <w:r w:rsidRPr="00942396">
        <w:t xml:space="preserve">Data Dictionary </w:t>
      </w:r>
    </w:p>
    <w:p w:rsidR="000300CF" w:rsidRDefault="000300CF" w:rsidP="000300CF">
      <w:pPr>
        <w:pStyle w:val="ListParagraph"/>
        <w:ind w:left="2160"/>
      </w:pPr>
      <w:r w:rsidRPr="00942396">
        <w:t xml:space="preserve">Data </w:t>
      </w:r>
      <w:r>
        <w:t>Warehouse</w:t>
      </w:r>
      <w:r w:rsidRPr="00942396">
        <w:t xml:space="preserve"> Strategy</w:t>
      </w:r>
    </w:p>
    <w:p w:rsidR="000300CF" w:rsidRPr="000300CF" w:rsidRDefault="000300CF" w:rsidP="000300CF">
      <w:pPr>
        <w:rPr>
          <w:b/>
        </w:rPr>
      </w:pPr>
    </w:p>
    <w:p w:rsidR="000300CF" w:rsidRPr="000300CF" w:rsidRDefault="00E24B37" w:rsidP="002A6570">
      <w:pPr>
        <w:pStyle w:val="ListParagraph"/>
        <w:numPr>
          <w:ilvl w:val="3"/>
          <w:numId w:val="23"/>
        </w:numPr>
        <w:rPr>
          <w:b/>
        </w:rPr>
      </w:pPr>
      <w:r w:rsidRPr="000300CF">
        <w:rPr>
          <w:b/>
        </w:rPr>
        <w:t>Description</w:t>
      </w:r>
      <w:r w:rsidR="00AD6F18" w:rsidRPr="000300CF">
        <w:rPr>
          <w:b/>
        </w:rPr>
        <w:t xml:space="preserve">.  </w:t>
      </w:r>
      <w:r w:rsidR="006B71F2" w:rsidRPr="00942396">
        <w:t xml:space="preserve">The design activity shall include creating, updating, and/or refining the systems base design documentation to reflect any changes in system configuration or system design resulting from the Business/System Requirements activity. </w:t>
      </w:r>
      <w:r w:rsidR="00AD6F18">
        <w:t xml:space="preserve"> </w:t>
      </w:r>
      <w:r w:rsidR="006B71F2" w:rsidRPr="00942396">
        <w:t xml:space="preserve">Any existing technical and application architecture design documentation for the </w:t>
      </w:r>
      <w:r w:rsidR="006B71F2">
        <w:t>ARP</w:t>
      </w:r>
      <w:r w:rsidR="006B71F2" w:rsidRPr="00942396">
        <w:t xml:space="preserve"> solution shall be updated to meet PennDOT’s requirements.  This phase will also include updating the Project Test Plan, including testing scenarios/test scripts that were developed during the detailed business and system requirements </w:t>
      </w:r>
      <w:r w:rsidR="00A938A7">
        <w:t>p</w:t>
      </w:r>
      <w:r w:rsidR="006B71F2" w:rsidRPr="00942396">
        <w:t>hase.</w:t>
      </w:r>
      <w:bookmarkStart w:id="24" w:name="_Toc109373745"/>
      <w:bookmarkStart w:id="25" w:name="_Toc109374299"/>
      <w:bookmarkStart w:id="26" w:name="_Toc109443000"/>
      <w:bookmarkStart w:id="27" w:name="_Toc195345033"/>
    </w:p>
    <w:p w:rsidR="000300CF" w:rsidRPr="000300CF" w:rsidRDefault="000300CF" w:rsidP="000300CF">
      <w:pPr>
        <w:pStyle w:val="ListParagraph"/>
        <w:ind w:left="2880"/>
        <w:rPr>
          <w:b/>
        </w:rPr>
      </w:pPr>
    </w:p>
    <w:p w:rsidR="008D4C0B" w:rsidRPr="008D4C0B" w:rsidRDefault="006B71F2" w:rsidP="002A6570">
      <w:pPr>
        <w:pStyle w:val="ListParagraph"/>
        <w:numPr>
          <w:ilvl w:val="3"/>
          <w:numId w:val="23"/>
        </w:numPr>
        <w:rPr>
          <w:b/>
        </w:rPr>
      </w:pPr>
      <w:r w:rsidRPr="000300CF">
        <w:rPr>
          <w:b/>
        </w:rPr>
        <w:t>Develop Detailed Design Plan</w:t>
      </w:r>
      <w:bookmarkEnd w:id="24"/>
      <w:bookmarkEnd w:id="25"/>
      <w:bookmarkEnd w:id="26"/>
      <w:bookmarkEnd w:id="27"/>
      <w:r w:rsidR="00AD6F18" w:rsidRPr="000300CF">
        <w:rPr>
          <w:b/>
        </w:rPr>
        <w:t>.</w:t>
      </w:r>
      <w:r w:rsidRPr="000300CF">
        <w:rPr>
          <w:b/>
        </w:rPr>
        <w:t xml:space="preserve"> </w:t>
      </w:r>
      <w:r w:rsidR="00AD6F18" w:rsidRPr="000300CF">
        <w:rPr>
          <w:b/>
        </w:rPr>
        <w:t xml:space="preserve"> </w:t>
      </w:r>
      <w:r w:rsidRPr="00942396">
        <w:t xml:space="preserve">The Offeror shall develop a detailed design plan and the design activity shall include an approach to documenting system configuration settings and customizing or enhancing the detailed design of the </w:t>
      </w:r>
      <w:r>
        <w:t>ARP</w:t>
      </w:r>
      <w:r w:rsidRPr="00942396">
        <w:t xml:space="preserve"> application based on the detailed business and system requirements. </w:t>
      </w:r>
      <w:r w:rsidR="00AD6F18">
        <w:t xml:space="preserve"> </w:t>
      </w:r>
      <w:r w:rsidRPr="00942396">
        <w:t xml:space="preserve">A Detailed Design Plan shall be created that shall act as a primary guide for the execution of the design phase. </w:t>
      </w:r>
      <w:r w:rsidR="00AD6F18">
        <w:t xml:space="preserve"> </w:t>
      </w:r>
      <w:r w:rsidRPr="00942396">
        <w:t xml:space="preserve">This document shall contain a strategy for documenting and updating the technical, application and database architectures, and for delivery of technical specifications for application components. </w:t>
      </w:r>
    </w:p>
    <w:p w:rsidR="008D4C0B" w:rsidRDefault="008D4C0B" w:rsidP="008D4C0B">
      <w:pPr>
        <w:pStyle w:val="ListParagraph"/>
        <w:ind w:left="2880"/>
      </w:pPr>
    </w:p>
    <w:p w:rsidR="008D4C0B" w:rsidRDefault="006B71F2" w:rsidP="008D4C0B">
      <w:pPr>
        <w:pStyle w:val="ListParagraph"/>
        <w:ind w:left="2880"/>
      </w:pPr>
      <w:r w:rsidRPr="00942396">
        <w:t>The Offeror shall develop and deliver a Detailed Design Plan document.</w:t>
      </w:r>
      <w:r w:rsidR="00AD6F18">
        <w:t xml:space="preserve"> </w:t>
      </w:r>
      <w:r w:rsidRPr="00942396">
        <w:t xml:space="preserve"> The Detailed Design Plan shall include but not be limited to:</w:t>
      </w:r>
    </w:p>
    <w:p w:rsidR="007434F4" w:rsidRPr="008D4C0B" w:rsidRDefault="007434F4" w:rsidP="008D4C0B">
      <w:pPr>
        <w:pStyle w:val="ListParagraph"/>
        <w:ind w:left="2880"/>
        <w:rPr>
          <w:b/>
        </w:rPr>
      </w:pPr>
    </w:p>
    <w:p w:rsidR="008D4C0B" w:rsidRPr="008D4C0B" w:rsidRDefault="006B71F2" w:rsidP="002A6570">
      <w:pPr>
        <w:pStyle w:val="ListParagraph"/>
        <w:numPr>
          <w:ilvl w:val="4"/>
          <w:numId w:val="23"/>
        </w:numPr>
        <w:rPr>
          <w:b/>
        </w:rPr>
      </w:pPr>
      <w:r w:rsidRPr="008D4C0B">
        <w:rPr>
          <w:b/>
        </w:rPr>
        <w:t>Management Process</w:t>
      </w:r>
      <w:r w:rsidRPr="00582C2A">
        <w:t xml:space="preserve">: </w:t>
      </w:r>
    </w:p>
    <w:p w:rsidR="008D4C0B" w:rsidRPr="008D4C0B" w:rsidRDefault="006B71F2" w:rsidP="002A6570">
      <w:pPr>
        <w:pStyle w:val="ListParagraph"/>
        <w:numPr>
          <w:ilvl w:val="5"/>
          <w:numId w:val="23"/>
        </w:numPr>
        <w:rPr>
          <w:b/>
        </w:rPr>
      </w:pPr>
      <w:r w:rsidRPr="00942396">
        <w:t>Scope, objectives, assumptions and constraints</w:t>
      </w:r>
      <w:r w:rsidR="00AD6F18">
        <w:t>.</w:t>
      </w:r>
    </w:p>
    <w:p w:rsidR="008D4C0B" w:rsidRPr="008D4C0B" w:rsidRDefault="006B71F2" w:rsidP="002A6570">
      <w:pPr>
        <w:pStyle w:val="ListParagraph"/>
        <w:numPr>
          <w:ilvl w:val="5"/>
          <w:numId w:val="23"/>
        </w:numPr>
        <w:rPr>
          <w:b/>
        </w:rPr>
      </w:pPr>
      <w:r w:rsidRPr="00942396">
        <w:t>Releases for deployment</w:t>
      </w:r>
      <w:r w:rsidR="00AD6F18">
        <w:t>.</w:t>
      </w:r>
    </w:p>
    <w:p w:rsidR="008D4C0B" w:rsidRPr="008D4C0B" w:rsidRDefault="006B71F2" w:rsidP="002A6570">
      <w:pPr>
        <w:pStyle w:val="ListParagraph"/>
        <w:numPr>
          <w:ilvl w:val="5"/>
          <w:numId w:val="23"/>
        </w:numPr>
        <w:rPr>
          <w:b/>
        </w:rPr>
      </w:pPr>
      <w:r w:rsidRPr="00942396">
        <w:t>Description of how the design modifications shall be monitored</w:t>
      </w:r>
      <w:r w:rsidR="00AD6F18">
        <w:t>.</w:t>
      </w:r>
    </w:p>
    <w:p w:rsidR="008D4C0B" w:rsidRPr="008D4C0B" w:rsidRDefault="006B71F2" w:rsidP="002A6570">
      <w:pPr>
        <w:pStyle w:val="ListParagraph"/>
        <w:numPr>
          <w:ilvl w:val="5"/>
          <w:numId w:val="23"/>
        </w:numPr>
        <w:rPr>
          <w:b/>
        </w:rPr>
      </w:pPr>
      <w:r w:rsidRPr="00942396">
        <w:t>Milestones</w:t>
      </w:r>
      <w:r w:rsidR="00080E23">
        <w:t>/</w:t>
      </w:r>
      <w:r w:rsidRPr="00942396">
        <w:t>deliverables that shall be developed</w:t>
      </w:r>
      <w:r w:rsidR="00AD6F18">
        <w:t>.</w:t>
      </w:r>
    </w:p>
    <w:p w:rsidR="008D4C0B" w:rsidRPr="008D4C0B" w:rsidRDefault="008D4C0B" w:rsidP="008D4C0B">
      <w:pPr>
        <w:pStyle w:val="ListParagraph"/>
        <w:ind w:left="4320"/>
        <w:rPr>
          <w:b/>
        </w:rPr>
      </w:pPr>
    </w:p>
    <w:p w:rsidR="008D4C0B" w:rsidRPr="008D4C0B" w:rsidRDefault="006B71F2" w:rsidP="002A6570">
      <w:pPr>
        <w:pStyle w:val="ListParagraph"/>
        <w:numPr>
          <w:ilvl w:val="4"/>
          <w:numId w:val="23"/>
        </w:numPr>
        <w:rPr>
          <w:b/>
        </w:rPr>
      </w:pPr>
      <w:r w:rsidRPr="008D4C0B">
        <w:rPr>
          <w:b/>
        </w:rPr>
        <w:t>Technical Process</w:t>
      </w:r>
      <w:r w:rsidRPr="00582C2A">
        <w:t>:</w:t>
      </w:r>
      <w:r w:rsidR="00AD6F18">
        <w:t xml:space="preserve"> </w:t>
      </w:r>
      <w:r w:rsidRPr="007E798B">
        <w:t xml:space="preserve"> Overview of the design process, including methods, tools and techniques to be followed. </w:t>
      </w:r>
      <w:r w:rsidR="00AD6F18">
        <w:t xml:space="preserve"> </w:t>
      </w:r>
      <w:r w:rsidRPr="007E798B">
        <w:t>The detailed design activities shall include but not be limited to:</w:t>
      </w:r>
    </w:p>
    <w:p w:rsidR="008D4C0B" w:rsidRPr="008D4C0B" w:rsidRDefault="006B71F2" w:rsidP="002A6570">
      <w:pPr>
        <w:pStyle w:val="ListParagraph"/>
        <w:numPr>
          <w:ilvl w:val="5"/>
          <w:numId w:val="23"/>
        </w:numPr>
        <w:rPr>
          <w:b/>
        </w:rPr>
      </w:pPr>
      <w:r w:rsidRPr="00942396">
        <w:t>Detailed technical specifications</w:t>
      </w:r>
      <w:r w:rsidR="00AD6F18">
        <w:t>.</w:t>
      </w:r>
    </w:p>
    <w:p w:rsidR="008D4C0B" w:rsidRPr="008D4C0B" w:rsidRDefault="006B71F2" w:rsidP="002A6570">
      <w:pPr>
        <w:pStyle w:val="ListParagraph"/>
        <w:numPr>
          <w:ilvl w:val="5"/>
          <w:numId w:val="23"/>
        </w:numPr>
        <w:rPr>
          <w:b/>
        </w:rPr>
      </w:pPr>
      <w:r w:rsidRPr="00942396">
        <w:t>Screens</w:t>
      </w:r>
      <w:r w:rsidR="00080E23">
        <w:t>/</w:t>
      </w:r>
      <w:r w:rsidRPr="00942396">
        <w:t>reports layout with data fields and features</w:t>
      </w:r>
      <w:r w:rsidR="00080E23">
        <w:t>/</w:t>
      </w:r>
      <w:r w:rsidR="00B90D60">
        <w:t>prototypes</w:t>
      </w:r>
      <w:r w:rsidR="00AD6F18">
        <w:t>.</w:t>
      </w:r>
    </w:p>
    <w:p w:rsidR="008D4C0B" w:rsidRPr="008D4C0B" w:rsidRDefault="006B71F2" w:rsidP="002A6570">
      <w:pPr>
        <w:pStyle w:val="ListParagraph"/>
        <w:numPr>
          <w:ilvl w:val="5"/>
          <w:numId w:val="23"/>
        </w:numPr>
        <w:rPr>
          <w:b/>
        </w:rPr>
      </w:pPr>
      <w:r w:rsidRPr="00942396">
        <w:t>Mapping of data fields to the database(s)</w:t>
      </w:r>
      <w:r w:rsidR="00AD6F18">
        <w:t>.</w:t>
      </w:r>
    </w:p>
    <w:p w:rsidR="008D4C0B" w:rsidRPr="008D4C0B" w:rsidRDefault="006B71F2" w:rsidP="002A6570">
      <w:pPr>
        <w:pStyle w:val="ListParagraph"/>
        <w:numPr>
          <w:ilvl w:val="5"/>
          <w:numId w:val="23"/>
        </w:numPr>
        <w:rPr>
          <w:b/>
        </w:rPr>
      </w:pPr>
      <w:r w:rsidRPr="00942396">
        <w:t>Validation of business logic and edits</w:t>
      </w:r>
      <w:r w:rsidR="00AD6F18">
        <w:t>.</w:t>
      </w:r>
    </w:p>
    <w:p w:rsidR="008D4C0B" w:rsidRPr="008D4C0B" w:rsidRDefault="006B71F2" w:rsidP="002A6570">
      <w:pPr>
        <w:pStyle w:val="ListParagraph"/>
        <w:numPr>
          <w:ilvl w:val="5"/>
          <w:numId w:val="23"/>
        </w:numPr>
        <w:rPr>
          <w:b/>
        </w:rPr>
      </w:pPr>
      <w:r w:rsidRPr="00942396">
        <w:t>Entry and exit criteria for screens/reports</w:t>
      </w:r>
      <w:r w:rsidR="00AD6F18">
        <w:t>.</w:t>
      </w:r>
      <w:bookmarkStart w:id="28" w:name="_Toc109373747"/>
      <w:bookmarkStart w:id="29" w:name="_Toc109374301"/>
      <w:bookmarkStart w:id="30" w:name="_Toc109443002"/>
      <w:bookmarkStart w:id="31" w:name="_Toc195345035"/>
    </w:p>
    <w:p w:rsidR="008D4C0B" w:rsidRPr="008D4C0B" w:rsidRDefault="008D4C0B" w:rsidP="008D4C0B">
      <w:pPr>
        <w:pStyle w:val="ListParagraph"/>
        <w:ind w:left="4320"/>
        <w:rPr>
          <w:b/>
        </w:rPr>
      </w:pPr>
    </w:p>
    <w:p w:rsidR="008D4C0B" w:rsidRPr="008D4C0B" w:rsidRDefault="006B71F2" w:rsidP="002A6570">
      <w:pPr>
        <w:pStyle w:val="ListParagraph"/>
        <w:numPr>
          <w:ilvl w:val="3"/>
          <w:numId w:val="23"/>
        </w:numPr>
        <w:rPr>
          <w:b/>
        </w:rPr>
      </w:pPr>
      <w:r w:rsidRPr="008D4C0B">
        <w:rPr>
          <w:b/>
        </w:rPr>
        <w:t>Technical Architecture Document</w:t>
      </w:r>
      <w:r w:rsidR="00B90D60" w:rsidRPr="008D4C0B">
        <w:rPr>
          <w:b/>
        </w:rPr>
        <w:t>ation</w:t>
      </w:r>
      <w:r w:rsidR="00AD6F18">
        <w:t xml:space="preserve">.  </w:t>
      </w:r>
      <w:r w:rsidRPr="00942396">
        <w:t>The Technical Architecture Document</w:t>
      </w:r>
      <w:r w:rsidR="00B90D60">
        <w:t>ation</w:t>
      </w:r>
      <w:r w:rsidRPr="00942396">
        <w:t xml:space="preserve"> shall include but not be limited to:</w:t>
      </w:r>
    </w:p>
    <w:p w:rsidR="008D4C0B" w:rsidRPr="008D4C0B" w:rsidRDefault="006B71F2" w:rsidP="002A6570">
      <w:pPr>
        <w:pStyle w:val="ListParagraph"/>
        <w:numPr>
          <w:ilvl w:val="4"/>
          <w:numId w:val="23"/>
        </w:numPr>
        <w:rPr>
          <w:b/>
        </w:rPr>
      </w:pPr>
      <w:r w:rsidRPr="00942396">
        <w:t>High-level description of the goals of the technical architecture</w:t>
      </w:r>
    </w:p>
    <w:p w:rsidR="008D4C0B" w:rsidRPr="008D4C0B" w:rsidRDefault="006B71F2" w:rsidP="002A6570">
      <w:pPr>
        <w:pStyle w:val="ListParagraph"/>
        <w:numPr>
          <w:ilvl w:val="4"/>
          <w:numId w:val="23"/>
        </w:numPr>
        <w:rPr>
          <w:b/>
        </w:rPr>
      </w:pPr>
      <w:r w:rsidRPr="00942396">
        <w:t xml:space="preserve">Explanation of the enhanced technical architecture and features. </w:t>
      </w:r>
      <w:r w:rsidR="00AD6F18">
        <w:t xml:space="preserve"> </w:t>
      </w:r>
    </w:p>
    <w:p w:rsidR="008D4C0B" w:rsidRDefault="008D4C0B" w:rsidP="008D4C0B">
      <w:pPr>
        <w:pStyle w:val="ListParagraph"/>
        <w:ind w:left="2880"/>
      </w:pPr>
    </w:p>
    <w:p w:rsidR="008D4C0B" w:rsidRPr="008D4C0B" w:rsidRDefault="006B71F2" w:rsidP="008D4C0B">
      <w:pPr>
        <w:pStyle w:val="ListParagraph"/>
        <w:ind w:left="2880"/>
        <w:rPr>
          <w:b/>
        </w:rPr>
      </w:pPr>
      <w:r w:rsidRPr="00942396">
        <w:t xml:space="preserve">The Offeror is expected to enhance existing technical architecture documentation. </w:t>
      </w:r>
      <w:r w:rsidR="00AD6F18">
        <w:t xml:space="preserve"> </w:t>
      </w:r>
      <w:r w:rsidRPr="00942396">
        <w:t>The technical architecture document shall include but not be limited to:</w:t>
      </w:r>
    </w:p>
    <w:p w:rsidR="008D4C0B" w:rsidRPr="008D4C0B" w:rsidRDefault="006B71F2" w:rsidP="002A6570">
      <w:pPr>
        <w:pStyle w:val="ListParagraph"/>
        <w:numPr>
          <w:ilvl w:val="4"/>
          <w:numId w:val="23"/>
        </w:numPr>
        <w:rPr>
          <w:b/>
        </w:rPr>
      </w:pPr>
      <w:r w:rsidRPr="00942396">
        <w:t>Platform description</w:t>
      </w:r>
    </w:p>
    <w:p w:rsidR="008D4C0B" w:rsidRPr="008D4C0B" w:rsidRDefault="006B71F2" w:rsidP="002A6570">
      <w:pPr>
        <w:pStyle w:val="ListParagraph"/>
        <w:numPr>
          <w:ilvl w:val="4"/>
          <w:numId w:val="23"/>
        </w:numPr>
        <w:rPr>
          <w:b/>
        </w:rPr>
      </w:pPr>
      <w:r w:rsidRPr="00942396">
        <w:t>Application tiers description</w:t>
      </w:r>
    </w:p>
    <w:p w:rsidR="008D4C0B" w:rsidRPr="008D4C0B" w:rsidRDefault="006B71F2" w:rsidP="002A6570">
      <w:pPr>
        <w:pStyle w:val="ListParagraph"/>
        <w:numPr>
          <w:ilvl w:val="4"/>
          <w:numId w:val="23"/>
        </w:numPr>
        <w:rPr>
          <w:b/>
        </w:rPr>
      </w:pPr>
      <w:r w:rsidRPr="00942396">
        <w:t>Hardware architecture description</w:t>
      </w:r>
    </w:p>
    <w:p w:rsidR="008D4C0B" w:rsidRPr="008D4C0B" w:rsidRDefault="006B71F2" w:rsidP="002A6570">
      <w:pPr>
        <w:pStyle w:val="ListParagraph"/>
        <w:numPr>
          <w:ilvl w:val="4"/>
          <w:numId w:val="23"/>
        </w:numPr>
        <w:rPr>
          <w:b/>
        </w:rPr>
      </w:pPr>
      <w:r w:rsidRPr="00942396">
        <w:t>Networking architecture description</w:t>
      </w:r>
    </w:p>
    <w:p w:rsidR="008D4C0B" w:rsidRPr="008D4C0B" w:rsidRDefault="006B71F2" w:rsidP="002A6570">
      <w:pPr>
        <w:pStyle w:val="ListParagraph"/>
        <w:numPr>
          <w:ilvl w:val="4"/>
          <w:numId w:val="23"/>
        </w:numPr>
        <w:rPr>
          <w:b/>
        </w:rPr>
      </w:pPr>
      <w:r w:rsidRPr="00942396">
        <w:t>Security architecture description</w:t>
      </w:r>
    </w:p>
    <w:p w:rsidR="008D4C0B" w:rsidRPr="008D4C0B" w:rsidRDefault="006B71F2" w:rsidP="002A6570">
      <w:pPr>
        <w:pStyle w:val="ListParagraph"/>
        <w:numPr>
          <w:ilvl w:val="4"/>
          <w:numId w:val="23"/>
        </w:numPr>
        <w:rPr>
          <w:b/>
        </w:rPr>
      </w:pPr>
      <w:r w:rsidRPr="00942396">
        <w:t>Utility and support software description</w:t>
      </w:r>
    </w:p>
    <w:p w:rsidR="008D4C0B" w:rsidRPr="008D4C0B" w:rsidRDefault="006B71F2" w:rsidP="002A6570">
      <w:pPr>
        <w:pStyle w:val="ListParagraph"/>
        <w:numPr>
          <w:ilvl w:val="4"/>
          <w:numId w:val="23"/>
        </w:numPr>
        <w:rPr>
          <w:b/>
        </w:rPr>
      </w:pPr>
      <w:r w:rsidRPr="00942396">
        <w:t>Backup and disaster recovery description</w:t>
      </w:r>
    </w:p>
    <w:p w:rsidR="008D4C0B" w:rsidRPr="008D4C0B" w:rsidRDefault="006B71F2" w:rsidP="002A6570">
      <w:pPr>
        <w:pStyle w:val="ListParagraph"/>
        <w:numPr>
          <w:ilvl w:val="4"/>
          <w:numId w:val="23"/>
        </w:numPr>
        <w:rPr>
          <w:b/>
        </w:rPr>
      </w:pPr>
      <w:r w:rsidRPr="00942396">
        <w:t>System Operations Manual</w:t>
      </w:r>
      <w:bookmarkStart w:id="32" w:name="_Toc109373748"/>
      <w:bookmarkStart w:id="33" w:name="_Toc109374302"/>
      <w:bookmarkStart w:id="34" w:name="_Toc109443003"/>
      <w:bookmarkStart w:id="35" w:name="_Toc195345036"/>
      <w:bookmarkEnd w:id="28"/>
      <w:bookmarkEnd w:id="29"/>
      <w:bookmarkEnd w:id="30"/>
      <w:bookmarkEnd w:id="31"/>
    </w:p>
    <w:p w:rsidR="008D4C0B" w:rsidRPr="008D4C0B" w:rsidRDefault="008D4C0B" w:rsidP="008D4C0B">
      <w:pPr>
        <w:pStyle w:val="ListParagraph"/>
        <w:ind w:left="4320"/>
        <w:rPr>
          <w:b/>
        </w:rPr>
      </w:pPr>
    </w:p>
    <w:p w:rsidR="008D4C0B" w:rsidRPr="008D4C0B" w:rsidRDefault="006B71F2" w:rsidP="002A6570">
      <w:pPr>
        <w:pStyle w:val="ListParagraph"/>
        <w:numPr>
          <w:ilvl w:val="3"/>
          <w:numId w:val="23"/>
        </w:numPr>
        <w:rPr>
          <w:b/>
        </w:rPr>
      </w:pPr>
      <w:r w:rsidRPr="008D4C0B">
        <w:rPr>
          <w:b/>
        </w:rPr>
        <w:t>Application Architecture Document</w:t>
      </w:r>
      <w:r w:rsidR="00B90D60" w:rsidRPr="008D4C0B">
        <w:rPr>
          <w:b/>
        </w:rPr>
        <w:t>ation</w:t>
      </w:r>
      <w:r w:rsidR="00080E23" w:rsidRPr="008D4C0B">
        <w:rPr>
          <w:b/>
        </w:rPr>
        <w:t xml:space="preserve">.  </w:t>
      </w:r>
      <w:r w:rsidRPr="00942396">
        <w:t>The Application Architecture document</w:t>
      </w:r>
      <w:r w:rsidR="00B90D60">
        <w:t>ation</w:t>
      </w:r>
      <w:r w:rsidRPr="00942396">
        <w:t xml:space="preserve"> shall include but not be limited to:</w:t>
      </w:r>
    </w:p>
    <w:p w:rsidR="008D4C0B" w:rsidRPr="008D4C0B" w:rsidRDefault="006B71F2" w:rsidP="002A6570">
      <w:pPr>
        <w:pStyle w:val="ListParagraph"/>
        <w:numPr>
          <w:ilvl w:val="4"/>
          <w:numId w:val="23"/>
        </w:numPr>
        <w:rPr>
          <w:b/>
        </w:rPr>
      </w:pPr>
      <w:r w:rsidRPr="00942396">
        <w:t>High-level description of the goals of the application architecture</w:t>
      </w:r>
    </w:p>
    <w:p w:rsidR="008D4C0B" w:rsidRPr="008D4C0B" w:rsidRDefault="006B71F2" w:rsidP="002A6570">
      <w:pPr>
        <w:pStyle w:val="ListParagraph"/>
        <w:numPr>
          <w:ilvl w:val="4"/>
          <w:numId w:val="23"/>
        </w:numPr>
        <w:rPr>
          <w:b/>
        </w:rPr>
      </w:pPr>
      <w:r w:rsidRPr="00942396">
        <w:t>Explanation of the application architecture and features</w:t>
      </w:r>
    </w:p>
    <w:p w:rsidR="008D4C0B" w:rsidRPr="008D4C0B" w:rsidRDefault="006B71F2" w:rsidP="002A6570">
      <w:pPr>
        <w:pStyle w:val="ListParagraph"/>
        <w:numPr>
          <w:ilvl w:val="4"/>
          <w:numId w:val="23"/>
        </w:numPr>
        <w:rPr>
          <w:b/>
        </w:rPr>
      </w:pPr>
      <w:r w:rsidRPr="00942396">
        <w:t>Usability/Re-Usability features</w:t>
      </w:r>
    </w:p>
    <w:p w:rsidR="008D4C0B" w:rsidRPr="008D4C0B" w:rsidRDefault="006B71F2" w:rsidP="002A6570">
      <w:pPr>
        <w:pStyle w:val="ListParagraph"/>
        <w:numPr>
          <w:ilvl w:val="4"/>
          <w:numId w:val="23"/>
        </w:numPr>
        <w:rPr>
          <w:b/>
        </w:rPr>
      </w:pPr>
      <w:r w:rsidRPr="00942396">
        <w:t xml:space="preserve">Performance and scalability parameters </w:t>
      </w:r>
    </w:p>
    <w:p w:rsidR="008D4C0B" w:rsidRPr="008D4C0B" w:rsidRDefault="006B71F2" w:rsidP="002A6570">
      <w:pPr>
        <w:pStyle w:val="ListParagraph"/>
        <w:numPr>
          <w:ilvl w:val="4"/>
          <w:numId w:val="23"/>
        </w:numPr>
        <w:rPr>
          <w:b/>
        </w:rPr>
      </w:pPr>
      <w:r w:rsidRPr="00942396">
        <w:t>Access, Security and Privacy architecture</w:t>
      </w:r>
    </w:p>
    <w:p w:rsidR="008D4C0B" w:rsidRPr="008D4C0B" w:rsidRDefault="006B71F2" w:rsidP="002A6570">
      <w:pPr>
        <w:pStyle w:val="ListParagraph"/>
        <w:numPr>
          <w:ilvl w:val="4"/>
          <w:numId w:val="23"/>
        </w:numPr>
        <w:rPr>
          <w:b/>
        </w:rPr>
      </w:pPr>
      <w:r w:rsidRPr="00942396">
        <w:t>Integration and Architectural styles and components that have been selected to best achieve the desired functional design</w:t>
      </w:r>
    </w:p>
    <w:p w:rsidR="008D4C0B" w:rsidRPr="008D4C0B" w:rsidRDefault="006B71F2" w:rsidP="002A6570">
      <w:pPr>
        <w:pStyle w:val="ListParagraph"/>
        <w:numPr>
          <w:ilvl w:val="4"/>
          <w:numId w:val="23"/>
        </w:numPr>
        <w:rPr>
          <w:b/>
        </w:rPr>
      </w:pPr>
      <w:r w:rsidRPr="00942396">
        <w:t>Mapping of design functions to Requirements</w:t>
      </w:r>
    </w:p>
    <w:p w:rsidR="008D4C0B" w:rsidRPr="008D4C0B" w:rsidRDefault="006B71F2" w:rsidP="002A6570">
      <w:pPr>
        <w:pStyle w:val="ListParagraph"/>
        <w:numPr>
          <w:ilvl w:val="4"/>
          <w:numId w:val="23"/>
        </w:numPr>
        <w:rPr>
          <w:b/>
        </w:rPr>
      </w:pPr>
      <w:r w:rsidRPr="00942396">
        <w:t>System Application Manual</w:t>
      </w:r>
    </w:p>
    <w:p w:rsidR="008D4C0B" w:rsidRPr="008D4C0B" w:rsidRDefault="008D4C0B" w:rsidP="008D4C0B">
      <w:pPr>
        <w:pStyle w:val="ListParagraph"/>
        <w:ind w:left="3600"/>
        <w:rPr>
          <w:b/>
        </w:rPr>
      </w:pPr>
    </w:p>
    <w:p w:rsidR="008D4C0B" w:rsidRPr="008D4C0B" w:rsidRDefault="006B71F2" w:rsidP="008D4C0B">
      <w:pPr>
        <w:pStyle w:val="ListParagraph"/>
        <w:ind w:left="2880"/>
        <w:rPr>
          <w:b/>
        </w:rPr>
      </w:pPr>
      <w:r w:rsidRPr="00942396">
        <w:t>The Offeror shall enhance existing application architecture documentation. This enhanced documentation allows for the development of the design criteria and definition of the technical and domain standards in detail.</w:t>
      </w:r>
      <w:r w:rsidR="00AD6F18">
        <w:t xml:space="preserve"> </w:t>
      </w:r>
      <w:r w:rsidRPr="00942396">
        <w:t xml:space="preserve"> </w:t>
      </w:r>
      <w:r w:rsidR="00AD6F18">
        <w:t>T</w:t>
      </w:r>
      <w:r w:rsidRPr="00942396">
        <w:t xml:space="preserve">hese detailed application design documents shall guide the development and modification of the </w:t>
      </w:r>
      <w:r>
        <w:t>ARP</w:t>
      </w:r>
      <w:r w:rsidRPr="00942396">
        <w:t xml:space="preserve"> application.</w:t>
      </w:r>
      <w:bookmarkStart w:id="36" w:name="_Toc109373749"/>
      <w:bookmarkStart w:id="37" w:name="_Toc109374303"/>
      <w:bookmarkStart w:id="38" w:name="_Toc109443004"/>
      <w:bookmarkStart w:id="39" w:name="_Toc195345038"/>
      <w:bookmarkEnd w:id="32"/>
      <w:bookmarkEnd w:id="33"/>
      <w:bookmarkEnd w:id="34"/>
      <w:bookmarkEnd w:id="35"/>
    </w:p>
    <w:p w:rsidR="008D4C0B" w:rsidRPr="008D4C0B" w:rsidRDefault="008D4C0B" w:rsidP="008D4C0B">
      <w:pPr>
        <w:pStyle w:val="ListParagraph"/>
        <w:ind w:left="2880"/>
        <w:rPr>
          <w:b/>
        </w:rPr>
      </w:pPr>
    </w:p>
    <w:p w:rsidR="008D4C0B" w:rsidRPr="008D4C0B" w:rsidRDefault="006B71F2" w:rsidP="002A6570">
      <w:pPr>
        <w:pStyle w:val="ListParagraph"/>
        <w:numPr>
          <w:ilvl w:val="3"/>
          <w:numId w:val="23"/>
        </w:numPr>
        <w:rPr>
          <w:b/>
        </w:rPr>
      </w:pPr>
      <w:r w:rsidRPr="008D4C0B">
        <w:rPr>
          <w:b/>
        </w:rPr>
        <w:t xml:space="preserve">Integrated Data Model </w:t>
      </w:r>
      <w:r w:rsidR="00B90D60" w:rsidRPr="008D4C0B">
        <w:rPr>
          <w:b/>
        </w:rPr>
        <w:t>Documentation</w:t>
      </w:r>
      <w:r w:rsidR="00AD6F18" w:rsidRPr="008D4C0B">
        <w:rPr>
          <w:b/>
        </w:rPr>
        <w:t xml:space="preserve">.  </w:t>
      </w:r>
      <w:r w:rsidRPr="00942396">
        <w:t>The integrated data model design document</w:t>
      </w:r>
      <w:r w:rsidR="00B90D60">
        <w:t>ation</w:t>
      </w:r>
      <w:r w:rsidRPr="00942396">
        <w:t xml:space="preserve"> shall include but not be limited to:</w:t>
      </w:r>
    </w:p>
    <w:p w:rsidR="008D4C0B" w:rsidRPr="008D4C0B" w:rsidRDefault="006B71F2" w:rsidP="002A6570">
      <w:pPr>
        <w:pStyle w:val="ListParagraph"/>
        <w:numPr>
          <w:ilvl w:val="4"/>
          <w:numId w:val="23"/>
        </w:numPr>
        <w:rPr>
          <w:b/>
        </w:rPr>
      </w:pPr>
      <w:r w:rsidRPr="00942396">
        <w:t>All entities and relationships</w:t>
      </w:r>
    </w:p>
    <w:p w:rsidR="008D4C0B" w:rsidRPr="008D4C0B" w:rsidRDefault="006B71F2" w:rsidP="002A6570">
      <w:pPr>
        <w:pStyle w:val="ListParagraph"/>
        <w:numPr>
          <w:ilvl w:val="4"/>
          <w:numId w:val="23"/>
        </w:numPr>
        <w:rPr>
          <w:b/>
        </w:rPr>
      </w:pPr>
      <w:r w:rsidRPr="00942396">
        <w:t xml:space="preserve">All attributes for each entity </w:t>
      </w:r>
    </w:p>
    <w:p w:rsidR="008D4C0B" w:rsidRPr="008D4C0B" w:rsidRDefault="006B71F2" w:rsidP="002A6570">
      <w:pPr>
        <w:pStyle w:val="ListParagraph"/>
        <w:numPr>
          <w:ilvl w:val="4"/>
          <w:numId w:val="23"/>
        </w:numPr>
        <w:rPr>
          <w:b/>
        </w:rPr>
      </w:pPr>
      <w:r w:rsidRPr="00942396">
        <w:t xml:space="preserve">The primary key for each entity specified. </w:t>
      </w:r>
    </w:p>
    <w:p w:rsidR="008D4C0B" w:rsidRPr="008D4C0B" w:rsidRDefault="006B71F2" w:rsidP="002A6570">
      <w:pPr>
        <w:pStyle w:val="ListParagraph"/>
        <w:numPr>
          <w:ilvl w:val="4"/>
          <w:numId w:val="23"/>
        </w:numPr>
        <w:rPr>
          <w:b/>
        </w:rPr>
      </w:pPr>
      <w:r w:rsidRPr="00942396">
        <w:t>Foreign keys (keys identifying the relationship between different entities)</w:t>
      </w:r>
    </w:p>
    <w:p w:rsidR="008D4C0B" w:rsidRPr="008D4C0B" w:rsidRDefault="006B71F2" w:rsidP="002A6570">
      <w:pPr>
        <w:pStyle w:val="ListParagraph"/>
        <w:numPr>
          <w:ilvl w:val="4"/>
          <w:numId w:val="23"/>
        </w:numPr>
        <w:rPr>
          <w:b/>
        </w:rPr>
      </w:pPr>
      <w:r w:rsidRPr="00942396">
        <w:t>Normalization</w:t>
      </w:r>
    </w:p>
    <w:p w:rsidR="008D4C0B" w:rsidRPr="008D4C0B" w:rsidRDefault="008D4C0B" w:rsidP="008D4C0B">
      <w:pPr>
        <w:pStyle w:val="ListParagraph"/>
        <w:ind w:left="3600"/>
        <w:rPr>
          <w:b/>
        </w:rPr>
      </w:pPr>
    </w:p>
    <w:p w:rsidR="008D4C0B" w:rsidRPr="008D4C0B" w:rsidRDefault="006B71F2" w:rsidP="002A6570">
      <w:pPr>
        <w:pStyle w:val="ListParagraph"/>
        <w:numPr>
          <w:ilvl w:val="3"/>
          <w:numId w:val="23"/>
        </w:numPr>
        <w:rPr>
          <w:b/>
        </w:rPr>
      </w:pPr>
      <w:r w:rsidRPr="008D4C0B">
        <w:rPr>
          <w:b/>
        </w:rPr>
        <w:t>Data Dictionary</w:t>
      </w:r>
      <w:r w:rsidR="00AD6F18" w:rsidRPr="008D4C0B">
        <w:rPr>
          <w:b/>
        </w:rPr>
        <w:t xml:space="preserve">.  </w:t>
      </w:r>
      <w:r w:rsidRPr="00942396">
        <w:t>The data dictionary shall include but not be limited to:</w:t>
      </w:r>
    </w:p>
    <w:p w:rsidR="008D4C0B" w:rsidRPr="008D4C0B" w:rsidRDefault="00B90D60" w:rsidP="002A6570">
      <w:pPr>
        <w:pStyle w:val="ListParagraph"/>
        <w:numPr>
          <w:ilvl w:val="4"/>
          <w:numId w:val="23"/>
        </w:numPr>
        <w:rPr>
          <w:b/>
        </w:rPr>
      </w:pPr>
      <w:r>
        <w:t xml:space="preserve">Meaningful </w:t>
      </w:r>
      <w:r w:rsidR="006B71F2" w:rsidRPr="00942396">
        <w:t>Definition of all the data elements</w:t>
      </w:r>
    </w:p>
    <w:p w:rsidR="008D4C0B" w:rsidRPr="008D4C0B" w:rsidRDefault="006B71F2" w:rsidP="002A6570">
      <w:pPr>
        <w:pStyle w:val="ListParagraph"/>
        <w:numPr>
          <w:ilvl w:val="4"/>
          <w:numId w:val="23"/>
        </w:numPr>
        <w:rPr>
          <w:b/>
        </w:rPr>
      </w:pPr>
      <w:r w:rsidRPr="00942396">
        <w:t>List of all files in the database</w:t>
      </w:r>
    </w:p>
    <w:p w:rsidR="008D4C0B" w:rsidRPr="008D4C0B" w:rsidRDefault="006B71F2" w:rsidP="002A6570">
      <w:pPr>
        <w:pStyle w:val="ListParagraph"/>
        <w:numPr>
          <w:ilvl w:val="4"/>
          <w:numId w:val="23"/>
        </w:numPr>
        <w:rPr>
          <w:b/>
        </w:rPr>
      </w:pPr>
      <w:r w:rsidRPr="00942396">
        <w:t>Number of records in each file</w:t>
      </w:r>
    </w:p>
    <w:p w:rsidR="008D4C0B" w:rsidRPr="008D4C0B" w:rsidRDefault="006B71F2" w:rsidP="002A6570">
      <w:pPr>
        <w:pStyle w:val="ListParagraph"/>
        <w:numPr>
          <w:ilvl w:val="4"/>
          <w:numId w:val="23"/>
        </w:numPr>
        <w:rPr>
          <w:b/>
        </w:rPr>
      </w:pPr>
      <w:r w:rsidRPr="00942396">
        <w:t>Names and types of each field</w:t>
      </w:r>
    </w:p>
    <w:p w:rsidR="008D4C0B" w:rsidRPr="008D4C0B" w:rsidRDefault="006B71F2" w:rsidP="002A6570">
      <w:pPr>
        <w:pStyle w:val="ListParagraph"/>
        <w:numPr>
          <w:ilvl w:val="4"/>
          <w:numId w:val="23"/>
        </w:numPr>
        <w:rPr>
          <w:b/>
        </w:rPr>
      </w:pPr>
      <w:r w:rsidRPr="00942396">
        <w:t>Metadata</w:t>
      </w:r>
    </w:p>
    <w:p w:rsidR="008D4C0B" w:rsidRPr="008D4C0B" w:rsidRDefault="008D4C0B" w:rsidP="008D4C0B">
      <w:pPr>
        <w:pStyle w:val="ListParagraph"/>
        <w:ind w:left="3600"/>
        <w:rPr>
          <w:b/>
        </w:rPr>
      </w:pPr>
    </w:p>
    <w:p w:rsidR="008D4C0B" w:rsidRPr="008D4C0B" w:rsidRDefault="00D93A75" w:rsidP="002A6570">
      <w:pPr>
        <w:pStyle w:val="ListParagraph"/>
        <w:numPr>
          <w:ilvl w:val="3"/>
          <w:numId w:val="23"/>
        </w:numPr>
        <w:rPr>
          <w:b/>
        </w:rPr>
      </w:pPr>
      <w:r w:rsidRPr="008D4C0B">
        <w:rPr>
          <w:b/>
        </w:rPr>
        <w:t xml:space="preserve">Data </w:t>
      </w:r>
      <w:r w:rsidR="008333C3" w:rsidRPr="008D4C0B">
        <w:rPr>
          <w:b/>
        </w:rPr>
        <w:t>Warehouse</w:t>
      </w:r>
      <w:r w:rsidR="00080E23" w:rsidRPr="008D4C0B">
        <w:rPr>
          <w:b/>
        </w:rPr>
        <w:t>/</w:t>
      </w:r>
      <w:r w:rsidRPr="008D4C0B">
        <w:rPr>
          <w:b/>
        </w:rPr>
        <w:t>Reporting Strategy</w:t>
      </w:r>
      <w:r w:rsidR="00AD6F18" w:rsidRPr="008D4C0B">
        <w:rPr>
          <w:b/>
        </w:rPr>
        <w:t xml:space="preserve">.  </w:t>
      </w:r>
      <w:r w:rsidRPr="008D4C0B">
        <w:rPr>
          <w:b/>
        </w:rPr>
        <w:t xml:space="preserve"> </w:t>
      </w:r>
      <w:r w:rsidRPr="00942396">
        <w:t xml:space="preserve">The Data </w:t>
      </w:r>
      <w:r w:rsidR="008333C3">
        <w:t>Warehouse</w:t>
      </w:r>
      <w:r w:rsidR="00080E23">
        <w:t>/</w:t>
      </w:r>
      <w:r w:rsidRPr="00942396">
        <w:t>Reporting Strategy shall define the architecture by which end users can access data and develop reports for their business information needs.</w:t>
      </w:r>
      <w:r w:rsidR="00FD1A4F">
        <w:t xml:space="preserve"> </w:t>
      </w:r>
      <w:r w:rsidRPr="00942396">
        <w:t xml:space="preserve"> </w:t>
      </w:r>
      <w:r w:rsidR="00C839E7">
        <w:t>Operational and Analytical Reporting Strategy</w:t>
      </w:r>
      <w:r w:rsidR="00C839E7" w:rsidRPr="00942396" w:rsidDel="00C839E7">
        <w:t xml:space="preserve"> </w:t>
      </w:r>
      <w:r w:rsidRPr="00942396">
        <w:t>shall include but not be limited to:</w:t>
      </w:r>
    </w:p>
    <w:p w:rsidR="008D4C0B" w:rsidRPr="008D4C0B" w:rsidRDefault="006A1B8E" w:rsidP="002A6570">
      <w:pPr>
        <w:pStyle w:val="ListParagraph"/>
        <w:numPr>
          <w:ilvl w:val="4"/>
          <w:numId w:val="23"/>
        </w:numPr>
        <w:rPr>
          <w:b/>
        </w:rPr>
      </w:pPr>
      <w:r w:rsidRPr="008D4C0B">
        <w:t>Integrated Data Model for ODS and/or OLAP data structures.</w:t>
      </w:r>
    </w:p>
    <w:p w:rsidR="008D4C0B" w:rsidRPr="008D4C0B" w:rsidRDefault="006A1B8E" w:rsidP="002A6570">
      <w:pPr>
        <w:pStyle w:val="ListParagraph"/>
        <w:numPr>
          <w:ilvl w:val="4"/>
          <w:numId w:val="23"/>
        </w:numPr>
        <w:rPr>
          <w:b/>
        </w:rPr>
      </w:pPr>
      <w:r w:rsidRPr="008D4C0B">
        <w:t>Data Dictionary for ODS and/or OLAP data structures</w:t>
      </w:r>
    </w:p>
    <w:p w:rsidR="008D4C0B" w:rsidRPr="008D4C0B" w:rsidRDefault="006A1B8E" w:rsidP="002A6570">
      <w:pPr>
        <w:pStyle w:val="ListParagraph"/>
        <w:numPr>
          <w:ilvl w:val="4"/>
          <w:numId w:val="23"/>
        </w:numPr>
        <w:rPr>
          <w:b/>
        </w:rPr>
      </w:pPr>
      <w:r w:rsidRPr="008D4C0B">
        <w:t>Data mapping and transformation definition</w:t>
      </w:r>
    </w:p>
    <w:p w:rsidR="008D4C0B" w:rsidRPr="008D4C0B" w:rsidRDefault="006A1B8E" w:rsidP="002A6570">
      <w:pPr>
        <w:pStyle w:val="ListParagraph"/>
        <w:numPr>
          <w:ilvl w:val="4"/>
          <w:numId w:val="23"/>
        </w:numPr>
        <w:rPr>
          <w:b/>
        </w:rPr>
      </w:pPr>
      <w:r w:rsidRPr="008D4C0B">
        <w:t>Definition of ETL processes to synchronize data from the transactional (OLTP) database</w:t>
      </w:r>
    </w:p>
    <w:p w:rsidR="008D4C0B" w:rsidRPr="008D4C0B" w:rsidRDefault="006A1B8E" w:rsidP="002A6570">
      <w:pPr>
        <w:pStyle w:val="ListParagraph"/>
        <w:numPr>
          <w:ilvl w:val="4"/>
          <w:numId w:val="23"/>
        </w:numPr>
        <w:rPr>
          <w:b/>
        </w:rPr>
      </w:pPr>
      <w:r w:rsidRPr="008D4C0B">
        <w:t>Processes to address data access control and security requirements</w:t>
      </w:r>
    </w:p>
    <w:p w:rsidR="008D4C0B" w:rsidRPr="008D4C0B" w:rsidRDefault="006A1B8E" w:rsidP="002A6570">
      <w:pPr>
        <w:pStyle w:val="ListParagraph"/>
        <w:numPr>
          <w:ilvl w:val="4"/>
          <w:numId w:val="23"/>
        </w:numPr>
        <w:rPr>
          <w:b/>
        </w:rPr>
      </w:pPr>
      <w:r w:rsidRPr="008D4C0B">
        <w:t>Recommended end-user reporting and/or data analysis tools to address varying user skills, IT staff availability and reporting complexity</w:t>
      </w:r>
    </w:p>
    <w:p w:rsidR="008D4C0B" w:rsidRPr="008D4C0B" w:rsidRDefault="006A1B8E" w:rsidP="002A6570">
      <w:pPr>
        <w:pStyle w:val="ListParagraph"/>
        <w:numPr>
          <w:ilvl w:val="4"/>
          <w:numId w:val="23"/>
        </w:numPr>
        <w:rPr>
          <w:b/>
        </w:rPr>
      </w:pPr>
      <w:r w:rsidRPr="008D4C0B">
        <w:t>New or updated documentation (user and technical</w:t>
      </w:r>
      <w:r w:rsidR="00AC1454" w:rsidRPr="008D4C0B">
        <w:t>)</w:t>
      </w:r>
      <w:bookmarkEnd w:id="36"/>
      <w:bookmarkEnd w:id="37"/>
      <w:bookmarkEnd w:id="38"/>
      <w:bookmarkEnd w:id="39"/>
    </w:p>
    <w:p w:rsidR="008D4C0B" w:rsidRPr="008D4C0B" w:rsidRDefault="008D4C0B" w:rsidP="008D4C0B">
      <w:pPr>
        <w:pStyle w:val="ListParagraph"/>
        <w:ind w:left="3600"/>
        <w:rPr>
          <w:b/>
        </w:rPr>
      </w:pPr>
    </w:p>
    <w:p w:rsidR="002B3724" w:rsidRPr="008D4C0B" w:rsidRDefault="002B3724" w:rsidP="002A6570">
      <w:pPr>
        <w:pStyle w:val="ListParagraph"/>
        <w:numPr>
          <w:ilvl w:val="2"/>
          <w:numId w:val="25"/>
        </w:numPr>
        <w:rPr>
          <w:b/>
        </w:rPr>
      </w:pPr>
      <w:r w:rsidRPr="008D4C0B">
        <w:rPr>
          <w:b/>
          <w:iCs/>
        </w:rPr>
        <w:t>Phase 4.  Application Configuration and Customization</w:t>
      </w:r>
    </w:p>
    <w:p w:rsidR="002B3724" w:rsidRDefault="002B3724" w:rsidP="002B3724">
      <w:pPr>
        <w:pStyle w:val="ListParagraph"/>
        <w:ind w:left="2160"/>
      </w:pPr>
      <w:r w:rsidRPr="00204CD7">
        <w:t>The</w:t>
      </w:r>
      <w:r w:rsidRPr="00E55442">
        <w:t xml:space="preserve"> Offeror shall be responsible for development, maintenance and execution of the deliverables. </w:t>
      </w:r>
      <w:r>
        <w:t xml:space="preserve"> </w:t>
      </w:r>
      <w:r w:rsidRPr="00E55442">
        <w:t xml:space="preserve">These deliverables shall be submitted for review and approval by Penndot.  </w:t>
      </w:r>
    </w:p>
    <w:p w:rsidR="002B3724" w:rsidRDefault="002B3724" w:rsidP="002B3724">
      <w:pPr>
        <w:pStyle w:val="ListParagraph"/>
        <w:ind w:left="2160"/>
      </w:pPr>
    </w:p>
    <w:p w:rsidR="002B3724" w:rsidRDefault="002B3724" w:rsidP="002B3724">
      <w:pPr>
        <w:pStyle w:val="ListParagraph"/>
        <w:ind w:left="2160"/>
        <w:rPr>
          <w:b/>
          <w:u w:val="single"/>
        </w:rPr>
      </w:pPr>
      <w:r w:rsidRPr="00287556">
        <w:rPr>
          <w:b/>
          <w:u w:val="single"/>
        </w:rPr>
        <w:t xml:space="preserve">Phase </w:t>
      </w:r>
      <w:r>
        <w:rPr>
          <w:b/>
          <w:u w:val="single"/>
        </w:rPr>
        <w:t>4</w:t>
      </w:r>
      <w:r w:rsidRPr="00287556">
        <w:rPr>
          <w:b/>
          <w:u w:val="single"/>
        </w:rPr>
        <w:t xml:space="preserve"> Deliverables:</w:t>
      </w:r>
    </w:p>
    <w:p w:rsidR="002B3724" w:rsidRDefault="002B3724" w:rsidP="002B3724">
      <w:pPr>
        <w:pStyle w:val="ListParagraph"/>
        <w:ind w:left="2160"/>
      </w:pPr>
      <w:r w:rsidRPr="00E55442">
        <w:t xml:space="preserve">Application Configuration and </w:t>
      </w:r>
      <w:r>
        <w:t>Customization</w:t>
      </w:r>
      <w:r w:rsidRPr="00E55442">
        <w:t xml:space="preserve"> Plan</w:t>
      </w:r>
    </w:p>
    <w:p w:rsidR="002B3724" w:rsidRDefault="002B3724" w:rsidP="002B3724">
      <w:pPr>
        <w:pStyle w:val="ListParagraph"/>
        <w:ind w:left="2160"/>
      </w:pPr>
      <w:r>
        <w:t xml:space="preserve">Unit Test Plan       </w:t>
      </w:r>
    </w:p>
    <w:p w:rsidR="002B3724" w:rsidRDefault="002B3724" w:rsidP="002B3724">
      <w:pPr>
        <w:pStyle w:val="ListParagraph"/>
        <w:ind w:left="2160"/>
      </w:pPr>
      <w:r w:rsidRPr="00E55442">
        <w:t>Unit Test Scripts</w:t>
      </w:r>
    </w:p>
    <w:p w:rsidR="002B3724" w:rsidRPr="002B3724" w:rsidRDefault="002B3724" w:rsidP="002B3724">
      <w:pPr>
        <w:pStyle w:val="ListParagraph"/>
        <w:ind w:left="2160"/>
        <w:rPr>
          <w:b/>
        </w:rPr>
      </w:pPr>
    </w:p>
    <w:p w:rsidR="002B3724" w:rsidRPr="002B3724" w:rsidRDefault="00E24B37" w:rsidP="002A6570">
      <w:pPr>
        <w:pStyle w:val="ListParagraph"/>
        <w:numPr>
          <w:ilvl w:val="3"/>
          <w:numId w:val="25"/>
        </w:numPr>
        <w:rPr>
          <w:b/>
        </w:rPr>
      </w:pPr>
      <w:r w:rsidRPr="002B3724">
        <w:rPr>
          <w:b/>
        </w:rPr>
        <w:t>Description</w:t>
      </w:r>
      <w:r w:rsidR="00AD6F18" w:rsidRPr="002B3724">
        <w:rPr>
          <w:b/>
        </w:rPr>
        <w:t xml:space="preserve">.  </w:t>
      </w:r>
      <w:r w:rsidR="006B71F2" w:rsidRPr="00E55442">
        <w:t xml:space="preserve">This activity includes all configuration, modification, and </w:t>
      </w:r>
      <w:r w:rsidR="00625C7E">
        <w:t xml:space="preserve">customization </w:t>
      </w:r>
      <w:r w:rsidR="006B71F2" w:rsidRPr="00E55442">
        <w:t xml:space="preserve">activities necessary to meet the detailed business and system requirements.  In addition, the Offeror shall conduct unit-testing activities. The Offeror shall develop an Application Configuration and </w:t>
      </w:r>
      <w:r w:rsidR="00625C7E">
        <w:t>Customization</w:t>
      </w:r>
      <w:r w:rsidR="00625C7E" w:rsidRPr="00E55442">
        <w:t xml:space="preserve"> </w:t>
      </w:r>
      <w:r w:rsidR="006B71F2" w:rsidRPr="00E55442">
        <w:t>Plan (AC</w:t>
      </w:r>
      <w:r w:rsidR="00625C7E">
        <w:t>C</w:t>
      </w:r>
      <w:r w:rsidR="006B71F2" w:rsidRPr="00E55442">
        <w:t xml:space="preserve">P) that includes a comprehensive configuration, modification, and </w:t>
      </w:r>
      <w:r w:rsidR="00625C7E">
        <w:t>customization</w:t>
      </w:r>
      <w:r w:rsidR="00625C7E" w:rsidRPr="00E55442">
        <w:t xml:space="preserve"> </w:t>
      </w:r>
      <w:r w:rsidR="006B71F2" w:rsidRPr="00E55442">
        <w:t xml:space="preserve">strategy, that details the technical processes that shall be used or develop the code and perform unit testing activities. </w:t>
      </w:r>
    </w:p>
    <w:p w:rsidR="002B3724" w:rsidRPr="002B3724" w:rsidRDefault="002B3724" w:rsidP="002B3724">
      <w:pPr>
        <w:pStyle w:val="ListParagraph"/>
        <w:ind w:left="2880"/>
        <w:rPr>
          <w:b/>
        </w:rPr>
      </w:pPr>
    </w:p>
    <w:p w:rsidR="002B3724" w:rsidRPr="002B3724" w:rsidRDefault="006B71F2" w:rsidP="002A6570">
      <w:pPr>
        <w:pStyle w:val="ListParagraph"/>
        <w:numPr>
          <w:ilvl w:val="3"/>
          <w:numId w:val="25"/>
        </w:numPr>
        <w:rPr>
          <w:b/>
        </w:rPr>
      </w:pPr>
      <w:r w:rsidRPr="00E55442">
        <w:t xml:space="preserve">This Application Configuration and </w:t>
      </w:r>
      <w:r w:rsidR="00625C7E">
        <w:t>Customization</w:t>
      </w:r>
      <w:r w:rsidR="00625C7E" w:rsidRPr="00E55442">
        <w:t xml:space="preserve"> </w:t>
      </w:r>
      <w:r w:rsidRPr="00E55442">
        <w:t>activity shall include but not be limited to</w:t>
      </w:r>
      <w:r>
        <w:t>:</w:t>
      </w:r>
    </w:p>
    <w:p w:rsidR="002B3724" w:rsidRPr="002B3724" w:rsidRDefault="006B71F2" w:rsidP="002A6570">
      <w:pPr>
        <w:pStyle w:val="ListParagraph"/>
        <w:numPr>
          <w:ilvl w:val="4"/>
          <w:numId w:val="25"/>
        </w:numPr>
        <w:rPr>
          <w:b/>
        </w:rPr>
      </w:pPr>
      <w:r w:rsidRPr="004B2341">
        <w:t>Configuration of functional modules</w:t>
      </w:r>
    </w:p>
    <w:p w:rsidR="002B3724" w:rsidRPr="002B3724" w:rsidRDefault="006B71F2" w:rsidP="002A6570">
      <w:pPr>
        <w:pStyle w:val="ListParagraph"/>
        <w:numPr>
          <w:ilvl w:val="4"/>
          <w:numId w:val="25"/>
        </w:numPr>
        <w:rPr>
          <w:b/>
        </w:rPr>
      </w:pPr>
      <w:r w:rsidRPr="004B2341">
        <w:t>Development and modification of functional modules</w:t>
      </w:r>
    </w:p>
    <w:p w:rsidR="002B3724" w:rsidRPr="002B3724" w:rsidRDefault="006B71F2" w:rsidP="002A6570">
      <w:pPr>
        <w:pStyle w:val="ListParagraph"/>
        <w:numPr>
          <w:ilvl w:val="4"/>
          <w:numId w:val="25"/>
        </w:numPr>
        <w:rPr>
          <w:b/>
        </w:rPr>
      </w:pPr>
      <w:r w:rsidRPr="004B2341">
        <w:t>Definition of databases, communication protocols and formats</w:t>
      </w:r>
    </w:p>
    <w:p w:rsidR="002B3724" w:rsidRPr="002B3724" w:rsidRDefault="006B71F2" w:rsidP="002A6570">
      <w:pPr>
        <w:pStyle w:val="ListParagraph"/>
        <w:numPr>
          <w:ilvl w:val="4"/>
          <w:numId w:val="25"/>
        </w:numPr>
        <w:rPr>
          <w:b/>
        </w:rPr>
      </w:pPr>
      <w:r w:rsidRPr="004B2341">
        <w:t>Definition of internal/external interfaces</w:t>
      </w:r>
    </w:p>
    <w:p w:rsidR="002B3724" w:rsidRPr="002B3724" w:rsidRDefault="002B3724" w:rsidP="002B3724">
      <w:pPr>
        <w:pStyle w:val="ListParagraph"/>
        <w:ind w:left="3600"/>
        <w:rPr>
          <w:b/>
        </w:rPr>
      </w:pPr>
    </w:p>
    <w:p w:rsidR="002B3724" w:rsidRDefault="006B71F2" w:rsidP="002B3724">
      <w:pPr>
        <w:ind w:left="2160"/>
      </w:pPr>
      <w:r w:rsidRPr="00E55442">
        <w:t>This phase will also include finalizing the Project Test Plan, which includes the testing scenarios and test scripts developed during the Detailed Business and System Requirements and Design Activities phases.</w:t>
      </w:r>
    </w:p>
    <w:p w:rsidR="002B3724" w:rsidRPr="002B3724" w:rsidRDefault="002B3724" w:rsidP="002B3724">
      <w:pPr>
        <w:ind w:left="2160"/>
        <w:rPr>
          <w:b/>
        </w:rPr>
      </w:pPr>
    </w:p>
    <w:p w:rsidR="002B3724" w:rsidRPr="002B3724" w:rsidRDefault="006B71F2" w:rsidP="002A6570">
      <w:pPr>
        <w:pStyle w:val="ListParagraph"/>
        <w:numPr>
          <w:ilvl w:val="3"/>
          <w:numId w:val="25"/>
        </w:numPr>
        <w:rPr>
          <w:b/>
        </w:rPr>
      </w:pPr>
      <w:r w:rsidRPr="002B3724">
        <w:rPr>
          <w:b/>
        </w:rPr>
        <w:t xml:space="preserve">Develop Application Configuration and </w:t>
      </w:r>
      <w:r w:rsidR="00EF6835" w:rsidRPr="002B3724">
        <w:rPr>
          <w:b/>
        </w:rPr>
        <w:t xml:space="preserve">Customization </w:t>
      </w:r>
      <w:r w:rsidRPr="002B3724">
        <w:rPr>
          <w:b/>
        </w:rPr>
        <w:t>Plan</w:t>
      </w:r>
      <w:r w:rsidR="00F20236" w:rsidRPr="002B3724">
        <w:rPr>
          <w:b/>
        </w:rPr>
        <w:t xml:space="preserve"> (ACCP)</w:t>
      </w:r>
      <w:r w:rsidR="00080E23" w:rsidRPr="002B3724">
        <w:rPr>
          <w:b/>
        </w:rPr>
        <w:t xml:space="preserve">.  </w:t>
      </w:r>
      <w:r w:rsidRPr="00E55442">
        <w:t>The Offeror shall create as part of this sub-activity an AC</w:t>
      </w:r>
      <w:r w:rsidR="00EF6835">
        <w:t>C</w:t>
      </w:r>
      <w:r w:rsidRPr="00E55442">
        <w:t>P</w:t>
      </w:r>
      <w:r w:rsidR="00F85571" w:rsidRPr="00E55442">
        <w:t xml:space="preserve">.  </w:t>
      </w:r>
      <w:r w:rsidRPr="00E55442">
        <w:t>The AC</w:t>
      </w:r>
      <w:r w:rsidR="00EF6835">
        <w:t>C</w:t>
      </w:r>
      <w:r w:rsidRPr="00E55442">
        <w:t xml:space="preserve">P shall define the configuration, modification, and </w:t>
      </w:r>
      <w:r w:rsidR="00467B01">
        <w:t>customization</w:t>
      </w:r>
      <w:r w:rsidR="00467B01" w:rsidRPr="00E55442">
        <w:t xml:space="preserve"> </w:t>
      </w:r>
      <w:r w:rsidRPr="00E55442">
        <w:t xml:space="preserve">activities required to implement the </w:t>
      </w:r>
      <w:r>
        <w:t>ARP</w:t>
      </w:r>
      <w:r w:rsidRPr="00E55442">
        <w:t xml:space="preserve"> solution.  The Offeror shall be responsible for the execution of the Application Configuration and </w:t>
      </w:r>
      <w:r w:rsidR="00467B01">
        <w:t>Customization</w:t>
      </w:r>
      <w:r w:rsidR="00467B01" w:rsidRPr="00E55442">
        <w:t xml:space="preserve"> </w:t>
      </w:r>
      <w:r w:rsidRPr="00E55442">
        <w:t>activity</w:t>
      </w:r>
      <w:r w:rsidR="00F85571" w:rsidRPr="00E55442">
        <w:t xml:space="preserve">.  </w:t>
      </w:r>
      <w:r w:rsidRPr="00E55442">
        <w:t xml:space="preserve">This document shall encompass all the </w:t>
      </w:r>
      <w:r>
        <w:t>ARP</w:t>
      </w:r>
      <w:r w:rsidRPr="00E55442">
        <w:t xml:space="preserve"> modules that shall be deployed.  The document shall include a configuration and development strategy. </w:t>
      </w:r>
      <w:bookmarkStart w:id="40" w:name="_Toc109373754"/>
      <w:bookmarkStart w:id="41" w:name="_Toc109374308"/>
      <w:bookmarkStart w:id="42" w:name="_Toc109443009"/>
      <w:bookmarkStart w:id="43" w:name="_Toc195345050"/>
    </w:p>
    <w:p w:rsidR="002B3724" w:rsidRPr="002B3724" w:rsidRDefault="002B3724" w:rsidP="002B3724">
      <w:pPr>
        <w:pStyle w:val="ListParagraph"/>
        <w:ind w:left="2880"/>
        <w:rPr>
          <w:b/>
        </w:rPr>
      </w:pPr>
    </w:p>
    <w:p w:rsidR="002B3724" w:rsidRPr="002B3724" w:rsidRDefault="006B71F2" w:rsidP="002B3724">
      <w:pPr>
        <w:pStyle w:val="ListParagraph"/>
        <w:ind w:left="2880"/>
        <w:rPr>
          <w:b/>
        </w:rPr>
      </w:pPr>
      <w:r w:rsidRPr="00E55442">
        <w:t>The Offeror shall develop and deliver the AC</w:t>
      </w:r>
      <w:r w:rsidR="00467B01">
        <w:t>C</w:t>
      </w:r>
      <w:r w:rsidRPr="00E55442">
        <w:t>P.  The AC</w:t>
      </w:r>
      <w:r w:rsidR="00467B01">
        <w:t>C</w:t>
      </w:r>
      <w:r w:rsidRPr="00E55442">
        <w:t xml:space="preserve">P shall include but not be limited to defining:   </w:t>
      </w:r>
    </w:p>
    <w:p w:rsidR="002B3724" w:rsidRPr="002B3724" w:rsidRDefault="006B71F2" w:rsidP="002A6570">
      <w:pPr>
        <w:pStyle w:val="ListParagraph"/>
        <w:numPr>
          <w:ilvl w:val="4"/>
          <w:numId w:val="25"/>
        </w:numPr>
        <w:rPr>
          <w:b/>
        </w:rPr>
      </w:pPr>
      <w:r w:rsidRPr="00E55442">
        <w:t xml:space="preserve">Management Process: </w:t>
      </w:r>
    </w:p>
    <w:p w:rsidR="002B3724" w:rsidRPr="002B3724" w:rsidRDefault="006B71F2" w:rsidP="002A6570">
      <w:pPr>
        <w:pStyle w:val="ListParagraph"/>
        <w:numPr>
          <w:ilvl w:val="5"/>
          <w:numId w:val="25"/>
        </w:numPr>
        <w:rPr>
          <w:b/>
        </w:rPr>
      </w:pPr>
      <w:r w:rsidRPr="00E55442">
        <w:t>Scope, objective, assumptions and constraints</w:t>
      </w:r>
    </w:p>
    <w:p w:rsidR="002B3724" w:rsidRPr="002B3724" w:rsidRDefault="006B71F2" w:rsidP="002A6570">
      <w:pPr>
        <w:pStyle w:val="ListParagraph"/>
        <w:numPr>
          <w:ilvl w:val="5"/>
          <w:numId w:val="25"/>
        </w:numPr>
        <w:rPr>
          <w:b/>
        </w:rPr>
      </w:pPr>
      <w:r w:rsidRPr="00E55442">
        <w:t>Phases</w:t>
      </w:r>
    </w:p>
    <w:p w:rsidR="002B3724" w:rsidRPr="002B3724" w:rsidRDefault="006B71F2" w:rsidP="002A6570">
      <w:pPr>
        <w:pStyle w:val="ListParagraph"/>
        <w:numPr>
          <w:ilvl w:val="5"/>
          <w:numId w:val="25"/>
        </w:numPr>
        <w:rPr>
          <w:b/>
        </w:rPr>
      </w:pPr>
      <w:r w:rsidRPr="00E55442">
        <w:t xml:space="preserve">Description of how the </w:t>
      </w:r>
      <w:r w:rsidR="00467B01">
        <w:t>customization</w:t>
      </w:r>
      <w:r w:rsidR="00467B01" w:rsidRPr="00E55442">
        <w:t xml:space="preserve"> </w:t>
      </w:r>
      <w:r w:rsidRPr="00E55442">
        <w:t>shall be monitored and deliverables developed</w:t>
      </w:r>
    </w:p>
    <w:p w:rsidR="002B3724" w:rsidRPr="002B3724" w:rsidRDefault="006B71F2" w:rsidP="002A6570">
      <w:pPr>
        <w:pStyle w:val="ListParagraph"/>
        <w:numPr>
          <w:ilvl w:val="5"/>
          <w:numId w:val="25"/>
        </w:numPr>
        <w:rPr>
          <w:b/>
        </w:rPr>
      </w:pPr>
      <w:r w:rsidRPr="00E55442">
        <w:t>Approach to coding and unit testing</w:t>
      </w:r>
    </w:p>
    <w:p w:rsidR="002B3724" w:rsidRPr="002B3724" w:rsidRDefault="006B71F2" w:rsidP="002A6570">
      <w:pPr>
        <w:pStyle w:val="ListParagraph"/>
        <w:numPr>
          <w:ilvl w:val="4"/>
          <w:numId w:val="25"/>
        </w:numPr>
        <w:rPr>
          <w:b/>
        </w:rPr>
      </w:pPr>
      <w:r w:rsidRPr="00E55442">
        <w:t>Technical Process: Overview of the software development process including:</w:t>
      </w:r>
    </w:p>
    <w:p w:rsidR="002B3724" w:rsidRPr="002B3724" w:rsidRDefault="006B71F2" w:rsidP="002A6570">
      <w:pPr>
        <w:pStyle w:val="ListParagraph"/>
        <w:numPr>
          <w:ilvl w:val="5"/>
          <w:numId w:val="25"/>
        </w:numPr>
        <w:rPr>
          <w:b/>
        </w:rPr>
      </w:pPr>
      <w:r w:rsidRPr="00E55442">
        <w:t>Standards</w:t>
      </w:r>
    </w:p>
    <w:p w:rsidR="002B3724" w:rsidRPr="002B3724" w:rsidRDefault="006B71F2" w:rsidP="002A6570">
      <w:pPr>
        <w:pStyle w:val="ListParagraph"/>
        <w:numPr>
          <w:ilvl w:val="5"/>
          <w:numId w:val="25"/>
        </w:numPr>
        <w:rPr>
          <w:b/>
        </w:rPr>
      </w:pPr>
      <w:r w:rsidRPr="00E55442">
        <w:t>Methods, processes and procedures</w:t>
      </w:r>
    </w:p>
    <w:p w:rsidR="002B3724" w:rsidRPr="002B3724" w:rsidRDefault="006B71F2" w:rsidP="002A6570">
      <w:pPr>
        <w:pStyle w:val="ListParagraph"/>
        <w:numPr>
          <w:ilvl w:val="5"/>
          <w:numId w:val="25"/>
        </w:numPr>
        <w:rPr>
          <w:b/>
        </w:rPr>
      </w:pPr>
      <w:r w:rsidRPr="00E55442">
        <w:t>Tools and techniques to be followed</w:t>
      </w:r>
    </w:p>
    <w:p w:rsidR="002B3724" w:rsidRPr="002B3724" w:rsidRDefault="006B71F2" w:rsidP="002A6570">
      <w:pPr>
        <w:pStyle w:val="ListParagraph"/>
        <w:numPr>
          <w:ilvl w:val="4"/>
          <w:numId w:val="25"/>
        </w:numPr>
        <w:rPr>
          <w:b/>
        </w:rPr>
      </w:pPr>
      <w:r w:rsidRPr="00E55442">
        <w:t>Configuration Deployment Plan Assessment</w:t>
      </w:r>
    </w:p>
    <w:p w:rsidR="002B3724" w:rsidRPr="002B3724" w:rsidRDefault="006B71F2" w:rsidP="002B3724">
      <w:pPr>
        <w:pStyle w:val="ListParagraph"/>
        <w:ind w:left="3600"/>
        <w:rPr>
          <w:b/>
        </w:rPr>
      </w:pPr>
      <w:r w:rsidRPr="00E55442">
        <w:t>As part of the AC</w:t>
      </w:r>
      <w:r w:rsidR="00467B01">
        <w:t>C</w:t>
      </w:r>
      <w:r w:rsidRPr="00E55442">
        <w:t>P, the Offeror shall build unit test scripts and scenarios.</w:t>
      </w:r>
      <w:r w:rsidR="002B3724">
        <w:t xml:space="preserve">  </w:t>
      </w:r>
      <w:r w:rsidRPr="00E55442">
        <w:t xml:space="preserve">The unit test cases and scenarios shall verify that processes and logic within a unit operate in accordance with the Detailed Design Document. </w:t>
      </w:r>
      <w:r w:rsidR="00080E23">
        <w:t xml:space="preserve"> </w:t>
      </w:r>
      <w:r w:rsidRPr="00E55442">
        <w:t>The unit test scripts and scenarios shall test for possible conditions including but not limited to:</w:t>
      </w:r>
    </w:p>
    <w:p w:rsidR="002B3724" w:rsidRPr="002B3724" w:rsidRDefault="006B71F2" w:rsidP="002A6570">
      <w:pPr>
        <w:pStyle w:val="ListParagraph"/>
        <w:numPr>
          <w:ilvl w:val="5"/>
          <w:numId w:val="25"/>
        </w:numPr>
        <w:rPr>
          <w:b/>
        </w:rPr>
      </w:pPr>
      <w:r w:rsidRPr="00E55442">
        <w:t>Error handling</w:t>
      </w:r>
    </w:p>
    <w:p w:rsidR="002B3724" w:rsidRPr="002B3724" w:rsidRDefault="006B71F2" w:rsidP="002A6570">
      <w:pPr>
        <w:pStyle w:val="ListParagraph"/>
        <w:numPr>
          <w:ilvl w:val="5"/>
          <w:numId w:val="25"/>
        </w:numPr>
        <w:rPr>
          <w:b/>
        </w:rPr>
      </w:pPr>
      <w:r w:rsidRPr="00E55442">
        <w:t xml:space="preserve">Controls </w:t>
      </w:r>
    </w:p>
    <w:p w:rsidR="002B3724" w:rsidRPr="002B3724" w:rsidRDefault="006B71F2" w:rsidP="002A6570">
      <w:pPr>
        <w:pStyle w:val="ListParagraph"/>
        <w:numPr>
          <w:ilvl w:val="5"/>
          <w:numId w:val="25"/>
        </w:numPr>
        <w:rPr>
          <w:b/>
        </w:rPr>
      </w:pPr>
      <w:r w:rsidRPr="00E55442">
        <w:t>Conditional statements</w:t>
      </w:r>
    </w:p>
    <w:p w:rsidR="002B3724" w:rsidRPr="002B3724" w:rsidRDefault="006B71F2" w:rsidP="002A6570">
      <w:pPr>
        <w:pStyle w:val="ListParagraph"/>
        <w:numPr>
          <w:ilvl w:val="5"/>
          <w:numId w:val="25"/>
        </w:numPr>
        <w:rPr>
          <w:b/>
        </w:rPr>
      </w:pPr>
      <w:r w:rsidRPr="00E55442">
        <w:t>Loops</w:t>
      </w:r>
    </w:p>
    <w:p w:rsidR="002B3724" w:rsidRPr="002B3724" w:rsidRDefault="006B71F2" w:rsidP="002A6570">
      <w:pPr>
        <w:pStyle w:val="ListParagraph"/>
        <w:numPr>
          <w:ilvl w:val="5"/>
          <w:numId w:val="25"/>
        </w:numPr>
        <w:rPr>
          <w:b/>
        </w:rPr>
      </w:pPr>
      <w:r w:rsidRPr="00E55442">
        <w:t>Flags</w:t>
      </w:r>
    </w:p>
    <w:p w:rsidR="002B3724" w:rsidRPr="002B3724" w:rsidRDefault="006B71F2" w:rsidP="002A6570">
      <w:pPr>
        <w:pStyle w:val="ListParagraph"/>
        <w:numPr>
          <w:ilvl w:val="5"/>
          <w:numId w:val="25"/>
        </w:numPr>
        <w:rPr>
          <w:b/>
        </w:rPr>
      </w:pPr>
      <w:r w:rsidRPr="00E55442">
        <w:t>Switches</w:t>
      </w:r>
    </w:p>
    <w:p w:rsidR="002B3724" w:rsidRPr="002B3724" w:rsidRDefault="006B71F2" w:rsidP="002A6570">
      <w:pPr>
        <w:pStyle w:val="ListParagraph"/>
        <w:numPr>
          <w:ilvl w:val="5"/>
          <w:numId w:val="25"/>
        </w:numPr>
        <w:rPr>
          <w:b/>
        </w:rPr>
      </w:pPr>
      <w:r w:rsidRPr="00E55442">
        <w:t>Field help functionality</w:t>
      </w:r>
    </w:p>
    <w:p w:rsidR="002B3724" w:rsidRPr="002B3724" w:rsidRDefault="006B71F2" w:rsidP="002A6570">
      <w:pPr>
        <w:pStyle w:val="ListParagraph"/>
        <w:numPr>
          <w:ilvl w:val="5"/>
          <w:numId w:val="25"/>
        </w:numPr>
        <w:rPr>
          <w:b/>
        </w:rPr>
      </w:pPr>
      <w:r w:rsidRPr="00E55442">
        <w:t>System edits and error messages</w:t>
      </w:r>
    </w:p>
    <w:p w:rsidR="002B3724" w:rsidRPr="002B3724" w:rsidRDefault="006B71F2" w:rsidP="002A6570">
      <w:pPr>
        <w:pStyle w:val="ListParagraph"/>
        <w:numPr>
          <w:ilvl w:val="5"/>
          <w:numId w:val="25"/>
        </w:numPr>
        <w:rPr>
          <w:b/>
        </w:rPr>
      </w:pPr>
      <w:r w:rsidRPr="00E55442">
        <w:t>Shortcut keys, navigation</w:t>
      </w:r>
    </w:p>
    <w:p w:rsidR="002B3724" w:rsidRPr="002B3724" w:rsidRDefault="006B71F2" w:rsidP="002A6570">
      <w:pPr>
        <w:pStyle w:val="ListParagraph"/>
        <w:numPr>
          <w:ilvl w:val="5"/>
          <w:numId w:val="25"/>
        </w:numPr>
        <w:rPr>
          <w:b/>
        </w:rPr>
      </w:pPr>
      <w:r w:rsidRPr="00E55442">
        <w:t>Data input/output format</w:t>
      </w:r>
    </w:p>
    <w:p w:rsidR="002B3724" w:rsidRPr="002B3724" w:rsidRDefault="006B71F2" w:rsidP="002A6570">
      <w:pPr>
        <w:pStyle w:val="ListParagraph"/>
        <w:numPr>
          <w:ilvl w:val="5"/>
          <w:numId w:val="25"/>
        </w:numPr>
        <w:rPr>
          <w:b/>
        </w:rPr>
      </w:pPr>
      <w:r w:rsidRPr="00E55442">
        <w:t>System tables and restart logic</w:t>
      </w:r>
    </w:p>
    <w:p w:rsidR="002B3724" w:rsidRPr="002B3724" w:rsidRDefault="006B71F2" w:rsidP="002A6570">
      <w:pPr>
        <w:pStyle w:val="ListParagraph"/>
        <w:numPr>
          <w:ilvl w:val="5"/>
          <w:numId w:val="25"/>
        </w:numPr>
        <w:rPr>
          <w:b/>
        </w:rPr>
      </w:pPr>
      <w:r w:rsidRPr="00E55442">
        <w:t>Unit functionality</w:t>
      </w:r>
    </w:p>
    <w:p w:rsidR="002B3724" w:rsidRPr="002B3724" w:rsidRDefault="006B71F2" w:rsidP="002A6570">
      <w:pPr>
        <w:pStyle w:val="ListParagraph"/>
        <w:numPr>
          <w:ilvl w:val="5"/>
          <w:numId w:val="25"/>
        </w:numPr>
        <w:rPr>
          <w:b/>
        </w:rPr>
      </w:pPr>
      <w:r w:rsidRPr="00E55442">
        <w:t>Graphic user interface consistency</w:t>
      </w:r>
    </w:p>
    <w:p w:rsidR="002B3724" w:rsidRDefault="002B3724" w:rsidP="002B3724">
      <w:pPr>
        <w:ind w:left="3600"/>
      </w:pPr>
    </w:p>
    <w:p w:rsidR="002B3724" w:rsidRDefault="006B71F2" w:rsidP="002B3724">
      <w:pPr>
        <w:ind w:left="3600"/>
        <w:rPr>
          <w:b/>
        </w:rPr>
      </w:pPr>
      <w:r w:rsidRPr="00E55442">
        <w:t>The unit test scripts and scenarios shall include but not be limited:</w:t>
      </w:r>
    </w:p>
    <w:p w:rsidR="002B3724" w:rsidRPr="002B3724" w:rsidRDefault="006B71F2" w:rsidP="002A6570">
      <w:pPr>
        <w:pStyle w:val="ListParagraph"/>
        <w:numPr>
          <w:ilvl w:val="5"/>
          <w:numId w:val="26"/>
        </w:numPr>
        <w:rPr>
          <w:b/>
        </w:rPr>
      </w:pPr>
      <w:r w:rsidRPr="00E55442">
        <w:t>Pre-condition(s) to the test being conducted</w:t>
      </w:r>
    </w:p>
    <w:p w:rsidR="002B3724" w:rsidRPr="002B3724" w:rsidRDefault="006B71F2" w:rsidP="002A6570">
      <w:pPr>
        <w:pStyle w:val="ListParagraph"/>
        <w:numPr>
          <w:ilvl w:val="5"/>
          <w:numId w:val="26"/>
        </w:numPr>
        <w:rPr>
          <w:b/>
        </w:rPr>
      </w:pPr>
      <w:r w:rsidRPr="00E55442">
        <w:t>Test condition(s)</w:t>
      </w:r>
    </w:p>
    <w:p w:rsidR="002B3724" w:rsidRPr="002B3724" w:rsidRDefault="006B71F2" w:rsidP="002A6570">
      <w:pPr>
        <w:pStyle w:val="ListParagraph"/>
        <w:numPr>
          <w:ilvl w:val="5"/>
          <w:numId w:val="26"/>
        </w:numPr>
        <w:rPr>
          <w:b/>
        </w:rPr>
      </w:pPr>
      <w:r w:rsidRPr="00E55442">
        <w:t>Expected result(s)</w:t>
      </w:r>
    </w:p>
    <w:p w:rsidR="002B3724" w:rsidRPr="002B3724" w:rsidRDefault="006B71F2" w:rsidP="002A6570">
      <w:pPr>
        <w:pStyle w:val="ListParagraph"/>
        <w:numPr>
          <w:ilvl w:val="5"/>
          <w:numId w:val="26"/>
        </w:numPr>
        <w:rPr>
          <w:b/>
        </w:rPr>
      </w:pPr>
      <w:r w:rsidRPr="00E55442">
        <w:t>Actual result(s) and pass</w:t>
      </w:r>
      <w:r w:rsidR="00080E23">
        <w:t>/</w:t>
      </w:r>
      <w:r w:rsidRPr="00E55442">
        <w:t>fail status with date</w:t>
      </w:r>
    </w:p>
    <w:p w:rsidR="002B3724" w:rsidRPr="002B3724" w:rsidRDefault="006B71F2" w:rsidP="002A6570">
      <w:pPr>
        <w:pStyle w:val="ListParagraph"/>
        <w:numPr>
          <w:ilvl w:val="5"/>
          <w:numId w:val="26"/>
        </w:numPr>
        <w:rPr>
          <w:b/>
        </w:rPr>
      </w:pPr>
      <w:r w:rsidRPr="00E55442">
        <w:t xml:space="preserve">Traceability fields and version numbering     </w:t>
      </w:r>
    </w:p>
    <w:p w:rsidR="002B3724" w:rsidRPr="002B3724" w:rsidRDefault="002B3724" w:rsidP="002B3724">
      <w:pPr>
        <w:pStyle w:val="ListParagraph"/>
        <w:ind w:left="4320"/>
        <w:rPr>
          <w:b/>
        </w:rPr>
      </w:pPr>
    </w:p>
    <w:p w:rsidR="002B3724" w:rsidRPr="002B3724" w:rsidRDefault="006B71F2" w:rsidP="002B3724">
      <w:pPr>
        <w:pStyle w:val="ListParagraph"/>
        <w:ind w:left="2880"/>
        <w:rPr>
          <w:b/>
        </w:rPr>
      </w:pPr>
      <w:r w:rsidRPr="002B3724">
        <w:rPr>
          <w:b/>
        </w:rPr>
        <w:t>Develop</w:t>
      </w:r>
      <w:r w:rsidR="00080E23" w:rsidRPr="002B3724">
        <w:rPr>
          <w:b/>
        </w:rPr>
        <w:t>/</w:t>
      </w:r>
      <w:r w:rsidRPr="002B3724">
        <w:rPr>
          <w:b/>
        </w:rPr>
        <w:t>Provide Unit Test Plan</w:t>
      </w:r>
      <w:r w:rsidR="00080E23" w:rsidRPr="002B3724">
        <w:rPr>
          <w:b/>
        </w:rPr>
        <w:t xml:space="preserve">. </w:t>
      </w:r>
      <w:r w:rsidRPr="002B3724">
        <w:rPr>
          <w:b/>
        </w:rPr>
        <w:t xml:space="preserve"> </w:t>
      </w:r>
      <w:r w:rsidRPr="00E55442">
        <w:t xml:space="preserve">In unit testing, each function is tested alone in an attempt to discover errors in its code. </w:t>
      </w:r>
      <w:r w:rsidR="00080E23">
        <w:t xml:space="preserve"> </w:t>
      </w:r>
      <w:r w:rsidRPr="00E55442">
        <w:t>This is accomplished as subprogram units are configured, modified, or developed, and before they are integrated into larger components and program units.</w:t>
      </w:r>
    </w:p>
    <w:p w:rsidR="002B3724" w:rsidRDefault="002B3724" w:rsidP="002B3724">
      <w:pPr>
        <w:pStyle w:val="ListParagraph"/>
        <w:ind w:left="2880"/>
      </w:pPr>
    </w:p>
    <w:p w:rsidR="002B3724" w:rsidRPr="002B3724" w:rsidRDefault="006B71F2" w:rsidP="002B3724">
      <w:pPr>
        <w:pStyle w:val="ListParagraph"/>
        <w:ind w:left="2880"/>
        <w:rPr>
          <w:b/>
        </w:rPr>
      </w:pPr>
      <w:r w:rsidRPr="00E55442">
        <w:t xml:space="preserve">In accordance with the Project Test Plan, the Offeror shall create a Unit Test Plan work product that will act as the primary guide for execution of the unit testing sub-activity. </w:t>
      </w:r>
      <w:r w:rsidR="00080E23">
        <w:t xml:space="preserve"> </w:t>
      </w:r>
      <w:r w:rsidRPr="00E55442">
        <w:t xml:space="preserve">This document shall contain a testing strategy and approach for all </w:t>
      </w:r>
      <w:r>
        <w:t>ARP</w:t>
      </w:r>
      <w:r w:rsidRPr="00E55442">
        <w:t xml:space="preserve"> modules, conversion programs and </w:t>
      </w:r>
      <w:r>
        <w:t>ARP</w:t>
      </w:r>
      <w:r w:rsidRPr="00E55442">
        <w:t xml:space="preserve"> interfaces that are configured, modified, and</w:t>
      </w:r>
      <w:r w:rsidR="00080E23">
        <w:t>/</w:t>
      </w:r>
      <w:r w:rsidRPr="00E55442">
        <w:t>or developed.  The Project Test Plan shall be finalized with any additional information gathered in this activity.</w:t>
      </w:r>
    </w:p>
    <w:p w:rsidR="002B3724" w:rsidRDefault="002B3724" w:rsidP="002B3724">
      <w:pPr>
        <w:pStyle w:val="ListParagraph"/>
        <w:ind w:left="2880"/>
      </w:pPr>
    </w:p>
    <w:p w:rsidR="002B3724" w:rsidRPr="002B3724" w:rsidRDefault="006B71F2" w:rsidP="002B3724">
      <w:pPr>
        <w:pStyle w:val="ListParagraph"/>
        <w:ind w:left="2880"/>
        <w:rPr>
          <w:b/>
        </w:rPr>
      </w:pPr>
      <w:r w:rsidRPr="00E55442">
        <w:t xml:space="preserve">The Unit Test Plan shall contain unit test sign-off procedures. </w:t>
      </w:r>
      <w:r w:rsidR="00080E23">
        <w:t xml:space="preserve"> </w:t>
      </w:r>
      <w:r w:rsidRPr="00E55442">
        <w:t xml:space="preserve">At a minimum, the sign-off procedures shall include Offeror’s developer and Quality Assurance Review sign-off on unit test results. </w:t>
      </w:r>
    </w:p>
    <w:p w:rsidR="002B3724" w:rsidRPr="002B3724" w:rsidRDefault="002B3724" w:rsidP="002B3724">
      <w:pPr>
        <w:pStyle w:val="ListParagraph"/>
        <w:ind w:left="2880"/>
        <w:rPr>
          <w:b/>
        </w:rPr>
      </w:pPr>
    </w:p>
    <w:p w:rsidR="002B3724" w:rsidRPr="002B3724" w:rsidRDefault="006B71F2" w:rsidP="002A6570">
      <w:pPr>
        <w:pStyle w:val="ListParagraph"/>
        <w:numPr>
          <w:ilvl w:val="3"/>
          <w:numId w:val="27"/>
        </w:numPr>
        <w:rPr>
          <w:b/>
        </w:rPr>
      </w:pPr>
      <w:r w:rsidRPr="002B3724">
        <w:rPr>
          <w:b/>
        </w:rPr>
        <w:t>Unit Test Plan</w:t>
      </w:r>
      <w:r w:rsidR="00080E23" w:rsidRPr="002B3724">
        <w:rPr>
          <w:b/>
        </w:rPr>
        <w:t>.</w:t>
      </w:r>
      <w:r w:rsidRPr="002B3724">
        <w:rPr>
          <w:b/>
        </w:rPr>
        <w:t xml:space="preserve"> </w:t>
      </w:r>
      <w:r w:rsidR="00080E23" w:rsidRPr="002B3724">
        <w:rPr>
          <w:b/>
        </w:rPr>
        <w:t xml:space="preserve"> </w:t>
      </w:r>
      <w:r w:rsidRPr="00E55442">
        <w:t xml:space="preserve">The Offeror shall develop and deliver a Unit Test Plan.  The </w:t>
      </w:r>
      <w:r w:rsidR="00080E23">
        <w:t>Unit T</w:t>
      </w:r>
      <w:r w:rsidRPr="00E55442">
        <w:t xml:space="preserve">est plan shall include unit test cases and scenarios. </w:t>
      </w:r>
      <w:r w:rsidR="00080E23">
        <w:t xml:space="preserve"> </w:t>
      </w:r>
      <w:r w:rsidRPr="00E55442">
        <w:t>The Offeror shall be responsible for keeping the unit test plan and test cases and scenarios current.</w:t>
      </w:r>
    </w:p>
    <w:p w:rsidR="002B3724" w:rsidRPr="002B3724" w:rsidRDefault="006B71F2" w:rsidP="002B3724">
      <w:pPr>
        <w:ind w:left="2160" w:firstLine="720"/>
        <w:rPr>
          <w:b/>
        </w:rPr>
      </w:pPr>
      <w:r w:rsidRPr="00E55442">
        <w:t xml:space="preserve">The Unit Test Plan shall include but not be limited to: </w:t>
      </w:r>
    </w:p>
    <w:p w:rsidR="002B3724" w:rsidRPr="002B3724" w:rsidRDefault="006B71F2" w:rsidP="002A6570">
      <w:pPr>
        <w:pStyle w:val="ListParagraph"/>
        <w:numPr>
          <w:ilvl w:val="4"/>
          <w:numId w:val="27"/>
        </w:numPr>
        <w:rPr>
          <w:b/>
        </w:rPr>
      </w:pPr>
      <w:r w:rsidRPr="00E55442">
        <w:t>Unit testing principles</w:t>
      </w:r>
    </w:p>
    <w:p w:rsidR="002B3724" w:rsidRPr="002B3724" w:rsidRDefault="006B71F2" w:rsidP="002A6570">
      <w:pPr>
        <w:pStyle w:val="ListParagraph"/>
        <w:numPr>
          <w:ilvl w:val="4"/>
          <w:numId w:val="27"/>
        </w:numPr>
        <w:rPr>
          <w:b/>
        </w:rPr>
      </w:pPr>
      <w:r w:rsidRPr="00E55442">
        <w:t>Approach to testing (prioritization, standards, execution/verification)</w:t>
      </w:r>
    </w:p>
    <w:p w:rsidR="002B3724" w:rsidRPr="002B3724" w:rsidRDefault="006B71F2" w:rsidP="002A6570">
      <w:pPr>
        <w:pStyle w:val="ListParagraph"/>
        <w:numPr>
          <w:ilvl w:val="4"/>
          <w:numId w:val="27"/>
        </w:numPr>
        <w:rPr>
          <w:b/>
        </w:rPr>
      </w:pPr>
      <w:r w:rsidRPr="00E55442">
        <w:t>Planned tools</w:t>
      </w:r>
    </w:p>
    <w:p w:rsidR="002B3724" w:rsidRPr="002B3724" w:rsidRDefault="006B71F2" w:rsidP="002A6570">
      <w:pPr>
        <w:pStyle w:val="ListParagraph"/>
        <w:numPr>
          <w:ilvl w:val="4"/>
          <w:numId w:val="27"/>
        </w:numPr>
        <w:rPr>
          <w:b/>
        </w:rPr>
      </w:pPr>
      <w:r w:rsidRPr="00E55442">
        <w:t>Definition of expected test results</w:t>
      </w:r>
    </w:p>
    <w:p w:rsidR="002B3724" w:rsidRPr="002B3724" w:rsidRDefault="006B71F2" w:rsidP="002A6570">
      <w:pPr>
        <w:pStyle w:val="ListParagraph"/>
        <w:numPr>
          <w:ilvl w:val="4"/>
          <w:numId w:val="27"/>
        </w:numPr>
        <w:rPr>
          <w:b/>
        </w:rPr>
      </w:pPr>
      <w:r w:rsidRPr="00E55442">
        <w:t xml:space="preserve">Defect management </w:t>
      </w:r>
    </w:p>
    <w:p w:rsidR="002B3724" w:rsidRPr="002B3724" w:rsidRDefault="006B71F2" w:rsidP="002A6570">
      <w:pPr>
        <w:pStyle w:val="ListParagraph"/>
        <w:numPr>
          <w:ilvl w:val="4"/>
          <w:numId w:val="27"/>
        </w:numPr>
        <w:rPr>
          <w:b/>
        </w:rPr>
      </w:pPr>
      <w:r w:rsidRPr="00E55442">
        <w:t>Unit testing scenarios, scripts and data preparation</w:t>
      </w:r>
    </w:p>
    <w:p w:rsidR="002B3724" w:rsidRPr="002B3724" w:rsidRDefault="002B3724" w:rsidP="002B3724">
      <w:pPr>
        <w:pStyle w:val="ListParagraph"/>
        <w:ind w:left="3600"/>
        <w:rPr>
          <w:b/>
        </w:rPr>
      </w:pPr>
    </w:p>
    <w:p w:rsidR="002B3724" w:rsidRPr="002B3724" w:rsidRDefault="006B71F2" w:rsidP="002B3724">
      <w:pPr>
        <w:ind w:left="2880"/>
        <w:rPr>
          <w:b/>
        </w:rPr>
      </w:pPr>
      <w:r w:rsidRPr="00E55442">
        <w:t>At a minimum, the unit test scripts and expected outcomes shall include but not be limited to:</w:t>
      </w:r>
    </w:p>
    <w:p w:rsidR="002B3724" w:rsidRPr="002B3724" w:rsidRDefault="006B71F2" w:rsidP="002A6570">
      <w:pPr>
        <w:pStyle w:val="ListParagraph"/>
        <w:numPr>
          <w:ilvl w:val="4"/>
          <w:numId w:val="27"/>
        </w:numPr>
        <w:rPr>
          <w:b/>
        </w:rPr>
      </w:pPr>
      <w:r w:rsidRPr="00E55442">
        <w:t>Pre-condition(s) to the test being conducted (for example, supervisor profile shall exist)</w:t>
      </w:r>
    </w:p>
    <w:p w:rsidR="002B3724" w:rsidRPr="002B3724" w:rsidRDefault="006B71F2" w:rsidP="002A6570">
      <w:pPr>
        <w:pStyle w:val="ListParagraph"/>
        <w:numPr>
          <w:ilvl w:val="4"/>
          <w:numId w:val="27"/>
        </w:numPr>
        <w:rPr>
          <w:b/>
        </w:rPr>
      </w:pPr>
      <w:r w:rsidRPr="00E55442">
        <w:t>Test condition(s)  (log in as supervisor)</w:t>
      </w:r>
    </w:p>
    <w:p w:rsidR="002609BB" w:rsidRPr="006252A0" w:rsidRDefault="006B71F2" w:rsidP="002A6570">
      <w:pPr>
        <w:pStyle w:val="ListParagraph"/>
        <w:numPr>
          <w:ilvl w:val="4"/>
          <w:numId w:val="27"/>
        </w:numPr>
        <w:rPr>
          <w:b/>
        </w:rPr>
      </w:pPr>
      <w:r w:rsidRPr="00E55442">
        <w:t>Expected results, actual results, pass</w:t>
      </w:r>
      <w:r w:rsidR="00080E23">
        <w:t>/</w:t>
      </w:r>
      <w:r w:rsidRPr="00E55442">
        <w:t>fail status</w:t>
      </w:r>
    </w:p>
    <w:p w:rsidR="006252A0" w:rsidRPr="002609BB" w:rsidRDefault="006252A0" w:rsidP="006252A0">
      <w:pPr>
        <w:pStyle w:val="ListParagraph"/>
        <w:ind w:left="3600"/>
        <w:rPr>
          <w:b/>
        </w:rPr>
      </w:pPr>
    </w:p>
    <w:p w:rsidR="002609BB" w:rsidRPr="002609BB" w:rsidRDefault="006B71F2" w:rsidP="002A6570">
      <w:pPr>
        <w:pStyle w:val="ListParagraph"/>
        <w:numPr>
          <w:ilvl w:val="3"/>
          <w:numId w:val="27"/>
        </w:numPr>
        <w:rPr>
          <w:b/>
        </w:rPr>
      </w:pPr>
      <w:r w:rsidRPr="002609BB">
        <w:rPr>
          <w:b/>
        </w:rPr>
        <w:t>Develop Unit Test Scripts and Expected Outcomes</w:t>
      </w:r>
      <w:r w:rsidR="00080E23" w:rsidRPr="002609BB">
        <w:rPr>
          <w:b/>
        </w:rPr>
        <w:t xml:space="preserve">.  </w:t>
      </w:r>
      <w:r w:rsidRPr="00E55442">
        <w:t xml:space="preserve">Unit test scripts and expected outcomes verify that the unit of code performs as per design specifications independent of other functions. </w:t>
      </w:r>
      <w:r w:rsidR="00080E23">
        <w:t xml:space="preserve"> </w:t>
      </w:r>
      <w:r w:rsidRPr="00E55442">
        <w:t>Expected outcomes define what the correct result of the test shall be.</w:t>
      </w:r>
    </w:p>
    <w:p w:rsidR="002609BB" w:rsidRDefault="002609BB" w:rsidP="002609BB">
      <w:pPr>
        <w:pStyle w:val="ListParagraph"/>
        <w:ind w:left="2880"/>
      </w:pPr>
    </w:p>
    <w:p w:rsidR="002609BB" w:rsidRPr="002609BB" w:rsidRDefault="006B71F2" w:rsidP="002609BB">
      <w:pPr>
        <w:pStyle w:val="ListParagraph"/>
        <w:ind w:left="2880"/>
        <w:rPr>
          <w:b/>
        </w:rPr>
      </w:pPr>
      <w:r w:rsidRPr="00E55442">
        <w:t xml:space="preserve">The Offeror shall develop the detailed unit test scripts and expected outcomes from the detailed design documents and the Unit Test Plan. </w:t>
      </w:r>
      <w:r w:rsidR="00080E23">
        <w:t xml:space="preserve"> </w:t>
      </w:r>
      <w:r w:rsidRPr="00E55442">
        <w:t xml:space="preserve">The unit test scripts and expected outcomes shall cover all the </w:t>
      </w:r>
      <w:r>
        <w:t>ARP</w:t>
      </w:r>
      <w:r w:rsidRPr="00E55442">
        <w:t xml:space="preserve"> modules and interfaces. </w:t>
      </w:r>
      <w:r w:rsidR="00080E23">
        <w:t xml:space="preserve"> </w:t>
      </w:r>
      <w:r w:rsidRPr="00E55442">
        <w:t xml:space="preserve">The unit test scripts and expected outcomes shall also be developed for data conversion programs. </w:t>
      </w:r>
      <w:r w:rsidR="00080E23">
        <w:t xml:space="preserve"> </w:t>
      </w:r>
      <w:r w:rsidRPr="00E55442">
        <w:t xml:space="preserve">The Offeror shall identify and create cases that are needed for a complete unit test. </w:t>
      </w:r>
      <w:bookmarkStart w:id="44" w:name="_Toc108494791"/>
      <w:bookmarkStart w:id="45" w:name="_Toc109373765"/>
      <w:bookmarkStart w:id="46" w:name="_Toc109374319"/>
      <w:bookmarkStart w:id="47" w:name="_Toc109443020"/>
      <w:bookmarkStart w:id="48" w:name="_Toc109443134"/>
      <w:bookmarkStart w:id="49" w:name="_Toc152553072"/>
      <w:bookmarkStart w:id="50" w:name="_Toc152554596"/>
      <w:bookmarkStart w:id="51" w:name="_Toc195345068"/>
      <w:bookmarkEnd w:id="40"/>
      <w:bookmarkEnd w:id="41"/>
      <w:bookmarkEnd w:id="42"/>
      <w:bookmarkEnd w:id="43"/>
    </w:p>
    <w:p w:rsidR="002609BB" w:rsidRPr="002609BB" w:rsidRDefault="002609BB" w:rsidP="002609BB">
      <w:pPr>
        <w:pStyle w:val="ListParagraph"/>
        <w:ind w:left="2880"/>
        <w:rPr>
          <w:b/>
        </w:rPr>
      </w:pPr>
    </w:p>
    <w:p w:rsidR="002609BB" w:rsidRDefault="006B71F2" w:rsidP="002A6570">
      <w:pPr>
        <w:pStyle w:val="ListParagraph"/>
        <w:numPr>
          <w:ilvl w:val="2"/>
          <w:numId w:val="29"/>
        </w:numPr>
        <w:rPr>
          <w:b/>
        </w:rPr>
      </w:pPr>
      <w:r w:rsidRPr="002609BB">
        <w:rPr>
          <w:b/>
        </w:rPr>
        <w:t xml:space="preserve">Phase </w:t>
      </w:r>
      <w:r w:rsidR="006B08B3" w:rsidRPr="002609BB">
        <w:rPr>
          <w:b/>
        </w:rPr>
        <w:t>5</w:t>
      </w:r>
      <w:r w:rsidR="00080E23" w:rsidRPr="002609BB">
        <w:rPr>
          <w:b/>
        </w:rPr>
        <w:t xml:space="preserve">.  </w:t>
      </w:r>
      <w:r w:rsidRPr="002609BB">
        <w:rPr>
          <w:b/>
        </w:rPr>
        <w:t>Data Conversion</w:t>
      </w:r>
      <w:bookmarkStart w:id="52" w:name="_Toc109373766"/>
      <w:bookmarkStart w:id="53" w:name="_Toc109374320"/>
      <w:bookmarkStart w:id="54" w:name="_Toc109443021"/>
      <w:bookmarkStart w:id="55" w:name="_Toc195345069"/>
      <w:bookmarkEnd w:id="44"/>
      <w:bookmarkEnd w:id="45"/>
      <w:bookmarkEnd w:id="46"/>
      <w:bookmarkEnd w:id="47"/>
      <w:bookmarkEnd w:id="48"/>
      <w:bookmarkEnd w:id="49"/>
      <w:bookmarkEnd w:id="50"/>
      <w:bookmarkEnd w:id="51"/>
    </w:p>
    <w:p w:rsidR="002609BB" w:rsidRDefault="002609BB" w:rsidP="002609BB">
      <w:pPr>
        <w:pStyle w:val="ListParagraph"/>
        <w:ind w:left="2160"/>
        <w:rPr>
          <w:b/>
        </w:rPr>
      </w:pPr>
      <w:r w:rsidRPr="005056BD">
        <w:t xml:space="preserve">The Offeror shall develop, maintain and execute the deliverables. These deliverables shall be submitted for review and approval by PennDOT.  </w:t>
      </w:r>
    </w:p>
    <w:p w:rsidR="002609BB" w:rsidRDefault="002609BB" w:rsidP="002609BB">
      <w:pPr>
        <w:pStyle w:val="ListParagraph"/>
        <w:ind w:left="2160"/>
        <w:rPr>
          <w:b/>
        </w:rPr>
      </w:pPr>
    </w:p>
    <w:p w:rsidR="002609BB" w:rsidRDefault="002609BB" w:rsidP="002609BB">
      <w:pPr>
        <w:pStyle w:val="ListParagraph"/>
        <w:ind w:left="2160"/>
        <w:rPr>
          <w:b/>
        </w:rPr>
      </w:pPr>
      <w:r w:rsidRPr="002609BB">
        <w:rPr>
          <w:b/>
          <w:u w:val="single"/>
        </w:rPr>
        <w:t>Phase 5 Deliverables:</w:t>
      </w:r>
    </w:p>
    <w:p w:rsidR="002609BB" w:rsidRDefault="002609BB" w:rsidP="002609BB">
      <w:pPr>
        <w:pStyle w:val="ListParagraph"/>
        <w:ind w:left="2160"/>
        <w:rPr>
          <w:b/>
        </w:rPr>
      </w:pPr>
      <w:r w:rsidRPr="005056BD">
        <w:t xml:space="preserve">Data Conversion </w:t>
      </w:r>
    </w:p>
    <w:p w:rsidR="002609BB" w:rsidRDefault="002609BB" w:rsidP="002609BB">
      <w:pPr>
        <w:pStyle w:val="ListParagraph"/>
        <w:ind w:left="2160"/>
        <w:rPr>
          <w:b/>
        </w:rPr>
      </w:pPr>
      <w:r w:rsidRPr="005056BD">
        <w:t>Conversion Format Document</w:t>
      </w:r>
    </w:p>
    <w:p w:rsidR="002609BB" w:rsidRDefault="002609BB" w:rsidP="002609BB">
      <w:pPr>
        <w:pStyle w:val="ListParagraph"/>
        <w:ind w:left="2160"/>
        <w:rPr>
          <w:b/>
        </w:rPr>
      </w:pPr>
      <w:r w:rsidRPr="005056BD">
        <w:t>Conversion Execution Report</w:t>
      </w:r>
    </w:p>
    <w:p w:rsidR="002609BB" w:rsidRDefault="002609BB" w:rsidP="002609BB">
      <w:pPr>
        <w:pStyle w:val="ListParagraph"/>
        <w:ind w:left="2160"/>
        <w:rPr>
          <w:b/>
        </w:rPr>
      </w:pPr>
      <w:r w:rsidRPr="00F20236">
        <w:t xml:space="preserve">Interface Strategy and Legacy Change Document </w:t>
      </w:r>
    </w:p>
    <w:p w:rsidR="002609BB" w:rsidRDefault="002609BB" w:rsidP="002609BB">
      <w:pPr>
        <w:pStyle w:val="ListParagraph"/>
        <w:ind w:left="2160"/>
      </w:pPr>
      <w:r w:rsidRPr="00F20236">
        <w:t xml:space="preserve">Interface and Legacy Change Execution Report </w:t>
      </w:r>
    </w:p>
    <w:p w:rsidR="002609BB" w:rsidRPr="002609BB" w:rsidRDefault="002609BB" w:rsidP="002609BB">
      <w:pPr>
        <w:pStyle w:val="ListParagraph"/>
        <w:ind w:left="2160"/>
        <w:rPr>
          <w:b/>
        </w:rPr>
      </w:pPr>
    </w:p>
    <w:bookmarkEnd w:id="52"/>
    <w:bookmarkEnd w:id="53"/>
    <w:bookmarkEnd w:id="54"/>
    <w:bookmarkEnd w:id="55"/>
    <w:p w:rsidR="002609BB" w:rsidRPr="002609BB" w:rsidRDefault="00E24B37" w:rsidP="002A6570">
      <w:pPr>
        <w:pStyle w:val="ListParagraph"/>
        <w:numPr>
          <w:ilvl w:val="3"/>
          <w:numId w:val="28"/>
        </w:numPr>
        <w:rPr>
          <w:b/>
        </w:rPr>
      </w:pPr>
      <w:r w:rsidRPr="002609BB">
        <w:rPr>
          <w:b/>
        </w:rPr>
        <w:t>Description</w:t>
      </w:r>
      <w:r w:rsidR="00080E23" w:rsidRPr="002609BB">
        <w:rPr>
          <w:b/>
        </w:rPr>
        <w:t xml:space="preserve">.  </w:t>
      </w:r>
      <w:r w:rsidR="006B71F2" w:rsidRPr="005056BD">
        <w:t xml:space="preserve">This critical activity represents the entire conversion process from analyzing legacy databases to converting and mapping data to the new </w:t>
      </w:r>
      <w:r w:rsidR="006B71F2">
        <w:t>ARP</w:t>
      </w:r>
      <w:r w:rsidR="006B71F2" w:rsidRPr="005056BD">
        <w:t xml:space="preserve"> application. </w:t>
      </w:r>
      <w:bookmarkStart w:id="56" w:name="_Toc109373767"/>
      <w:bookmarkStart w:id="57" w:name="_Toc109374321"/>
      <w:bookmarkStart w:id="58" w:name="_Toc109443022"/>
      <w:bookmarkStart w:id="59" w:name="_Toc195345070"/>
    </w:p>
    <w:p w:rsidR="002609BB" w:rsidRPr="002609BB" w:rsidRDefault="002609BB" w:rsidP="002609BB">
      <w:pPr>
        <w:pStyle w:val="ListParagraph"/>
        <w:ind w:left="2160"/>
        <w:rPr>
          <w:b/>
        </w:rPr>
      </w:pPr>
    </w:p>
    <w:p w:rsidR="002609BB" w:rsidRPr="002609BB" w:rsidRDefault="006B71F2" w:rsidP="002A6570">
      <w:pPr>
        <w:pStyle w:val="ListParagraph"/>
        <w:numPr>
          <w:ilvl w:val="3"/>
          <w:numId w:val="28"/>
        </w:numPr>
        <w:rPr>
          <w:b/>
        </w:rPr>
      </w:pPr>
      <w:r w:rsidRPr="002609BB">
        <w:rPr>
          <w:b/>
        </w:rPr>
        <w:t>Develop Data Conversion</w:t>
      </w:r>
      <w:bookmarkEnd w:id="56"/>
      <w:bookmarkEnd w:id="57"/>
      <w:bookmarkEnd w:id="58"/>
      <w:bookmarkEnd w:id="59"/>
      <w:r w:rsidR="00080E23" w:rsidRPr="002609BB">
        <w:rPr>
          <w:b/>
        </w:rPr>
        <w:t xml:space="preserve">.  </w:t>
      </w:r>
      <w:r w:rsidRPr="005056BD">
        <w:t xml:space="preserve">The Offeror shall develop a data conversion strategy for converting legacy data into the new data model. </w:t>
      </w:r>
      <w:r w:rsidR="00080E23">
        <w:t xml:space="preserve"> </w:t>
      </w:r>
      <w:r w:rsidRPr="005056BD">
        <w:t xml:space="preserve">The strategy shall include detailed specifications regarding how data shall be converted, when it shall be converted, and what level of data cleansing will be needed. </w:t>
      </w:r>
      <w:r w:rsidR="00080E23">
        <w:t xml:space="preserve"> </w:t>
      </w:r>
      <w:r w:rsidRPr="005056BD">
        <w:t xml:space="preserve">The Offeror shall develop a basic understanding of the business drivers behind the prioritization strategy for data conversion as integrated with the system release strategy.  </w:t>
      </w:r>
    </w:p>
    <w:p w:rsidR="002609BB" w:rsidRDefault="002609BB" w:rsidP="002609BB">
      <w:pPr>
        <w:pStyle w:val="ListParagraph"/>
        <w:ind w:left="2880"/>
      </w:pPr>
    </w:p>
    <w:p w:rsidR="002609BB" w:rsidRPr="002609BB" w:rsidRDefault="006B71F2" w:rsidP="002609BB">
      <w:pPr>
        <w:pStyle w:val="ListParagraph"/>
        <w:ind w:left="2880"/>
        <w:rPr>
          <w:b/>
        </w:rPr>
      </w:pPr>
      <w:r w:rsidRPr="005056BD">
        <w:t>For file or document image scanning, PennDOT does not plan to conduct an initial back file conversion for all historical paper files. PennDOT plans to use the concept of scanning from “day forward”.</w:t>
      </w:r>
      <w:r w:rsidR="00080E23">
        <w:t xml:space="preserve"> </w:t>
      </w:r>
      <w:r w:rsidRPr="005056BD">
        <w:t xml:space="preserve"> </w:t>
      </w:r>
      <w:r w:rsidR="004E3F2D">
        <w:t>Penn</w:t>
      </w:r>
      <w:r w:rsidR="00EF3CD5">
        <w:t>DOT</w:t>
      </w:r>
      <w:r w:rsidR="004E3F2D">
        <w:t xml:space="preserve"> intends to leverage its existing electronic document management system.</w:t>
      </w:r>
    </w:p>
    <w:p w:rsidR="002609BB" w:rsidRDefault="002609BB" w:rsidP="002609BB">
      <w:pPr>
        <w:pStyle w:val="ListParagraph"/>
        <w:ind w:left="2880"/>
      </w:pPr>
    </w:p>
    <w:p w:rsidR="002609BB" w:rsidRPr="002609BB" w:rsidRDefault="006B71F2" w:rsidP="002609BB">
      <w:pPr>
        <w:pStyle w:val="ListParagraph"/>
        <w:ind w:left="2880"/>
        <w:rPr>
          <w:b/>
        </w:rPr>
      </w:pPr>
      <w:r w:rsidRPr="005056BD">
        <w:t xml:space="preserve">The Data Conversion shall document data mapping which includes the legacy systems, interfaces and the </w:t>
      </w:r>
      <w:r>
        <w:t>ARP</w:t>
      </w:r>
      <w:r w:rsidRPr="005056BD">
        <w:t xml:space="preserve"> software solution system.  This approach shall include definition of a method for auditing and controlling the conversion process. </w:t>
      </w:r>
      <w:r w:rsidR="00080E23">
        <w:t xml:space="preserve"> </w:t>
      </w:r>
      <w:r w:rsidRPr="005056BD">
        <w:t>This includes providing the ability to determine the original data source in the event of conversion errors.</w:t>
      </w:r>
      <w:r w:rsidR="00080E23">
        <w:t xml:space="preserve"> </w:t>
      </w:r>
      <w:r w:rsidRPr="005056BD">
        <w:t xml:space="preserve"> The plan shall also provide a security validation/certification process to ensure that sensitive data remains intact during the data conversion process.  The Deployment Plan shall feed the Data Conversion execution. </w:t>
      </w:r>
      <w:r w:rsidR="00080E23">
        <w:t xml:space="preserve"> </w:t>
      </w:r>
      <w:r w:rsidRPr="005056BD">
        <w:t xml:space="preserve">Normal production operations shall not be interrupted without prior PennDOT approval and plans for conversion shall be developed to ensure minimal operational interruption. </w:t>
      </w:r>
      <w:r w:rsidR="00080E23">
        <w:t xml:space="preserve"> </w:t>
      </w:r>
      <w:r w:rsidRPr="005056BD">
        <w:t>The Offeror shall have a plan to capture transactions that have occurred during the conversion.</w:t>
      </w:r>
    </w:p>
    <w:p w:rsidR="002609BB" w:rsidRDefault="002609BB" w:rsidP="002609BB">
      <w:pPr>
        <w:pStyle w:val="ListParagraph"/>
        <w:ind w:left="2880"/>
      </w:pPr>
    </w:p>
    <w:p w:rsidR="002609BB" w:rsidRPr="002609BB" w:rsidRDefault="006B71F2" w:rsidP="002609BB">
      <w:pPr>
        <w:pStyle w:val="ListParagraph"/>
        <w:ind w:left="2880"/>
        <w:rPr>
          <w:b/>
        </w:rPr>
      </w:pPr>
      <w:r w:rsidRPr="005056BD">
        <w:t xml:space="preserve">The Conversion Plan shall include security, audit, and certification of data accuracy and rollback procedures that shall be triggered if the conversion and migration to </w:t>
      </w:r>
      <w:r w:rsidR="00BF5AA7" w:rsidRPr="005056BD">
        <w:t>the database</w:t>
      </w:r>
      <w:r w:rsidRPr="005056BD">
        <w:t xml:space="preserve"> fails</w:t>
      </w:r>
      <w:r w:rsidR="00BF5AA7" w:rsidRPr="005056BD">
        <w:t xml:space="preserve">.  </w:t>
      </w:r>
      <w:r w:rsidRPr="005056BD">
        <w:t xml:space="preserve">The Offeror shall identify strategies to minimize conversion, synchronization issues, and risks. </w:t>
      </w:r>
    </w:p>
    <w:p w:rsidR="002609BB" w:rsidRDefault="002609BB" w:rsidP="002609BB">
      <w:pPr>
        <w:pStyle w:val="ListParagraph"/>
        <w:ind w:left="2880"/>
      </w:pPr>
    </w:p>
    <w:p w:rsidR="002609BB" w:rsidRPr="002609BB" w:rsidRDefault="006B71F2" w:rsidP="002609BB">
      <w:pPr>
        <w:pStyle w:val="ListParagraph"/>
        <w:ind w:left="2880"/>
        <w:rPr>
          <w:b/>
        </w:rPr>
      </w:pPr>
      <w:r w:rsidRPr="005056BD">
        <w:t>The Offeror shall develop, deliver and maintain the Data Conversion.</w:t>
      </w:r>
      <w:r w:rsidR="00080E23">
        <w:t xml:space="preserve"> </w:t>
      </w:r>
      <w:r w:rsidRPr="005056BD">
        <w:t xml:space="preserve"> The Plan shall include but not be limited to: </w:t>
      </w:r>
    </w:p>
    <w:p w:rsidR="002609BB" w:rsidRPr="002609BB" w:rsidRDefault="006B71F2" w:rsidP="002A6570">
      <w:pPr>
        <w:pStyle w:val="ListParagraph"/>
        <w:numPr>
          <w:ilvl w:val="4"/>
          <w:numId w:val="28"/>
        </w:numPr>
        <w:rPr>
          <w:b/>
        </w:rPr>
      </w:pPr>
      <w:r w:rsidRPr="005056BD">
        <w:t>Overall schedule</w:t>
      </w:r>
    </w:p>
    <w:p w:rsidR="002609BB" w:rsidRPr="002609BB" w:rsidRDefault="006B71F2" w:rsidP="002A6570">
      <w:pPr>
        <w:pStyle w:val="ListParagraph"/>
        <w:numPr>
          <w:ilvl w:val="4"/>
          <w:numId w:val="28"/>
        </w:numPr>
        <w:rPr>
          <w:b/>
        </w:rPr>
      </w:pPr>
      <w:r w:rsidRPr="005056BD">
        <w:t>Dependencies, risks, and assumptions</w:t>
      </w:r>
    </w:p>
    <w:p w:rsidR="002609BB" w:rsidRPr="002609BB" w:rsidRDefault="006B71F2" w:rsidP="002A6570">
      <w:pPr>
        <w:pStyle w:val="ListParagraph"/>
        <w:numPr>
          <w:ilvl w:val="4"/>
          <w:numId w:val="28"/>
        </w:numPr>
        <w:rPr>
          <w:b/>
        </w:rPr>
      </w:pPr>
      <w:r w:rsidRPr="005056BD">
        <w:t>External constraints or requirements</w:t>
      </w:r>
    </w:p>
    <w:p w:rsidR="002609BB" w:rsidRPr="002609BB" w:rsidRDefault="006B71F2" w:rsidP="002A6570">
      <w:pPr>
        <w:pStyle w:val="ListParagraph"/>
        <w:numPr>
          <w:ilvl w:val="4"/>
          <w:numId w:val="28"/>
        </w:numPr>
        <w:rPr>
          <w:b/>
        </w:rPr>
      </w:pPr>
      <w:r w:rsidRPr="005056BD">
        <w:t>Approach to conversion (how data shall be converted, when it shall be converted and the level of data cleansing)</w:t>
      </w:r>
    </w:p>
    <w:p w:rsidR="002609BB" w:rsidRPr="002609BB" w:rsidRDefault="006B71F2" w:rsidP="002A6570">
      <w:pPr>
        <w:pStyle w:val="ListParagraph"/>
        <w:numPr>
          <w:ilvl w:val="4"/>
          <w:numId w:val="28"/>
        </w:numPr>
        <w:rPr>
          <w:b/>
        </w:rPr>
      </w:pPr>
      <w:r w:rsidRPr="005056BD">
        <w:t>Proposed conversion prioritization</w:t>
      </w:r>
    </w:p>
    <w:p w:rsidR="002609BB" w:rsidRPr="002609BB" w:rsidRDefault="006B71F2" w:rsidP="002A6570">
      <w:pPr>
        <w:pStyle w:val="ListParagraph"/>
        <w:numPr>
          <w:ilvl w:val="4"/>
          <w:numId w:val="28"/>
        </w:numPr>
        <w:rPr>
          <w:b/>
        </w:rPr>
      </w:pPr>
      <w:r w:rsidRPr="005056BD">
        <w:t>Approach to data mapping</w:t>
      </w:r>
    </w:p>
    <w:p w:rsidR="002609BB" w:rsidRPr="002609BB" w:rsidRDefault="006B71F2" w:rsidP="002A6570">
      <w:pPr>
        <w:pStyle w:val="ListParagraph"/>
        <w:numPr>
          <w:ilvl w:val="4"/>
          <w:numId w:val="28"/>
        </w:numPr>
        <w:rPr>
          <w:b/>
        </w:rPr>
      </w:pPr>
      <w:r w:rsidRPr="005056BD">
        <w:t xml:space="preserve">Data transformation rules (import and export) </w:t>
      </w:r>
    </w:p>
    <w:p w:rsidR="002609BB" w:rsidRPr="002609BB" w:rsidRDefault="006B71F2" w:rsidP="002A6570">
      <w:pPr>
        <w:pStyle w:val="ListParagraph"/>
        <w:numPr>
          <w:ilvl w:val="4"/>
          <w:numId w:val="28"/>
        </w:numPr>
        <w:rPr>
          <w:b/>
        </w:rPr>
      </w:pPr>
      <w:r w:rsidRPr="005056BD">
        <w:t>Data integration</w:t>
      </w:r>
    </w:p>
    <w:p w:rsidR="002609BB" w:rsidRPr="002609BB" w:rsidRDefault="006B71F2" w:rsidP="002A6570">
      <w:pPr>
        <w:pStyle w:val="ListParagraph"/>
        <w:numPr>
          <w:ilvl w:val="4"/>
          <w:numId w:val="28"/>
        </w:numPr>
        <w:rPr>
          <w:b/>
        </w:rPr>
      </w:pPr>
      <w:r w:rsidRPr="005056BD">
        <w:t>Testing of data conversion scripts/loads</w:t>
      </w:r>
    </w:p>
    <w:p w:rsidR="002609BB" w:rsidRPr="002609BB" w:rsidRDefault="006B71F2" w:rsidP="002A6570">
      <w:pPr>
        <w:pStyle w:val="ListParagraph"/>
        <w:numPr>
          <w:ilvl w:val="4"/>
          <w:numId w:val="28"/>
        </w:numPr>
        <w:rPr>
          <w:b/>
        </w:rPr>
      </w:pPr>
      <w:r w:rsidRPr="005056BD">
        <w:t xml:space="preserve">Data ownership </w:t>
      </w:r>
    </w:p>
    <w:p w:rsidR="002609BB" w:rsidRPr="002609BB" w:rsidRDefault="006B71F2" w:rsidP="002A6570">
      <w:pPr>
        <w:pStyle w:val="ListParagraph"/>
        <w:numPr>
          <w:ilvl w:val="4"/>
          <w:numId w:val="28"/>
        </w:numPr>
        <w:rPr>
          <w:b/>
        </w:rPr>
      </w:pPr>
      <w:r w:rsidRPr="005056BD">
        <w:t>Security and auditing procedures</w:t>
      </w:r>
    </w:p>
    <w:p w:rsidR="002609BB" w:rsidRPr="002609BB" w:rsidRDefault="006B71F2" w:rsidP="002A6570">
      <w:pPr>
        <w:pStyle w:val="ListParagraph"/>
        <w:numPr>
          <w:ilvl w:val="4"/>
          <w:numId w:val="28"/>
        </w:numPr>
        <w:rPr>
          <w:b/>
        </w:rPr>
      </w:pPr>
      <w:r w:rsidRPr="005056BD">
        <w:t>“Go</w:t>
      </w:r>
      <w:r w:rsidR="00080E23">
        <w:t>/</w:t>
      </w:r>
      <w:r w:rsidRPr="005056BD">
        <w:t>no-go” decision plan</w:t>
      </w:r>
    </w:p>
    <w:p w:rsidR="002609BB" w:rsidRPr="002609BB" w:rsidRDefault="006B71F2" w:rsidP="002A6570">
      <w:pPr>
        <w:pStyle w:val="ListParagraph"/>
        <w:numPr>
          <w:ilvl w:val="4"/>
          <w:numId w:val="28"/>
        </w:numPr>
        <w:rPr>
          <w:b/>
        </w:rPr>
      </w:pPr>
      <w:r w:rsidRPr="005056BD">
        <w:t xml:space="preserve">Planned tools </w:t>
      </w:r>
    </w:p>
    <w:p w:rsidR="002609BB" w:rsidRPr="002609BB" w:rsidRDefault="006B71F2" w:rsidP="002A6570">
      <w:pPr>
        <w:pStyle w:val="ListParagraph"/>
        <w:numPr>
          <w:ilvl w:val="4"/>
          <w:numId w:val="28"/>
        </w:numPr>
        <w:rPr>
          <w:b/>
        </w:rPr>
      </w:pPr>
      <w:r w:rsidRPr="005056BD">
        <w:t>Exception management</w:t>
      </w:r>
    </w:p>
    <w:p w:rsidR="002609BB" w:rsidRPr="002609BB" w:rsidRDefault="006B71F2" w:rsidP="002A6570">
      <w:pPr>
        <w:pStyle w:val="ListParagraph"/>
        <w:numPr>
          <w:ilvl w:val="4"/>
          <w:numId w:val="28"/>
        </w:numPr>
        <w:rPr>
          <w:b/>
        </w:rPr>
      </w:pPr>
      <w:r w:rsidRPr="005056BD">
        <w:t>Rollback plan</w:t>
      </w:r>
    </w:p>
    <w:p w:rsidR="002609BB" w:rsidRPr="002609BB" w:rsidRDefault="002609BB" w:rsidP="002609BB">
      <w:pPr>
        <w:pStyle w:val="ListParagraph"/>
        <w:ind w:left="3600"/>
        <w:rPr>
          <w:b/>
        </w:rPr>
      </w:pPr>
    </w:p>
    <w:p w:rsidR="002609BB" w:rsidRPr="002609BB" w:rsidRDefault="006B71F2" w:rsidP="002A6570">
      <w:pPr>
        <w:pStyle w:val="ListParagraph"/>
        <w:numPr>
          <w:ilvl w:val="3"/>
          <w:numId w:val="28"/>
        </w:numPr>
        <w:rPr>
          <w:b/>
        </w:rPr>
      </w:pPr>
      <w:r w:rsidRPr="002609BB">
        <w:rPr>
          <w:b/>
        </w:rPr>
        <w:t>Conversion Format Document</w:t>
      </w:r>
      <w:r w:rsidR="00080E23" w:rsidRPr="002609BB">
        <w:rPr>
          <w:b/>
        </w:rPr>
        <w:t xml:space="preserve">. </w:t>
      </w:r>
      <w:r w:rsidRPr="002609BB">
        <w:rPr>
          <w:b/>
        </w:rPr>
        <w:t xml:space="preserve"> </w:t>
      </w:r>
      <w:r>
        <w:t>T</w:t>
      </w:r>
      <w:r w:rsidRPr="005056BD">
        <w:t xml:space="preserve">he Offeror shall develop, deliver and maintain a Conversion Format Document. </w:t>
      </w:r>
    </w:p>
    <w:p w:rsidR="002609BB" w:rsidRPr="002609BB" w:rsidRDefault="006B71F2" w:rsidP="002609BB">
      <w:pPr>
        <w:pStyle w:val="ListParagraph"/>
        <w:ind w:left="2880"/>
        <w:rPr>
          <w:b/>
        </w:rPr>
      </w:pPr>
      <w:r w:rsidRPr="005056BD">
        <w:t>The Conversion Format Document shall include but not be limited to;</w:t>
      </w:r>
    </w:p>
    <w:p w:rsidR="002609BB" w:rsidRPr="002609BB" w:rsidRDefault="006B71F2" w:rsidP="002A6570">
      <w:pPr>
        <w:pStyle w:val="ListParagraph"/>
        <w:numPr>
          <w:ilvl w:val="4"/>
          <w:numId w:val="28"/>
        </w:numPr>
        <w:rPr>
          <w:b/>
        </w:rPr>
      </w:pPr>
      <w:r w:rsidRPr="005056BD">
        <w:t>Defining conversion data fields, data formats, translation tables</w:t>
      </w:r>
    </w:p>
    <w:p w:rsidR="002609BB" w:rsidRPr="002609BB" w:rsidRDefault="006B71F2" w:rsidP="002A6570">
      <w:pPr>
        <w:pStyle w:val="ListParagraph"/>
        <w:numPr>
          <w:ilvl w:val="4"/>
          <w:numId w:val="28"/>
        </w:numPr>
        <w:rPr>
          <w:b/>
        </w:rPr>
      </w:pPr>
      <w:r w:rsidRPr="005056BD">
        <w:t>Data mapping templates</w:t>
      </w:r>
    </w:p>
    <w:p w:rsidR="002609BB" w:rsidRPr="002609BB" w:rsidRDefault="006B71F2" w:rsidP="002A6570">
      <w:pPr>
        <w:pStyle w:val="ListParagraph"/>
        <w:numPr>
          <w:ilvl w:val="4"/>
          <w:numId w:val="28"/>
        </w:numPr>
        <w:rPr>
          <w:b/>
        </w:rPr>
      </w:pPr>
      <w:r w:rsidRPr="005056BD">
        <w:t>Data cleansing specifications</w:t>
      </w:r>
    </w:p>
    <w:p w:rsidR="002609BB" w:rsidRPr="002609BB" w:rsidRDefault="006B71F2" w:rsidP="002A6570">
      <w:pPr>
        <w:pStyle w:val="ListParagraph"/>
        <w:numPr>
          <w:ilvl w:val="4"/>
          <w:numId w:val="28"/>
        </w:numPr>
        <w:rPr>
          <w:b/>
        </w:rPr>
      </w:pPr>
      <w:r w:rsidRPr="005056BD">
        <w:t>Common data definitions for commonly used terms</w:t>
      </w:r>
      <w:bookmarkStart w:id="60" w:name="_Toc109373776"/>
      <w:bookmarkStart w:id="61" w:name="_Toc109374330"/>
      <w:bookmarkStart w:id="62" w:name="_Toc109443029"/>
      <w:bookmarkStart w:id="63" w:name="_Toc195345079"/>
    </w:p>
    <w:p w:rsidR="002609BB" w:rsidRPr="002609BB" w:rsidRDefault="002609BB" w:rsidP="002609BB">
      <w:pPr>
        <w:pStyle w:val="ListParagraph"/>
        <w:ind w:left="3600"/>
        <w:rPr>
          <w:b/>
        </w:rPr>
      </w:pPr>
    </w:p>
    <w:p w:rsidR="002609BB" w:rsidRPr="002609BB" w:rsidRDefault="006B71F2" w:rsidP="002A6570">
      <w:pPr>
        <w:pStyle w:val="ListParagraph"/>
        <w:numPr>
          <w:ilvl w:val="3"/>
          <w:numId w:val="28"/>
        </w:numPr>
        <w:rPr>
          <w:b/>
        </w:rPr>
      </w:pPr>
      <w:r w:rsidRPr="002609BB">
        <w:rPr>
          <w:b/>
        </w:rPr>
        <w:t>Conversion Execution Report</w:t>
      </w:r>
      <w:r w:rsidR="00080E23" w:rsidRPr="002609BB">
        <w:rPr>
          <w:b/>
        </w:rPr>
        <w:t xml:space="preserve">. </w:t>
      </w:r>
      <w:r w:rsidRPr="002609BB">
        <w:rPr>
          <w:b/>
        </w:rPr>
        <w:t xml:space="preserve"> </w:t>
      </w:r>
      <w:r w:rsidRPr="005056BD">
        <w:t>After data conversion is executed and exceptions are handled, the Offeror shall submit a Conversion Execution Report summarizing the Data Conversion activity.</w:t>
      </w:r>
      <w:bookmarkStart w:id="64" w:name="_Toc109373780"/>
      <w:bookmarkStart w:id="65" w:name="_Toc109374334"/>
      <w:bookmarkStart w:id="66" w:name="_Toc109443033"/>
      <w:bookmarkStart w:id="67" w:name="_Toc195345086"/>
      <w:bookmarkEnd w:id="60"/>
      <w:bookmarkEnd w:id="61"/>
      <w:bookmarkEnd w:id="62"/>
      <w:bookmarkEnd w:id="63"/>
    </w:p>
    <w:p w:rsidR="002609BB" w:rsidRPr="002609BB" w:rsidRDefault="002609BB" w:rsidP="002609BB">
      <w:pPr>
        <w:pStyle w:val="ListParagraph"/>
        <w:ind w:left="2880"/>
        <w:rPr>
          <w:b/>
        </w:rPr>
      </w:pPr>
    </w:p>
    <w:p w:rsidR="002609BB" w:rsidRPr="002609BB" w:rsidRDefault="006B71F2" w:rsidP="002A6570">
      <w:pPr>
        <w:pStyle w:val="ListParagraph"/>
        <w:numPr>
          <w:ilvl w:val="3"/>
          <w:numId w:val="28"/>
        </w:numPr>
        <w:rPr>
          <w:b/>
        </w:rPr>
      </w:pPr>
      <w:r w:rsidRPr="002609BB">
        <w:rPr>
          <w:b/>
        </w:rPr>
        <w:t>Interface Strategy and Legacy Change Document</w:t>
      </w:r>
      <w:r w:rsidR="00080E23" w:rsidRPr="002609BB">
        <w:rPr>
          <w:b/>
        </w:rPr>
        <w:t xml:space="preserve">. </w:t>
      </w:r>
      <w:r w:rsidRPr="002609BB">
        <w:rPr>
          <w:b/>
        </w:rPr>
        <w:t xml:space="preserve"> </w:t>
      </w:r>
      <w:r w:rsidRPr="005056BD">
        <w:t>The Offeror shall develop and maintain an Interface and Legacy Change St</w:t>
      </w:r>
      <w:r>
        <w:t>rategy Document.  T</w:t>
      </w:r>
      <w:r w:rsidRPr="005056BD">
        <w:t>he document shall include strategy to prioritize, develop and test interfaces.</w:t>
      </w:r>
      <w:r>
        <w:t xml:space="preserve">  </w:t>
      </w:r>
      <w:r w:rsidRPr="005056BD">
        <w:t>At a minimum, in the document the Offeror shall lay out the scope and goals, the approach</w:t>
      </w:r>
      <w:r w:rsidR="00080E23">
        <w:t>/</w:t>
      </w:r>
      <w:r w:rsidRPr="005056BD">
        <w:t>methods and the assumptions</w:t>
      </w:r>
      <w:r w:rsidR="00080E23">
        <w:t>/</w:t>
      </w:r>
      <w:r w:rsidRPr="005056BD">
        <w:t>constraints.  The document shall detail the purpose of the interface, the As-Is and the To-Be functional overview, along with detailed business and system requirements, data flow diagrams, source, transformation and load information, volumes, schedules and error notification and handling.</w:t>
      </w:r>
      <w:bookmarkEnd w:id="64"/>
      <w:bookmarkEnd w:id="65"/>
      <w:bookmarkEnd w:id="66"/>
      <w:bookmarkEnd w:id="67"/>
    </w:p>
    <w:p w:rsidR="002609BB" w:rsidRPr="002609BB" w:rsidRDefault="002609BB" w:rsidP="002609BB">
      <w:pPr>
        <w:pStyle w:val="ListParagraph"/>
        <w:ind w:left="2880"/>
        <w:rPr>
          <w:b/>
        </w:rPr>
      </w:pPr>
    </w:p>
    <w:p w:rsidR="002609BB" w:rsidRPr="002609BB" w:rsidRDefault="00F665E8" w:rsidP="002A6570">
      <w:pPr>
        <w:pStyle w:val="ListParagraph"/>
        <w:numPr>
          <w:ilvl w:val="3"/>
          <w:numId w:val="28"/>
        </w:numPr>
        <w:rPr>
          <w:b/>
        </w:rPr>
      </w:pPr>
      <w:r w:rsidRPr="002609BB">
        <w:rPr>
          <w:b/>
        </w:rPr>
        <w:t>Interface and Legacy Change Execution Report</w:t>
      </w:r>
      <w:r w:rsidR="00080E23" w:rsidRPr="002609BB">
        <w:rPr>
          <w:b/>
        </w:rPr>
        <w:t xml:space="preserve">. </w:t>
      </w:r>
      <w:r w:rsidRPr="002609BB">
        <w:rPr>
          <w:b/>
        </w:rPr>
        <w:t xml:space="preserve"> </w:t>
      </w:r>
      <w:r w:rsidRPr="005056BD">
        <w:t xml:space="preserve">After the defects in unit testing are resolved, the Offeror shall plan to move the code into system testing environment. </w:t>
      </w:r>
      <w:r w:rsidR="00080E23">
        <w:t xml:space="preserve"> </w:t>
      </w:r>
      <w:r w:rsidRPr="005056BD">
        <w:t>The work product shall detail at a minimum the results of all unit test scripts and scenarios.</w:t>
      </w:r>
    </w:p>
    <w:p w:rsidR="002609BB" w:rsidRPr="002609BB" w:rsidRDefault="002609BB" w:rsidP="002609BB">
      <w:pPr>
        <w:pStyle w:val="ListParagraph"/>
        <w:ind w:left="2880"/>
        <w:rPr>
          <w:b/>
        </w:rPr>
      </w:pPr>
    </w:p>
    <w:p w:rsidR="002609BB" w:rsidRDefault="009E1A57" w:rsidP="002A6570">
      <w:pPr>
        <w:pStyle w:val="ListParagraph"/>
        <w:numPr>
          <w:ilvl w:val="2"/>
          <w:numId w:val="30"/>
        </w:numPr>
        <w:rPr>
          <w:b/>
        </w:rPr>
      </w:pPr>
      <w:r w:rsidRPr="002609BB">
        <w:rPr>
          <w:b/>
        </w:rPr>
        <w:t xml:space="preserve">Phase </w:t>
      </w:r>
      <w:r w:rsidR="006B08B3" w:rsidRPr="002609BB">
        <w:rPr>
          <w:b/>
        </w:rPr>
        <w:t>6</w:t>
      </w:r>
      <w:r w:rsidR="00080E23" w:rsidRPr="002609BB">
        <w:rPr>
          <w:b/>
        </w:rPr>
        <w:t xml:space="preserve">.  </w:t>
      </w:r>
      <w:r w:rsidRPr="002609BB">
        <w:rPr>
          <w:b/>
        </w:rPr>
        <w:t>System Testing</w:t>
      </w:r>
    </w:p>
    <w:p w:rsidR="002609BB" w:rsidRPr="002609BB" w:rsidRDefault="002609BB" w:rsidP="002609BB">
      <w:pPr>
        <w:pStyle w:val="ListParagraph"/>
        <w:ind w:left="2160"/>
        <w:rPr>
          <w:b/>
        </w:rPr>
      </w:pPr>
      <w:r w:rsidRPr="005056BD">
        <w:t xml:space="preserve">The Offeror shall develop, maintain and execute the </w:t>
      </w:r>
      <w:r>
        <w:t xml:space="preserve">System Testing </w:t>
      </w:r>
      <w:r w:rsidRPr="005056BD">
        <w:t>deliverables.</w:t>
      </w:r>
      <w:r w:rsidRPr="00314E4C">
        <w:t xml:space="preserve"> These deliverables shall be submitted for review and approval by PennDOT.  </w:t>
      </w:r>
    </w:p>
    <w:p w:rsidR="002609BB" w:rsidRDefault="002609BB" w:rsidP="002609BB">
      <w:pPr>
        <w:rPr>
          <w:b/>
        </w:rPr>
      </w:pPr>
    </w:p>
    <w:p w:rsidR="002609BB" w:rsidRDefault="002609BB" w:rsidP="002609BB">
      <w:pPr>
        <w:ind w:left="2160"/>
        <w:rPr>
          <w:b/>
          <w:u w:val="single"/>
        </w:rPr>
      </w:pPr>
      <w:r w:rsidRPr="00C021EC">
        <w:rPr>
          <w:b/>
          <w:u w:val="single"/>
        </w:rPr>
        <w:t xml:space="preserve">Phase </w:t>
      </w:r>
      <w:r>
        <w:rPr>
          <w:b/>
          <w:u w:val="single"/>
        </w:rPr>
        <w:t>6</w:t>
      </w:r>
      <w:r w:rsidRPr="00C021EC">
        <w:rPr>
          <w:b/>
          <w:u w:val="single"/>
        </w:rPr>
        <w:t xml:space="preserve"> Deliverables:</w:t>
      </w:r>
    </w:p>
    <w:p w:rsidR="002609BB" w:rsidRDefault="002609BB" w:rsidP="002609BB">
      <w:pPr>
        <w:ind w:left="2160"/>
      </w:pPr>
      <w:r w:rsidRPr="00314E4C">
        <w:t>System Test Plan</w:t>
      </w:r>
    </w:p>
    <w:p w:rsidR="002609BB" w:rsidRDefault="002609BB" w:rsidP="002609BB">
      <w:pPr>
        <w:pStyle w:val="ListParagraph"/>
        <w:ind w:left="2160"/>
      </w:pPr>
      <w:r w:rsidRPr="00314E4C">
        <w:t>System Test Scripts</w:t>
      </w:r>
    </w:p>
    <w:p w:rsidR="002609BB" w:rsidRPr="002609BB" w:rsidRDefault="002609BB" w:rsidP="002609BB">
      <w:pPr>
        <w:pStyle w:val="ListParagraph"/>
        <w:ind w:left="2160"/>
      </w:pPr>
    </w:p>
    <w:p w:rsidR="002609BB" w:rsidRPr="002609BB" w:rsidRDefault="00E24B37" w:rsidP="002A6570">
      <w:pPr>
        <w:pStyle w:val="ListParagraph"/>
        <w:numPr>
          <w:ilvl w:val="3"/>
          <w:numId w:val="30"/>
        </w:numPr>
        <w:rPr>
          <w:b/>
        </w:rPr>
      </w:pPr>
      <w:r w:rsidRPr="002609BB">
        <w:rPr>
          <w:b/>
        </w:rPr>
        <w:t>Description</w:t>
      </w:r>
      <w:r w:rsidR="00080E23" w:rsidRPr="002609BB">
        <w:rPr>
          <w:b/>
        </w:rPr>
        <w:t xml:space="preserve">.  </w:t>
      </w:r>
      <w:r w:rsidR="006B71F2" w:rsidRPr="00314E4C">
        <w:t xml:space="preserve">The System Testing is conducted to validate that the requirements and design specifications are met by configuration, enhancement, and/or development of code. </w:t>
      </w:r>
      <w:r w:rsidR="00080E23">
        <w:t xml:space="preserve"> </w:t>
      </w:r>
      <w:r w:rsidR="006B71F2" w:rsidRPr="00314E4C">
        <w:t>Testing includes the software development testing cycles of system/ integration, stress</w:t>
      </w:r>
      <w:r w:rsidR="00080E23">
        <w:t>/</w:t>
      </w:r>
      <w:r w:rsidR="006B71F2" w:rsidRPr="00314E4C">
        <w:t>performance, and user acceptance testing.</w:t>
      </w:r>
      <w:r w:rsidR="00080E23">
        <w:t xml:space="preserve"> </w:t>
      </w:r>
      <w:r w:rsidR="006B71F2" w:rsidRPr="00314E4C">
        <w:t xml:space="preserve"> Embedded in these sub-activities is regression testing, which is used when defects are identified and corrected within each of the testing sub-activities. In accordance with the project test Plan, the Offeror in conjunction with PennDOT shall develop a System Testing Plan for all releases of the </w:t>
      </w:r>
      <w:r w:rsidR="006B71F2">
        <w:t>ARP</w:t>
      </w:r>
      <w:r w:rsidR="006B71F2" w:rsidRPr="00314E4C">
        <w:t xml:space="preserve"> application and its interfaces. </w:t>
      </w:r>
    </w:p>
    <w:p w:rsidR="002609BB" w:rsidRDefault="002609BB" w:rsidP="002609BB">
      <w:pPr>
        <w:pStyle w:val="ListParagraph"/>
        <w:ind w:left="2880"/>
      </w:pPr>
    </w:p>
    <w:p w:rsidR="002609BB" w:rsidRPr="002609BB" w:rsidRDefault="006B71F2" w:rsidP="002609BB">
      <w:pPr>
        <w:pStyle w:val="ListParagraph"/>
        <w:ind w:left="2880"/>
        <w:rPr>
          <w:b/>
        </w:rPr>
      </w:pPr>
      <w:r w:rsidRPr="00314E4C">
        <w:t xml:space="preserve">The Offeror shall be responsible to create test data for all testing phases. The Offeror shall use </w:t>
      </w:r>
      <w:smartTag w:uri="urn:schemas-microsoft-com:office:smarttags" w:element="stockticker">
        <w:r w:rsidRPr="00314E4C">
          <w:t>IBM</w:t>
        </w:r>
      </w:smartTag>
      <w:r w:rsidRPr="00314E4C">
        <w:t xml:space="preserve"> Rational</w:t>
      </w:r>
      <w:r>
        <w:t xml:space="preserve"> Tool Suite </w:t>
      </w:r>
      <w:r w:rsidRPr="00314E4C">
        <w:t xml:space="preserve">for logging test cases and for defect tracking and resolution process (logs all test cases, results, and issue resolution). </w:t>
      </w:r>
      <w:bookmarkStart w:id="68" w:name="_Toc109373787"/>
      <w:bookmarkStart w:id="69" w:name="_Toc109374341"/>
      <w:bookmarkStart w:id="70" w:name="_Toc109443040"/>
      <w:bookmarkStart w:id="71" w:name="_Toc195345097"/>
    </w:p>
    <w:p w:rsidR="002609BB" w:rsidRPr="002609BB" w:rsidRDefault="002609BB" w:rsidP="002609BB">
      <w:pPr>
        <w:pStyle w:val="ListParagraph"/>
        <w:ind w:left="2160"/>
        <w:rPr>
          <w:b/>
        </w:rPr>
      </w:pPr>
    </w:p>
    <w:p w:rsidR="002609BB" w:rsidRPr="002609BB" w:rsidRDefault="006B71F2" w:rsidP="002A6570">
      <w:pPr>
        <w:pStyle w:val="ListParagraph"/>
        <w:numPr>
          <w:ilvl w:val="3"/>
          <w:numId w:val="30"/>
        </w:numPr>
        <w:rPr>
          <w:b/>
        </w:rPr>
      </w:pPr>
      <w:r w:rsidRPr="002609BB">
        <w:rPr>
          <w:b/>
        </w:rPr>
        <w:t>Develop</w:t>
      </w:r>
      <w:r w:rsidR="00080E23" w:rsidRPr="002609BB">
        <w:rPr>
          <w:b/>
        </w:rPr>
        <w:t>//</w:t>
      </w:r>
      <w:r w:rsidRPr="002609BB">
        <w:rPr>
          <w:b/>
        </w:rPr>
        <w:t>Provide System Test Plan</w:t>
      </w:r>
      <w:r w:rsidR="00080E23" w:rsidRPr="002609BB">
        <w:rPr>
          <w:b/>
        </w:rPr>
        <w:t xml:space="preserve">.  </w:t>
      </w:r>
      <w:r w:rsidRPr="00314E4C">
        <w:t xml:space="preserve">System testing is the sub-activity where all the individual code units are placed into a cohesive system and tested in a real-world environment.  System testing tests an application over its complete life cycle, using scripts and scenarios. Based on the detailed business and system requirements, the Offeror shall ensure appropriate testing for role-based security. The System Testing activity is also known as integration testing. System tests shall help to validate end-to-end functionality of the application. A System Test Plan shall be created that shall act as the primary guide for execution of the System Testing activity. This document shall contain a testing strategy and an approach for all </w:t>
      </w:r>
      <w:r>
        <w:t>ARP</w:t>
      </w:r>
      <w:r w:rsidRPr="00314E4C">
        <w:t xml:space="preserve"> modules, interfaces, and data conversion processes that are developed. </w:t>
      </w:r>
    </w:p>
    <w:p w:rsidR="00F42F3A" w:rsidRDefault="00F42F3A" w:rsidP="00F42F3A">
      <w:pPr>
        <w:pStyle w:val="ListParagraph"/>
        <w:ind w:left="2880"/>
      </w:pPr>
    </w:p>
    <w:p w:rsidR="002609BB" w:rsidRPr="002609BB" w:rsidRDefault="006B71F2" w:rsidP="00F42F3A">
      <w:pPr>
        <w:pStyle w:val="ListParagraph"/>
        <w:ind w:left="2880"/>
        <w:rPr>
          <w:b/>
        </w:rPr>
      </w:pPr>
      <w:r w:rsidRPr="00314E4C">
        <w:t xml:space="preserve">The Offeror shall prepare a system test plan, test all aspects of the system, and utilize the </w:t>
      </w:r>
      <w:smartTag w:uri="urn:schemas-microsoft-com:office:smarttags" w:element="stockticker">
        <w:r w:rsidRPr="00314E4C">
          <w:t>IBM</w:t>
        </w:r>
      </w:smartTag>
      <w:r w:rsidRPr="00314E4C">
        <w:t xml:space="preserve"> ClearQuest tracking tool for system problems.  PennDOT and Offeror shall jointly develop the criteria for determining significant, medium and low impact defects.  The system test shall demonstrate the successful operation of the system, ensuring that the new solution is functioning and processing data correctly. </w:t>
      </w:r>
    </w:p>
    <w:p w:rsidR="00F42F3A" w:rsidRDefault="00F42F3A" w:rsidP="00F42F3A">
      <w:pPr>
        <w:pStyle w:val="ListParagraph"/>
        <w:ind w:left="2880"/>
      </w:pPr>
    </w:p>
    <w:p w:rsidR="00F42F3A" w:rsidRDefault="006B71F2" w:rsidP="00F42F3A">
      <w:pPr>
        <w:pStyle w:val="ListParagraph"/>
        <w:ind w:left="2880"/>
      </w:pPr>
      <w:r w:rsidRPr="00314E4C">
        <w:t xml:space="preserve">As it becomes ready, each module shall undergo a system test cycle.  The compatibility of all modules for the entire system shall be tested when all modules have been completed. </w:t>
      </w:r>
    </w:p>
    <w:p w:rsidR="00F42F3A" w:rsidRDefault="00F42F3A" w:rsidP="00F42F3A">
      <w:pPr>
        <w:pStyle w:val="ListParagraph"/>
        <w:ind w:left="2880"/>
      </w:pPr>
    </w:p>
    <w:p w:rsidR="00F42F3A" w:rsidRDefault="006B71F2" w:rsidP="00F42F3A">
      <w:pPr>
        <w:pStyle w:val="ListParagraph"/>
        <w:ind w:left="2880"/>
      </w:pPr>
      <w:r w:rsidRPr="00314E4C">
        <w:t xml:space="preserve">The Offeror shall select test data, which is representative of the production environment.  </w:t>
      </w:r>
    </w:p>
    <w:p w:rsidR="00F42F3A" w:rsidRDefault="00F42F3A" w:rsidP="00F42F3A">
      <w:pPr>
        <w:pStyle w:val="ListParagraph"/>
        <w:ind w:left="2880"/>
      </w:pPr>
    </w:p>
    <w:p w:rsidR="00F42F3A" w:rsidRDefault="006B71F2" w:rsidP="00F42F3A">
      <w:pPr>
        <w:pStyle w:val="ListParagraph"/>
        <w:ind w:left="2880"/>
      </w:pPr>
      <w:r w:rsidRPr="00314E4C">
        <w:t>The Offeror shall derive test scripts, which reference requirements in the Traceability Matrix.</w:t>
      </w:r>
    </w:p>
    <w:p w:rsidR="00F42F3A" w:rsidRDefault="00F42F3A" w:rsidP="00F42F3A">
      <w:pPr>
        <w:pStyle w:val="ListParagraph"/>
        <w:ind w:left="2880"/>
      </w:pPr>
    </w:p>
    <w:p w:rsidR="00F42F3A" w:rsidRDefault="006B71F2" w:rsidP="00F42F3A">
      <w:pPr>
        <w:pStyle w:val="ListParagraph"/>
        <w:ind w:left="2880"/>
      </w:pPr>
      <w:r w:rsidRPr="00314E4C">
        <w:t>The following will need to be performed: end-to-end application testing which includes the production of all output products, credentials, correspondence, reports and the preparation for mailing of all credentials, products and correspondence.</w:t>
      </w:r>
      <w:r w:rsidR="00FD1A4F">
        <w:t xml:space="preserve"> </w:t>
      </w:r>
      <w:r w:rsidRPr="00314E4C">
        <w:t xml:space="preserve"> Backup and recovery testing</w:t>
      </w:r>
      <w:r w:rsidR="009C604A">
        <w:t>,</w:t>
      </w:r>
      <w:r w:rsidRPr="00314E4C">
        <w:t xml:space="preserve"> installation testing</w:t>
      </w:r>
      <w:r w:rsidR="009C604A">
        <w:t>,</w:t>
      </w:r>
      <w:r w:rsidR="009C604A" w:rsidRPr="00314E4C">
        <w:t xml:space="preserve"> </w:t>
      </w:r>
      <w:r w:rsidRPr="00314E4C">
        <w:t>deployment of patches and other corrections</w:t>
      </w:r>
      <w:r w:rsidR="009C604A">
        <w:t>,</w:t>
      </w:r>
      <w:r w:rsidRPr="00314E4C">
        <w:t xml:space="preserve"> and expected and unexpected user interaction must also be included in the testing. </w:t>
      </w:r>
      <w:r w:rsidR="00FD1A4F">
        <w:t xml:space="preserve"> </w:t>
      </w:r>
      <w:r w:rsidRPr="00314E4C">
        <w:t xml:space="preserve">Examples of unexpected user interaction include invalid keystrokes, key sequences, or mouse-clicks, and incomplete, erroneous, or duplicate data. </w:t>
      </w:r>
      <w:r w:rsidR="00FD1A4F">
        <w:t xml:space="preserve"> </w:t>
      </w:r>
      <w:r w:rsidRPr="00314E4C">
        <w:t>These tests are needed to assure that the solution will meet performance requirements under expected user loads.</w:t>
      </w:r>
      <w:r w:rsidR="00FD1A4F">
        <w:t xml:space="preserve"> </w:t>
      </w:r>
    </w:p>
    <w:p w:rsidR="00F42F3A" w:rsidRDefault="006B71F2" w:rsidP="00F42F3A">
      <w:pPr>
        <w:pStyle w:val="ListParagraph"/>
        <w:ind w:left="2880"/>
      </w:pPr>
      <w:r w:rsidRPr="00314E4C">
        <w:t xml:space="preserve">Offeror responsibilities include the preparation of test plans, test variants, test scenarios, test cases, test scripts, test data, and expected results for the entire system, including any preexisting or framework software.  PennDOT requires complete end-to-end testing of the solution and may expand the test plan with additional scenarios.  </w:t>
      </w:r>
    </w:p>
    <w:p w:rsidR="00F42F3A" w:rsidRDefault="00F42F3A" w:rsidP="00F42F3A">
      <w:pPr>
        <w:pStyle w:val="ListParagraph"/>
        <w:ind w:left="2880"/>
      </w:pPr>
    </w:p>
    <w:p w:rsidR="00F42F3A" w:rsidRDefault="006B71F2" w:rsidP="00F42F3A">
      <w:pPr>
        <w:pStyle w:val="ListParagraph"/>
        <w:ind w:left="2880"/>
      </w:pPr>
      <w:r w:rsidRPr="00314E4C">
        <w:t xml:space="preserve">The Offeror shall provide a mechanism for tracking expected versus actual test results, and for tracking all errors, problems, and resolution.  This reporting mechanism shall include numeric and graphical trend analysis for tests completed, errors identified, rework efforts, and retesting efforts.   </w:t>
      </w:r>
    </w:p>
    <w:p w:rsidR="00F42F3A" w:rsidRDefault="00F42F3A" w:rsidP="00F42F3A">
      <w:pPr>
        <w:pStyle w:val="ListParagraph"/>
        <w:ind w:left="2880"/>
      </w:pPr>
    </w:p>
    <w:p w:rsidR="00F42F3A" w:rsidRDefault="006B71F2" w:rsidP="00F42F3A">
      <w:pPr>
        <w:pStyle w:val="ListParagraph"/>
        <w:ind w:left="2880"/>
      </w:pPr>
      <w:r w:rsidRPr="00314E4C">
        <w:t xml:space="preserve">The Offeror shall prepare and conduct a performance test plan employing system and network monitoring software, and system load simulation software using PennDOT tools as defined in </w:t>
      </w:r>
      <w:r w:rsidRPr="00F42F3A">
        <w:rPr>
          <w:b/>
        </w:rPr>
        <w:t>Appendix</w:t>
      </w:r>
      <w:r w:rsidR="00C12600" w:rsidRPr="00F42F3A">
        <w:rPr>
          <w:b/>
        </w:rPr>
        <w:t xml:space="preserve"> K</w:t>
      </w:r>
      <w:r w:rsidRPr="00F42F3A">
        <w:rPr>
          <w:b/>
        </w:rPr>
        <w:t xml:space="preserve"> Current </w:t>
      </w:r>
      <w:r w:rsidR="0005173D" w:rsidRPr="00F42F3A">
        <w:rPr>
          <w:b/>
        </w:rPr>
        <w:t xml:space="preserve">IT Systems </w:t>
      </w:r>
      <w:r w:rsidRPr="00F42F3A">
        <w:rPr>
          <w:b/>
        </w:rPr>
        <w:t>Environment</w:t>
      </w:r>
      <w:r w:rsidRPr="00314E4C">
        <w:t>.  The test plan shall support, increasing numbers of users, and increasing activity levels.  The system test shall continue until performance measures are met, and are expected to be met under full operational conditions.  The Offeror shall plan, execute and document results from the test.</w:t>
      </w:r>
    </w:p>
    <w:p w:rsidR="00F42F3A" w:rsidRDefault="00F42F3A" w:rsidP="00F42F3A">
      <w:pPr>
        <w:pStyle w:val="ListParagraph"/>
        <w:ind w:left="2880"/>
      </w:pPr>
    </w:p>
    <w:p w:rsidR="00F42F3A" w:rsidRDefault="006B71F2" w:rsidP="00F42F3A">
      <w:pPr>
        <w:pStyle w:val="ListParagraph"/>
        <w:ind w:left="2880"/>
      </w:pPr>
      <w:r w:rsidRPr="00314E4C">
        <w:t xml:space="preserve">The Offeror shall perform testing on an infrastructure identical to the production infrastructure, including the WAN.  The Offeror shall test the browsers as identified in the Commonwealth’s ITBs.   </w:t>
      </w:r>
    </w:p>
    <w:p w:rsidR="00F42F3A" w:rsidRDefault="00F42F3A" w:rsidP="00F42F3A">
      <w:pPr>
        <w:pStyle w:val="ListParagraph"/>
        <w:ind w:left="2880"/>
      </w:pPr>
    </w:p>
    <w:p w:rsidR="00F42F3A" w:rsidRDefault="006B71F2" w:rsidP="00F42F3A">
      <w:pPr>
        <w:pStyle w:val="ListParagraph"/>
        <w:ind w:left="2880"/>
      </w:pPr>
      <w:r w:rsidRPr="00314E4C">
        <w:t xml:space="preserve">The Offeror shall use PennDOT’s automated testing </w:t>
      </w:r>
      <w:r w:rsidR="00C5731E">
        <w:t>tool (</w:t>
      </w:r>
      <w:r w:rsidR="00150432">
        <w:t>Rational Tool Suite</w:t>
      </w:r>
      <w:r w:rsidR="00C5731E">
        <w:t>)</w:t>
      </w:r>
      <w:r w:rsidR="00150432">
        <w:t>,</w:t>
      </w:r>
      <w:r w:rsidR="00C5731E">
        <w:t xml:space="preserve"> </w:t>
      </w:r>
      <w:r w:rsidRPr="00314E4C">
        <w:t>in testing.  Before passing testing, Offeror shall meet agreed upon testing specifications, including efficiency and scalability.  The Offeror shall then pass the tests using the testing specifications.  The number of users performing stress testing will be based on business function and will be determined by PennDOT.  Stress testing will simulate peak periods at PennDOT and business partner locations.</w:t>
      </w:r>
    </w:p>
    <w:p w:rsidR="00F42F3A" w:rsidRDefault="00F42F3A" w:rsidP="00F42F3A">
      <w:pPr>
        <w:pStyle w:val="ListParagraph"/>
        <w:ind w:left="2880"/>
      </w:pPr>
    </w:p>
    <w:p w:rsidR="002609BB" w:rsidRPr="00F42F3A" w:rsidRDefault="006B71F2" w:rsidP="00F42F3A">
      <w:pPr>
        <w:pStyle w:val="ListParagraph"/>
        <w:ind w:left="2880"/>
        <w:rPr>
          <w:b/>
        </w:rPr>
      </w:pPr>
      <w:r w:rsidRPr="00314E4C">
        <w:t xml:space="preserve">The System Test Plan shall include, but not be limited to:  </w:t>
      </w:r>
    </w:p>
    <w:p w:rsidR="002609BB" w:rsidRPr="002609BB" w:rsidRDefault="006B71F2" w:rsidP="002A6570">
      <w:pPr>
        <w:pStyle w:val="ListParagraph"/>
        <w:numPr>
          <w:ilvl w:val="4"/>
          <w:numId w:val="30"/>
        </w:numPr>
        <w:rPr>
          <w:b/>
        </w:rPr>
      </w:pPr>
      <w:r w:rsidRPr="00314E4C">
        <w:t>Performance and load testing to consist of monitoring response times from an internal and end-user perspective (delta being the network and client) under a simulated load.  Areas to monitor include the application, interfaces, the server, and the network</w:t>
      </w:r>
    </w:p>
    <w:p w:rsidR="002609BB" w:rsidRPr="002609BB" w:rsidRDefault="006B71F2" w:rsidP="002A6570">
      <w:pPr>
        <w:pStyle w:val="ListParagraph"/>
        <w:numPr>
          <w:ilvl w:val="4"/>
          <w:numId w:val="30"/>
        </w:numPr>
        <w:rPr>
          <w:b/>
        </w:rPr>
      </w:pPr>
      <w:r w:rsidRPr="00314E4C">
        <w:t>Run time application and network performance analysis and testing using tools.</w:t>
      </w:r>
    </w:p>
    <w:p w:rsidR="002609BB" w:rsidRPr="002609BB" w:rsidRDefault="00F56DAE" w:rsidP="002A6570">
      <w:pPr>
        <w:pStyle w:val="ListParagraph"/>
        <w:numPr>
          <w:ilvl w:val="4"/>
          <w:numId w:val="30"/>
        </w:numPr>
        <w:rPr>
          <w:b/>
        </w:rPr>
      </w:pPr>
      <w:r>
        <w:t>Dependability analysis, involving identifying hazards, including vulnerability to attack and hacking. Offeror may be required to submit to the Commonwealth’s Application Certification and Accreditation (CA)2 process.</w:t>
      </w:r>
      <w:r w:rsidR="00FD1A4F">
        <w:t xml:space="preserve"> </w:t>
      </w:r>
      <w:r>
        <w:t xml:space="preserve"> The CA2 FAQ and High Level Process diagrams can be found at </w:t>
      </w:r>
      <w:hyperlink r:id="rId23" w:history="1">
        <w:r>
          <w:rPr>
            <w:rStyle w:val="Hyperlink"/>
          </w:rPr>
          <w:t>http://www.portal.state.pa.us/portal/server.pt?open=512&amp;objID=337&amp;mode=2#</w:t>
        </w:r>
      </w:hyperlink>
      <w:r>
        <w:t xml:space="preserve"> in the Important Links section.</w:t>
      </w:r>
    </w:p>
    <w:p w:rsidR="002609BB" w:rsidRPr="002609BB" w:rsidRDefault="006B71F2" w:rsidP="002A6570">
      <w:pPr>
        <w:pStyle w:val="ListParagraph"/>
        <w:numPr>
          <w:ilvl w:val="4"/>
          <w:numId w:val="30"/>
        </w:numPr>
        <w:rPr>
          <w:b/>
        </w:rPr>
      </w:pPr>
      <w:r w:rsidRPr="00314E4C">
        <w:t>System testing principles</w:t>
      </w:r>
    </w:p>
    <w:p w:rsidR="002609BB" w:rsidRPr="002609BB" w:rsidRDefault="006B71F2" w:rsidP="002A6570">
      <w:pPr>
        <w:pStyle w:val="ListParagraph"/>
        <w:numPr>
          <w:ilvl w:val="4"/>
          <w:numId w:val="30"/>
        </w:numPr>
        <w:rPr>
          <w:b/>
        </w:rPr>
      </w:pPr>
      <w:r w:rsidRPr="00314E4C">
        <w:t>Approach to testing (testing  application dependencies, interfaces, data conversion processes, testing prioritization, and testing standards)</w:t>
      </w:r>
    </w:p>
    <w:p w:rsidR="002609BB" w:rsidRPr="002609BB" w:rsidRDefault="006B71F2" w:rsidP="002A6570">
      <w:pPr>
        <w:pStyle w:val="ListParagraph"/>
        <w:numPr>
          <w:ilvl w:val="4"/>
          <w:numId w:val="30"/>
        </w:numPr>
        <w:rPr>
          <w:b/>
        </w:rPr>
      </w:pPr>
      <w:r w:rsidRPr="00314E4C">
        <w:t>Description of the software tools utilized for testing</w:t>
      </w:r>
    </w:p>
    <w:p w:rsidR="002609BB" w:rsidRPr="002609BB" w:rsidRDefault="006B71F2" w:rsidP="002A6570">
      <w:pPr>
        <w:pStyle w:val="ListParagraph"/>
        <w:numPr>
          <w:ilvl w:val="4"/>
          <w:numId w:val="30"/>
        </w:numPr>
        <w:rPr>
          <w:b/>
        </w:rPr>
      </w:pPr>
      <w:r w:rsidRPr="00314E4C">
        <w:t>Definition of expected test results, including output products/reports, etc</w:t>
      </w:r>
    </w:p>
    <w:p w:rsidR="002609BB" w:rsidRPr="002609BB" w:rsidRDefault="006B71F2" w:rsidP="002A6570">
      <w:pPr>
        <w:pStyle w:val="ListParagraph"/>
        <w:numPr>
          <w:ilvl w:val="4"/>
          <w:numId w:val="30"/>
        </w:numPr>
        <w:rPr>
          <w:b/>
        </w:rPr>
      </w:pPr>
      <w:r w:rsidRPr="00314E4C">
        <w:t>Integrated testing of system modules</w:t>
      </w:r>
    </w:p>
    <w:p w:rsidR="002609BB" w:rsidRPr="002609BB" w:rsidRDefault="006B71F2" w:rsidP="002A6570">
      <w:pPr>
        <w:pStyle w:val="ListParagraph"/>
        <w:numPr>
          <w:ilvl w:val="4"/>
          <w:numId w:val="30"/>
        </w:numPr>
        <w:rPr>
          <w:b/>
        </w:rPr>
      </w:pPr>
      <w:r w:rsidRPr="00314E4C">
        <w:t>Installation testing, to validate that the application will install and operate properly on the servers</w:t>
      </w:r>
    </w:p>
    <w:p w:rsidR="002609BB" w:rsidRPr="002609BB" w:rsidRDefault="006B71F2" w:rsidP="002A6570">
      <w:pPr>
        <w:pStyle w:val="ListParagraph"/>
        <w:numPr>
          <w:ilvl w:val="4"/>
          <w:numId w:val="30"/>
        </w:numPr>
        <w:rPr>
          <w:b/>
        </w:rPr>
      </w:pPr>
      <w:r w:rsidRPr="00314E4C">
        <w:t>Resolution of all significant system problems</w:t>
      </w:r>
    </w:p>
    <w:p w:rsidR="002609BB" w:rsidRPr="002609BB" w:rsidRDefault="006B71F2" w:rsidP="002A6570">
      <w:pPr>
        <w:pStyle w:val="ListParagraph"/>
        <w:numPr>
          <w:ilvl w:val="4"/>
          <w:numId w:val="30"/>
        </w:numPr>
        <w:rPr>
          <w:b/>
        </w:rPr>
      </w:pPr>
      <w:r w:rsidRPr="00314E4C">
        <w:t>Plan for the resolution of all other system problems</w:t>
      </w:r>
    </w:p>
    <w:p w:rsidR="00F42F3A" w:rsidRDefault="00F42F3A" w:rsidP="00F42F3A">
      <w:pPr>
        <w:pStyle w:val="ListParagraph"/>
        <w:ind w:left="2880"/>
      </w:pPr>
    </w:p>
    <w:p w:rsidR="002609BB" w:rsidRPr="002609BB" w:rsidRDefault="006B71F2" w:rsidP="00F42F3A">
      <w:pPr>
        <w:pStyle w:val="ListParagraph"/>
        <w:ind w:left="2880"/>
        <w:rPr>
          <w:b/>
        </w:rPr>
      </w:pPr>
      <w:r w:rsidRPr="00314E4C">
        <w:t xml:space="preserve">The Offeror shall certify in writing, in a document signed by both the Offeror project manager and the system test lead that the development team has successfully executed full system testing prior to the start of the User Acceptance test.  The system test lead shall conduct the review with PennDOT of the system test plan and performance test plan.  </w:t>
      </w:r>
    </w:p>
    <w:p w:rsidR="00F42F3A" w:rsidRDefault="00F42F3A" w:rsidP="00F42F3A">
      <w:pPr>
        <w:pStyle w:val="ListParagraph"/>
        <w:ind w:left="2880"/>
      </w:pPr>
    </w:p>
    <w:p w:rsidR="002609BB" w:rsidRPr="002609BB" w:rsidRDefault="006B71F2" w:rsidP="00F42F3A">
      <w:pPr>
        <w:pStyle w:val="ListParagraph"/>
        <w:ind w:left="2880"/>
        <w:rPr>
          <w:b/>
        </w:rPr>
      </w:pPr>
      <w:r w:rsidRPr="00314E4C">
        <w:t xml:space="preserve">Testing will occur for each of the </w:t>
      </w:r>
      <w:r>
        <w:t>C</w:t>
      </w:r>
      <w:r w:rsidRPr="00314E4C">
        <w:t xml:space="preserve">ore </w:t>
      </w:r>
      <w:r>
        <w:t>B</w:t>
      </w:r>
      <w:r w:rsidRPr="00314E4C">
        <w:t xml:space="preserve">usiness </w:t>
      </w:r>
      <w:r>
        <w:t>F</w:t>
      </w:r>
      <w:r w:rsidRPr="00314E4C">
        <w:t xml:space="preserve">unctions that are implemented.  Each implementation will test integration with prior modules. </w:t>
      </w:r>
    </w:p>
    <w:p w:rsidR="002609BB" w:rsidRPr="002609BB" w:rsidRDefault="002609BB" w:rsidP="002609BB">
      <w:pPr>
        <w:pStyle w:val="ListParagraph"/>
        <w:ind w:left="2880"/>
        <w:rPr>
          <w:b/>
        </w:rPr>
      </w:pPr>
    </w:p>
    <w:p w:rsidR="00F42F3A" w:rsidRPr="00F42F3A" w:rsidRDefault="006B71F2" w:rsidP="002A6570">
      <w:pPr>
        <w:pStyle w:val="ListParagraph"/>
        <w:numPr>
          <w:ilvl w:val="3"/>
          <w:numId w:val="30"/>
        </w:numPr>
        <w:rPr>
          <w:b/>
        </w:rPr>
      </w:pPr>
      <w:r w:rsidRPr="002609BB">
        <w:rPr>
          <w:b/>
        </w:rPr>
        <w:t>Develop System Test Scripts and Expected Outcomes</w:t>
      </w:r>
      <w:r w:rsidR="00080E23" w:rsidRPr="002609BB">
        <w:rPr>
          <w:b/>
        </w:rPr>
        <w:t xml:space="preserve">.  </w:t>
      </w:r>
      <w:r w:rsidRPr="00314E4C">
        <w:t>System test scripts simulate different test conditions between application programs to test an application’s behavior and validate the software’s capability to meet the defined requirements. Expected outcomes define what the correct result of the test shall be.</w:t>
      </w:r>
    </w:p>
    <w:p w:rsidR="00F42F3A" w:rsidRDefault="00F42F3A" w:rsidP="00F42F3A">
      <w:pPr>
        <w:pStyle w:val="ListParagraph"/>
        <w:ind w:left="2880"/>
      </w:pPr>
    </w:p>
    <w:p w:rsidR="00F42F3A" w:rsidRPr="00F42F3A" w:rsidRDefault="006B71F2" w:rsidP="00F42F3A">
      <w:pPr>
        <w:pStyle w:val="ListParagraph"/>
        <w:ind w:left="2880"/>
        <w:rPr>
          <w:b/>
        </w:rPr>
      </w:pPr>
      <w:r w:rsidRPr="00314E4C">
        <w:t xml:space="preserve">The Offeror shall develop detailed system test scripts and expected outcomes from the detailed design documents and the System Test Plan, and map back to the Traceability Matrix.  The system test scripts and expected outcomes shall cover all the </w:t>
      </w:r>
      <w:r>
        <w:t>ARP</w:t>
      </w:r>
      <w:r w:rsidRPr="00314E4C">
        <w:t xml:space="preserve"> modules and interfaces. </w:t>
      </w:r>
    </w:p>
    <w:p w:rsidR="00F42F3A" w:rsidRDefault="00F42F3A" w:rsidP="00F42F3A">
      <w:pPr>
        <w:pStyle w:val="ListParagraph"/>
        <w:ind w:left="2880"/>
      </w:pPr>
    </w:p>
    <w:p w:rsidR="00F42F3A" w:rsidRPr="00F42F3A" w:rsidRDefault="006B71F2" w:rsidP="00F42F3A">
      <w:pPr>
        <w:pStyle w:val="ListParagraph"/>
        <w:ind w:left="2880"/>
        <w:rPr>
          <w:b/>
        </w:rPr>
      </w:pPr>
      <w:r w:rsidRPr="00314E4C">
        <w:t>The System Test Scenarios Document shall include, but not be limited to</w:t>
      </w:r>
      <w:r>
        <w:t>:</w:t>
      </w:r>
      <w:r w:rsidRPr="00314E4C">
        <w:t xml:space="preserve"> </w:t>
      </w:r>
    </w:p>
    <w:p w:rsidR="00F42F3A" w:rsidRPr="00F42F3A" w:rsidRDefault="006B71F2" w:rsidP="002A6570">
      <w:pPr>
        <w:pStyle w:val="ListParagraph"/>
        <w:numPr>
          <w:ilvl w:val="4"/>
          <w:numId w:val="30"/>
        </w:numPr>
        <w:rPr>
          <w:b/>
        </w:rPr>
      </w:pPr>
      <w:r w:rsidRPr="00314E4C">
        <w:t xml:space="preserve">System testing scenarios </w:t>
      </w:r>
    </w:p>
    <w:p w:rsidR="00F42F3A" w:rsidRPr="00F42F3A" w:rsidRDefault="006B71F2" w:rsidP="002A6570">
      <w:pPr>
        <w:pStyle w:val="ListParagraph"/>
        <w:numPr>
          <w:ilvl w:val="4"/>
          <w:numId w:val="30"/>
        </w:numPr>
        <w:rPr>
          <w:b/>
        </w:rPr>
      </w:pPr>
      <w:r w:rsidRPr="00314E4C">
        <w:t>Definition of expected test results</w:t>
      </w:r>
      <w:r w:rsidRPr="00314E4C" w:rsidDel="007A2ECE">
        <w:t xml:space="preserve"> </w:t>
      </w:r>
    </w:p>
    <w:p w:rsidR="00F42F3A" w:rsidRPr="00F42F3A" w:rsidRDefault="006B71F2" w:rsidP="00F42F3A">
      <w:pPr>
        <w:pStyle w:val="ListParagraph"/>
        <w:ind w:left="2880"/>
        <w:rPr>
          <w:b/>
        </w:rPr>
      </w:pPr>
      <w:r w:rsidRPr="00314E4C">
        <w:t>The system test scripts and expected outcomes shall include but not be limited to:</w:t>
      </w:r>
    </w:p>
    <w:p w:rsidR="00F42F3A" w:rsidRPr="00F42F3A" w:rsidRDefault="006B71F2" w:rsidP="002A6570">
      <w:pPr>
        <w:pStyle w:val="ListParagraph"/>
        <w:numPr>
          <w:ilvl w:val="4"/>
          <w:numId w:val="31"/>
        </w:numPr>
        <w:rPr>
          <w:b/>
        </w:rPr>
      </w:pPr>
      <w:r w:rsidRPr="00314E4C">
        <w:t>Pre-condition to the test being conducted (for example, supervisor profile shall exist), test condition (log in as supervisor)</w:t>
      </w:r>
    </w:p>
    <w:p w:rsidR="00F42F3A" w:rsidRPr="00F42F3A" w:rsidRDefault="006B71F2" w:rsidP="002A6570">
      <w:pPr>
        <w:pStyle w:val="ListParagraph"/>
        <w:numPr>
          <w:ilvl w:val="4"/>
          <w:numId w:val="31"/>
        </w:numPr>
        <w:rPr>
          <w:b/>
        </w:rPr>
      </w:pPr>
      <w:r w:rsidRPr="00314E4C">
        <w:t>Expected results, actual results, pass</w:t>
      </w:r>
      <w:r w:rsidR="00080E23">
        <w:t>//</w:t>
      </w:r>
      <w:r w:rsidRPr="00314E4C">
        <w:t xml:space="preserve">fail status </w:t>
      </w:r>
    </w:p>
    <w:p w:rsidR="00F42F3A" w:rsidRPr="00F42F3A" w:rsidRDefault="006B71F2" w:rsidP="002A6570">
      <w:pPr>
        <w:pStyle w:val="ListParagraph"/>
        <w:numPr>
          <w:ilvl w:val="4"/>
          <w:numId w:val="31"/>
        </w:numPr>
        <w:rPr>
          <w:b/>
        </w:rPr>
      </w:pPr>
      <w:r w:rsidRPr="00314E4C">
        <w:t>Reference to Traceability Matrix</w:t>
      </w:r>
    </w:p>
    <w:p w:rsidR="00F42F3A" w:rsidRPr="00F42F3A" w:rsidRDefault="006B71F2" w:rsidP="002A6570">
      <w:pPr>
        <w:pStyle w:val="ListParagraph"/>
        <w:numPr>
          <w:ilvl w:val="4"/>
          <w:numId w:val="31"/>
        </w:numPr>
        <w:rPr>
          <w:b/>
        </w:rPr>
      </w:pPr>
      <w:r w:rsidRPr="00314E4C">
        <w:t xml:space="preserve">Output, products, correspondence, reports, etc.  </w:t>
      </w:r>
    </w:p>
    <w:p w:rsidR="00F42F3A" w:rsidRDefault="00F42F3A" w:rsidP="00F42F3A">
      <w:pPr>
        <w:pStyle w:val="ListParagraph"/>
        <w:ind w:left="2880"/>
      </w:pPr>
    </w:p>
    <w:p w:rsidR="00F42F3A" w:rsidRPr="00F42F3A" w:rsidRDefault="006B71F2" w:rsidP="00F42F3A">
      <w:pPr>
        <w:pStyle w:val="ListParagraph"/>
        <w:ind w:left="2880"/>
        <w:rPr>
          <w:b/>
        </w:rPr>
      </w:pPr>
      <w:r w:rsidRPr="00314E4C">
        <w:t xml:space="preserve">The Offeror is responsible and accountable for conducting system testing.  </w:t>
      </w:r>
    </w:p>
    <w:p w:rsidR="00F42F3A" w:rsidRPr="00F42F3A" w:rsidRDefault="00F42F3A" w:rsidP="00F42F3A">
      <w:pPr>
        <w:pStyle w:val="ListParagraph"/>
        <w:ind w:left="2880"/>
        <w:rPr>
          <w:b/>
        </w:rPr>
      </w:pPr>
    </w:p>
    <w:p w:rsidR="00F42F3A" w:rsidRPr="00F42F3A" w:rsidRDefault="00673F7B" w:rsidP="002A6570">
      <w:pPr>
        <w:pStyle w:val="ListParagraph"/>
        <w:numPr>
          <w:ilvl w:val="3"/>
          <w:numId w:val="32"/>
        </w:numPr>
        <w:rPr>
          <w:b/>
        </w:rPr>
      </w:pPr>
      <w:r w:rsidRPr="00F42F3A">
        <w:rPr>
          <w:b/>
        </w:rPr>
        <w:t>Execute System Tests</w:t>
      </w:r>
      <w:r w:rsidR="00080E23" w:rsidRPr="00F42F3A">
        <w:rPr>
          <w:b/>
        </w:rPr>
        <w:t xml:space="preserve">.  </w:t>
      </w:r>
      <w:r w:rsidRPr="00314E4C">
        <w:t>In this sub-activity, the configured</w:t>
      </w:r>
      <w:r w:rsidR="00080E23">
        <w:t>//</w:t>
      </w:r>
      <w:r w:rsidRPr="00314E4C">
        <w:t>developed code shall undergo system testing.  The Offeror is responsible and accountable for conducting system testing</w:t>
      </w:r>
      <w:r w:rsidR="00F20236">
        <w:t xml:space="preserve"> in coordination with PennDOT.</w:t>
      </w:r>
    </w:p>
    <w:p w:rsidR="00F42F3A" w:rsidRDefault="00F42F3A" w:rsidP="00F42F3A">
      <w:pPr>
        <w:pStyle w:val="ListParagraph"/>
        <w:ind w:left="2880"/>
      </w:pPr>
    </w:p>
    <w:p w:rsidR="00F42F3A" w:rsidRPr="00F42F3A" w:rsidRDefault="00673F7B" w:rsidP="00F42F3A">
      <w:pPr>
        <w:pStyle w:val="ListParagraph"/>
        <w:ind w:left="2880"/>
        <w:rPr>
          <w:b/>
        </w:rPr>
      </w:pPr>
      <w:r w:rsidRPr="00314E4C">
        <w:t xml:space="preserve">Based on the Project Plan, the Project Test Plan, and the System Test Plan, Offeror shall conduct system testing on all the </w:t>
      </w:r>
      <w:r>
        <w:t>ARP</w:t>
      </w:r>
      <w:r w:rsidRPr="00314E4C">
        <w:t xml:space="preserve"> applications and interfaces that are developed/modified/configured and implemented.  The Offeror shall also resolve all issues and defects that are discovered during system testing.  Testing shall be automated.  All test scripts and scenarios, which do not pass the system testing, shall be retested until resolved. </w:t>
      </w:r>
      <w:r w:rsidR="00080E23">
        <w:t xml:space="preserve"> </w:t>
      </w:r>
      <w:r w:rsidRPr="00314E4C">
        <w:t>If the defects lead to code modifications, the function shall undergo regression testing.  The Offeror shall log and track until all defects</w:t>
      </w:r>
      <w:r w:rsidR="00137DB0">
        <w:t xml:space="preserve"> are resolved</w:t>
      </w:r>
      <w:r w:rsidRPr="00314E4C">
        <w:t xml:space="preserve"> in PennDOT’s defect-tracking tool.  Based on the tests performed, the Offeror shall develop a Weekly Defect Report and a Weekly System Test Execution Report.  </w:t>
      </w:r>
      <w:bookmarkStart w:id="72" w:name="_Toc109373794"/>
      <w:bookmarkStart w:id="73" w:name="_Toc109374348"/>
      <w:bookmarkStart w:id="74" w:name="_Toc195345104"/>
      <w:bookmarkEnd w:id="68"/>
      <w:bookmarkEnd w:id="69"/>
      <w:bookmarkEnd w:id="70"/>
      <w:bookmarkEnd w:id="71"/>
    </w:p>
    <w:p w:rsidR="00F42F3A" w:rsidRPr="00F42F3A" w:rsidRDefault="00F42F3A" w:rsidP="00F42F3A">
      <w:pPr>
        <w:pStyle w:val="ListParagraph"/>
        <w:ind w:left="2880"/>
        <w:rPr>
          <w:b/>
        </w:rPr>
      </w:pPr>
    </w:p>
    <w:p w:rsidR="00F42F3A" w:rsidRDefault="006B71F2" w:rsidP="002A6570">
      <w:pPr>
        <w:pStyle w:val="ListParagraph"/>
        <w:numPr>
          <w:ilvl w:val="2"/>
          <w:numId w:val="32"/>
        </w:numPr>
        <w:rPr>
          <w:b/>
        </w:rPr>
      </w:pPr>
      <w:r w:rsidRPr="00F42F3A">
        <w:rPr>
          <w:b/>
        </w:rPr>
        <w:t xml:space="preserve">Phase </w:t>
      </w:r>
      <w:r w:rsidR="006B08B3" w:rsidRPr="00F42F3A">
        <w:rPr>
          <w:b/>
        </w:rPr>
        <w:t>7</w:t>
      </w:r>
      <w:r w:rsidR="00080E23" w:rsidRPr="00F42F3A">
        <w:rPr>
          <w:b/>
        </w:rPr>
        <w:t xml:space="preserve">.  </w:t>
      </w:r>
      <w:r w:rsidRPr="00F42F3A">
        <w:rPr>
          <w:b/>
        </w:rPr>
        <w:t xml:space="preserve">User Acceptance Testing </w:t>
      </w:r>
    </w:p>
    <w:p w:rsidR="00F42F3A" w:rsidRDefault="00F42F3A" w:rsidP="00F42F3A">
      <w:pPr>
        <w:pStyle w:val="ListParagraph"/>
        <w:ind w:left="2160"/>
      </w:pPr>
      <w:r w:rsidRPr="002629A0">
        <w:t>The Offeror is responsible for development, maintenance and execution of the deliverables.  These deliverables shall be submitted for r</w:t>
      </w:r>
      <w:r>
        <w:t xml:space="preserve">eview and approval by PennDOT. </w:t>
      </w:r>
    </w:p>
    <w:p w:rsidR="00F42F3A" w:rsidRDefault="00F42F3A" w:rsidP="00F42F3A">
      <w:pPr>
        <w:pStyle w:val="ListParagraph"/>
        <w:ind w:left="2160"/>
      </w:pPr>
    </w:p>
    <w:p w:rsidR="00F42F3A" w:rsidRDefault="00F42F3A" w:rsidP="00F42F3A">
      <w:pPr>
        <w:pStyle w:val="ListParagraph"/>
        <w:ind w:left="2160"/>
        <w:rPr>
          <w:b/>
        </w:rPr>
      </w:pPr>
      <w:r w:rsidRPr="00F42F3A">
        <w:rPr>
          <w:b/>
          <w:u w:val="single"/>
        </w:rPr>
        <w:t>Phase 7 Deliverables:</w:t>
      </w:r>
    </w:p>
    <w:p w:rsidR="00F42F3A" w:rsidRDefault="00F42F3A" w:rsidP="00F42F3A">
      <w:pPr>
        <w:pStyle w:val="ListParagraph"/>
        <w:ind w:left="2160"/>
        <w:rPr>
          <w:b/>
        </w:rPr>
      </w:pPr>
      <w:r w:rsidRPr="002629A0">
        <w:t>User Acceptance Test Plan</w:t>
      </w:r>
    </w:p>
    <w:p w:rsidR="00F42F3A" w:rsidRDefault="00F42F3A" w:rsidP="00F42F3A">
      <w:pPr>
        <w:pStyle w:val="ListParagraph"/>
        <w:ind w:left="2160"/>
        <w:rPr>
          <w:b/>
        </w:rPr>
      </w:pPr>
      <w:r w:rsidRPr="002629A0">
        <w:t>User Acceptance Test Scripts</w:t>
      </w:r>
      <w:r w:rsidRPr="003A3FA9">
        <w:t xml:space="preserve"> </w:t>
      </w:r>
    </w:p>
    <w:p w:rsidR="00F42F3A" w:rsidRDefault="00F42F3A" w:rsidP="00F42F3A">
      <w:pPr>
        <w:pStyle w:val="ListParagraph"/>
        <w:ind w:left="2160"/>
        <w:rPr>
          <w:b/>
        </w:rPr>
      </w:pPr>
      <w:r w:rsidRPr="00314E4C">
        <w:t>Stress Test Plan</w:t>
      </w:r>
    </w:p>
    <w:p w:rsidR="00F42F3A" w:rsidRDefault="00F42F3A" w:rsidP="00F42F3A">
      <w:pPr>
        <w:pStyle w:val="ListParagraph"/>
        <w:ind w:left="2160"/>
        <w:rPr>
          <w:b/>
        </w:rPr>
      </w:pPr>
      <w:r w:rsidRPr="00314E4C">
        <w:t>Stress Test Scripts</w:t>
      </w:r>
    </w:p>
    <w:p w:rsidR="00F42F3A" w:rsidRPr="00F42F3A" w:rsidRDefault="00F42F3A" w:rsidP="00F42F3A">
      <w:pPr>
        <w:pStyle w:val="ListParagraph"/>
        <w:ind w:left="2160"/>
        <w:rPr>
          <w:b/>
        </w:rPr>
      </w:pPr>
      <w:r w:rsidRPr="002629A0">
        <w:t>Production Ready Code</w:t>
      </w:r>
    </w:p>
    <w:p w:rsidR="00F42F3A" w:rsidRDefault="00F42F3A" w:rsidP="00F42F3A">
      <w:pPr>
        <w:pStyle w:val="ListParagraph"/>
        <w:ind w:left="1440"/>
        <w:rPr>
          <w:b/>
        </w:rPr>
      </w:pPr>
      <w:r>
        <w:rPr>
          <w:b/>
        </w:rPr>
        <w:br/>
      </w:r>
    </w:p>
    <w:p w:rsidR="00F42F3A" w:rsidRPr="00F42F3A" w:rsidRDefault="00E24B37" w:rsidP="002A6570">
      <w:pPr>
        <w:pStyle w:val="ListParagraph"/>
        <w:numPr>
          <w:ilvl w:val="3"/>
          <w:numId w:val="33"/>
        </w:numPr>
        <w:rPr>
          <w:b/>
        </w:rPr>
      </w:pPr>
      <w:r w:rsidRPr="00F42F3A">
        <w:rPr>
          <w:b/>
        </w:rPr>
        <w:t>Description</w:t>
      </w:r>
      <w:r w:rsidR="00080E23" w:rsidRPr="00F42F3A">
        <w:rPr>
          <w:b/>
        </w:rPr>
        <w:t xml:space="preserve">. </w:t>
      </w:r>
      <w:r w:rsidR="006B71F2" w:rsidRPr="00F42F3A">
        <w:rPr>
          <w:b/>
        </w:rPr>
        <w:t xml:space="preserve"> </w:t>
      </w:r>
      <w:r w:rsidR="006B71F2" w:rsidRPr="002629A0">
        <w:t xml:space="preserve">User Acceptance testing will be conducted to verify that the developed system meets business and system requirements and is ready to be deployed into the production environment.  Unit, System and Stress Tests are executed to verify that the functional release meets the approved design specifications.  User Acceptance testing verifies that the functional release meets end user requirements and expectations, and takes place after Unit, System and Stress testing. </w:t>
      </w:r>
    </w:p>
    <w:p w:rsidR="00F42F3A" w:rsidRPr="00F42F3A" w:rsidRDefault="00F42F3A" w:rsidP="00F42F3A">
      <w:pPr>
        <w:pStyle w:val="ListParagraph"/>
        <w:ind w:left="2160"/>
        <w:rPr>
          <w:b/>
        </w:rPr>
      </w:pPr>
    </w:p>
    <w:p w:rsidR="00F42F3A" w:rsidRPr="00F42F3A" w:rsidRDefault="00F42F3A" w:rsidP="002A6570">
      <w:pPr>
        <w:pStyle w:val="ListParagraph"/>
        <w:numPr>
          <w:ilvl w:val="3"/>
          <w:numId w:val="33"/>
        </w:numPr>
        <w:rPr>
          <w:b/>
        </w:rPr>
      </w:pPr>
      <w:r w:rsidRPr="00F42F3A">
        <w:rPr>
          <w:b/>
        </w:rPr>
        <w:t xml:space="preserve">User Acceptance Test Plan.  </w:t>
      </w:r>
      <w:r w:rsidRPr="00DD469E">
        <w:t>In accordance with the project test plan, the Offeror shall create a User Acceptance Test Plan with the assistance of PennDOT.</w:t>
      </w:r>
      <w:r>
        <w:t xml:space="preserve"> </w:t>
      </w:r>
      <w:r w:rsidRPr="00DD469E">
        <w:t xml:space="preserve"> The Offeror shall act as the primary guide for the execution of the User Acceptance Testing sub-activity.</w:t>
      </w:r>
      <w:r>
        <w:t xml:space="preserve">  </w:t>
      </w:r>
      <w:r w:rsidRPr="002629A0">
        <w:t>The User Acceptance Test Plan shall include but not be limited to:</w:t>
      </w:r>
    </w:p>
    <w:p w:rsidR="00F42F3A" w:rsidRPr="00F42F3A" w:rsidRDefault="00F42F3A" w:rsidP="002A6570">
      <w:pPr>
        <w:pStyle w:val="ListParagraph"/>
        <w:numPr>
          <w:ilvl w:val="4"/>
          <w:numId w:val="33"/>
        </w:numPr>
        <w:rPr>
          <w:b/>
        </w:rPr>
      </w:pPr>
      <w:r w:rsidRPr="002629A0">
        <w:t>Off-script testing</w:t>
      </w:r>
    </w:p>
    <w:p w:rsidR="00F42F3A" w:rsidRPr="00F42F3A" w:rsidRDefault="00F42F3A" w:rsidP="002A6570">
      <w:pPr>
        <w:pStyle w:val="ListParagraph"/>
        <w:numPr>
          <w:ilvl w:val="4"/>
          <w:numId w:val="33"/>
        </w:numPr>
        <w:rPr>
          <w:b/>
        </w:rPr>
      </w:pPr>
      <w:r w:rsidRPr="002629A0">
        <w:t>Testing of all business cases</w:t>
      </w:r>
    </w:p>
    <w:p w:rsidR="00F42F3A" w:rsidRPr="00F42F3A" w:rsidRDefault="00F42F3A" w:rsidP="002A6570">
      <w:pPr>
        <w:pStyle w:val="ListParagraph"/>
        <w:numPr>
          <w:ilvl w:val="4"/>
          <w:numId w:val="33"/>
        </w:numPr>
        <w:rPr>
          <w:b/>
        </w:rPr>
      </w:pPr>
      <w:r w:rsidRPr="002629A0">
        <w:t>Exception testing</w:t>
      </w:r>
    </w:p>
    <w:p w:rsidR="00F42F3A" w:rsidRPr="00F42F3A" w:rsidRDefault="00F42F3A" w:rsidP="002A6570">
      <w:pPr>
        <w:pStyle w:val="ListParagraph"/>
        <w:numPr>
          <w:ilvl w:val="4"/>
          <w:numId w:val="33"/>
        </w:numPr>
        <w:rPr>
          <w:b/>
        </w:rPr>
      </w:pPr>
      <w:r w:rsidRPr="002629A0">
        <w:t>Testing with business partners</w:t>
      </w:r>
    </w:p>
    <w:p w:rsidR="00F42F3A" w:rsidRPr="00F42F3A" w:rsidRDefault="00F42F3A" w:rsidP="002A6570">
      <w:pPr>
        <w:pStyle w:val="ListParagraph"/>
        <w:numPr>
          <w:ilvl w:val="4"/>
          <w:numId w:val="33"/>
        </w:numPr>
        <w:rPr>
          <w:b/>
        </w:rPr>
      </w:pPr>
      <w:r w:rsidRPr="002629A0">
        <w:t>Testing of internal and external interfaces</w:t>
      </w:r>
    </w:p>
    <w:p w:rsidR="00F42F3A" w:rsidRPr="00F42F3A" w:rsidRDefault="00F42F3A" w:rsidP="002A6570">
      <w:pPr>
        <w:pStyle w:val="ListParagraph"/>
        <w:numPr>
          <w:ilvl w:val="4"/>
          <w:numId w:val="33"/>
        </w:numPr>
        <w:rPr>
          <w:b/>
        </w:rPr>
      </w:pPr>
      <w:r w:rsidRPr="002629A0">
        <w:t>Incorporating a “clean pass</w:t>
      </w:r>
      <w:r>
        <w:t>”</w:t>
      </w:r>
    </w:p>
    <w:p w:rsidR="00F42F3A" w:rsidRPr="00F42F3A" w:rsidRDefault="00F42F3A" w:rsidP="002A6570">
      <w:pPr>
        <w:pStyle w:val="ListParagraph"/>
        <w:numPr>
          <w:ilvl w:val="4"/>
          <w:numId w:val="33"/>
        </w:numPr>
        <w:rPr>
          <w:b/>
        </w:rPr>
      </w:pPr>
      <w:r w:rsidRPr="00314E4C">
        <w:t>Conduct</w:t>
      </w:r>
      <w:r>
        <w:t xml:space="preserve"> and pass</w:t>
      </w:r>
      <w:r w:rsidRPr="00314E4C">
        <w:t xml:space="preserve"> AAMVA “Structured Tests” when required</w:t>
      </w:r>
    </w:p>
    <w:p w:rsidR="00F42F3A" w:rsidRPr="00F42F3A" w:rsidRDefault="00F42F3A" w:rsidP="00F42F3A">
      <w:pPr>
        <w:pStyle w:val="ListParagraph"/>
        <w:ind w:left="3600"/>
        <w:rPr>
          <w:b/>
        </w:rPr>
      </w:pPr>
    </w:p>
    <w:p w:rsidR="00F42F3A" w:rsidRDefault="00F42F3A" w:rsidP="002A6570">
      <w:pPr>
        <w:pStyle w:val="ListParagraph"/>
        <w:numPr>
          <w:ilvl w:val="3"/>
          <w:numId w:val="33"/>
        </w:numPr>
        <w:rPr>
          <w:b/>
        </w:rPr>
      </w:pPr>
      <w:r w:rsidRPr="00F42F3A">
        <w:rPr>
          <w:b/>
        </w:rPr>
        <w:t xml:space="preserve">Develop User Acceptance Test Scripts and Expected Outcomes.  </w:t>
      </w:r>
      <w:r w:rsidRPr="002629A0">
        <w:t>User acceptance test scripts simulate actual user conditions to test application behavior and validate that the software has met specific requirements. Expected outcomes define what the correct result of the test shall be.</w:t>
      </w:r>
    </w:p>
    <w:p w:rsidR="00F42F3A" w:rsidRDefault="00F42F3A" w:rsidP="00F42F3A">
      <w:pPr>
        <w:pStyle w:val="ListParagraph"/>
        <w:ind w:left="2880"/>
        <w:rPr>
          <w:b/>
        </w:rPr>
      </w:pPr>
    </w:p>
    <w:p w:rsidR="00F42F3A" w:rsidRDefault="00F42F3A" w:rsidP="00F42F3A">
      <w:pPr>
        <w:pStyle w:val="ListParagraph"/>
        <w:ind w:left="2880"/>
      </w:pPr>
      <w:r w:rsidRPr="002629A0">
        <w:t>The user acceptance test scripts and expected outcomes will be developed from the detailed design documents and the User Acceptance Test Plan</w:t>
      </w:r>
      <w:r>
        <w:t xml:space="preserve"> in coordination with PennDOT</w:t>
      </w:r>
      <w:r w:rsidRPr="002629A0">
        <w:t xml:space="preserve">, and should map back to the Traceability Matrix.  The user test scripts and scenarios will cover the complete </w:t>
      </w:r>
      <w:r>
        <w:t>ARP</w:t>
      </w:r>
      <w:r w:rsidRPr="002629A0">
        <w:t xml:space="preserve"> solution and interfaces.  The Offeror shall provide UAT scripts to ensure that all necessary components are t</w:t>
      </w:r>
      <w:r w:rsidR="001E791D">
        <w:t>ested for proper functionality.</w:t>
      </w:r>
    </w:p>
    <w:p w:rsidR="001E791D" w:rsidRPr="00F42F3A" w:rsidRDefault="001E791D" w:rsidP="00F42F3A">
      <w:pPr>
        <w:pStyle w:val="ListParagraph"/>
        <w:ind w:left="2880"/>
        <w:rPr>
          <w:b/>
        </w:rPr>
      </w:pPr>
    </w:p>
    <w:p w:rsidR="00F42F3A" w:rsidRDefault="00F42F3A" w:rsidP="002A6570">
      <w:pPr>
        <w:pStyle w:val="ListParagraph"/>
        <w:numPr>
          <w:ilvl w:val="3"/>
          <w:numId w:val="33"/>
        </w:numPr>
        <w:rPr>
          <w:b/>
        </w:rPr>
      </w:pPr>
      <w:r w:rsidRPr="00F42F3A">
        <w:rPr>
          <w:b/>
        </w:rPr>
        <w:t xml:space="preserve">Execute User Acceptance Tests.  </w:t>
      </w:r>
      <w:r w:rsidRPr="002629A0">
        <w:t>In this sub-activity, the application and the configured, modified, and/or developed code shall undergo user acceptance testing.  Offeror shall be responsible for the creation of test data for user acceptance testing.</w:t>
      </w:r>
    </w:p>
    <w:p w:rsidR="00F42F3A" w:rsidRDefault="00F42F3A" w:rsidP="00F42F3A">
      <w:pPr>
        <w:pStyle w:val="ListParagraph"/>
        <w:ind w:left="2880"/>
        <w:rPr>
          <w:b/>
        </w:rPr>
      </w:pPr>
    </w:p>
    <w:p w:rsidR="00F42F3A" w:rsidRDefault="00F42F3A" w:rsidP="00F42F3A">
      <w:pPr>
        <w:pStyle w:val="ListParagraph"/>
        <w:ind w:left="2880"/>
        <w:rPr>
          <w:b/>
        </w:rPr>
      </w:pPr>
      <w:r w:rsidRPr="002629A0">
        <w:t>If defects are identified during user acceptance testing, the Offeror shall resolve the defect and regression test that function for all phases of testing inclusive of unit, system, and stress testing.</w:t>
      </w:r>
    </w:p>
    <w:p w:rsidR="00F42F3A" w:rsidRDefault="00F42F3A" w:rsidP="00F42F3A">
      <w:pPr>
        <w:pStyle w:val="ListParagraph"/>
        <w:ind w:left="2880"/>
        <w:rPr>
          <w:b/>
        </w:rPr>
      </w:pPr>
    </w:p>
    <w:p w:rsidR="00F42F3A" w:rsidRPr="00F42F3A" w:rsidRDefault="00F42F3A" w:rsidP="00F42F3A">
      <w:pPr>
        <w:pStyle w:val="ListParagraph"/>
        <w:ind w:left="2880"/>
        <w:rPr>
          <w:b/>
        </w:rPr>
      </w:pPr>
      <w:r w:rsidRPr="002629A0">
        <w:t>The Offeror is responsible for updating all application and user documentation to be consistent with code that has been accepted and that will be promoted to the production environment.</w:t>
      </w:r>
    </w:p>
    <w:p w:rsidR="00F42F3A" w:rsidRDefault="00F42F3A" w:rsidP="00F42F3A">
      <w:pPr>
        <w:pStyle w:val="ListParagraph"/>
        <w:ind w:left="2160"/>
        <w:rPr>
          <w:b/>
        </w:rPr>
      </w:pPr>
    </w:p>
    <w:p w:rsidR="001E791D" w:rsidRPr="001E791D" w:rsidRDefault="001E791D" w:rsidP="002A6570">
      <w:pPr>
        <w:pStyle w:val="ListParagraph"/>
        <w:numPr>
          <w:ilvl w:val="3"/>
          <w:numId w:val="33"/>
        </w:numPr>
        <w:rPr>
          <w:b/>
        </w:rPr>
      </w:pPr>
      <w:r w:rsidRPr="001E791D">
        <w:rPr>
          <w:b/>
        </w:rPr>
        <w:t xml:space="preserve">Stress Test Plan.  </w:t>
      </w:r>
      <w:r w:rsidRPr="009C604A">
        <w:t>The Offeror shall</w:t>
      </w:r>
      <w:r w:rsidRPr="00314E4C">
        <w:t xml:space="preserve"> develop and deliver a Stress Test Plan. The Offeror is responsible for keeping the test plan and test cases and scenarios current. The test plan shall include Stress test cases and scenarios.</w:t>
      </w:r>
    </w:p>
    <w:p w:rsidR="001E791D" w:rsidRDefault="001E791D" w:rsidP="001E791D">
      <w:pPr>
        <w:pStyle w:val="ListParagraph"/>
        <w:ind w:left="2880"/>
      </w:pPr>
    </w:p>
    <w:p w:rsidR="001E791D" w:rsidRPr="001E791D" w:rsidRDefault="001E791D" w:rsidP="001E791D">
      <w:pPr>
        <w:pStyle w:val="ListParagraph"/>
        <w:ind w:left="2880"/>
        <w:rPr>
          <w:b/>
        </w:rPr>
      </w:pPr>
      <w:r w:rsidRPr="00314E4C">
        <w:t>The Stress Test Plan shall include but not be limited to:</w:t>
      </w:r>
    </w:p>
    <w:p w:rsidR="001E791D" w:rsidRPr="001E791D" w:rsidRDefault="001E791D" w:rsidP="002A6570">
      <w:pPr>
        <w:pStyle w:val="ListParagraph"/>
        <w:numPr>
          <w:ilvl w:val="4"/>
          <w:numId w:val="33"/>
        </w:numPr>
        <w:rPr>
          <w:b/>
        </w:rPr>
      </w:pPr>
      <w:r w:rsidRPr="00314E4C">
        <w:t>Testing principles</w:t>
      </w:r>
    </w:p>
    <w:p w:rsidR="001E791D" w:rsidRPr="001E791D" w:rsidRDefault="001E791D" w:rsidP="002A6570">
      <w:pPr>
        <w:pStyle w:val="ListParagraph"/>
        <w:numPr>
          <w:ilvl w:val="4"/>
          <w:numId w:val="33"/>
        </w:numPr>
        <w:rPr>
          <w:b/>
        </w:rPr>
      </w:pPr>
      <w:r w:rsidRPr="00314E4C">
        <w:t>Approach to testing (defining test data parameters)</w:t>
      </w:r>
    </w:p>
    <w:p w:rsidR="001E791D" w:rsidRPr="001E791D" w:rsidRDefault="001E791D" w:rsidP="002A6570">
      <w:pPr>
        <w:pStyle w:val="ListParagraph"/>
        <w:numPr>
          <w:ilvl w:val="4"/>
          <w:numId w:val="33"/>
        </w:numPr>
        <w:rPr>
          <w:b/>
        </w:rPr>
      </w:pPr>
      <w:r w:rsidRPr="00314E4C">
        <w:t>Planned tools</w:t>
      </w:r>
    </w:p>
    <w:p w:rsidR="001E791D" w:rsidRPr="001E791D" w:rsidRDefault="001E791D" w:rsidP="002A6570">
      <w:pPr>
        <w:pStyle w:val="ListParagraph"/>
        <w:numPr>
          <w:ilvl w:val="4"/>
          <w:numId w:val="33"/>
        </w:numPr>
        <w:rPr>
          <w:b/>
        </w:rPr>
      </w:pPr>
      <w:r w:rsidRPr="00314E4C">
        <w:t>Defining test acceptance criteria</w:t>
      </w:r>
    </w:p>
    <w:p w:rsidR="001E791D" w:rsidRPr="001E791D" w:rsidRDefault="001E791D" w:rsidP="002A6570">
      <w:pPr>
        <w:pStyle w:val="ListParagraph"/>
        <w:numPr>
          <w:ilvl w:val="4"/>
          <w:numId w:val="33"/>
        </w:numPr>
        <w:rPr>
          <w:b/>
        </w:rPr>
      </w:pPr>
      <w:r w:rsidRPr="00314E4C">
        <w:t xml:space="preserve">Defect management </w:t>
      </w:r>
    </w:p>
    <w:p w:rsidR="001E791D" w:rsidRPr="001E791D" w:rsidRDefault="001E791D" w:rsidP="002A6570">
      <w:pPr>
        <w:pStyle w:val="ListParagraph"/>
        <w:numPr>
          <w:ilvl w:val="4"/>
          <w:numId w:val="33"/>
        </w:numPr>
        <w:rPr>
          <w:b/>
        </w:rPr>
      </w:pPr>
      <w:r w:rsidRPr="00314E4C">
        <w:t>Stress test scripts and scenarios.</w:t>
      </w:r>
    </w:p>
    <w:p w:rsidR="001E791D" w:rsidRDefault="001E791D" w:rsidP="001E791D">
      <w:pPr>
        <w:pStyle w:val="ListParagraph"/>
        <w:ind w:left="3600"/>
      </w:pPr>
    </w:p>
    <w:p w:rsidR="001E791D" w:rsidRPr="001E791D" w:rsidRDefault="001E791D" w:rsidP="001E791D">
      <w:pPr>
        <w:pStyle w:val="ListParagraph"/>
        <w:ind w:left="2880"/>
        <w:rPr>
          <w:b/>
        </w:rPr>
      </w:pPr>
      <w:r w:rsidRPr="00314E4C">
        <w:t>The Stress test scripts and expected outcomes shall include but not be limited to:</w:t>
      </w:r>
    </w:p>
    <w:p w:rsidR="001E791D" w:rsidRPr="001E791D" w:rsidRDefault="001E791D" w:rsidP="002A6570">
      <w:pPr>
        <w:pStyle w:val="ListParagraph"/>
        <w:numPr>
          <w:ilvl w:val="4"/>
          <w:numId w:val="34"/>
        </w:numPr>
        <w:rPr>
          <w:b/>
        </w:rPr>
      </w:pPr>
      <w:r w:rsidRPr="00314E4C">
        <w:t>Pre-conditions to the test being conducted</w:t>
      </w:r>
    </w:p>
    <w:p w:rsidR="001E791D" w:rsidRPr="001E791D" w:rsidRDefault="001E791D" w:rsidP="002A6570">
      <w:pPr>
        <w:pStyle w:val="ListParagraph"/>
        <w:numPr>
          <w:ilvl w:val="4"/>
          <w:numId w:val="34"/>
        </w:numPr>
        <w:rPr>
          <w:b/>
        </w:rPr>
      </w:pPr>
      <w:r w:rsidRPr="00314E4C">
        <w:t>Test condition</w:t>
      </w:r>
      <w:r>
        <w:t>//</w:t>
      </w:r>
      <w:r w:rsidRPr="00314E4C">
        <w:t>parameter settings (Volume, Stress and Performance testing parameters)</w:t>
      </w:r>
    </w:p>
    <w:p w:rsidR="001E791D" w:rsidRPr="001E791D" w:rsidRDefault="001E791D" w:rsidP="002A6570">
      <w:pPr>
        <w:pStyle w:val="ListParagraph"/>
        <w:numPr>
          <w:ilvl w:val="4"/>
          <w:numId w:val="34"/>
        </w:numPr>
        <w:rPr>
          <w:b/>
        </w:rPr>
      </w:pPr>
      <w:r w:rsidRPr="00314E4C">
        <w:t>Expected results</w:t>
      </w:r>
    </w:p>
    <w:p w:rsidR="001E791D" w:rsidRPr="001E791D" w:rsidRDefault="001E791D" w:rsidP="002A6570">
      <w:pPr>
        <w:pStyle w:val="ListParagraph"/>
        <w:numPr>
          <w:ilvl w:val="4"/>
          <w:numId w:val="34"/>
        </w:numPr>
        <w:rPr>
          <w:b/>
        </w:rPr>
      </w:pPr>
      <w:r w:rsidRPr="00314E4C">
        <w:t>Actual results</w:t>
      </w:r>
    </w:p>
    <w:p w:rsidR="001E791D" w:rsidRPr="001E791D" w:rsidRDefault="001E791D" w:rsidP="002A6570">
      <w:pPr>
        <w:pStyle w:val="ListParagraph"/>
        <w:numPr>
          <w:ilvl w:val="4"/>
          <w:numId w:val="34"/>
        </w:numPr>
        <w:rPr>
          <w:b/>
        </w:rPr>
      </w:pPr>
      <w:r w:rsidRPr="00314E4C">
        <w:t>Pass</w:t>
      </w:r>
      <w:r>
        <w:t>//</w:t>
      </w:r>
      <w:r w:rsidRPr="00314E4C">
        <w:t>fail status</w:t>
      </w:r>
    </w:p>
    <w:p w:rsidR="001E791D" w:rsidRPr="001E791D" w:rsidRDefault="001E791D" w:rsidP="002A6570">
      <w:pPr>
        <w:pStyle w:val="ListParagraph"/>
        <w:numPr>
          <w:ilvl w:val="4"/>
          <w:numId w:val="34"/>
        </w:numPr>
        <w:rPr>
          <w:b/>
        </w:rPr>
      </w:pPr>
      <w:r w:rsidRPr="00314E4C">
        <w:t xml:space="preserve">Reference to Traceability Matrix </w:t>
      </w:r>
    </w:p>
    <w:p w:rsidR="001E791D" w:rsidRPr="001E791D" w:rsidRDefault="001E791D" w:rsidP="001E791D">
      <w:pPr>
        <w:rPr>
          <w:b/>
        </w:rPr>
      </w:pPr>
    </w:p>
    <w:p w:rsidR="001E791D" w:rsidRDefault="001E791D" w:rsidP="002A6570">
      <w:pPr>
        <w:pStyle w:val="ListParagraph"/>
        <w:numPr>
          <w:ilvl w:val="3"/>
          <w:numId w:val="35"/>
        </w:numPr>
        <w:rPr>
          <w:b/>
        </w:rPr>
      </w:pPr>
      <w:r w:rsidRPr="001E791D">
        <w:rPr>
          <w:b/>
        </w:rPr>
        <w:t xml:space="preserve">Execute Stress Tests.  </w:t>
      </w:r>
      <w:r w:rsidRPr="00314E4C">
        <w:t xml:space="preserve">Stress testing shall be conducted in accordance with the Stress Test Plan. The Offeror is responsible and accountable for stress testing activities.  </w:t>
      </w:r>
    </w:p>
    <w:p w:rsidR="001E791D" w:rsidRDefault="001E791D" w:rsidP="001E791D">
      <w:pPr>
        <w:pStyle w:val="ListParagraph"/>
        <w:ind w:left="2880"/>
        <w:rPr>
          <w:b/>
        </w:rPr>
      </w:pPr>
    </w:p>
    <w:p w:rsidR="001E791D" w:rsidRDefault="001E791D" w:rsidP="001E791D">
      <w:pPr>
        <w:pStyle w:val="ListParagraph"/>
        <w:ind w:left="2880"/>
      </w:pPr>
      <w:r w:rsidRPr="00314E4C">
        <w:t xml:space="preserve">Based on the </w:t>
      </w:r>
      <w:r>
        <w:t>ARP</w:t>
      </w:r>
      <w:r w:rsidRPr="00314E4C">
        <w:t xml:space="preserve"> Project Plan, the Project Test Plan, and the Stress Test Plan, the Offeror shall co</w:t>
      </w:r>
      <w:r>
        <w:t xml:space="preserve">nduct stress testing on </w:t>
      </w:r>
      <w:r w:rsidRPr="00314E4C">
        <w:t xml:space="preserve">all the </w:t>
      </w:r>
      <w:r>
        <w:t>ARP</w:t>
      </w:r>
      <w:r w:rsidRPr="00314E4C">
        <w:t xml:space="preserve"> modules, </w:t>
      </w:r>
      <w:r>
        <w:t xml:space="preserve">the </w:t>
      </w:r>
      <w:r w:rsidRPr="00314E4C">
        <w:t xml:space="preserve">complete </w:t>
      </w:r>
      <w:r>
        <w:t>ARP</w:t>
      </w:r>
      <w:r w:rsidRPr="00314E4C">
        <w:t xml:space="preserve"> solution and interfaces.  The Offeror shall also resolve all issues and defects that are discovered during stress testing. Stress testing shall be accomplished through the use of PennDOT’</w:t>
      </w:r>
      <w:r w:rsidRPr="00624771">
        <w:t>s Rational Performance</w:t>
      </w:r>
      <w:r>
        <w:t xml:space="preserve"> </w:t>
      </w:r>
      <w:r w:rsidRPr="00314E4C">
        <w:t>software products.  All stress test scripts or scenarios which do not pass the stress testing shall be retested until resolved.</w:t>
      </w:r>
    </w:p>
    <w:p w:rsidR="001E791D" w:rsidRDefault="001E791D" w:rsidP="001E791D">
      <w:pPr>
        <w:pStyle w:val="ListParagraph"/>
        <w:ind w:left="2880"/>
      </w:pPr>
    </w:p>
    <w:p w:rsidR="001E791D" w:rsidRDefault="001E791D" w:rsidP="001E791D">
      <w:pPr>
        <w:pStyle w:val="ListParagraph"/>
        <w:ind w:left="2880"/>
      </w:pPr>
      <w:r w:rsidRPr="00314E4C">
        <w:t>If the defects lead to code modifications, the function shall undergo regression testing and system testing</w:t>
      </w:r>
      <w:r>
        <w:t>.</w:t>
      </w:r>
    </w:p>
    <w:p w:rsidR="001E791D" w:rsidRDefault="001E791D" w:rsidP="001E791D">
      <w:pPr>
        <w:pStyle w:val="ListParagraph"/>
        <w:ind w:left="2880"/>
      </w:pPr>
    </w:p>
    <w:p w:rsidR="001E791D" w:rsidRPr="001E791D" w:rsidRDefault="001E791D" w:rsidP="001E791D">
      <w:pPr>
        <w:pStyle w:val="ListParagraph"/>
        <w:ind w:left="2880"/>
        <w:rPr>
          <w:b/>
        </w:rPr>
      </w:pPr>
      <w:r w:rsidRPr="00314E4C">
        <w:t xml:space="preserve">The Offeror shall log and track all defects in a defect-tracking tool until the defects are resolved. Based on the tests performed, the Offeror shall develop a Weekly Defect Report and a Weekly Stress Test Execution Report. </w:t>
      </w:r>
    </w:p>
    <w:p w:rsidR="001E791D" w:rsidRDefault="001E791D" w:rsidP="001E791D">
      <w:pPr>
        <w:pStyle w:val="ListParagraph"/>
        <w:ind w:left="1440"/>
        <w:rPr>
          <w:b/>
        </w:rPr>
      </w:pPr>
    </w:p>
    <w:p w:rsidR="001E791D" w:rsidRPr="009E1A57" w:rsidRDefault="001E791D" w:rsidP="002A6570">
      <w:pPr>
        <w:pStyle w:val="ListParagraph"/>
        <w:numPr>
          <w:ilvl w:val="3"/>
          <w:numId w:val="35"/>
        </w:numPr>
        <w:rPr>
          <w:b/>
        </w:rPr>
      </w:pPr>
      <w:r w:rsidRPr="00230969">
        <w:rPr>
          <w:b/>
        </w:rPr>
        <w:t>Production Ready Code</w:t>
      </w:r>
      <w:r>
        <w:rPr>
          <w:b/>
        </w:rPr>
        <w:t xml:space="preserve">.  </w:t>
      </w:r>
      <w:r w:rsidRPr="002629A0">
        <w:t>After the defects in the User Acceptance Testing are resolved, the Offeror shall provide a copy of the code to PennDOT with updated application and user documentation and work with PennDOT to move the code into production.</w:t>
      </w:r>
    </w:p>
    <w:p w:rsidR="001E791D" w:rsidRDefault="001E791D" w:rsidP="001E791D">
      <w:pPr>
        <w:pStyle w:val="ListParagraph"/>
        <w:ind w:left="2160"/>
        <w:rPr>
          <w:b/>
        </w:rPr>
      </w:pPr>
    </w:p>
    <w:p w:rsidR="007434F4" w:rsidRPr="001E791D" w:rsidRDefault="007434F4" w:rsidP="001E791D">
      <w:pPr>
        <w:pStyle w:val="ListParagraph"/>
        <w:ind w:left="2160"/>
        <w:rPr>
          <w:b/>
        </w:rPr>
      </w:pPr>
    </w:p>
    <w:p w:rsidR="005F6DBA" w:rsidRDefault="006B71F2" w:rsidP="002A6570">
      <w:pPr>
        <w:pStyle w:val="ListParagraph"/>
        <w:numPr>
          <w:ilvl w:val="2"/>
          <w:numId w:val="35"/>
        </w:numPr>
        <w:rPr>
          <w:b/>
        </w:rPr>
      </w:pPr>
      <w:bookmarkStart w:id="75" w:name="_Toc108494794"/>
      <w:bookmarkStart w:id="76" w:name="_Toc109373800"/>
      <w:bookmarkStart w:id="77" w:name="_Toc109374354"/>
      <w:bookmarkStart w:id="78" w:name="_Toc109443044"/>
      <w:bookmarkStart w:id="79" w:name="_Toc109443137"/>
      <w:bookmarkStart w:id="80" w:name="_Toc152553075"/>
      <w:bookmarkStart w:id="81" w:name="_Toc152554599"/>
      <w:bookmarkStart w:id="82" w:name="_Toc195345116"/>
      <w:bookmarkEnd w:id="72"/>
      <w:bookmarkEnd w:id="73"/>
      <w:bookmarkEnd w:id="74"/>
      <w:r w:rsidRPr="001E791D">
        <w:rPr>
          <w:b/>
        </w:rPr>
        <w:t xml:space="preserve">Phase </w:t>
      </w:r>
      <w:r w:rsidR="006B08B3" w:rsidRPr="001E791D">
        <w:rPr>
          <w:b/>
        </w:rPr>
        <w:t>8</w:t>
      </w:r>
      <w:r w:rsidR="00080E23" w:rsidRPr="001E791D">
        <w:rPr>
          <w:b/>
        </w:rPr>
        <w:t xml:space="preserve">.  </w:t>
      </w:r>
      <w:r w:rsidRPr="001E791D">
        <w:rPr>
          <w:b/>
        </w:rPr>
        <w:t xml:space="preserve">Training </w:t>
      </w:r>
      <w:bookmarkStart w:id="83" w:name="_Toc109373801"/>
      <w:bookmarkStart w:id="84" w:name="_Toc109374355"/>
      <w:bookmarkStart w:id="85" w:name="_Toc109443045"/>
      <w:bookmarkStart w:id="86" w:name="_Toc195345117"/>
      <w:bookmarkEnd w:id="75"/>
      <w:bookmarkEnd w:id="76"/>
      <w:bookmarkEnd w:id="77"/>
      <w:bookmarkEnd w:id="78"/>
      <w:bookmarkEnd w:id="79"/>
      <w:bookmarkEnd w:id="80"/>
      <w:bookmarkEnd w:id="81"/>
      <w:bookmarkEnd w:id="82"/>
    </w:p>
    <w:p w:rsidR="001E791D" w:rsidRPr="001E791D" w:rsidRDefault="001E791D" w:rsidP="001E791D">
      <w:pPr>
        <w:pStyle w:val="ListParagraph"/>
        <w:ind w:left="2160"/>
        <w:rPr>
          <w:b/>
        </w:rPr>
      </w:pPr>
      <w:r w:rsidRPr="00061278">
        <w:t>The Offeror shall develop, maintain and execute the deliverables.</w:t>
      </w:r>
      <w:r>
        <w:t xml:space="preserve"> </w:t>
      </w:r>
      <w:r w:rsidRPr="00061278">
        <w:t xml:space="preserve"> These deliverables shall be submitted for review and approval by PennDOT. </w:t>
      </w:r>
    </w:p>
    <w:p w:rsidR="001E791D" w:rsidRDefault="001E791D" w:rsidP="001E791D">
      <w:pPr>
        <w:ind w:left="720"/>
        <w:rPr>
          <w:b/>
        </w:rPr>
      </w:pPr>
    </w:p>
    <w:p w:rsidR="001E791D" w:rsidRDefault="001E791D" w:rsidP="001E791D">
      <w:pPr>
        <w:ind w:left="2160"/>
        <w:rPr>
          <w:b/>
          <w:u w:val="single"/>
        </w:rPr>
      </w:pPr>
      <w:r w:rsidRPr="00061278">
        <w:rPr>
          <w:b/>
          <w:u w:val="single"/>
        </w:rPr>
        <w:t xml:space="preserve">Phase </w:t>
      </w:r>
      <w:r>
        <w:rPr>
          <w:b/>
          <w:u w:val="single"/>
        </w:rPr>
        <w:t>8</w:t>
      </w:r>
      <w:r w:rsidRPr="00061278">
        <w:rPr>
          <w:b/>
          <w:u w:val="single"/>
        </w:rPr>
        <w:t xml:space="preserve"> Deliverables:</w:t>
      </w:r>
    </w:p>
    <w:p w:rsidR="00DE5BFA" w:rsidRDefault="001E791D" w:rsidP="001E791D">
      <w:pPr>
        <w:pStyle w:val="ListParagraph"/>
        <w:ind w:left="2160"/>
      </w:pPr>
      <w:r w:rsidRPr="00061278">
        <w:t>Training Plan</w:t>
      </w:r>
    </w:p>
    <w:p w:rsidR="001E791D" w:rsidRDefault="001E791D" w:rsidP="001E791D">
      <w:pPr>
        <w:pStyle w:val="ListParagraph"/>
        <w:ind w:left="2160"/>
      </w:pPr>
      <w:r w:rsidRPr="00061278">
        <w:t>Training Materials</w:t>
      </w:r>
    </w:p>
    <w:p w:rsidR="001E791D" w:rsidRPr="00061278" w:rsidRDefault="001E791D" w:rsidP="002A6570">
      <w:pPr>
        <w:pStyle w:val="ListParagraph"/>
        <w:numPr>
          <w:ilvl w:val="0"/>
          <w:numId w:val="16"/>
        </w:numPr>
        <w:ind w:left="3240" w:hanging="720"/>
      </w:pPr>
      <w:r w:rsidRPr="00061278">
        <w:t>User Manual</w:t>
      </w:r>
    </w:p>
    <w:p w:rsidR="001E791D" w:rsidRPr="00061278" w:rsidRDefault="001E791D" w:rsidP="002A6570">
      <w:pPr>
        <w:pStyle w:val="ListParagraph"/>
        <w:numPr>
          <w:ilvl w:val="0"/>
          <w:numId w:val="16"/>
        </w:numPr>
        <w:ind w:left="3240" w:hanging="720"/>
      </w:pPr>
      <w:r w:rsidRPr="00061278">
        <w:t>Help Desk Documentation</w:t>
      </w:r>
    </w:p>
    <w:p w:rsidR="001E791D" w:rsidRPr="00061278" w:rsidRDefault="001E791D" w:rsidP="002A6570">
      <w:pPr>
        <w:pStyle w:val="ListParagraph"/>
        <w:numPr>
          <w:ilvl w:val="0"/>
          <w:numId w:val="16"/>
        </w:numPr>
        <w:ind w:left="3240" w:hanging="720"/>
      </w:pPr>
      <w:r w:rsidRPr="00061278">
        <w:t>Job Aids</w:t>
      </w:r>
    </w:p>
    <w:p w:rsidR="001E791D" w:rsidRPr="00061278" w:rsidRDefault="001E791D" w:rsidP="002A6570">
      <w:pPr>
        <w:pStyle w:val="ListParagraph"/>
        <w:numPr>
          <w:ilvl w:val="0"/>
          <w:numId w:val="16"/>
        </w:numPr>
        <w:ind w:left="3240" w:hanging="720"/>
      </w:pPr>
      <w:r w:rsidRPr="00061278">
        <w:t>E-Learning Modules</w:t>
      </w:r>
    </w:p>
    <w:p w:rsidR="001E791D" w:rsidRPr="00061278" w:rsidRDefault="001E791D" w:rsidP="002A6570">
      <w:pPr>
        <w:pStyle w:val="ListParagraph"/>
        <w:numPr>
          <w:ilvl w:val="0"/>
          <w:numId w:val="16"/>
        </w:numPr>
        <w:ind w:left="3240" w:hanging="720"/>
      </w:pPr>
      <w:r w:rsidRPr="00061278">
        <w:t>Training Web Site</w:t>
      </w:r>
    </w:p>
    <w:p w:rsidR="001E791D" w:rsidRPr="00061278" w:rsidRDefault="001E791D" w:rsidP="002A6570">
      <w:pPr>
        <w:pStyle w:val="ListParagraph"/>
        <w:numPr>
          <w:ilvl w:val="0"/>
          <w:numId w:val="16"/>
        </w:numPr>
        <w:ind w:left="3240" w:hanging="720"/>
      </w:pPr>
      <w:r w:rsidRPr="00061278">
        <w:t>Training Evaluation Assessment</w:t>
      </w:r>
    </w:p>
    <w:p w:rsidR="001E791D" w:rsidRPr="00061278" w:rsidRDefault="001E791D" w:rsidP="002A6570">
      <w:pPr>
        <w:pStyle w:val="ListParagraph"/>
        <w:numPr>
          <w:ilvl w:val="0"/>
          <w:numId w:val="16"/>
        </w:numPr>
        <w:ind w:left="3240" w:hanging="720"/>
      </w:pPr>
      <w:r w:rsidRPr="00061278">
        <w:t>Train the Trainer Materials</w:t>
      </w:r>
    </w:p>
    <w:p w:rsidR="001E791D" w:rsidRPr="00061278" w:rsidRDefault="001E791D" w:rsidP="002A6570">
      <w:pPr>
        <w:pStyle w:val="ListParagraph"/>
        <w:numPr>
          <w:ilvl w:val="0"/>
          <w:numId w:val="16"/>
        </w:numPr>
        <w:ind w:left="3240" w:hanging="720"/>
      </w:pPr>
      <w:r w:rsidRPr="00061278">
        <w:t>Instructor Manual</w:t>
      </w:r>
    </w:p>
    <w:p w:rsidR="001E791D" w:rsidRDefault="001E791D" w:rsidP="002A6570">
      <w:pPr>
        <w:pStyle w:val="ListParagraph"/>
        <w:numPr>
          <w:ilvl w:val="0"/>
          <w:numId w:val="16"/>
        </w:numPr>
        <w:ind w:left="3240" w:hanging="720"/>
      </w:pPr>
      <w:r w:rsidRPr="00061278">
        <w:t>Trainer Evaluation</w:t>
      </w:r>
    </w:p>
    <w:p w:rsidR="001E791D" w:rsidRPr="001E791D" w:rsidRDefault="001E791D" w:rsidP="001E791D">
      <w:pPr>
        <w:pStyle w:val="ListParagraph"/>
        <w:ind w:left="3240"/>
      </w:pPr>
    </w:p>
    <w:p w:rsidR="001E791D" w:rsidRPr="001E791D" w:rsidRDefault="001E791D" w:rsidP="002A6570">
      <w:pPr>
        <w:pStyle w:val="ListParagraph"/>
        <w:numPr>
          <w:ilvl w:val="3"/>
          <w:numId w:val="36"/>
        </w:numPr>
        <w:rPr>
          <w:b/>
        </w:rPr>
      </w:pPr>
      <w:r w:rsidRPr="001E791D">
        <w:rPr>
          <w:b/>
        </w:rPr>
        <w:t xml:space="preserve">Description- </w:t>
      </w:r>
      <w:r w:rsidRPr="00061278">
        <w:t xml:space="preserve">The Training Activity includes all tasks involved with analyzing, planning, developing, conducting and evaluating </w:t>
      </w:r>
      <w:r>
        <w:t>ARP</w:t>
      </w:r>
      <w:r w:rsidRPr="00061278">
        <w:t xml:space="preserve"> training.  Training tasks shall be completed in accordance with the following principles:</w:t>
      </w:r>
    </w:p>
    <w:p w:rsidR="001E791D" w:rsidRPr="001E791D" w:rsidRDefault="001E791D" w:rsidP="001E791D">
      <w:pPr>
        <w:pStyle w:val="ListParagraph"/>
        <w:ind w:left="2880"/>
        <w:rPr>
          <w:b/>
        </w:rPr>
      </w:pPr>
    </w:p>
    <w:p w:rsidR="001E791D" w:rsidRPr="001E791D" w:rsidRDefault="001E791D" w:rsidP="002A6570">
      <w:pPr>
        <w:pStyle w:val="ListParagraph"/>
        <w:numPr>
          <w:ilvl w:val="4"/>
          <w:numId w:val="36"/>
        </w:numPr>
        <w:rPr>
          <w:b/>
        </w:rPr>
      </w:pPr>
      <w:r w:rsidRPr="00061278">
        <w:t xml:space="preserve">Just in time: Training of PennDOT </w:t>
      </w:r>
      <w:r>
        <w:t>staff</w:t>
      </w:r>
      <w:r w:rsidRPr="00061278">
        <w:t xml:space="preserve"> shall be provided in a timely manner such that end-users can be provided training as close as possible to the time when the skills being trained shall be required by these end-users to perform their jobs using the </w:t>
      </w:r>
      <w:r>
        <w:t>ARP solution</w:t>
      </w:r>
      <w:r w:rsidRPr="00061278">
        <w:t xml:space="preserve">.  All initial training shall be conducted in a classroom setting by the Offeror.  The Offeror shall develop and provide PennDOT </w:t>
      </w:r>
      <w:r>
        <w:t>users</w:t>
      </w:r>
      <w:r w:rsidRPr="00061278">
        <w:t xml:space="preserve"> with </w:t>
      </w:r>
      <w:r>
        <w:t xml:space="preserve">training </w:t>
      </w:r>
      <w:r w:rsidRPr="00061278">
        <w:t xml:space="preserve">materials.  The Offeror will be responsible to update these materials </w:t>
      </w:r>
      <w:r>
        <w:t>as necessary during this Contract</w:t>
      </w:r>
      <w:r w:rsidRPr="00061278">
        <w:t>.</w:t>
      </w:r>
    </w:p>
    <w:p w:rsidR="001E791D" w:rsidRPr="001E791D" w:rsidRDefault="001E791D" w:rsidP="002A6570">
      <w:pPr>
        <w:pStyle w:val="ListParagraph"/>
        <w:numPr>
          <w:ilvl w:val="4"/>
          <w:numId w:val="36"/>
        </w:numPr>
        <w:rPr>
          <w:b/>
        </w:rPr>
      </w:pPr>
      <w:r w:rsidRPr="00061278">
        <w:t xml:space="preserve">Realistic: </w:t>
      </w:r>
      <w:r>
        <w:t>T</w:t>
      </w:r>
      <w:r w:rsidRPr="00061278">
        <w:t xml:space="preserve">raining shall use data, forms, and scenarios representative of actual operations.  Training shall provide users with an understanding of how </w:t>
      </w:r>
      <w:r>
        <w:t>ARP</w:t>
      </w:r>
      <w:r w:rsidRPr="00061278">
        <w:t xml:space="preserve"> system transactions fit into their day-to-day job functions.  Training shall be conducted via a “hands on”, active learning approach where users complete transactions and processes using the </w:t>
      </w:r>
      <w:r>
        <w:t>ARP</w:t>
      </w:r>
      <w:r w:rsidRPr="00061278">
        <w:t xml:space="preserve"> application.  </w:t>
      </w:r>
    </w:p>
    <w:p w:rsidR="001E791D" w:rsidRPr="001E791D" w:rsidRDefault="001E791D" w:rsidP="002A6570">
      <w:pPr>
        <w:pStyle w:val="ListParagraph"/>
        <w:numPr>
          <w:ilvl w:val="4"/>
          <w:numId w:val="36"/>
        </w:numPr>
        <w:rPr>
          <w:b/>
        </w:rPr>
      </w:pPr>
      <w:r w:rsidRPr="00061278">
        <w:t xml:space="preserve">Self-sufficiency: The goal of training shall be to develop highly proficient </w:t>
      </w:r>
      <w:r>
        <w:t>ARP</w:t>
      </w:r>
      <w:r w:rsidRPr="00061278">
        <w:t xml:space="preserve"> Trainers.</w:t>
      </w:r>
    </w:p>
    <w:p w:rsidR="001E791D" w:rsidRPr="001E791D" w:rsidRDefault="001E791D" w:rsidP="002A6570">
      <w:pPr>
        <w:pStyle w:val="ListParagraph"/>
        <w:numPr>
          <w:ilvl w:val="4"/>
          <w:numId w:val="36"/>
        </w:numPr>
        <w:rPr>
          <w:b/>
        </w:rPr>
      </w:pPr>
      <w:r w:rsidRPr="00061278">
        <w:t xml:space="preserve">Assessment: All training shall include an end-of-course evaluation that objectively measures whether training participants have acquired the skills necessary to perform </w:t>
      </w:r>
      <w:r>
        <w:t>ARP</w:t>
      </w:r>
      <w:r w:rsidRPr="00061278">
        <w:t xml:space="preserve"> end-user training. </w:t>
      </w:r>
    </w:p>
    <w:p w:rsidR="001E791D" w:rsidRPr="001E791D" w:rsidRDefault="001E791D" w:rsidP="002A6570">
      <w:pPr>
        <w:pStyle w:val="ListParagraph"/>
        <w:numPr>
          <w:ilvl w:val="4"/>
          <w:numId w:val="36"/>
        </w:numPr>
        <w:rPr>
          <w:b/>
        </w:rPr>
      </w:pPr>
      <w:r w:rsidRPr="00061278">
        <w:t>Quality Improvement:  Assessments shall be done throughout the design, development and delivery of training of the results incorporated into the program.</w:t>
      </w:r>
    </w:p>
    <w:p w:rsidR="001E791D" w:rsidRDefault="001E791D" w:rsidP="001E791D">
      <w:pPr>
        <w:pStyle w:val="ListParagraph"/>
        <w:ind w:left="2160"/>
        <w:rPr>
          <w:b/>
        </w:rPr>
      </w:pPr>
    </w:p>
    <w:p w:rsidR="001E791D" w:rsidRPr="001E791D" w:rsidRDefault="001E791D" w:rsidP="002A6570">
      <w:pPr>
        <w:pStyle w:val="ListParagraph"/>
        <w:numPr>
          <w:ilvl w:val="3"/>
          <w:numId w:val="36"/>
        </w:numPr>
        <w:rPr>
          <w:b/>
        </w:rPr>
      </w:pPr>
      <w:r w:rsidRPr="001E791D">
        <w:rPr>
          <w:b/>
        </w:rPr>
        <w:t xml:space="preserve">Training Plan.  </w:t>
      </w:r>
      <w:r w:rsidRPr="00061278">
        <w:t>The Offeror shall develop a Training Plan work product that includes, but is not limited to, the following:</w:t>
      </w:r>
    </w:p>
    <w:p w:rsidR="001E791D" w:rsidRPr="001E791D" w:rsidRDefault="001E791D" w:rsidP="002A6570">
      <w:pPr>
        <w:pStyle w:val="ListParagraph"/>
        <w:numPr>
          <w:ilvl w:val="4"/>
          <w:numId w:val="36"/>
        </w:numPr>
        <w:rPr>
          <w:b/>
        </w:rPr>
      </w:pPr>
      <w:r w:rsidRPr="00061278">
        <w:t>A training strategy</w:t>
      </w:r>
    </w:p>
    <w:p w:rsidR="001E791D" w:rsidRPr="001E791D" w:rsidRDefault="001E791D" w:rsidP="002A6570">
      <w:pPr>
        <w:pStyle w:val="ListParagraph"/>
        <w:numPr>
          <w:ilvl w:val="4"/>
          <w:numId w:val="36"/>
        </w:numPr>
        <w:rPr>
          <w:b/>
        </w:rPr>
      </w:pPr>
      <w:r w:rsidRPr="00061278">
        <w:t>Tools and materials that shall be developed</w:t>
      </w:r>
    </w:p>
    <w:p w:rsidR="001E791D" w:rsidRPr="001E791D" w:rsidRDefault="001E791D" w:rsidP="002A6570">
      <w:pPr>
        <w:pStyle w:val="ListParagraph"/>
        <w:numPr>
          <w:ilvl w:val="4"/>
          <w:numId w:val="36"/>
        </w:numPr>
        <w:rPr>
          <w:b/>
        </w:rPr>
      </w:pPr>
      <w:r w:rsidRPr="00061278">
        <w:t>An explanation of instruction methods that shall be utilized</w:t>
      </w:r>
    </w:p>
    <w:p w:rsidR="001E791D" w:rsidRPr="001E791D" w:rsidRDefault="001E791D" w:rsidP="002A6570">
      <w:pPr>
        <w:pStyle w:val="ListParagraph"/>
        <w:numPr>
          <w:ilvl w:val="4"/>
          <w:numId w:val="36"/>
        </w:numPr>
        <w:rPr>
          <w:b/>
        </w:rPr>
      </w:pPr>
      <w:r w:rsidRPr="00061278">
        <w:t>Training roles and responsibilities</w:t>
      </w:r>
    </w:p>
    <w:p w:rsidR="001E791D" w:rsidRPr="001E791D" w:rsidRDefault="001E791D" w:rsidP="002A6570">
      <w:pPr>
        <w:pStyle w:val="ListParagraph"/>
        <w:numPr>
          <w:ilvl w:val="4"/>
          <w:numId w:val="36"/>
        </w:numPr>
        <w:rPr>
          <w:b/>
        </w:rPr>
      </w:pPr>
      <w:r w:rsidRPr="00061278">
        <w:t>A detailed work plan that includes</w:t>
      </w:r>
      <w:r>
        <w:t xml:space="preserve"> a schedule along with</w:t>
      </w:r>
      <w:r w:rsidRPr="00061278">
        <w:t xml:space="preserve"> all training related development, data, delivery, and assessment.</w:t>
      </w:r>
    </w:p>
    <w:p w:rsidR="001E791D" w:rsidRDefault="001E791D" w:rsidP="001E791D">
      <w:pPr>
        <w:pStyle w:val="ListParagraph"/>
        <w:ind w:left="2160"/>
        <w:rPr>
          <w:b/>
        </w:rPr>
      </w:pPr>
    </w:p>
    <w:p w:rsidR="001E791D" w:rsidRPr="001E791D" w:rsidRDefault="001E791D" w:rsidP="002A6570">
      <w:pPr>
        <w:pStyle w:val="ListParagraph"/>
        <w:numPr>
          <w:ilvl w:val="3"/>
          <w:numId w:val="36"/>
        </w:numPr>
        <w:rPr>
          <w:b/>
        </w:rPr>
      </w:pPr>
      <w:r w:rsidRPr="001E791D">
        <w:rPr>
          <w:b/>
        </w:rPr>
        <w:t xml:space="preserve">Customize Training Materials.  </w:t>
      </w:r>
      <w:r w:rsidRPr="00061278">
        <w:t xml:space="preserve">The Offeror shall develop and provide all </w:t>
      </w:r>
      <w:r>
        <w:t>ARP</w:t>
      </w:r>
      <w:r w:rsidRPr="00061278">
        <w:t xml:space="preserve"> related training materials.</w:t>
      </w:r>
      <w:r>
        <w:t xml:space="preserve"> </w:t>
      </w:r>
      <w:r w:rsidRPr="00061278">
        <w:t xml:space="preserve"> All training material shall be developed and delivered in an editable PennDOT approved electronic format that can be easily maintained and stored at the direction of PennDOT. </w:t>
      </w:r>
      <w:r>
        <w:t xml:space="preserve"> </w:t>
      </w:r>
      <w:r w:rsidRPr="00061278">
        <w:t xml:space="preserve">All training material shall become property of PennDOT.  </w:t>
      </w:r>
    </w:p>
    <w:p w:rsidR="001E791D" w:rsidRDefault="001E791D" w:rsidP="001E791D">
      <w:pPr>
        <w:pStyle w:val="ListParagraph"/>
        <w:ind w:left="2880"/>
      </w:pPr>
    </w:p>
    <w:p w:rsidR="001E791D" w:rsidRPr="001E791D" w:rsidRDefault="001E791D" w:rsidP="001E791D">
      <w:pPr>
        <w:pStyle w:val="ListParagraph"/>
        <w:ind w:left="2880"/>
        <w:rPr>
          <w:b/>
        </w:rPr>
      </w:pPr>
      <w:r w:rsidRPr="00061278">
        <w:t xml:space="preserve">If e-learning modules are used for post implementation, e-learning modules shall be developed with the goal of training users on the same skills that are taught in the instructor led training sessions described.  E-learning shall be developed based on the training outlines and content that are created for all instructor led training sessions and include </w:t>
      </w:r>
      <w:r>
        <w:t>ARP</w:t>
      </w:r>
      <w:r w:rsidRPr="00061278">
        <w:t xml:space="preserve"> functionality.  These modules shall be easily maintained.</w:t>
      </w:r>
    </w:p>
    <w:p w:rsidR="001E791D" w:rsidRDefault="001E791D" w:rsidP="001E791D">
      <w:pPr>
        <w:pStyle w:val="ListParagraph"/>
        <w:ind w:left="2880"/>
      </w:pPr>
    </w:p>
    <w:p w:rsidR="001E791D" w:rsidRPr="001E791D" w:rsidRDefault="001E791D" w:rsidP="001E791D">
      <w:pPr>
        <w:pStyle w:val="ListParagraph"/>
        <w:ind w:left="2880"/>
        <w:rPr>
          <w:b/>
        </w:rPr>
      </w:pPr>
      <w:r w:rsidRPr="00061278">
        <w:t>At a minimum, the Offeror shall customize and, where needed, develop the types of training materials listed below:</w:t>
      </w:r>
    </w:p>
    <w:p w:rsidR="001E791D" w:rsidRPr="001E791D" w:rsidRDefault="001E791D" w:rsidP="002A6570">
      <w:pPr>
        <w:pStyle w:val="ListParagraph"/>
        <w:numPr>
          <w:ilvl w:val="4"/>
          <w:numId w:val="36"/>
        </w:numPr>
        <w:rPr>
          <w:b/>
        </w:rPr>
      </w:pPr>
      <w:r w:rsidRPr="00061278">
        <w:t>Hard and electronic copies of training materials</w:t>
      </w:r>
      <w:r>
        <w:t xml:space="preserve"> for internal staff</w:t>
      </w:r>
      <w:r w:rsidRPr="00061278">
        <w:t xml:space="preserve"> includin</w:t>
      </w:r>
      <w:r>
        <w:t xml:space="preserve">g trainer, user manuals, help  </w:t>
      </w:r>
      <w:r w:rsidRPr="00061278">
        <w:t>desk information and references</w:t>
      </w:r>
    </w:p>
    <w:p w:rsidR="001E791D" w:rsidRPr="001E791D" w:rsidRDefault="001E791D" w:rsidP="002A6570">
      <w:pPr>
        <w:pStyle w:val="ListParagraph"/>
        <w:numPr>
          <w:ilvl w:val="4"/>
          <w:numId w:val="36"/>
        </w:numPr>
        <w:rPr>
          <w:b/>
        </w:rPr>
      </w:pPr>
      <w:r w:rsidRPr="00061278">
        <w:t>Job aids</w:t>
      </w:r>
    </w:p>
    <w:p w:rsidR="001E791D" w:rsidRPr="001E791D" w:rsidRDefault="001E791D" w:rsidP="002A6570">
      <w:pPr>
        <w:pStyle w:val="ListParagraph"/>
        <w:numPr>
          <w:ilvl w:val="4"/>
          <w:numId w:val="36"/>
        </w:numPr>
        <w:rPr>
          <w:b/>
        </w:rPr>
      </w:pPr>
      <w:r w:rsidRPr="00061278">
        <w:t xml:space="preserve">Help information </w:t>
      </w:r>
    </w:p>
    <w:p w:rsidR="001E791D" w:rsidRPr="001E791D" w:rsidRDefault="001E791D" w:rsidP="002A6570">
      <w:pPr>
        <w:pStyle w:val="ListParagraph"/>
        <w:numPr>
          <w:ilvl w:val="4"/>
          <w:numId w:val="36"/>
        </w:numPr>
        <w:rPr>
          <w:b/>
        </w:rPr>
      </w:pPr>
      <w:r w:rsidRPr="00061278">
        <w:t xml:space="preserve">E-learning modules </w:t>
      </w:r>
    </w:p>
    <w:p w:rsidR="001E791D" w:rsidRPr="001E791D" w:rsidRDefault="001E791D" w:rsidP="002A6570">
      <w:pPr>
        <w:pStyle w:val="ListParagraph"/>
        <w:numPr>
          <w:ilvl w:val="4"/>
          <w:numId w:val="36"/>
        </w:numPr>
        <w:rPr>
          <w:b/>
        </w:rPr>
      </w:pPr>
      <w:r>
        <w:t>Customer Self Service instructions and training</w:t>
      </w:r>
    </w:p>
    <w:p w:rsidR="001E791D" w:rsidRDefault="001E791D" w:rsidP="001E791D">
      <w:pPr>
        <w:pStyle w:val="ListParagraph"/>
        <w:ind w:left="2160"/>
        <w:rPr>
          <w:b/>
        </w:rPr>
      </w:pPr>
    </w:p>
    <w:p w:rsidR="001E791D" w:rsidRDefault="001E791D" w:rsidP="009B485A">
      <w:pPr>
        <w:pStyle w:val="ListParagraph"/>
        <w:numPr>
          <w:ilvl w:val="3"/>
          <w:numId w:val="36"/>
        </w:numPr>
        <w:rPr>
          <w:b/>
        </w:rPr>
      </w:pPr>
      <w:bookmarkStart w:id="87" w:name="_Toc109373806"/>
      <w:bookmarkStart w:id="88" w:name="_Toc109374360"/>
      <w:bookmarkStart w:id="89" w:name="_Toc109443050"/>
      <w:bookmarkStart w:id="90" w:name="_Toc195345122"/>
      <w:r w:rsidRPr="001E791D">
        <w:rPr>
          <w:b/>
        </w:rPr>
        <w:t>Conduct Instructor Led Training for User Acceptance Testers</w:t>
      </w:r>
      <w:bookmarkEnd w:id="87"/>
      <w:bookmarkEnd w:id="88"/>
      <w:bookmarkEnd w:id="89"/>
      <w:bookmarkEnd w:id="90"/>
      <w:r w:rsidRPr="001E791D">
        <w:rPr>
          <w:b/>
        </w:rPr>
        <w:t xml:space="preserve">.  </w:t>
      </w:r>
      <w:r w:rsidRPr="00061278">
        <w:t xml:space="preserve">The Offeror shall conduct instructor led training for all PennDOT personnel conducting user acceptance testing.  This training shall include an end of course evaluation that objectively measures whether training participants have acquired the skills necessary to perform </w:t>
      </w:r>
      <w:r>
        <w:t>ARP</w:t>
      </w:r>
      <w:r w:rsidRPr="00061278">
        <w:t xml:space="preserve"> functions, user testing, and tasks that were taught in the training session(s).  Revisions to the training materials and delivery are made based on the evaluation results of user acceptance testing.</w:t>
      </w:r>
    </w:p>
    <w:p w:rsidR="009B485A" w:rsidRPr="009B485A" w:rsidRDefault="009B485A" w:rsidP="009B485A">
      <w:pPr>
        <w:pStyle w:val="ListParagraph"/>
        <w:ind w:left="2880"/>
        <w:rPr>
          <w:b/>
        </w:rPr>
      </w:pPr>
    </w:p>
    <w:p w:rsidR="001E791D" w:rsidRPr="001E791D" w:rsidRDefault="001E791D" w:rsidP="002A6570">
      <w:pPr>
        <w:pStyle w:val="ListParagraph"/>
        <w:numPr>
          <w:ilvl w:val="3"/>
          <w:numId w:val="36"/>
        </w:numPr>
        <w:rPr>
          <w:b/>
        </w:rPr>
      </w:pPr>
      <w:r w:rsidRPr="001E791D">
        <w:rPr>
          <w:b/>
        </w:rPr>
        <w:t xml:space="preserve">Conduct Internal Staff Training.  </w:t>
      </w:r>
      <w:r w:rsidRPr="00061278">
        <w:t xml:space="preserve">The Offeror shall conduct </w:t>
      </w:r>
      <w:r>
        <w:t>internal staff</w:t>
      </w:r>
      <w:r w:rsidRPr="00061278">
        <w:t xml:space="preserve"> training</w:t>
      </w:r>
      <w:r>
        <w:t xml:space="preserve"> and provide training materials</w:t>
      </w:r>
      <w:r w:rsidRPr="00061278">
        <w:t>.</w:t>
      </w:r>
      <w:r>
        <w:t xml:space="preserve">  </w:t>
      </w:r>
      <w:r w:rsidRPr="00061278">
        <w:t xml:space="preserve">The goal of </w:t>
      </w:r>
      <w:r>
        <w:t xml:space="preserve">the </w:t>
      </w:r>
      <w:r w:rsidRPr="00061278">
        <w:t xml:space="preserve">training shall be for the Offeror to train PennDOT </w:t>
      </w:r>
      <w:r>
        <w:t>staff</w:t>
      </w:r>
      <w:r w:rsidRPr="00061278">
        <w:t xml:space="preserve"> to the point of self-sufficiency.  Self-sufficiency means that PennDOT </w:t>
      </w:r>
      <w:r>
        <w:t>staff</w:t>
      </w:r>
      <w:r w:rsidRPr="00061278">
        <w:t xml:space="preserve"> shall be proficient enough in their knowledge and use of the </w:t>
      </w:r>
      <w:r>
        <w:t xml:space="preserve">ARP system to perform their daily functions.  </w:t>
      </w:r>
      <w:r w:rsidRPr="00061278">
        <w:t xml:space="preserve">This training shall include an end of course evaluation that objectively measures whether training participants have acquired the skills necessary to perform </w:t>
      </w:r>
      <w:r>
        <w:t>ARP</w:t>
      </w:r>
      <w:r w:rsidRPr="00061278">
        <w:t xml:space="preserve"> functions</w:t>
      </w:r>
      <w:r>
        <w:t>.</w:t>
      </w:r>
      <w:r w:rsidRPr="00061278">
        <w:t xml:space="preserve"> </w:t>
      </w:r>
    </w:p>
    <w:p w:rsidR="001E791D" w:rsidRPr="001E791D" w:rsidRDefault="001E791D" w:rsidP="001E791D">
      <w:pPr>
        <w:pStyle w:val="ListParagraph"/>
        <w:ind w:left="2880"/>
        <w:rPr>
          <w:b/>
        </w:rPr>
      </w:pPr>
    </w:p>
    <w:p w:rsidR="001E791D" w:rsidRPr="001E791D" w:rsidRDefault="001E791D" w:rsidP="002A6570">
      <w:pPr>
        <w:pStyle w:val="ListParagraph"/>
        <w:numPr>
          <w:ilvl w:val="3"/>
          <w:numId w:val="36"/>
        </w:numPr>
        <w:rPr>
          <w:b/>
        </w:rPr>
      </w:pPr>
      <w:r w:rsidRPr="001E791D">
        <w:rPr>
          <w:b/>
        </w:rPr>
        <w:t xml:space="preserve">Conduct Train-the-Trainer Training- </w:t>
      </w:r>
      <w:r w:rsidRPr="00061278">
        <w:t>The Offeror shall conduct train-the-trainer training</w:t>
      </w:r>
      <w:r>
        <w:t xml:space="preserve"> and provide an Instructor manual</w:t>
      </w:r>
      <w:r w:rsidRPr="00061278">
        <w:t xml:space="preserve">.  The goal of train-the-trainer training shall be for the Offeror to train PennDOT provided trainers to the point of self-sufficiency.  Self-sufficiency means that PennDOT trainers shall be proficient enough in their knowledge and use of the </w:t>
      </w:r>
      <w:r>
        <w:t>ARP</w:t>
      </w:r>
      <w:r w:rsidRPr="00061278">
        <w:t xml:space="preserve"> that they shall be able to conduct </w:t>
      </w:r>
      <w:r>
        <w:t>ARP</w:t>
      </w:r>
      <w:r w:rsidRPr="00061278">
        <w:t xml:space="preserve"> training for end-users.  This training shall include an end of course evaluation that objectively measures whether training participants have acquired the skills necessary to perform </w:t>
      </w:r>
      <w:r>
        <w:t>ARP</w:t>
      </w:r>
      <w:r w:rsidRPr="00061278">
        <w:t xml:space="preserve"> functions or tasks that were taught in the training session(s).  The Offeror shall conduct knowledge transfer sessions for training administrators at the end of each implementation.</w:t>
      </w:r>
    </w:p>
    <w:p w:rsidR="001E791D" w:rsidRPr="001E791D" w:rsidRDefault="001E791D" w:rsidP="001E791D">
      <w:pPr>
        <w:pStyle w:val="ListParagraph"/>
        <w:ind w:left="2880"/>
        <w:rPr>
          <w:b/>
        </w:rPr>
      </w:pPr>
    </w:p>
    <w:p w:rsidR="001E791D" w:rsidRDefault="001E791D" w:rsidP="002A6570">
      <w:pPr>
        <w:pStyle w:val="ListParagraph"/>
        <w:numPr>
          <w:ilvl w:val="3"/>
          <w:numId w:val="36"/>
        </w:numPr>
        <w:rPr>
          <w:b/>
        </w:rPr>
      </w:pPr>
      <w:r w:rsidRPr="001E791D">
        <w:rPr>
          <w:b/>
        </w:rPr>
        <w:t xml:space="preserve">Training Assessment.  </w:t>
      </w:r>
      <w:r w:rsidRPr="00061278">
        <w:t>The Offeror shall be responsible for the following:</w:t>
      </w:r>
    </w:p>
    <w:p w:rsidR="001E791D" w:rsidRDefault="001E791D" w:rsidP="002A6570">
      <w:pPr>
        <w:pStyle w:val="ListParagraph"/>
        <w:numPr>
          <w:ilvl w:val="4"/>
          <w:numId w:val="36"/>
        </w:numPr>
        <w:rPr>
          <w:b/>
        </w:rPr>
      </w:pPr>
      <w:r w:rsidRPr="00061278">
        <w:t>Training Content Assessment</w:t>
      </w:r>
      <w:r>
        <w:t xml:space="preserve">.  </w:t>
      </w:r>
      <w:r w:rsidRPr="00061278">
        <w:t>The Offeror shall facilitate the review of the training content with PennDOT and shall implement all PennDOT recommendations.  PennDOT is responsible for final approval of training content.</w:t>
      </w:r>
    </w:p>
    <w:p w:rsidR="001E791D" w:rsidRPr="004C3B3D" w:rsidRDefault="001E791D" w:rsidP="002A6570">
      <w:pPr>
        <w:pStyle w:val="ListParagraph"/>
        <w:numPr>
          <w:ilvl w:val="4"/>
          <w:numId w:val="36"/>
        </w:numPr>
        <w:rPr>
          <w:b/>
        </w:rPr>
      </w:pPr>
      <w:r w:rsidRPr="00061278">
        <w:t>Training Delivery Assessment</w:t>
      </w:r>
      <w:r>
        <w:t xml:space="preserve">.  </w:t>
      </w:r>
      <w:r w:rsidRPr="00061278">
        <w:t xml:space="preserve">The Offeror shall provide an evaluation tool for the training of the trainees including the trainers of the train the trainers and provide results to PennDOT for review.  The Offeror shall implement all PennDOT recommendations from the review. As indicated earlier in the RFP the Offeror shall provide training evaluations to be completed by the trainees, summarize the results of the evaluation, and address any deficiencies in the training materials in a timely manner to insure incorporate the next training class. </w:t>
      </w:r>
    </w:p>
    <w:p w:rsidR="004C3B3D" w:rsidRDefault="004C3B3D" w:rsidP="004C3B3D">
      <w:pPr>
        <w:pStyle w:val="ListParagraph"/>
        <w:ind w:left="3600"/>
        <w:rPr>
          <w:b/>
        </w:rPr>
      </w:pPr>
    </w:p>
    <w:p w:rsidR="001E791D" w:rsidRDefault="001E791D" w:rsidP="001E791D">
      <w:pPr>
        <w:ind w:left="2880"/>
      </w:pPr>
      <w:r w:rsidRPr="00061278">
        <w:t xml:space="preserve">The Offeror shall participate in reviewing recommendations resulting from either assessment shown above and shall implement all PennDOT approved changes to content and/or delivery.  </w:t>
      </w:r>
    </w:p>
    <w:p w:rsidR="00DE5BFA" w:rsidRPr="001E791D" w:rsidRDefault="00DE5BFA" w:rsidP="004C3B3D">
      <w:pPr>
        <w:rPr>
          <w:b/>
        </w:rPr>
      </w:pPr>
    </w:p>
    <w:p w:rsidR="004C3B3D" w:rsidRDefault="006B71F2" w:rsidP="002A6570">
      <w:pPr>
        <w:pStyle w:val="ListParagraph"/>
        <w:numPr>
          <w:ilvl w:val="2"/>
          <w:numId w:val="36"/>
        </w:numPr>
        <w:rPr>
          <w:b/>
        </w:rPr>
      </w:pPr>
      <w:bookmarkStart w:id="91" w:name="_Toc108494795"/>
      <w:bookmarkStart w:id="92" w:name="_Toc109373813"/>
      <w:bookmarkStart w:id="93" w:name="_Toc109374367"/>
      <w:bookmarkStart w:id="94" w:name="_Toc109443057"/>
      <w:bookmarkStart w:id="95" w:name="_Toc109443138"/>
      <w:bookmarkStart w:id="96" w:name="_Toc152553076"/>
      <w:bookmarkStart w:id="97" w:name="_Toc152554600"/>
      <w:bookmarkStart w:id="98" w:name="_Toc195345135"/>
      <w:bookmarkEnd w:id="83"/>
      <w:bookmarkEnd w:id="84"/>
      <w:bookmarkEnd w:id="85"/>
      <w:bookmarkEnd w:id="86"/>
      <w:r w:rsidRPr="004C3B3D">
        <w:rPr>
          <w:b/>
        </w:rPr>
        <w:t xml:space="preserve">Phase </w:t>
      </w:r>
      <w:r w:rsidR="006B08B3" w:rsidRPr="004C3B3D">
        <w:rPr>
          <w:b/>
        </w:rPr>
        <w:t>9</w:t>
      </w:r>
      <w:r w:rsidR="00080E23" w:rsidRPr="004C3B3D">
        <w:rPr>
          <w:b/>
        </w:rPr>
        <w:t xml:space="preserve">.  </w:t>
      </w:r>
      <w:r w:rsidRPr="004C3B3D">
        <w:rPr>
          <w:b/>
        </w:rPr>
        <w:t>Implementation</w:t>
      </w:r>
      <w:r w:rsidR="007434F4">
        <w:rPr>
          <w:b/>
        </w:rPr>
        <w:t>/</w:t>
      </w:r>
      <w:r w:rsidRPr="004C3B3D">
        <w:rPr>
          <w:b/>
        </w:rPr>
        <w:t xml:space="preserve">Deployment </w:t>
      </w:r>
    </w:p>
    <w:p w:rsidR="004C3B3D" w:rsidRPr="004C3B3D" w:rsidRDefault="004C3B3D" w:rsidP="004C3B3D">
      <w:pPr>
        <w:pStyle w:val="ListParagraph"/>
        <w:ind w:left="2160"/>
        <w:rPr>
          <w:b/>
        </w:rPr>
      </w:pPr>
      <w:r w:rsidRPr="00A1768C">
        <w:t>The Offeror shall develop, maintain and execute the deliverables. These deliverables shall be submitted for r</w:t>
      </w:r>
      <w:r>
        <w:t xml:space="preserve">eview and approval by PennDOT. </w:t>
      </w:r>
    </w:p>
    <w:p w:rsidR="004C3B3D" w:rsidRDefault="004C3B3D" w:rsidP="004C3B3D">
      <w:pPr>
        <w:pStyle w:val="ListParagraph"/>
        <w:rPr>
          <w:b/>
        </w:rPr>
      </w:pPr>
    </w:p>
    <w:p w:rsidR="004C3B3D" w:rsidRDefault="004C3B3D" w:rsidP="004C3B3D">
      <w:pPr>
        <w:ind w:left="2160"/>
        <w:rPr>
          <w:b/>
          <w:u w:val="single"/>
        </w:rPr>
      </w:pPr>
      <w:r w:rsidRPr="00D43E93">
        <w:rPr>
          <w:b/>
          <w:u w:val="single"/>
        </w:rPr>
        <w:t xml:space="preserve">Phase </w:t>
      </w:r>
      <w:r>
        <w:rPr>
          <w:b/>
          <w:u w:val="single"/>
        </w:rPr>
        <w:t>9</w:t>
      </w:r>
      <w:r w:rsidRPr="00D43E93">
        <w:rPr>
          <w:b/>
          <w:u w:val="single"/>
        </w:rPr>
        <w:t xml:space="preserve"> Deliverables:</w:t>
      </w:r>
    </w:p>
    <w:p w:rsidR="004C3B3D" w:rsidRDefault="004C3B3D" w:rsidP="004C3B3D">
      <w:pPr>
        <w:pStyle w:val="ListParagraph"/>
        <w:ind w:left="2160"/>
      </w:pPr>
      <w:r w:rsidRPr="00A1768C">
        <w:t>Implementation Plan</w:t>
      </w:r>
    </w:p>
    <w:p w:rsidR="004C3B3D" w:rsidRDefault="004C3B3D" w:rsidP="004C3B3D">
      <w:pPr>
        <w:pStyle w:val="ListParagraph"/>
        <w:ind w:left="2160"/>
      </w:pPr>
      <w:r w:rsidRPr="00A1768C">
        <w:t>Deployment Plan</w:t>
      </w:r>
    </w:p>
    <w:p w:rsidR="004C3B3D" w:rsidRDefault="004C3B3D" w:rsidP="004C3B3D">
      <w:pPr>
        <w:pStyle w:val="ListParagraph"/>
        <w:ind w:left="2160"/>
      </w:pPr>
      <w:r w:rsidRPr="00A1768C">
        <w:t>Deployment Execution Report</w:t>
      </w:r>
    </w:p>
    <w:p w:rsidR="004C3B3D" w:rsidRDefault="004C3B3D" w:rsidP="004C3B3D">
      <w:pPr>
        <w:pStyle w:val="ListParagraph"/>
        <w:ind w:left="2160"/>
      </w:pPr>
      <w:r w:rsidRPr="00A1768C">
        <w:t>Knowledge Transfer Plan</w:t>
      </w:r>
    </w:p>
    <w:p w:rsidR="004C3B3D" w:rsidRDefault="004C3B3D" w:rsidP="004C3B3D">
      <w:pPr>
        <w:pStyle w:val="ListParagraph"/>
        <w:ind w:left="2160"/>
      </w:pPr>
    </w:p>
    <w:p w:rsidR="004C3B3D" w:rsidRDefault="004C3B3D" w:rsidP="002A6570">
      <w:pPr>
        <w:pStyle w:val="ListParagraph"/>
        <w:numPr>
          <w:ilvl w:val="3"/>
          <w:numId w:val="36"/>
        </w:numPr>
      </w:pPr>
      <w:r>
        <w:rPr>
          <w:b/>
        </w:rPr>
        <w:t>Description</w:t>
      </w:r>
      <w:r>
        <w:t xml:space="preserve">.  </w:t>
      </w:r>
      <w:r w:rsidRPr="00A1768C">
        <w:t xml:space="preserve">Implementation/Deployment Activity refers to the processes used for transitioning the built and tested </w:t>
      </w:r>
      <w:r>
        <w:t>ARP</w:t>
      </w:r>
      <w:r w:rsidRPr="00A1768C">
        <w:t xml:space="preserve"> software into the production environment.  The Offeror shall provide a comprehensive Implementation Plan that defines the strategy and approach to bring to production all enterprise functions of functio</w:t>
      </w:r>
      <w:r>
        <w:t>nality</w:t>
      </w:r>
      <w:r w:rsidRPr="00A1768C">
        <w:t xml:space="preserve"> of the </w:t>
      </w:r>
      <w:r>
        <w:t>ARP</w:t>
      </w:r>
      <w:r w:rsidRPr="00A1768C">
        <w:t xml:space="preserve"> solution and a Deployment Plan that provides the details of </w:t>
      </w:r>
      <w:r>
        <w:t>any</w:t>
      </w:r>
      <w:r w:rsidRPr="00A1768C">
        <w:t xml:space="preserve"> software releases, including environment and hardware configuration, data conversion and integration with existing legacy systems during transition of the </w:t>
      </w:r>
      <w:r>
        <w:t>ARP</w:t>
      </w:r>
      <w:r w:rsidRPr="00A1768C">
        <w:t xml:space="preserve"> solution.</w:t>
      </w:r>
    </w:p>
    <w:p w:rsidR="004C3B3D" w:rsidRDefault="004C3B3D" w:rsidP="004C3B3D">
      <w:pPr>
        <w:pStyle w:val="ListParagraph"/>
        <w:ind w:left="2880"/>
      </w:pPr>
    </w:p>
    <w:p w:rsidR="004C3B3D" w:rsidRDefault="004C3B3D" w:rsidP="004C3B3D">
      <w:pPr>
        <w:pStyle w:val="ListParagraph"/>
        <w:ind w:left="2880"/>
      </w:pPr>
      <w:r w:rsidRPr="00A1768C">
        <w:t xml:space="preserve">For the purposes of this project, implementation is defined as a plan that details the strategy and technical approach for specifying the structure and timing of how functional modules will be deployed.  The implementation plan shall include a contingency plan with back-out procedures defined in advance in preparation for the event of a failed deployment.  </w:t>
      </w:r>
    </w:p>
    <w:p w:rsidR="004C3B3D" w:rsidRDefault="004C3B3D" w:rsidP="004C3B3D">
      <w:pPr>
        <w:pStyle w:val="ListParagraph"/>
        <w:ind w:left="2880"/>
      </w:pPr>
    </w:p>
    <w:p w:rsidR="004C3B3D" w:rsidRPr="004C3B3D" w:rsidRDefault="004C3B3D" w:rsidP="002A6570">
      <w:pPr>
        <w:pStyle w:val="ListParagraph"/>
        <w:numPr>
          <w:ilvl w:val="3"/>
          <w:numId w:val="36"/>
        </w:numPr>
        <w:rPr>
          <w:b/>
        </w:rPr>
      </w:pPr>
      <w:r w:rsidRPr="004C3B3D">
        <w:rPr>
          <w:b/>
        </w:rPr>
        <w:t xml:space="preserve">Develop Implementation Plan.  </w:t>
      </w:r>
      <w:r w:rsidRPr="00A1768C">
        <w:t xml:space="preserve">The Offeror shall propose an Implementation Plan that explains the proposed implementation concepts and explains how the overall implementation activity shall be executed. The Implementation Plan shall provide a detailed structure of the rollout and release strategy. </w:t>
      </w:r>
      <w:r>
        <w:t xml:space="preserve"> </w:t>
      </w:r>
      <w:r w:rsidRPr="00A1768C">
        <w:t xml:space="preserve">The Offeror shall identify and explain advantages, challenges, barriers and risks of the proposed implementation strategy. </w:t>
      </w:r>
      <w:r>
        <w:t xml:space="preserve"> </w:t>
      </w:r>
      <w:r w:rsidRPr="00A1768C">
        <w:t xml:space="preserve">This document shall encompass all the </w:t>
      </w:r>
      <w:r>
        <w:t>ARP</w:t>
      </w:r>
      <w:r w:rsidRPr="00A1768C">
        <w:t xml:space="preserve"> modules and interfaces and legacy modules and interfaces related to each release. </w:t>
      </w:r>
      <w:r>
        <w:t xml:space="preserve"> </w:t>
      </w:r>
      <w:r w:rsidRPr="00A1768C">
        <w:t xml:space="preserve">The Plan shall consider a logical flow of the work processes and all constraints defined throughout the RFP. </w:t>
      </w:r>
      <w:r>
        <w:t xml:space="preserve"> </w:t>
      </w:r>
      <w:r w:rsidRPr="00A1768C">
        <w:t>The plan shall be acceptable to PennDOT.</w:t>
      </w:r>
    </w:p>
    <w:p w:rsidR="004C3B3D" w:rsidRDefault="004C3B3D" w:rsidP="004C3B3D">
      <w:pPr>
        <w:pStyle w:val="ListParagraph"/>
        <w:ind w:left="2880"/>
        <w:rPr>
          <w:b/>
        </w:rPr>
      </w:pPr>
    </w:p>
    <w:p w:rsidR="004C3B3D" w:rsidRDefault="004C3B3D" w:rsidP="004C3B3D">
      <w:pPr>
        <w:pStyle w:val="ListParagraph"/>
        <w:ind w:left="2880"/>
      </w:pPr>
      <w:r w:rsidRPr="00A1768C">
        <w:t>The Offeror shall also minimize cost, risk, data synchronization, and the number of temporary interfaces and changes to PennDOT’s legacy systems. The plan shall also take into consideration all aspects of facility readiness.</w:t>
      </w:r>
    </w:p>
    <w:p w:rsidR="004C3B3D" w:rsidRDefault="004C3B3D" w:rsidP="004C3B3D">
      <w:pPr>
        <w:pStyle w:val="ListParagraph"/>
        <w:ind w:left="2880"/>
      </w:pPr>
    </w:p>
    <w:p w:rsidR="004C3B3D" w:rsidRDefault="004C3B3D" w:rsidP="004C3B3D">
      <w:pPr>
        <w:pStyle w:val="ListParagraph"/>
        <w:ind w:left="2880"/>
      </w:pPr>
      <w:r w:rsidRPr="00A1768C">
        <w:t>In addition, the implementation plan shall also include a plan that details the strategy and technical approach for contingency and rollback activities.  In the case of a “No-Go” decision, a software release that is required to be backed out of the production environment will need tasks defined and available for execution prior to production deployment activities.</w:t>
      </w:r>
    </w:p>
    <w:p w:rsidR="004C3B3D" w:rsidRDefault="004C3B3D" w:rsidP="004C3B3D">
      <w:pPr>
        <w:pStyle w:val="ListParagraph"/>
        <w:ind w:left="2880"/>
      </w:pPr>
    </w:p>
    <w:p w:rsidR="004C3B3D" w:rsidRPr="004C3B3D" w:rsidRDefault="004C3B3D" w:rsidP="004C3B3D">
      <w:pPr>
        <w:pStyle w:val="ListParagraph"/>
        <w:ind w:left="2880"/>
        <w:rPr>
          <w:b/>
        </w:rPr>
      </w:pPr>
      <w:r w:rsidRPr="00A1768C">
        <w:t>The Offeror shall develop and maintain an Implementation Plan that shall include but not be limited to:</w:t>
      </w:r>
    </w:p>
    <w:p w:rsidR="004C3B3D" w:rsidRDefault="004C3B3D" w:rsidP="002A6570">
      <w:pPr>
        <w:pStyle w:val="ListParagraph"/>
        <w:numPr>
          <w:ilvl w:val="4"/>
          <w:numId w:val="36"/>
        </w:numPr>
      </w:pPr>
      <w:r w:rsidRPr="00A1768C">
        <w:t xml:space="preserve">Overall strategy </w:t>
      </w:r>
    </w:p>
    <w:p w:rsidR="004C3B3D" w:rsidRDefault="004C3B3D" w:rsidP="002A6570">
      <w:pPr>
        <w:pStyle w:val="ListParagraph"/>
        <w:numPr>
          <w:ilvl w:val="4"/>
          <w:numId w:val="36"/>
        </w:numPr>
      </w:pPr>
      <w:r w:rsidRPr="00A1768C">
        <w:t xml:space="preserve">Definition of how the </w:t>
      </w:r>
      <w:r>
        <w:t>ARP</w:t>
      </w:r>
      <w:r w:rsidRPr="00A1768C">
        <w:t xml:space="preserve"> shall be implemented</w:t>
      </w:r>
    </w:p>
    <w:p w:rsidR="004C3B3D" w:rsidRDefault="004C3B3D" w:rsidP="002A6570">
      <w:pPr>
        <w:pStyle w:val="ListParagraph"/>
        <w:numPr>
          <w:ilvl w:val="4"/>
          <w:numId w:val="36"/>
        </w:numPr>
      </w:pPr>
      <w:r w:rsidRPr="00A1768C">
        <w:t>Advantages, challenges, barriers and risks</w:t>
      </w:r>
    </w:p>
    <w:p w:rsidR="004C3B3D" w:rsidRDefault="004C3B3D" w:rsidP="002A6570">
      <w:pPr>
        <w:pStyle w:val="ListParagraph"/>
        <w:numPr>
          <w:ilvl w:val="4"/>
          <w:numId w:val="36"/>
        </w:numPr>
      </w:pPr>
      <w:r w:rsidRPr="00A1768C">
        <w:t xml:space="preserve">Strategic assumptions </w:t>
      </w:r>
    </w:p>
    <w:p w:rsidR="004C3B3D" w:rsidRDefault="004C3B3D" w:rsidP="004C3B3D">
      <w:pPr>
        <w:pStyle w:val="ListParagraph"/>
        <w:ind w:left="3600"/>
      </w:pPr>
    </w:p>
    <w:p w:rsidR="004C3B3D" w:rsidRPr="004C3B3D" w:rsidRDefault="004C3B3D" w:rsidP="002A6570">
      <w:pPr>
        <w:pStyle w:val="ListParagraph"/>
        <w:numPr>
          <w:ilvl w:val="3"/>
          <w:numId w:val="36"/>
        </w:numPr>
        <w:rPr>
          <w:b/>
        </w:rPr>
      </w:pPr>
      <w:r w:rsidRPr="004C3B3D">
        <w:rPr>
          <w:b/>
        </w:rPr>
        <w:t xml:space="preserve">Develop Deployment Plan.  </w:t>
      </w:r>
      <w:r w:rsidRPr="00A1768C">
        <w:t xml:space="preserve">The Deployment Plan shall be an extension of the implementation strategy and shall link together all key components of the Implementation Plan. </w:t>
      </w:r>
      <w:r>
        <w:t xml:space="preserve"> </w:t>
      </w:r>
      <w:r w:rsidRPr="00A1768C">
        <w:t xml:space="preserve">The Offeror shall develop the Deployment Plan to include a detailed explanation on how the deployment shall be conducted and each software release shall have a Deployment Plan developed. </w:t>
      </w:r>
      <w:r>
        <w:t xml:space="preserve"> </w:t>
      </w:r>
      <w:r w:rsidRPr="00A1768C">
        <w:t xml:space="preserve">The Offeror shall roll out the application in logical units that minimize end user impact. </w:t>
      </w:r>
      <w:r>
        <w:t xml:space="preserve"> </w:t>
      </w:r>
    </w:p>
    <w:p w:rsidR="004C3B3D" w:rsidRDefault="004C3B3D" w:rsidP="004C3B3D">
      <w:pPr>
        <w:pStyle w:val="ListParagraph"/>
        <w:ind w:left="2880"/>
        <w:rPr>
          <w:b/>
        </w:rPr>
      </w:pPr>
    </w:p>
    <w:p w:rsidR="004C3B3D" w:rsidRPr="004C3B3D" w:rsidRDefault="004C3B3D" w:rsidP="004C3B3D">
      <w:pPr>
        <w:pStyle w:val="ListParagraph"/>
        <w:ind w:left="2880"/>
        <w:rPr>
          <w:b/>
        </w:rPr>
      </w:pPr>
      <w:r w:rsidRPr="00A1768C">
        <w:t>The Offeror shall also minimize cost, risk, data synchronization, the number of temporary interfaces to PennDOT’s legacy systems, the number of changes to the legacy systems, and shall address constraints identified throughout this RFP.</w:t>
      </w:r>
      <w:r>
        <w:t xml:space="preserve"> </w:t>
      </w:r>
      <w:r w:rsidRPr="00A1768C">
        <w:t xml:space="preserve"> The plan shall also take into consideration all aspects of facility readiness.  In addition, the plan shall also include detailed contingency and rollback tasks.  The plan shall be approved by PennDOT.</w:t>
      </w:r>
    </w:p>
    <w:p w:rsidR="004C3B3D" w:rsidRDefault="004C3B3D" w:rsidP="004C3B3D">
      <w:pPr>
        <w:pStyle w:val="ListParagraph"/>
        <w:ind w:left="2880"/>
      </w:pPr>
    </w:p>
    <w:p w:rsidR="004C3B3D" w:rsidRPr="004C3B3D" w:rsidRDefault="004C3B3D" w:rsidP="004C3B3D">
      <w:pPr>
        <w:pStyle w:val="ListParagraph"/>
        <w:ind w:left="2880"/>
        <w:rPr>
          <w:b/>
        </w:rPr>
      </w:pPr>
      <w:r w:rsidRPr="00A1768C">
        <w:t>The Offeror shall be responsible for updating all application, user, technical, and system documentation to make sure it is consistent with the code prior to deployment.</w:t>
      </w:r>
    </w:p>
    <w:p w:rsidR="004C3B3D" w:rsidRDefault="004C3B3D" w:rsidP="004C3B3D">
      <w:pPr>
        <w:pStyle w:val="ListParagraph"/>
        <w:ind w:left="2880"/>
      </w:pPr>
    </w:p>
    <w:p w:rsidR="004C3B3D" w:rsidRPr="004C3B3D" w:rsidRDefault="004C3B3D" w:rsidP="004C3B3D">
      <w:pPr>
        <w:pStyle w:val="ListParagraph"/>
        <w:ind w:left="2880"/>
        <w:rPr>
          <w:b/>
        </w:rPr>
      </w:pPr>
      <w:r w:rsidRPr="00A1768C">
        <w:t>The Offeror develop and maintain the Deployment Plan. The Deployment Plan shall include but not be limited to:</w:t>
      </w:r>
    </w:p>
    <w:p w:rsidR="004C3B3D" w:rsidRPr="004C3B3D" w:rsidRDefault="004C3B3D" w:rsidP="002A6570">
      <w:pPr>
        <w:pStyle w:val="ListParagraph"/>
        <w:numPr>
          <w:ilvl w:val="4"/>
          <w:numId w:val="36"/>
        </w:numPr>
        <w:rPr>
          <w:b/>
        </w:rPr>
      </w:pPr>
      <w:r w:rsidRPr="00A1768C">
        <w:t>Scope and goals of the deployment plan</w:t>
      </w:r>
    </w:p>
    <w:p w:rsidR="004C3B3D" w:rsidRPr="004C3B3D" w:rsidRDefault="004C3B3D" w:rsidP="002A6570">
      <w:pPr>
        <w:pStyle w:val="ListParagraph"/>
        <w:numPr>
          <w:ilvl w:val="4"/>
          <w:numId w:val="36"/>
        </w:numPr>
        <w:rPr>
          <w:b/>
        </w:rPr>
      </w:pPr>
      <w:r w:rsidRPr="00A1768C">
        <w:t>Advantages and challenges, assumptions and prerequisites of proposed approach</w:t>
      </w:r>
    </w:p>
    <w:p w:rsidR="004C3B3D" w:rsidRPr="004C3B3D" w:rsidRDefault="004C3B3D" w:rsidP="002A6570">
      <w:pPr>
        <w:pStyle w:val="ListParagraph"/>
        <w:numPr>
          <w:ilvl w:val="4"/>
          <w:numId w:val="36"/>
        </w:numPr>
        <w:rPr>
          <w:b/>
        </w:rPr>
      </w:pPr>
      <w:r w:rsidRPr="00A1768C">
        <w:t>Expectations from PennDOT</w:t>
      </w:r>
    </w:p>
    <w:p w:rsidR="004C3B3D" w:rsidRPr="004C3B3D" w:rsidRDefault="004C3B3D" w:rsidP="002A6570">
      <w:pPr>
        <w:pStyle w:val="ListParagraph"/>
        <w:numPr>
          <w:ilvl w:val="4"/>
          <w:numId w:val="36"/>
        </w:numPr>
        <w:rPr>
          <w:b/>
        </w:rPr>
      </w:pPr>
      <w:r w:rsidRPr="00A1768C">
        <w:t>Detailed timeline</w:t>
      </w:r>
      <w:bookmarkStart w:id="99" w:name="_GoBack"/>
      <w:bookmarkEnd w:id="99"/>
    </w:p>
    <w:p w:rsidR="004C3B3D" w:rsidRPr="004C3B3D" w:rsidRDefault="004C3B3D" w:rsidP="002A6570">
      <w:pPr>
        <w:pStyle w:val="ListParagraph"/>
        <w:numPr>
          <w:ilvl w:val="4"/>
          <w:numId w:val="36"/>
        </w:numPr>
        <w:rPr>
          <w:b/>
        </w:rPr>
      </w:pPr>
      <w:r w:rsidRPr="00A1768C">
        <w:t>Sequence of deployment tasks</w:t>
      </w:r>
    </w:p>
    <w:p w:rsidR="004C3B3D" w:rsidRPr="004C3B3D" w:rsidRDefault="004C3B3D" w:rsidP="002A6570">
      <w:pPr>
        <w:pStyle w:val="ListParagraph"/>
        <w:numPr>
          <w:ilvl w:val="4"/>
          <w:numId w:val="36"/>
        </w:numPr>
        <w:rPr>
          <w:b/>
        </w:rPr>
      </w:pPr>
      <w:r w:rsidRPr="00A1768C">
        <w:t>Sequence of contingency and rollback tasks</w:t>
      </w:r>
    </w:p>
    <w:p w:rsidR="004C3B3D" w:rsidRPr="004C3B3D" w:rsidRDefault="004C3B3D" w:rsidP="004C3B3D">
      <w:pPr>
        <w:pStyle w:val="ListParagraph"/>
        <w:ind w:left="3600"/>
        <w:rPr>
          <w:b/>
        </w:rPr>
      </w:pPr>
    </w:p>
    <w:p w:rsidR="004C3B3D" w:rsidRPr="004C3B3D" w:rsidRDefault="004C3B3D" w:rsidP="004C3B3D">
      <w:pPr>
        <w:pStyle w:val="ListParagraph"/>
        <w:ind w:left="2880"/>
        <w:rPr>
          <w:b/>
        </w:rPr>
      </w:pPr>
      <w:r w:rsidRPr="00A1768C">
        <w:t xml:space="preserve">The plan shall also take into consideration all aspects of facility readiness such as: </w:t>
      </w:r>
    </w:p>
    <w:p w:rsidR="004C3B3D" w:rsidRPr="004C3B3D" w:rsidRDefault="004C3B3D" w:rsidP="002A6570">
      <w:pPr>
        <w:pStyle w:val="ListParagraph"/>
        <w:numPr>
          <w:ilvl w:val="4"/>
          <w:numId w:val="37"/>
        </w:numPr>
        <w:rPr>
          <w:b/>
        </w:rPr>
      </w:pPr>
      <w:r w:rsidRPr="00A1768C">
        <w:t>Establishing the necessary technological infrastructure</w:t>
      </w:r>
    </w:p>
    <w:p w:rsidR="004C3B3D" w:rsidRPr="004C3B3D" w:rsidRDefault="004C3B3D" w:rsidP="002A6570">
      <w:pPr>
        <w:pStyle w:val="ListParagraph"/>
        <w:numPr>
          <w:ilvl w:val="4"/>
          <w:numId w:val="37"/>
        </w:numPr>
        <w:rPr>
          <w:b/>
        </w:rPr>
      </w:pPr>
      <w:r w:rsidRPr="00A1768C">
        <w:t>End user training</w:t>
      </w:r>
    </w:p>
    <w:p w:rsidR="004C3B3D" w:rsidRPr="004C3B3D" w:rsidRDefault="004C3B3D" w:rsidP="002A6570">
      <w:pPr>
        <w:pStyle w:val="ListParagraph"/>
        <w:numPr>
          <w:ilvl w:val="4"/>
          <w:numId w:val="37"/>
        </w:numPr>
        <w:rPr>
          <w:b/>
        </w:rPr>
      </w:pPr>
      <w:r w:rsidRPr="00A1768C">
        <w:t>Change management</w:t>
      </w:r>
    </w:p>
    <w:p w:rsidR="004C3B3D" w:rsidRPr="004C3B3D" w:rsidRDefault="004C3B3D" w:rsidP="002A6570">
      <w:pPr>
        <w:pStyle w:val="ListParagraph"/>
        <w:numPr>
          <w:ilvl w:val="4"/>
          <w:numId w:val="37"/>
        </w:numPr>
        <w:rPr>
          <w:b/>
        </w:rPr>
      </w:pPr>
      <w:r w:rsidRPr="00A1768C">
        <w:t>Communication activities</w:t>
      </w:r>
    </w:p>
    <w:p w:rsidR="004C3B3D" w:rsidRPr="004C3B3D" w:rsidRDefault="004C3B3D" w:rsidP="002A6570">
      <w:pPr>
        <w:pStyle w:val="ListParagraph"/>
        <w:numPr>
          <w:ilvl w:val="4"/>
          <w:numId w:val="37"/>
        </w:numPr>
        <w:rPr>
          <w:b/>
        </w:rPr>
      </w:pPr>
      <w:r w:rsidRPr="00A1768C">
        <w:t>Providing user support post Go-Live</w:t>
      </w:r>
    </w:p>
    <w:p w:rsidR="004C3B3D" w:rsidRPr="004C3B3D" w:rsidRDefault="004C3B3D" w:rsidP="002A6570">
      <w:pPr>
        <w:pStyle w:val="ListParagraph"/>
        <w:numPr>
          <w:ilvl w:val="4"/>
          <w:numId w:val="37"/>
        </w:numPr>
        <w:rPr>
          <w:b/>
        </w:rPr>
      </w:pPr>
      <w:r w:rsidRPr="00A1768C">
        <w:t>Establishing accountability at deployment site</w:t>
      </w:r>
    </w:p>
    <w:p w:rsidR="004C3B3D" w:rsidRPr="004C3B3D" w:rsidRDefault="004C3B3D" w:rsidP="002A6570">
      <w:pPr>
        <w:pStyle w:val="ListParagraph"/>
        <w:numPr>
          <w:ilvl w:val="4"/>
          <w:numId w:val="37"/>
        </w:numPr>
        <w:rPr>
          <w:b/>
        </w:rPr>
      </w:pPr>
      <w:r w:rsidRPr="00A1768C">
        <w:t>Identifying and resolving labor union impacts</w:t>
      </w:r>
    </w:p>
    <w:p w:rsidR="004C3B3D" w:rsidRPr="004C3B3D" w:rsidRDefault="004C3B3D" w:rsidP="002A6570">
      <w:pPr>
        <w:pStyle w:val="ListParagraph"/>
        <w:numPr>
          <w:ilvl w:val="4"/>
          <w:numId w:val="37"/>
        </w:numPr>
        <w:rPr>
          <w:b/>
        </w:rPr>
      </w:pPr>
      <w:r w:rsidRPr="00A1768C">
        <w:t>Testing</w:t>
      </w:r>
    </w:p>
    <w:p w:rsidR="004C3B3D" w:rsidRPr="004C3B3D" w:rsidRDefault="004C3B3D" w:rsidP="002A6570">
      <w:pPr>
        <w:pStyle w:val="ListParagraph"/>
        <w:numPr>
          <w:ilvl w:val="4"/>
          <w:numId w:val="37"/>
        </w:numPr>
        <w:rPr>
          <w:b/>
        </w:rPr>
      </w:pPr>
      <w:r w:rsidRPr="00A1768C">
        <w:t>Training</w:t>
      </w:r>
    </w:p>
    <w:p w:rsidR="004C3B3D" w:rsidRPr="004C3B3D" w:rsidRDefault="004C3B3D" w:rsidP="002A6570">
      <w:pPr>
        <w:pStyle w:val="ListParagraph"/>
        <w:numPr>
          <w:ilvl w:val="4"/>
          <w:numId w:val="37"/>
        </w:numPr>
        <w:rPr>
          <w:b/>
        </w:rPr>
      </w:pPr>
      <w:r w:rsidRPr="00A1768C">
        <w:t>Conversion</w:t>
      </w:r>
    </w:p>
    <w:p w:rsidR="004C3B3D" w:rsidRPr="004C3B3D" w:rsidRDefault="004C3B3D" w:rsidP="002A6570">
      <w:pPr>
        <w:pStyle w:val="ListParagraph"/>
        <w:numPr>
          <w:ilvl w:val="4"/>
          <w:numId w:val="37"/>
        </w:numPr>
        <w:rPr>
          <w:b/>
        </w:rPr>
      </w:pPr>
      <w:r w:rsidRPr="00A1768C">
        <w:t>Interfaces</w:t>
      </w:r>
    </w:p>
    <w:p w:rsidR="004C3B3D" w:rsidRPr="004C3B3D" w:rsidRDefault="004C3B3D" w:rsidP="002A6570">
      <w:pPr>
        <w:pStyle w:val="ListParagraph"/>
        <w:numPr>
          <w:ilvl w:val="4"/>
          <w:numId w:val="37"/>
        </w:numPr>
        <w:rPr>
          <w:b/>
        </w:rPr>
      </w:pPr>
      <w:r w:rsidRPr="00A1768C">
        <w:t>Hardware</w:t>
      </w:r>
    </w:p>
    <w:p w:rsidR="004C3B3D" w:rsidRPr="004C3B3D" w:rsidRDefault="004C3B3D" w:rsidP="002A6570">
      <w:pPr>
        <w:pStyle w:val="ListParagraph"/>
        <w:numPr>
          <w:ilvl w:val="4"/>
          <w:numId w:val="37"/>
        </w:numPr>
        <w:rPr>
          <w:b/>
        </w:rPr>
      </w:pPr>
      <w:r w:rsidRPr="00A1768C">
        <w:t>Software</w:t>
      </w:r>
    </w:p>
    <w:p w:rsidR="004C3B3D" w:rsidRPr="004C3B3D" w:rsidRDefault="004C3B3D" w:rsidP="002A6570">
      <w:pPr>
        <w:pStyle w:val="ListParagraph"/>
        <w:numPr>
          <w:ilvl w:val="4"/>
          <w:numId w:val="37"/>
        </w:numPr>
        <w:rPr>
          <w:b/>
        </w:rPr>
      </w:pPr>
      <w:r w:rsidRPr="00A1768C">
        <w:t>Utility software</w:t>
      </w:r>
    </w:p>
    <w:p w:rsidR="004C3B3D" w:rsidRPr="004C3B3D" w:rsidRDefault="004C3B3D" w:rsidP="002A6570">
      <w:pPr>
        <w:pStyle w:val="ListParagraph"/>
        <w:numPr>
          <w:ilvl w:val="4"/>
          <w:numId w:val="37"/>
        </w:numPr>
        <w:rPr>
          <w:b/>
        </w:rPr>
      </w:pPr>
      <w:r w:rsidRPr="00A1768C">
        <w:t>Data synchronization</w:t>
      </w:r>
    </w:p>
    <w:p w:rsidR="004C3B3D" w:rsidRPr="004C3B3D" w:rsidRDefault="004C3B3D" w:rsidP="002A6570">
      <w:pPr>
        <w:pStyle w:val="ListParagraph"/>
        <w:numPr>
          <w:ilvl w:val="4"/>
          <w:numId w:val="37"/>
        </w:numPr>
        <w:rPr>
          <w:b/>
        </w:rPr>
      </w:pPr>
      <w:r w:rsidRPr="00A1768C">
        <w:t>Procurement</w:t>
      </w:r>
    </w:p>
    <w:p w:rsidR="004C3B3D" w:rsidRPr="004C3B3D" w:rsidRDefault="004C3B3D" w:rsidP="004C3B3D">
      <w:pPr>
        <w:pStyle w:val="ListParagraph"/>
        <w:ind w:left="3600"/>
        <w:rPr>
          <w:b/>
        </w:rPr>
      </w:pPr>
    </w:p>
    <w:p w:rsidR="004C3B3D" w:rsidRPr="004C3B3D" w:rsidRDefault="004C3B3D" w:rsidP="002A6570">
      <w:pPr>
        <w:pStyle w:val="ListParagraph"/>
        <w:numPr>
          <w:ilvl w:val="3"/>
          <w:numId w:val="38"/>
        </w:numPr>
        <w:rPr>
          <w:b/>
        </w:rPr>
      </w:pPr>
      <w:r w:rsidRPr="004C3B3D">
        <w:rPr>
          <w:b/>
        </w:rPr>
        <w:t xml:space="preserve">Deployment Execution Report.  </w:t>
      </w:r>
      <w:r>
        <w:t>T</w:t>
      </w:r>
      <w:r w:rsidRPr="00A1768C">
        <w:t>he Offeror shall develop and maintain the Deployment Execution Report. The Deployment Execution Report shall include but not be limited to:</w:t>
      </w:r>
    </w:p>
    <w:p w:rsidR="004C3B3D" w:rsidRPr="004C3B3D" w:rsidRDefault="004C3B3D" w:rsidP="002A6570">
      <w:pPr>
        <w:pStyle w:val="ListParagraph"/>
        <w:numPr>
          <w:ilvl w:val="4"/>
          <w:numId w:val="38"/>
        </w:numPr>
        <w:rPr>
          <w:b/>
        </w:rPr>
      </w:pPr>
      <w:r w:rsidRPr="00A1768C">
        <w:t>Summary of complete and incomplete deployment tasks</w:t>
      </w:r>
    </w:p>
    <w:p w:rsidR="004C3B3D" w:rsidRPr="004C3B3D" w:rsidRDefault="004C3B3D" w:rsidP="002A6570">
      <w:pPr>
        <w:pStyle w:val="ListParagraph"/>
        <w:numPr>
          <w:ilvl w:val="4"/>
          <w:numId w:val="38"/>
        </w:numPr>
        <w:rPr>
          <w:b/>
        </w:rPr>
      </w:pPr>
      <w:r w:rsidRPr="00A1768C">
        <w:t>Deployment issues</w:t>
      </w:r>
    </w:p>
    <w:p w:rsidR="004C3B3D" w:rsidRPr="004C3B3D" w:rsidRDefault="004C3B3D" w:rsidP="002A6570">
      <w:pPr>
        <w:pStyle w:val="ListParagraph"/>
        <w:numPr>
          <w:ilvl w:val="4"/>
          <w:numId w:val="38"/>
        </w:numPr>
        <w:rPr>
          <w:b/>
        </w:rPr>
      </w:pPr>
      <w:r w:rsidRPr="00A1768C">
        <w:t>Deployment statement of work</w:t>
      </w:r>
    </w:p>
    <w:p w:rsidR="004C3B3D" w:rsidRPr="004C3B3D" w:rsidRDefault="004C3B3D" w:rsidP="002A6570">
      <w:pPr>
        <w:pStyle w:val="ListParagraph"/>
        <w:numPr>
          <w:ilvl w:val="4"/>
          <w:numId w:val="38"/>
        </w:numPr>
        <w:rPr>
          <w:b/>
        </w:rPr>
      </w:pPr>
      <w:r w:rsidRPr="00A1768C">
        <w:t>Assessment report(s)</w:t>
      </w:r>
    </w:p>
    <w:p w:rsidR="004C3B3D" w:rsidRDefault="004C3B3D" w:rsidP="004C3B3D">
      <w:pPr>
        <w:pStyle w:val="ListParagraph"/>
        <w:ind w:left="2160"/>
        <w:rPr>
          <w:b/>
        </w:rPr>
      </w:pPr>
    </w:p>
    <w:p w:rsidR="00A049AE" w:rsidRPr="00A049AE" w:rsidRDefault="00A049AE" w:rsidP="002A6570">
      <w:pPr>
        <w:pStyle w:val="ListParagraph"/>
        <w:numPr>
          <w:ilvl w:val="3"/>
          <w:numId w:val="38"/>
        </w:numPr>
        <w:rPr>
          <w:b/>
        </w:rPr>
      </w:pPr>
      <w:r w:rsidRPr="00A049AE">
        <w:rPr>
          <w:b/>
        </w:rPr>
        <w:t xml:space="preserve">Knowledge Transfer Definition.  </w:t>
      </w:r>
      <w:r w:rsidRPr="00A1768C">
        <w:t xml:space="preserve">Knowledge Transfer is the process of transferring the knowledge, skills and abilities necessary to support the </w:t>
      </w:r>
      <w:r>
        <w:t>ARP</w:t>
      </w:r>
      <w:r w:rsidRPr="00A1768C">
        <w:t xml:space="preserve"> solution from Offeror personnel to PennDOT staff.  In general, knowledge transfer from the Offeror to PennDOT staff shall occur for every activity listed in the Statement of Work, Part </w:t>
      </w:r>
      <w:r>
        <w:t>IV</w:t>
      </w:r>
      <w:r w:rsidRPr="00A1768C">
        <w:t xml:space="preserve">, of this RFP, and shall include all hardware, software, tools, processes, etc included in the </w:t>
      </w:r>
      <w:r>
        <w:t>ARP</w:t>
      </w:r>
      <w:r w:rsidRPr="00A1768C">
        <w:t xml:space="preserve"> solution.  In addition to other examples included in this RFP, the following list provides a representative sample of the basic abilities that PennDOT staff shall acquire as a result of the Offeror’s knowledge transfer program:</w:t>
      </w:r>
    </w:p>
    <w:p w:rsidR="00A049AE" w:rsidRPr="00A049AE" w:rsidRDefault="00A049AE" w:rsidP="002A6570">
      <w:pPr>
        <w:pStyle w:val="ListParagraph"/>
        <w:numPr>
          <w:ilvl w:val="4"/>
          <w:numId w:val="38"/>
        </w:numPr>
        <w:rPr>
          <w:b/>
        </w:rPr>
      </w:pPr>
      <w:r w:rsidRPr="00A1768C">
        <w:t xml:space="preserve">PennDOT IT staff shall be able to assess, modify, maintain, upgrade, manage, apply patches to and monitor the performance of the </w:t>
      </w:r>
      <w:r>
        <w:t>ARP</w:t>
      </w:r>
      <w:r w:rsidRPr="00A1768C">
        <w:t xml:space="preserve"> solution’s software and hardware components.</w:t>
      </w:r>
    </w:p>
    <w:p w:rsidR="00A049AE" w:rsidRPr="00A049AE" w:rsidRDefault="00A049AE" w:rsidP="002A6570">
      <w:pPr>
        <w:pStyle w:val="ListParagraph"/>
        <w:numPr>
          <w:ilvl w:val="4"/>
          <w:numId w:val="38"/>
        </w:numPr>
        <w:rPr>
          <w:b/>
        </w:rPr>
      </w:pPr>
      <w:r w:rsidRPr="00A1768C">
        <w:t xml:space="preserve">Selected PennDOT business/functional staff shall be able to identify the need for configuration changes and shall have the ability to configure the </w:t>
      </w:r>
      <w:r>
        <w:t xml:space="preserve">ARP </w:t>
      </w:r>
      <w:r w:rsidRPr="00A1768C">
        <w:t>application to meet PennDOT’s current or future needs.</w:t>
      </w:r>
    </w:p>
    <w:p w:rsidR="00A049AE" w:rsidRPr="00A049AE" w:rsidRDefault="00A049AE" w:rsidP="002A6570">
      <w:pPr>
        <w:pStyle w:val="ListParagraph"/>
        <w:numPr>
          <w:ilvl w:val="4"/>
          <w:numId w:val="38"/>
        </w:numPr>
        <w:rPr>
          <w:b/>
        </w:rPr>
      </w:pPr>
      <w:r w:rsidRPr="00A1768C">
        <w:t xml:space="preserve">Selected PennDOT business/functional staff shall be able to identify and assess current or future functionality gaps in the </w:t>
      </w:r>
      <w:r>
        <w:t>ARP</w:t>
      </w:r>
      <w:r w:rsidRPr="00A1768C">
        <w:t xml:space="preserve"> solution and write specifications for the development of the needed functionality.</w:t>
      </w:r>
    </w:p>
    <w:p w:rsidR="00A049AE" w:rsidRPr="00A049AE" w:rsidRDefault="00A049AE" w:rsidP="002A6570">
      <w:pPr>
        <w:pStyle w:val="ListParagraph"/>
        <w:numPr>
          <w:ilvl w:val="4"/>
          <w:numId w:val="38"/>
        </w:numPr>
        <w:rPr>
          <w:b/>
        </w:rPr>
      </w:pPr>
      <w:r w:rsidRPr="00A1768C">
        <w:t xml:space="preserve">Selected PennDOT IT and/or business/functional staff shall be able to operate all </w:t>
      </w:r>
      <w:r>
        <w:t>ARP</w:t>
      </w:r>
      <w:r w:rsidRPr="00A1768C">
        <w:t xml:space="preserve">-related software and tools, and perform all necessary related processes. </w:t>
      </w:r>
    </w:p>
    <w:p w:rsidR="00A049AE" w:rsidRDefault="00A049AE" w:rsidP="00A049AE">
      <w:pPr>
        <w:ind w:left="2880"/>
      </w:pPr>
    </w:p>
    <w:p w:rsidR="00A049AE" w:rsidRDefault="00A049AE" w:rsidP="00A049AE">
      <w:pPr>
        <w:ind w:left="2880"/>
      </w:pPr>
      <w:r w:rsidRPr="00A1768C">
        <w:t xml:space="preserve">The Offeror’s knowledge transfer approach shall be focused on transferring knowledge of the </w:t>
      </w:r>
      <w:r>
        <w:t>ARP</w:t>
      </w:r>
      <w:r w:rsidRPr="00A1768C">
        <w:t xml:space="preserve"> solution, components, approaches, and processes that shall be acquired by PennDOT to support the entire </w:t>
      </w:r>
      <w:r>
        <w:t>ARP</w:t>
      </w:r>
      <w:r w:rsidRPr="00A1768C">
        <w:t xml:space="preserve"> solution. </w:t>
      </w:r>
    </w:p>
    <w:p w:rsidR="00A049AE" w:rsidRPr="00A049AE" w:rsidRDefault="00A049AE" w:rsidP="00A049AE">
      <w:pPr>
        <w:ind w:left="2880"/>
        <w:rPr>
          <w:b/>
        </w:rPr>
      </w:pPr>
    </w:p>
    <w:p w:rsidR="00A049AE" w:rsidRPr="00A049AE" w:rsidRDefault="00A049AE" w:rsidP="002A6570">
      <w:pPr>
        <w:pStyle w:val="ListParagraph"/>
        <w:numPr>
          <w:ilvl w:val="3"/>
          <w:numId w:val="38"/>
        </w:numPr>
        <w:rPr>
          <w:b/>
        </w:rPr>
      </w:pPr>
      <w:r w:rsidRPr="00A049AE">
        <w:rPr>
          <w:b/>
        </w:rPr>
        <w:t>Knowledge Transfer Plan</w:t>
      </w:r>
      <w:r>
        <w:t xml:space="preserve">.  </w:t>
      </w:r>
      <w:r w:rsidRPr="00D43E93">
        <w:t xml:space="preserve"> </w:t>
      </w:r>
      <w:r w:rsidRPr="00A1768C">
        <w:t>A Knowledge Transfer Plan shall be developed that shall ensure that PennDOT acquires the ability to:</w:t>
      </w:r>
    </w:p>
    <w:p w:rsidR="00A049AE" w:rsidRPr="00A049AE" w:rsidRDefault="00A049AE" w:rsidP="002A6570">
      <w:pPr>
        <w:pStyle w:val="ListParagraph"/>
        <w:numPr>
          <w:ilvl w:val="4"/>
          <w:numId w:val="40"/>
        </w:numPr>
        <w:rPr>
          <w:b/>
        </w:rPr>
      </w:pPr>
      <w:r w:rsidRPr="00A1768C">
        <w:t>Create and staff a highly proficient internal “consulting” organization that shall ultimately replace the Offeror</w:t>
      </w:r>
    </w:p>
    <w:p w:rsidR="00A049AE" w:rsidRPr="00A049AE" w:rsidRDefault="00A049AE" w:rsidP="002A6570">
      <w:pPr>
        <w:pStyle w:val="ListParagraph"/>
        <w:numPr>
          <w:ilvl w:val="4"/>
          <w:numId w:val="40"/>
        </w:numPr>
        <w:rPr>
          <w:b/>
        </w:rPr>
      </w:pPr>
      <w:r w:rsidRPr="00A1768C">
        <w:t xml:space="preserve">Provide employees with the knowledge that shall enable and sustain </w:t>
      </w:r>
      <w:r>
        <w:t>ARP</w:t>
      </w:r>
      <w:r w:rsidRPr="00A1768C">
        <w:t xml:space="preserve"> solution and environments</w:t>
      </w:r>
    </w:p>
    <w:p w:rsidR="00A049AE" w:rsidRPr="00A049AE" w:rsidRDefault="00A049AE" w:rsidP="002A6570">
      <w:pPr>
        <w:pStyle w:val="ListParagraph"/>
        <w:numPr>
          <w:ilvl w:val="4"/>
          <w:numId w:val="40"/>
        </w:numPr>
        <w:rPr>
          <w:b/>
        </w:rPr>
      </w:pPr>
      <w:r w:rsidRPr="00A1768C">
        <w:t xml:space="preserve">Implement a focused knowledge and skills development process within a timeframe which can be sustained by available resources </w:t>
      </w:r>
    </w:p>
    <w:p w:rsidR="00A049AE" w:rsidRPr="00A049AE" w:rsidRDefault="00A049AE" w:rsidP="002A6570">
      <w:pPr>
        <w:pStyle w:val="ListParagraph"/>
        <w:numPr>
          <w:ilvl w:val="4"/>
          <w:numId w:val="40"/>
        </w:numPr>
        <w:rPr>
          <w:b/>
        </w:rPr>
      </w:pPr>
      <w:r w:rsidRPr="00A1768C">
        <w:t>Draw on the experience and network of the Offeror consultants</w:t>
      </w:r>
    </w:p>
    <w:p w:rsidR="00A049AE" w:rsidRPr="00A049AE" w:rsidRDefault="00A049AE" w:rsidP="002A6570">
      <w:pPr>
        <w:pStyle w:val="ListParagraph"/>
        <w:numPr>
          <w:ilvl w:val="4"/>
          <w:numId w:val="40"/>
        </w:numPr>
        <w:rPr>
          <w:b/>
        </w:rPr>
      </w:pPr>
      <w:r w:rsidRPr="00A1768C">
        <w:t>Reduce and/or mitigate project risk through joint ownership and accountability</w:t>
      </w:r>
    </w:p>
    <w:p w:rsidR="00A049AE" w:rsidRDefault="00A049AE" w:rsidP="00A049AE">
      <w:pPr>
        <w:pStyle w:val="ListParagraph"/>
        <w:ind w:left="3600"/>
      </w:pPr>
    </w:p>
    <w:p w:rsidR="00A049AE" w:rsidRPr="00A049AE" w:rsidRDefault="00A049AE" w:rsidP="00A049AE">
      <w:pPr>
        <w:pStyle w:val="ListParagraph"/>
        <w:ind w:left="2880"/>
        <w:rPr>
          <w:b/>
        </w:rPr>
      </w:pPr>
      <w:r w:rsidRPr="00A1768C">
        <w:t>The Knowledge Transfer Plan shall include but not be limited to:</w:t>
      </w:r>
    </w:p>
    <w:p w:rsidR="00A049AE" w:rsidRPr="00A049AE" w:rsidRDefault="00A049AE" w:rsidP="002A6570">
      <w:pPr>
        <w:pStyle w:val="ListParagraph"/>
        <w:numPr>
          <w:ilvl w:val="4"/>
          <w:numId w:val="39"/>
        </w:numPr>
        <w:rPr>
          <w:b/>
        </w:rPr>
      </w:pPr>
      <w:r w:rsidRPr="00A1768C">
        <w:t>Plan Overview/Schedule</w:t>
      </w:r>
    </w:p>
    <w:p w:rsidR="00A049AE" w:rsidRPr="00A049AE" w:rsidRDefault="00A049AE" w:rsidP="002A6570">
      <w:pPr>
        <w:pStyle w:val="ListParagraph"/>
        <w:numPr>
          <w:ilvl w:val="4"/>
          <w:numId w:val="39"/>
        </w:numPr>
        <w:rPr>
          <w:b/>
        </w:rPr>
      </w:pPr>
      <w:r w:rsidRPr="00A1768C">
        <w:t>Plan Definition</w:t>
      </w:r>
    </w:p>
    <w:p w:rsidR="00A049AE" w:rsidRPr="00A049AE" w:rsidRDefault="00A049AE" w:rsidP="002A6570">
      <w:pPr>
        <w:pStyle w:val="ListParagraph"/>
        <w:numPr>
          <w:ilvl w:val="4"/>
          <w:numId w:val="39"/>
        </w:numPr>
        <w:rPr>
          <w:b/>
        </w:rPr>
      </w:pPr>
      <w:r w:rsidRPr="00A1768C">
        <w:t>Approach and Elements</w:t>
      </w:r>
    </w:p>
    <w:p w:rsidR="00A049AE" w:rsidRPr="00A049AE" w:rsidRDefault="00A049AE" w:rsidP="002A6570">
      <w:pPr>
        <w:pStyle w:val="ListParagraph"/>
        <w:numPr>
          <w:ilvl w:val="4"/>
          <w:numId w:val="39"/>
        </w:numPr>
        <w:rPr>
          <w:b/>
        </w:rPr>
      </w:pPr>
      <w:r w:rsidRPr="00A1768C">
        <w:t>Skill Matrix</w:t>
      </w:r>
    </w:p>
    <w:p w:rsidR="00A049AE" w:rsidRPr="00A049AE" w:rsidRDefault="00A049AE" w:rsidP="002A6570">
      <w:pPr>
        <w:pStyle w:val="ListParagraph"/>
        <w:numPr>
          <w:ilvl w:val="4"/>
          <w:numId w:val="39"/>
        </w:numPr>
        <w:rPr>
          <w:b/>
        </w:rPr>
      </w:pPr>
      <w:r w:rsidRPr="00A1768C">
        <w:t>Challenges</w:t>
      </w:r>
    </w:p>
    <w:p w:rsidR="00A049AE" w:rsidRPr="00A049AE" w:rsidRDefault="00A049AE" w:rsidP="002A6570">
      <w:pPr>
        <w:pStyle w:val="ListParagraph"/>
        <w:numPr>
          <w:ilvl w:val="4"/>
          <w:numId w:val="39"/>
        </w:numPr>
        <w:rPr>
          <w:b/>
        </w:rPr>
      </w:pPr>
      <w:r w:rsidRPr="00A1768C">
        <w:t>Guiding Principles</w:t>
      </w:r>
    </w:p>
    <w:p w:rsidR="00A049AE" w:rsidRPr="00A049AE" w:rsidRDefault="00A049AE" w:rsidP="002A6570">
      <w:pPr>
        <w:pStyle w:val="ListParagraph"/>
        <w:numPr>
          <w:ilvl w:val="4"/>
          <w:numId w:val="39"/>
        </w:numPr>
        <w:rPr>
          <w:b/>
        </w:rPr>
      </w:pPr>
      <w:r w:rsidRPr="00A1768C">
        <w:t>Implementation Framework</w:t>
      </w:r>
    </w:p>
    <w:p w:rsidR="00A049AE" w:rsidRPr="00A049AE" w:rsidRDefault="00A049AE" w:rsidP="002A6570">
      <w:pPr>
        <w:pStyle w:val="ListParagraph"/>
        <w:numPr>
          <w:ilvl w:val="4"/>
          <w:numId w:val="39"/>
        </w:numPr>
        <w:rPr>
          <w:b/>
        </w:rPr>
      </w:pPr>
      <w:r w:rsidRPr="00A1768C">
        <w:t>Roles and Responsibilities</w:t>
      </w:r>
    </w:p>
    <w:p w:rsidR="00A049AE" w:rsidRPr="00A049AE" w:rsidRDefault="00A049AE" w:rsidP="002A6570">
      <w:pPr>
        <w:pStyle w:val="ListParagraph"/>
        <w:numPr>
          <w:ilvl w:val="4"/>
          <w:numId w:val="39"/>
        </w:numPr>
        <w:rPr>
          <w:b/>
        </w:rPr>
      </w:pPr>
      <w:r w:rsidRPr="00A1768C">
        <w:t>Performance Measurements</w:t>
      </w:r>
    </w:p>
    <w:p w:rsidR="00A049AE" w:rsidRPr="00A049AE" w:rsidRDefault="00A049AE" w:rsidP="002A6570">
      <w:pPr>
        <w:pStyle w:val="ListParagraph"/>
        <w:numPr>
          <w:ilvl w:val="4"/>
          <w:numId w:val="39"/>
        </w:numPr>
        <w:rPr>
          <w:b/>
        </w:rPr>
      </w:pPr>
      <w:r w:rsidRPr="00A1768C">
        <w:t>Evaluations</w:t>
      </w:r>
    </w:p>
    <w:p w:rsidR="00A049AE" w:rsidRPr="00A049AE" w:rsidRDefault="00A049AE" w:rsidP="002A6570">
      <w:pPr>
        <w:pStyle w:val="ListParagraph"/>
        <w:numPr>
          <w:ilvl w:val="4"/>
          <w:numId w:val="39"/>
        </w:numPr>
        <w:rPr>
          <w:b/>
        </w:rPr>
      </w:pPr>
      <w:r w:rsidRPr="00A1768C">
        <w:t>Tools</w:t>
      </w:r>
    </w:p>
    <w:p w:rsidR="00A049AE" w:rsidRPr="00A049AE" w:rsidRDefault="00A049AE" w:rsidP="00A049AE">
      <w:pPr>
        <w:pStyle w:val="ListParagraph"/>
        <w:ind w:left="3600"/>
        <w:rPr>
          <w:b/>
        </w:rPr>
      </w:pPr>
    </w:p>
    <w:p w:rsidR="00A049AE" w:rsidRDefault="00A049AE" w:rsidP="00A049AE">
      <w:pPr>
        <w:ind w:left="2880"/>
      </w:pPr>
      <w:r w:rsidRPr="00A1768C">
        <w:t xml:space="preserve">The Offeror shall </w:t>
      </w:r>
      <w:r>
        <w:t xml:space="preserve">be responsible for the </w:t>
      </w:r>
      <w:r w:rsidRPr="00A1768C">
        <w:t>implement</w:t>
      </w:r>
      <w:r>
        <w:t xml:space="preserve">ation, management and review of the Knowledge Transfer Plan.  </w:t>
      </w:r>
    </w:p>
    <w:p w:rsidR="00A049AE" w:rsidRDefault="00A049AE" w:rsidP="00A049AE">
      <w:pPr>
        <w:ind w:left="2880"/>
      </w:pPr>
    </w:p>
    <w:p w:rsidR="00A049AE" w:rsidRPr="00A049AE" w:rsidRDefault="00A049AE" w:rsidP="00A049AE">
      <w:pPr>
        <w:ind w:left="2880"/>
      </w:pPr>
      <w:r w:rsidRPr="00A049AE">
        <w:rPr>
          <w:b/>
        </w:rPr>
        <w:t>Knowledge Transfer shall include:</w:t>
      </w:r>
    </w:p>
    <w:p w:rsidR="00A049AE" w:rsidRDefault="00A049AE" w:rsidP="00A049AE">
      <w:pPr>
        <w:pStyle w:val="ListParagraph"/>
        <w:ind w:left="3600"/>
        <w:rPr>
          <w:b/>
        </w:rPr>
      </w:pPr>
    </w:p>
    <w:p w:rsidR="00A049AE" w:rsidRPr="00A049AE" w:rsidRDefault="00A049AE" w:rsidP="002A6570">
      <w:pPr>
        <w:pStyle w:val="ListParagraph"/>
        <w:numPr>
          <w:ilvl w:val="4"/>
          <w:numId w:val="41"/>
        </w:numPr>
        <w:rPr>
          <w:b/>
        </w:rPr>
      </w:pPr>
      <w:r w:rsidRPr="00A1768C">
        <w:t>Formal sessions with appropriate documentation and learning materials that cover all IT and business process level roles that shall occur at either an Offeror location with PennDOT approval, or another</w:t>
      </w:r>
      <w:r>
        <w:t xml:space="preserve"> location</w:t>
      </w:r>
      <w:r w:rsidRPr="00A1768C">
        <w:t xml:space="preserve"> specified </w:t>
      </w:r>
      <w:r>
        <w:t xml:space="preserve">by </w:t>
      </w:r>
      <w:r w:rsidRPr="00A1768C">
        <w:t>PennDOT.</w:t>
      </w:r>
      <w:r>
        <w:br/>
      </w:r>
    </w:p>
    <w:p w:rsidR="00A049AE" w:rsidRPr="00A049AE" w:rsidRDefault="00A049AE" w:rsidP="002A6570">
      <w:pPr>
        <w:pStyle w:val="ListParagraph"/>
        <w:numPr>
          <w:ilvl w:val="4"/>
          <w:numId w:val="41"/>
        </w:numPr>
        <w:rPr>
          <w:b/>
        </w:rPr>
      </w:pPr>
      <w:r w:rsidRPr="00A1768C">
        <w:t>IT knowledge transfer materials and skills shall, at a minimum, include:</w:t>
      </w:r>
    </w:p>
    <w:p w:rsidR="00A049AE" w:rsidRPr="00A049AE" w:rsidRDefault="00A049AE" w:rsidP="002A6570">
      <w:pPr>
        <w:pStyle w:val="ListParagraph"/>
        <w:numPr>
          <w:ilvl w:val="5"/>
          <w:numId w:val="41"/>
        </w:numPr>
        <w:rPr>
          <w:b/>
        </w:rPr>
      </w:pPr>
      <w:r w:rsidRPr="00A1768C">
        <w:t>Database design and management</w:t>
      </w:r>
    </w:p>
    <w:p w:rsidR="00A049AE" w:rsidRPr="00A049AE" w:rsidRDefault="00A049AE" w:rsidP="002A6570">
      <w:pPr>
        <w:pStyle w:val="ListParagraph"/>
        <w:numPr>
          <w:ilvl w:val="5"/>
          <w:numId w:val="41"/>
        </w:numPr>
        <w:rPr>
          <w:b/>
        </w:rPr>
      </w:pPr>
      <w:r w:rsidRPr="00A1768C">
        <w:t>Entity Relationship Diagram</w:t>
      </w:r>
    </w:p>
    <w:p w:rsidR="00A049AE" w:rsidRPr="00A049AE" w:rsidRDefault="00A049AE" w:rsidP="002A6570">
      <w:pPr>
        <w:pStyle w:val="ListParagraph"/>
        <w:numPr>
          <w:ilvl w:val="5"/>
          <w:numId w:val="41"/>
        </w:numPr>
        <w:rPr>
          <w:b/>
        </w:rPr>
      </w:pPr>
      <w:r w:rsidRPr="00A1768C">
        <w:t>Technical architecture</w:t>
      </w:r>
    </w:p>
    <w:p w:rsidR="00A049AE" w:rsidRPr="00A049AE" w:rsidRDefault="00A049AE" w:rsidP="002A6570">
      <w:pPr>
        <w:pStyle w:val="ListParagraph"/>
        <w:numPr>
          <w:ilvl w:val="5"/>
          <w:numId w:val="41"/>
        </w:numPr>
        <w:rPr>
          <w:b/>
        </w:rPr>
      </w:pPr>
      <w:r w:rsidRPr="00A1768C">
        <w:t>Application functions and modules</w:t>
      </w:r>
    </w:p>
    <w:p w:rsidR="00A049AE" w:rsidRPr="00A049AE" w:rsidRDefault="00A049AE" w:rsidP="002A6570">
      <w:pPr>
        <w:pStyle w:val="ListParagraph"/>
        <w:numPr>
          <w:ilvl w:val="5"/>
          <w:numId w:val="41"/>
        </w:numPr>
        <w:rPr>
          <w:b/>
        </w:rPr>
      </w:pPr>
      <w:r>
        <w:t>Source Code</w:t>
      </w:r>
    </w:p>
    <w:p w:rsidR="00A049AE" w:rsidRPr="00A049AE" w:rsidRDefault="00A049AE" w:rsidP="002A6570">
      <w:pPr>
        <w:pStyle w:val="ListParagraph"/>
        <w:numPr>
          <w:ilvl w:val="5"/>
          <w:numId w:val="41"/>
        </w:numPr>
        <w:rPr>
          <w:b/>
        </w:rPr>
      </w:pPr>
      <w:r w:rsidRPr="00A1768C">
        <w:t>Matrix listing logical/physical file names, stored procedures, server identification, and database names</w:t>
      </w:r>
    </w:p>
    <w:p w:rsidR="00A049AE" w:rsidRPr="00A049AE" w:rsidRDefault="00A049AE" w:rsidP="002A6570">
      <w:pPr>
        <w:pStyle w:val="ListParagraph"/>
        <w:numPr>
          <w:ilvl w:val="5"/>
          <w:numId w:val="41"/>
        </w:numPr>
        <w:rPr>
          <w:b/>
        </w:rPr>
      </w:pPr>
      <w:r w:rsidRPr="00A1768C">
        <w:t>Application directory structure</w:t>
      </w:r>
    </w:p>
    <w:p w:rsidR="00A049AE" w:rsidRPr="00A049AE" w:rsidRDefault="00A049AE" w:rsidP="002A6570">
      <w:pPr>
        <w:pStyle w:val="ListParagraph"/>
        <w:numPr>
          <w:ilvl w:val="5"/>
          <w:numId w:val="41"/>
        </w:numPr>
        <w:rPr>
          <w:b/>
        </w:rPr>
      </w:pPr>
      <w:r w:rsidRPr="00A1768C">
        <w:t>Hardware configuration</w:t>
      </w:r>
      <w:r w:rsidRPr="00A1768C">
        <w:tab/>
      </w:r>
    </w:p>
    <w:p w:rsidR="00A049AE" w:rsidRPr="00A049AE" w:rsidRDefault="00A049AE" w:rsidP="002A6570">
      <w:pPr>
        <w:pStyle w:val="ListParagraph"/>
        <w:numPr>
          <w:ilvl w:val="5"/>
          <w:numId w:val="41"/>
        </w:numPr>
        <w:rPr>
          <w:b/>
        </w:rPr>
      </w:pPr>
      <w:r w:rsidRPr="00A1768C">
        <w:t>Utility software configuration</w:t>
      </w:r>
    </w:p>
    <w:p w:rsidR="00A049AE" w:rsidRPr="00A049AE" w:rsidRDefault="00A049AE" w:rsidP="002A6570">
      <w:pPr>
        <w:pStyle w:val="ListParagraph"/>
        <w:numPr>
          <w:ilvl w:val="5"/>
          <w:numId w:val="41"/>
        </w:numPr>
        <w:rPr>
          <w:b/>
        </w:rPr>
      </w:pPr>
      <w:r w:rsidRPr="00A1768C">
        <w:t>Monitoring tools</w:t>
      </w:r>
    </w:p>
    <w:p w:rsidR="00A049AE" w:rsidRPr="00A049AE" w:rsidRDefault="00A049AE" w:rsidP="002A6570">
      <w:pPr>
        <w:pStyle w:val="ListParagraph"/>
        <w:numPr>
          <w:ilvl w:val="5"/>
          <w:numId w:val="41"/>
        </w:numPr>
        <w:rPr>
          <w:b/>
        </w:rPr>
      </w:pPr>
      <w:r w:rsidRPr="00A1768C">
        <w:t>Development tools</w:t>
      </w:r>
    </w:p>
    <w:p w:rsidR="00A049AE" w:rsidRPr="00A049AE" w:rsidRDefault="00A049AE" w:rsidP="002A6570">
      <w:pPr>
        <w:pStyle w:val="ListParagraph"/>
        <w:numPr>
          <w:ilvl w:val="5"/>
          <w:numId w:val="41"/>
        </w:numPr>
        <w:rPr>
          <w:b/>
        </w:rPr>
      </w:pPr>
      <w:r w:rsidRPr="00A1768C">
        <w:t>Testing Tools</w:t>
      </w:r>
    </w:p>
    <w:p w:rsidR="00A049AE" w:rsidRPr="00A049AE" w:rsidRDefault="00A049AE" w:rsidP="002A6570">
      <w:pPr>
        <w:pStyle w:val="ListParagraph"/>
        <w:numPr>
          <w:ilvl w:val="5"/>
          <w:numId w:val="41"/>
        </w:numPr>
        <w:rPr>
          <w:b/>
        </w:rPr>
      </w:pPr>
      <w:r w:rsidRPr="00A1768C">
        <w:t>Continuous Integration</w:t>
      </w:r>
      <w:r>
        <w:t>//</w:t>
      </w:r>
      <w:r w:rsidRPr="00A1768C">
        <w:t>Build Engineering tools</w:t>
      </w:r>
    </w:p>
    <w:p w:rsidR="00A049AE" w:rsidRPr="00A049AE" w:rsidRDefault="00A049AE" w:rsidP="002A6570">
      <w:pPr>
        <w:pStyle w:val="ListParagraph"/>
        <w:numPr>
          <w:ilvl w:val="5"/>
          <w:numId w:val="41"/>
        </w:numPr>
        <w:rPr>
          <w:b/>
        </w:rPr>
      </w:pPr>
      <w:r w:rsidRPr="00A1768C">
        <w:t>All other SDLC related tools</w:t>
      </w:r>
    </w:p>
    <w:p w:rsidR="00A049AE" w:rsidRPr="00A049AE" w:rsidRDefault="00A049AE" w:rsidP="002A6570">
      <w:pPr>
        <w:pStyle w:val="ListParagraph"/>
        <w:numPr>
          <w:ilvl w:val="5"/>
          <w:numId w:val="41"/>
        </w:numPr>
        <w:rPr>
          <w:b/>
        </w:rPr>
      </w:pPr>
      <w:r w:rsidRPr="00A1768C">
        <w:t xml:space="preserve">All other utility software </w:t>
      </w:r>
    </w:p>
    <w:p w:rsidR="00A049AE" w:rsidRPr="00A049AE" w:rsidRDefault="00A049AE" w:rsidP="002A6570">
      <w:pPr>
        <w:pStyle w:val="ListParagraph"/>
        <w:numPr>
          <w:ilvl w:val="5"/>
          <w:numId w:val="41"/>
        </w:numPr>
        <w:rPr>
          <w:b/>
        </w:rPr>
      </w:pPr>
      <w:r>
        <w:t>ARP</w:t>
      </w:r>
      <w:r w:rsidRPr="00A1768C">
        <w:t xml:space="preserve"> software configurations, modifications and enhancements </w:t>
      </w:r>
    </w:p>
    <w:p w:rsidR="00A049AE" w:rsidRPr="00A049AE" w:rsidRDefault="00A049AE" w:rsidP="00A049AE">
      <w:pPr>
        <w:pStyle w:val="ListParagraph"/>
        <w:ind w:left="4320"/>
        <w:rPr>
          <w:b/>
        </w:rPr>
      </w:pPr>
    </w:p>
    <w:p w:rsidR="00A049AE" w:rsidRPr="00A049AE" w:rsidRDefault="00A049AE" w:rsidP="002A6570">
      <w:pPr>
        <w:pStyle w:val="ListParagraph"/>
        <w:numPr>
          <w:ilvl w:val="4"/>
          <w:numId w:val="41"/>
        </w:numPr>
        <w:rPr>
          <w:b/>
        </w:rPr>
      </w:pPr>
      <w:r w:rsidRPr="00A1768C">
        <w:t>Business process knowledge transfer shall include:</w:t>
      </w:r>
    </w:p>
    <w:p w:rsidR="00A049AE" w:rsidRPr="00A049AE" w:rsidRDefault="00A049AE" w:rsidP="002A6570">
      <w:pPr>
        <w:pStyle w:val="ListParagraph"/>
        <w:numPr>
          <w:ilvl w:val="5"/>
          <w:numId w:val="41"/>
        </w:numPr>
        <w:rPr>
          <w:b/>
        </w:rPr>
      </w:pPr>
      <w:r w:rsidRPr="00A1768C">
        <w:t>Business process workflow</w:t>
      </w:r>
    </w:p>
    <w:p w:rsidR="00A049AE" w:rsidRPr="00A049AE" w:rsidRDefault="00A049AE" w:rsidP="002A6570">
      <w:pPr>
        <w:pStyle w:val="ListParagraph"/>
        <w:numPr>
          <w:ilvl w:val="5"/>
          <w:numId w:val="41"/>
        </w:numPr>
        <w:rPr>
          <w:b/>
        </w:rPr>
      </w:pPr>
      <w:r w:rsidRPr="00A1768C">
        <w:t>Key business rules</w:t>
      </w:r>
    </w:p>
    <w:p w:rsidR="00A049AE" w:rsidRPr="00A049AE" w:rsidRDefault="00A049AE" w:rsidP="002A6570">
      <w:pPr>
        <w:pStyle w:val="ListParagraph"/>
        <w:numPr>
          <w:ilvl w:val="5"/>
          <w:numId w:val="41"/>
        </w:numPr>
        <w:rPr>
          <w:b/>
        </w:rPr>
      </w:pPr>
      <w:r w:rsidRPr="00A1768C">
        <w:t>Process integration requirements</w:t>
      </w:r>
    </w:p>
    <w:p w:rsidR="00A049AE" w:rsidRPr="00A049AE" w:rsidRDefault="00A049AE" w:rsidP="002A6570">
      <w:pPr>
        <w:pStyle w:val="ListParagraph"/>
        <w:numPr>
          <w:ilvl w:val="5"/>
          <w:numId w:val="41"/>
        </w:numPr>
        <w:rPr>
          <w:b/>
        </w:rPr>
      </w:pPr>
      <w:r w:rsidRPr="00A1768C">
        <w:t>Associated policies and procedures</w:t>
      </w:r>
    </w:p>
    <w:p w:rsidR="00A049AE" w:rsidRPr="00A049AE" w:rsidRDefault="00A049AE" w:rsidP="00A049AE">
      <w:pPr>
        <w:pStyle w:val="ListParagraph"/>
        <w:ind w:left="4320"/>
        <w:rPr>
          <w:b/>
        </w:rPr>
      </w:pPr>
    </w:p>
    <w:p w:rsidR="00BF76F1" w:rsidRPr="00BF76F1" w:rsidRDefault="00A049AE" w:rsidP="002A6570">
      <w:pPr>
        <w:pStyle w:val="ListParagraph"/>
        <w:numPr>
          <w:ilvl w:val="4"/>
          <w:numId w:val="41"/>
        </w:numPr>
        <w:rPr>
          <w:b/>
        </w:rPr>
      </w:pPr>
      <w:r w:rsidRPr="00A1768C">
        <w:t xml:space="preserve">All documentation shall be organized by the Offeror in an electronic Technical Library that shall: </w:t>
      </w:r>
    </w:p>
    <w:p w:rsidR="00BF76F1" w:rsidRPr="00BF76F1" w:rsidRDefault="00A049AE" w:rsidP="002A6570">
      <w:pPr>
        <w:pStyle w:val="ListParagraph"/>
        <w:numPr>
          <w:ilvl w:val="5"/>
          <w:numId w:val="41"/>
        </w:numPr>
        <w:rPr>
          <w:b/>
        </w:rPr>
      </w:pPr>
      <w:r w:rsidRPr="00A1768C">
        <w:t>Be accessible to selected PennDOT project participants</w:t>
      </w:r>
    </w:p>
    <w:p w:rsidR="00BF76F1" w:rsidRPr="00BF76F1" w:rsidRDefault="00A049AE" w:rsidP="002A6570">
      <w:pPr>
        <w:pStyle w:val="ListParagraph"/>
        <w:numPr>
          <w:ilvl w:val="5"/>
          <w:numId w:val="41"/>
        </w:numPr>
        <w:rPr>
          <w:b/>
        </w:rPr>
      </w:pPr>
      <w:r w:rsidRPr="00A1768C">
        <w:t xml:space="preserve">Include version control.  </w:t>
      </w:r>
    </w:p>
    <w:p w:rsidR="00BF76F1" w:rsidRPr="009B485A" w:rsidRDefault="00A049AE" w:rsidP="002A6570">
      <w:pPr>
        <w:pStyle w:val="ListParagraph"/>
        <w:numPr>
          <w:ilvl w:val="5"/>
          <w:numId w:val="41"/>
        </w:numPr>
        <w:rPr>
          <w:b/>
        </w:rPr>
      </w:pPr>
      <w:r w:rsidRPr="00A1768C">
        <w:t>Reside on PennDOT hardware</w:t>
      </w:r>
    </w:p>
    <w:p w:rsidR="009B485A" w:rsidRPr="00BF76F1" w:rsidRDefault="009B485A" w:rsidP="009B485A">
      <w:pPr>
        <w:pStyle w:val="ListParagraph"/>
        <w:ind w:left="4320"/>
        <w:rPr>
          <w:b/>
        </w:rPr>
      </w:pPr>
    </w:p>
    <w:p w:rsidR="00BF76F1" w:rsidRPr="009B485A" w:rsidRDefault="00A049AE" w:rsidP="002A6570">
      <w:pPr>
        <w:pStyle w:val="ListParagraph"/>
        <w:numPr>
          <w:ilvl w:val="4"/>
          <w:numId w:val="41"/>
        </w:numPr>
        <w:rPr>
          <w:b/>
        </w:rPr>
      </w:pPr>
      <w:r w:rsidRPr="00A1768C">
        <w:t>All internal documentation for custom-written code shall be sufficient to render the code clear and legible, and easily maintainable by other than the original programmer</w:t>
      </w:r>
      <w:r>
        <w:t>.</w:t>
      </w:r>
    </w:p>
    <w:p w:rsidR="009B485A" w:rsidRPr="00BF76F1" w:rsidRDefault="009B485A" w:rsidP="009B485A">
      <w:pPr>
        <w:pStyle w:val="ListParagraph"/>
        <w:ind w:left="3600"/>
        <w:rPr>
          <w:b/>
        </w:rPr>
      </w:pPr>
    </w:p>
    <w:p w:rsidR="009B485A" w:rsidRPr="009B485A" w:rsidRDefault="00A049AE" w:rsidP="002A6570">
      <w:pPr>
        <w:pStyle w:val="ListParagraph"/>
        <w:numPr>
          <w:ilvl w:val="4"/>
          <w:numId w:val="41"/>
        </w:numPr>
        <w:rPr>
          <w:b/>
        </w:rPr>
      </w:pPr>
      <w:r w:rsidRPr="00BF76F1">
        <w:rPr>
          <w:b/>
        </w:rPr>
        <w:t>Final Acceptance:</w:t>
      </w:r>
      <w:r w:rsidRPr="00F124A2">
        <w:t xml:space="preserve"> </w:t>
      </w:r>
      <w:r w:rsidRPr="001462C1">
        <w:t xml:space="preserve">Final System Acceptance is determined by receiving formal signoff from PennDOT for </w:t>
      </w:r>
      <w:r>
        <w:t>the ARP solution</w:t>
      </w:r>
      <w:r w:rsidRPr="001462C1">
        <w:t xml:space="preserve">.  </w:t>
      </w:r>
      <w:r>
        <w:t xml:space="preserve">If the selected Offeror proposes multiple releases, each release will require PennDOT formal signoff.    </w:t>
      </w:r>
      <w:r w:rsidRPr="001462C1">
        <w:t xml:space="preserve">  Formal signoff </w:t>
      </w:r>
      <w:r>
        <w:t xml:space="preserve">is provided upon implementation of expected functionality and having no known defects </w:t>
      </w:r>
    </w:p>
    <w:p w:rsidR="00174CA1" w:rsidRDefault="00A049AE" w:rsidP="00174CA1">
      <w:pPr>
        <w:pStyle w:val="ListParagraph"/>
        <w:ind w:left="3600"/>
      </w:pPr>
      <w:r>
        <w:t>adversely impacting the business.</w:t>
      </w:r>
    </w:p>
    <w:p w:rsidR="00174CA1" w:rsidRPr="00174CA1" w:rsidRDefault="00174CA1" w:rsidP="00174CA1">
      <w:pPr>
        <w:pStyle w:val="ListParagraph"/>
        <w:ind w:left="3600"/>
      </w:pPr>
    </w:p>
    <w:p w:rsidR="00BF76F1" w:rsidRDefault="00BF76F1" w:rsidP="002A6570">
      <w:pPr>
        <w:pStyle w:val="ListParagraph"/>
        <w:numPr>
          <w:ilvl w:val="1"/>
          <w:numId w:val="7"/>
        </w:numPr>
        <w:rPr>
          <w:b/>
        </w:rPr>
      </w:pPr>
      <w:r w:rsidRPr="00BF76F1">
        <w:rPr>
          <w:b/>
        </w:rPr>
        <w:t>Turnover</w:t>
      </w:r>
      <w:r>
        <w:rPr>
          <w:b/>
        </w:rPr>
        <w:t xml:space="preserve"> </w:t>
      </w:r>
    </w:p>
    <w:p w:rsidR="00BF76F1" w:rsidRDefault="00BF76F1" w:rsidP="00BF76F1">
      <w:pPr>
        <w:pStyle w:val="ListParagraph"/>
        <w:ind w:left="1440"/>
      </w:pPr>
      <w:r w:rsidRPr="001462C1">
        <w:t xml:space="preserve">The Offeror shall develop, maintain and execute the deliverables. </w:t>
      </w:r>
      <w:r>
        <w:t xml:space="preserve"> </w:t>
      </w:r>
      <w:r w:rsidRPr="001462C1">
        <w:t xml:space="preserve">These deliverables shall be submitted for review and approval by PennDOT.  </w:t>
      </w:r>
    </w:p>
    <w:p w:rsidR="00BF76F1" w:rsidRDefault="00BF76F1" w:rsidP="00BF76F1">
      <w:pPr>
        <w:pStyle w:val="ListParagraph"/>
        <w:ind w:left="1440"/>
        <w:rPr>
          <w:b/>
          <w:u w:val="single"/>
        </w:rPr>
      </w:pPr>
    </w:p>
    <w:p w:rsidR="00BF76F1" w:rsidRDefault="00BF76F1" w:rsidP="00BF76F1">
      <w:pPr>
        <w:pStyle w:val="ListParagraph"/>
        <w:ind w:left="1440"/>
        <w:rPr>
          <w:b/>
          <w:u w:val="single"/>
        </w:rPr>
      </w:pPr>
      <w:r w:rsidRPr="00BF76F1">
        <w:rPr>
          <w:b/>
          <w:u w:val="single"/>
        </w:rPr>
        <w:t>Turnover Deliverables:</w:t>
      </w:r>
    </w:p>
    <w:p w:rsidR="00BF76F1" w:rsidRPr="00BF76F1" w:rsidRDefault="00BF76F1" w:rsidP="00BF76F1">
      <w:pPr>
        <w:pStyle w:val="ListParagraph"/>
        <w:ind w:left="1440"/>
        <w:rPr>
          <w:b/>
        </w:rPr>
      </w:pPr>
      <w:r w:rsidRPr="001462C1">
        <w:t>Post Implementation Turnover Plan</w:t>
      </w:r>
    </w:p>
    <w:p w:rsidR="00BF76F1" w:rsidRDefault="00BF76F1" w:rsidP="00BF76F1">
      <w:pPr>
        <w:pStyle w:val="ListParagraph"/>
        <w:ind w:left="1440"/>
        <w:rPr>
          <w:b/>
        </w:rPr>
      </w:pPr>
    </w:p>
    <w:p w:rsidR="00BF76F1" w:rsidRPr="00BF76F1" w:rsidRDefault="00BF76F1" w:rsidP="002A6570">
      <w:pPr>
        <w:pStyle w:val="ListParagraph"/>
        <w:numPr>
          <w:ilvl w:val="2"/>
          <w:numId w:val="7"/>
        </w:numPr>
        <w:rPr>
          <w:b/>
        </w:rPr>
      </w:pPr>
      <w:r w:rsidRPr="00BF76F1">
        <w:rPr>
          <w:b/>
        </w:rPr>
        <w:t xml:space="preserve">Develop Post-Implementation Turnover Plan.  </w:t>
      </w:r>
      <w:r w:rsidRPr="00B25E26">
        <w:t>The Offeror</w:t>
      </w:r>
      <w:r w:rsidRPr="001462C1">
        <w:t xml:space="preserve"> shall develop a Turnover Plan</w:t>
      </w:r>
      <w:r>
        <w:t xml:space="preserve"> which shall be executed upon PennDOT’s request</w:t>
      </w:r>
      <w:r w:rsidRPr="001462C1">
        <w:t xml:space="preserve">.  The goal of the Turnover Plan is to support a smooth transition of work-in-progress from the Offeror’s team to PennDOT team.  </w:t>
      </w:r>
    </w:p>
    <w:p w:rsidR="00BF76F1" w:rsidRDefault="00BF76F1" w:rsidP="00BF76F1">
      <w:pPr>
        <w:pStyle w:val="ListParagraph"/>
        <w:ind w:left="2160"/>
        <w:rPr>
          <w:b/>
        </w:rPr>
      </w:pPr>
    </w:p>
    <w:p w:rsidR="00BF76F1" w:rsidRPr="00BF76F1" w:rsidRDefault="00BF76F1" w:rsidP="00BF76F1">
      <w:pPr>
        <w:pStyle w:val="ListParagraph"/>
        <w:ind w:left="2160"/>
        <w:rPr>
          <w:b/>
        </w:rPr>
      </w:pPr>
      <w:r w:rsidRPr="001462C1">
        <w:t xml:space="preserve">The Turnover shall include, but not be limited to the following: </w:t>
      </w:r>
    </w:p>
    <w:p w:rsidR="00BF76F1" w:rsidRPr="00BF76F1" w:rsidRDefault="00BF76F1" w:rsidP="002A6570">
      <w:pPr>
        <w:pStyle w:val="ListParagraph"/>
        <w:numPr>
          <w:ilvl w:val="3"/>
          <w:numId w:val="7"/>
        </w:numPr>
        <w:rPr>
          <w:b/>
        </w:rPr>
      </w:pPr>
      <w:r w:rsidRPr="001462C1">
        <w:t>Turnover schedule</w:t>
      </w:r>
    </w:p>
    <w:p w:rsidR="00BF76F1" w:rsidRPr="00BF76F1" w:rsidRDefault="00BF76F1" w:rsidP="002A6570">
      <w:pPr>
        <w:pStyle w:val="ListParagraph"/>
        <w:numPr>
          <w:ilvl w:val="3"/>
          <w:numId w:val="7"/>
        </w:numPr>
        <w:rPr>
          <w:b/>
        </w:rPr>
      </w:pPr>
      <w:r>
        <w:t>IT Services</w:t>
      </w:r>
      <w:r w:rsidRPr="001462C1">
        <w:t xml:space="preserve"> </w:t>
      </w:r>
      <w:r>
        <w:t>D</w:t>
      </w:r>
      <w:r w:rsidRPr="001462C1">
        <w:t>esk</w:t>
      </w:r>
      <w:r>
        <w:t xml:space="preserve"> and support personnel</w:t>
      </w:r>
      <w:r w:rsidRPr="001462C1">
        <w:t xml:space="preserve"> turnover plan</w:t>
      </w:r>
    </w:p>
    <w:p w:rsidR="00BF76F1" w:rsidRPr="00BF76F1" w:rsidRDefault="00BF76F1" w:rsidP="002A6570">
      <w:pPr>
        <w:pStyle w:val="ListParagraph"/>
        <w:numPr>
          <w:ilvl w:val="3"/>
          <w:numId w:val="7"/>
        </w:numPr>
        <w:rPr>
          <w:b/>
        </w:rPr>
      </w:pPr>
      <w:r w:rsidRPr="001462C1">
        <w:t>Inventory of all work in progress</w:t>
      </w:r>
    </w:p>
    <w:p w:rsidR="00BF76F1" w:rsidRPr="00BF76F1" w:rsidRDefault="00BF76F1" w:rsidP="002A6570">
      <w:pPr>
        <w:pStyle w:val="ListParagraph"/>
        <w:numPr>
          <w:ilvl w:val="3"/>
          <w:numId w:val="7"/>
        </w:numPr>
        <w:rPr>
          <w:b/>
        </w:rPr>
      </w:pPr>
      <w:r w:rsidRPr="001462C1">
        <w:t>Inventory of all equipment and software to be turned over.</w:t>
      </w:r>
    </w:p>
    <w:p w:rsidR="00BF76F1" w:rsidRPr="00BF76F1" w:rsidRDefault="00BF76F1" w:rsidP="002A6570">
      <w:pPr>
        <w:pStyle w:val="ListParagraph"/>
        <w:numPr>
          <w:ilvl w:val="3"/>
          <w:numId w:val="7"/>
        </w:numPr>
        <w:rPr>
          <w:b/>
        </w:rPr>
      </w:pPr>
      <w:r>
        <w:t>Documentation updates</w:t>
      </w:r>
    </w:p>
    <w:p w:rsidR="00BF76F1" w:rsidRDefault="00BF76F1" w:rsidP="00BF76F1">
      <w:pPr>
        <w:pStyle w:val="ListParagraph"/>
        <w:ind w:left="1440"/>
        <w:rPr>
          <w:b/>
        </w:rPr>
      </w:pPr>
    </w:p>
    <w:p w:rsidR="00BF76F1" w:rsidRPr="00BF76F1" w:rsidRDefault="00BF76F1" w:rsidP="002A6570">
      <w:pPr>
        <w:pStyle w:val="ListParagraph"/>
        <w:numPr>
          <w:ilvl w:val="1"/>
          <w:numId w:val="7"/>
        </w:numPr>
        <w:rPr>
          <w:b/>
        </w:rPr>
      </w:pPr>
      <w:r w:rsidRPr="00BF76F1">
        <w:rPr>
          <w:b/>
          <w:iCs/>
        </w:rPr>
        <w:t>Maintenance and Support</w:t>
      </w:r>
    </w:p>
    <w:p w:rsidR="00BF76F1" w:rsidRPr="00BF76F1" w:rsidRDefault="00BF76F1" w:rsidP="002A6570">
      <w:pPr>
        <w:pStyle w:val="ListParagraph"/>
        <w:numPr>
          <w:ilvl w:val="2"/>
          <w:numId w:val="7"/>
        </w:numPr>
        <w:rPr>
          <w:b/>
        </w:rPr>
      </w:pPr>
      <w:r w:rsidRPr="00BF76F1">
        <w:rPr>
          <w:b/>
        </w:rPr>
        <w:t>Description</w:t>
      </w:r>
      <w:r>
        <w:t xml:space="preserve">.  Maintenance and Support will begin after Final Acceptance and after the 90 day warranty period described in </w:t>
      </w:r>
      <w:r w:rsidRPr="00BF76F1">
        <w:rPr>
          <w:b/>
        </w:rPr>
        <w:t>Appendix A IT Terms and Conditions</w:t>
      </w:r>
      <w:r>
        <w:t xml:space="preserve">.  </w:t>
      </w:r>
      <w:r w:rsidRPr="001462C1">
        <w:t xml:space="preserve">The Offeror shall provide </w:t>
      </w:r>
      <w:r>
        <w:t xml:space="preserve">maintenance and </w:t>
      </w:r>
      <w:r w:rsidRPr="001462C1">
        <w:t xml:space="preserve">support with the eventual goal of PennDOT assuming all support and maintenance responsibility for </w:t>
      </w:r>
      <w:r>
        <w:t>ARP</w:t>
      </w:r>
      <w:r w:rsidRPr="001462C1">
        <w:t>.</w:t>
      </w:r>
    </w:p>
    <w:p w:rsidR="00BF76F1" w:rsidRDefault="00BF76F1" w:rsidP="00BF76F1">
      <w:pPr>
        <w:pStyle w:val="ListParagraph"/>
        <w:ind w:left="2160"/>
      </w:pPr>
    </w:p>
    <w:p w:rsidR="00BF76F1" w:rsidRPr="00BF76F1" w:rsidRDefault="00BF76F1" w:rsidP="00BF76F1">
      <w:pPr>
        <w:pStyle w:val="ListParagraph"/>
        <w:ind w:left="2160"/>
        <w:rPr>
          <w:b/>
        </w:rPr>
      </w:pPr>
      <w:r>
        <w:t>F</w:t>
      </w:r>
      <w:r w:rsidRPr="001462C1">
        <w:t xml:space="preserve">or </w:t>
      </w:r>
      <w:r>
        <w:t>all</w:t>
      </w:r>
      <w:r w:rsidRPr="001462C1">
        <w:t xml:space="preserve"> release</w:t>
      </w:r>
      <w:r>
        <w:t>s</w:t>
      </w:r>
      <w:r w:rsidRPr="001462C1">
        <w:t xml:space="preserve"> of the application, the </w:t>
      </w:r>
      <w:r>
        <w:t xml:space="preserve">selected </w:t>
      </w:r>
      <w:r w:rsidRPr="001462C1">
        <w:t xml:space="preserve">Offeror will assist PennDOT to train and prepare </w:t>
      </w:r>
      <w:r>
        <w:t>PennDOT personnel</w:t>
      </w:r>
      <w:r w:rsidRPr="001462C1">
        <w:t xml:space="preserve"> to support the new release of </w:t>
      </w:r>
      <w:r>
        <w:t>ARP</w:t>
      </w:r>
      <w:r w:rsidRPr="001462C1">
        <w:t xml:space="preserve">.  </w:t>
      </w:r>
      <w:r w:rsidRPr="00AE058D">
        <w:t>Offeror</w:t>
      </w:r>
      <w:r>
        <w:t>s</w:t>
      </w:r>
      <w:r w:rsidRPr="00AE058D">
        <w:t xml:space="preserve"> shall assume that all the </w:t>
      </w:r>
      <w:r>
        <w:t xml:space="preserve">phases and </w:t>
      </w:r>
      <w:r w:rsidRPr="00AE058D">
        <w:t xml:space="preserve">deliverables listed </w:t>
      </w:r>
      <w:r>
        <w:t>in section IV-4.B Release Management are</w:t>
      </w:r>
      <w:r w:rsidRPr="00AE058D">
        <w:t xml:space="preserve"> required for </w:t>
      </w:r>
      <w:r>
        <w:t>all r</w:t>
      </w:r>
      <w:r w:rsidRPr="00AE058D">
        <w:t xml:space="preserve">eleases.  If approved by the PennDOT Project Manager, some </w:t>
      </w:r>
      <w:r>
        <w:t xml:space="preserve">phases and </w:t>
      </w:r>
      <w:r w:rsidRPr="00AE058D">
        <w:t>deliverables may be waived for a specific release depending on the scope of the release.</w:t>
      </w:r>
    </w:p>
    <w:p w:rsidR="00BF76F1" w:rsidRDefault="00BF76F1" w:rsidP="00BF76F1">
      <w:pPr>
        <w:pStyle w:val="ListParagraph"/>
        <w:ind w:left="2160"/>
      </w:pPr>
    </w:p>
    <w:p w:rsidR="00BF76F1" w:rsidRPr="00BF76F1" w:rsidRDefault="00BF76F1" w:rsidP="00BF76F1">
      <w:pPr>
        <w:pStyle w:val="ListParagraph"/>
        <w:ind w:left="2160"/>
        <w:rPr>
          <w:b/>
        </w:rPr>
      </w:pPr>
      <w:r>
        <w:t>Offerors shall e</w:t>
      </w:r>
      <w:r w:rsidRPr="004E4472">
        <w:t xml:space="preserve">stimate </w:t>
      </w:r>
      <w:r>
        <w:t>up to 12 releases per year.  Offerors shall provide a Gantt chart demonstrating their methodology to release management.</w:t>
      </w:r>
    </w:p>
    <w:p w:rsidR="00BF76F1" w:rsidRDefault="00BF76F1" w:rsidP="00BF76F1">
      <w:pPr>
        <w:pStyle w:val="ListParagraph"/>
        <w:ind w:left="2160"/>
      </w:pPr>
    </w:p>
    <w:p w:rsidR="00BF76F1" w:rsidRPr="00BF76F1" w:rsidRDefault="00BF76F1" w:rsidP="00BF76F1">
      <w:pPr>
        <w:pStyle w:val="ListParagraph"/>
        <w:ind w:left="2160"/>
        <w:rPr>
          <w:b/>
        </w:rPr>
      </w:pPr>
      <w:r w:rsidRPr="001462C1">
        <w:t xml:space="preserve">The </w:t>
      </w:r>
      <w:r>
        <w:t xml:space="preserve">selected </w:t>
      </w:r>
      <w:r w:rsidRPr="001462C1">
        <w:t>Offeror shall respond to emergency requests, such as major system failures or service interruptions, within one (1) hour.  Offeror</w:t>
      </w:r>
      <w:r>
        <w:t>s</w:t>
      </w:r>
      <w:r w:rsidRPr="001462C1">
        <w:t xml:space="preserve"> shall describe how the support will be provided for major system failures during non-business hours.</w:t>
      </w:r>
      <w:r>
        <w:t xml:space="preserve">  Offerors shall include their maintenance and support Service Level Agreements (SLA). The Commonwealth reserves the right to negotiate all Service Level Agreements that are provided by the Selected Offeror. </w:t>
      </w:r>
    </w:p>
    <w:p w:rsidR="00BF76F1" w:rsidRDefault="00BF76F1" w:rsidP="00BF76F1">
      <w:pPr>
        <w:pStyle w:val="ListParagraph"/>
        <w:ind w:left="2160"/>
      </w:pPr>
    </w:p>
    <w:p w:rsidR="00BF76F1" w:rsidRPr="00BF76F1" w:rsidRDefault="00BF76F1" w:rsidP="00BF76F1">
      <w:pPr>
        <w:pStyle w:val="ListParagraph"/>
        <w:ind w:left="2160"/>
        <w:rPr>
          <w:b/>
        </w:rPr>
      </w:pPr>
      <w:r w:rsidRPr="001462C1">
        <w:t>The Offeror shall create a release schedule for all Post-Implementation deployments to be approved by PennDOT.  Problem fixes, enhancements, and other upgrades shall be grouped into scheduled, regular releases.  These releases will undergo unit, system, quality assurance, and user acceptance testing.</w:t>
      </w:r>
      <w:r>
        <w:t xml:space="preserve"> Each release requires acceptance sign off from PennDOT.</w:t>
      </w:r>
    </w:p>
    <w:p w:rsidR="00BF76F1" w:rsidRDefault="00BF76F1" w:rsidP="00BF76F1">
      <w:pPr>
        <w:pStyle w:val="ListParagraph"/>
        <w:ind w:left="2160"/>
      </w:pPr>
    </w:p>
    <w:p w:rsidR="00BF76F1" w:rsidRPr="00BF76F1" w:rsidRDefault="00BF76F1" w:rsidP="00BF76F1">
      <w:pPr>
        <w:pStyle w:val="ListParagraph"/>
        <w:ind w:left="2160"/>
        <w:rPr>
          <w:b/>
        </w:rPr>
      </w:pPr>
      <w:r>
        <w:t>Maintenance and Support</w:t>
      </w:r>
      <w:r w:rsidRPr="001462C1">
        <w:t xml:space="preserve"> activity includes, but is not limited to, the following: </w:t>
      </w:r>
    </w:p>
    <w:p w:rsidR="00BF76F1" w:rsidRPr="00BF76F1" w:rsidRDefault="00BF76F1" w:rsidP="002A6570">
      <w:pPr>
        <w:pStyle w:val="ListParagraph"/>
        <w:numPr>
          <w:ilvl w:val="3"/>
          <w:numId w:val="7"/>
        </w:numPr>
        <w:rPr>
          <w:b/>
        </w:rPr>
      </w:pPr>
      <w:r w:rsidRPr="001462C1">
        <w:t>Technical support for the software provided by the Offeror</w:t>
      </w:r>
    </w:p>
    <w:p w:rsidR="00BF76F1" w:rsidRPr="00BF76F1" w:rsidRDefault="00BF76F1" w:rsidP="002A6570">
      <w:pPr>
        <w:pStyle w:val="ListParagraph"/>
        <w:numPr>
          <w:ilvl w:val="3"/>
          <w:numId w:val="7"/>
        </w:numPr>
        <w:rPr>
          <w:b/>
        </w:rPr>
      </w:pPr>
      <w:r w:rsidRPr="001462C1">
        <w:t>End user operations support</w:t>
      </w:r>
    </w:p>
    <w:p w:rsidR="00BF76F1" w:rsidRPr="00BF76F1" w:rsidRDefault="00BF76F1" w:rsidP="002A6570">
      <w:pPr>
        <w:pStyle w:val="ListParagraph"/>
        <w:numPr>
          <w:ilvl w:val="3"/>
          <w:numId w:val="7"/>
        </w:numPr>
        <w:rPr>
          <w:b/>
        </w:rPr>
      </w:pPr>
      <w:r w:rsidRPr="001462C1">
        <w:t>Application code and/or operational modifications that arise due to application defects or upgrades</w:t>
      </w:r>
    </w:p>
    <w:p w:rsidR="00BF76F1" w:rsidRPr="00BF76F1" w:rsidRDefault="00BF76F1" w:rsidP="002A6570">
      <w:pPr>
        <w:pStyle w:val="ListParagraph"/>
        <w:numPr>
          <w:ilvl w:val="3"/>
          <w:numId w:val="7"/>
        </w:numPr>
        <w:rPr>
          <w:b/>
        </w:rPr>
      </w:pPr>
      <w:r w:rsidRPr="001462C1">
        <w:t xml:space="preserve">Maintenance of </w:t>
      </w:r>
      <w:r>
        <w:t>ARP</w:t>
      </w:r>
      <w:r w:rsidRPr="001462C1">
        <w:t>, supporting software, and utility software provided by the Offeror</w:t>
      </w:r>
    </w:p>
    <w:p w:rsidR="00BF76F1" w:rsidRPr="00BF76F1" w:rsidRDefault="00BF76F1" w:rsidP="002A6570">
      <w:pPr>
        <w:pStyle w:val="ListParagraph"/>
        <w:numPr>
          <w:ilvl w:val="3"/>
          <w:numId w:val="7"/>
        </w:numPr>
        <w:rPr>
          <w:b/>
        </w:rPr>
      </w:pPr>
      <w:r w:rsidRPr="001462C1">
        <w:t>Change Control</w:t>
      </w:r>
    </w:p>
    <w:p w:rsidR="00BF76F1" w:rsidRPr="00BF76F1" w:rsidRDefault="00BF76F1" w:rsidP="002A6570">
      <w:pPr>
        <w:pStyle w:val="ListParagraph"/>
        <w:numPr>
          <w:ilvl w:val="3"/>
          <w:numId w:val="7"/>
        </w:numPr>
        <w:rPr>
          <w:b/>
        </w:rPr>
      </w:pPr>
      <w:r w:rsidRPr="001462C1">
        <w:t>Post Implementation Release Management</w:t>
      </w:r>
    </w:p>
    <w:p w:rsidR="00BF76F1" w:rsidRPr="00BF76F1" w:rsidRDefault="00BF76F1" w:rsidP="002A6570">
      <w:pPr>
        <w:pStyle w:val="ListParagraph"/>
        <w:numPr>
          <w:ilvl w:val="3"/>
          <w:numId w:val="7"/>
        </w:numPr>
        <w:rPr>
          <w:b/>
        </w:rPr>
      </w:pPr>
      <w:r w:rsidRPr="001462C1">
        <w:t>Configuration Management</w:t>
      </w:r>
    </w:p>
    <w:p w:rsidR="00BF76F1" w:rsidRPr="00BF76F1" w:rsidRDefault="00BF76F1" w:rsidP="002A6570">
      <w:pPr>
        <w:pStyle w:val="ListParagraph"/>
        <w:numPr>
          <w:ilvl w:val="3"/>
          <w:numId w:val="7"/>
        </w:numPr>
        <w:rPr>
          <w:b/>
        </w:rPr>
      </w:pPr>
      <w:r>
        <w:t>ARP</w:t>
      </w:r>
      <w:r w:rsidRPr="001462C1">
        <w:t xml:space="preserve"> system performance</w:t>
      </w:r>
    </w:p>
    <w:p w:rsidR="00BF76F1" w:rsidRPr="00BF76F1" w:rsidRDefault="00BF76F1" w:rsidP="002A6570">
      <w:pPr>
        <w:pStyle w:val="ListParagraph"/>
        <w:numPr>
          <w:ilvl w:val="3"/>
          <w:numId w:val="7"/>
        </w:numPr>
        <w:rPr>
          <w:b/>
        </w:rPr>
      </w:pPr>
      <w:r>
        <w:t>IFSO</w:t>
      </w:r>
      <w:r w:rsidRPr="001462C1">
        <w:t xml:space="preserve"> Help Desk Support</w:t>
      </w:r>
    </w:p>
    <w:p w:rsidR="00BF76F1" w:rsidRPr="00BF76F1" w:rsidRDefault="00BF76F1" w:rsidP="002A6570">
      <w:pPr>
        <w:pStyle w:val="ListParagraph"/>
        <w:numPr>
          <w:ilvl w:val="3"/>
          <w:numId w:val="7"/>
        </w:numPr>
        <w:rPr>
          <w:b/>
        </w:rPr>
      </w:pPr>
      <w:r>
        <w:t>BIO IT Service Desk Support</w:t>
      </w:r>
    </w:p>
    <w:p w:rsidR="00BF76F1" w:rsidRPr="00BF76F1" w:rsidRDefault="00BF76F1" w:rsidP="002A6570">
      <w:pPr>
        <w:pStyle w:val="ListParagraph"/>
        <w:numPr>
          <w:ilvl w:val="3"/>
          <w:numId w:val="7"/>
        </w:numPr>
        <w:rPr>
          <w:b/>
        </w:rPr>
      </w:pPr>
      <w:r w:rsidRPr="001462C1">
        <w:t>Updating Training Materials</w:t>
      </w:r>
    </w:p>
    <w:p w:rsidR="00BF76F1" w:rsidRPr="00BF76F1" w:rsidRDefault="00BF76F1" w:rsidP="00BF76F1">
      <w:pPr>
        <w:pStyle w:val="ListParagraph"/>
        <w:ind w:left="2880"/>
        <w:rPr>
          <w:b/>
        </w:rPr>
      </w:pPr>
    </w:p>
    <w:p w:rsidR="00BF76F1" w:rsidRPr="00BF76F1" w:rsidRDefault="00BF76F1" w:rsidP="002A6570">
      <w:pPr>
        <w:pStyle w:val="ListParagraph"/>
        <w:numPr>
          <w:ilvl w:val="2"/>
          <w:numId w:val="7"/>
        </w:numPr>
        <w:rPr>
          <w:b/>
        </w:rPr>
      </w:pPr>
      <w:r w:rsidRPr="00BF76F1">
        <w:rPr>
          <w:b/>
        </w:rPr>
        <w:t xml:space="preserve">Maintenance and Support Plan.  </w:t>
      </w:r>
      <w:r w:rsidRPr="001462C1">
        <w:t>The Offeror shall develop</w:t>
      </w:r>
      <w:r>
        <w:t xml:space="preserve"> and implement</w:t>
      </w:r>
      <w:r w:rsidRPr="001462C1">
        <w:t xml:space="preserve"> a </w:t>
      </w:r>
      <w:r>
        <w:t>Maintenance and</w:t>
      </w:r>
      <w:r w:rsidRPr="001462C1">
        <w:t xml:space="preserve"> Support Plan to provide the overall structure and framework to support the review, approval, and implementation of </w:t>
      </w:r>
      <w:r>
        <w:t>maintenance and</w:t>
      </w:r>
      <w:r w:rsidRPr="001462C1">
        <w:t xml:space="preserve"> support tasks.  </w:t>
      </w:r>
      <w:r>
        <w:t>T</w:t>
      </w:r>
      <w:r w:rsidRPr="001462C1">
        <w:t xml:space="preserve">asks reported to the </w:t>
      </w:r>
      <w:r>
        <w:t>IFSO</w:t>
      </w:r>
      <w:r w:rsidRPr="001462C1">
        <w:t xml:space="preserve"> Help Desk will be assessed to determine whether a Remedy ticket or a ClearQuest item is required.  All change requests will be assessed to determine whether they are a defect or enhancement.  </w:t>
      </w:r>
      <w:r>
        <w:t>T</w:t>
      </w:r>
      <w:r w:rsidRPr="001462C1">
        <w:t xml:space="preserve">he Offeror is responsible for the development, delivery and maintenance of a </w:t>
      </w:r>
      <w:r>
        <w:t>Maintenance and</w:t>
      </w:r>
      <w:r w:rsidRPr="001462C1">
        <w:t xml:space="preserve"> Support Plan.</w:t>
      </w:r>
    </w:p>
    <w:p w:rsidR="00BF76F1" w:rsidRDefault="00BF76F1" w:rsidP="00BF76F1">
      <w:pPr>
        <w:pStyle w:val="ListParagraph"/>
        <w:ind w:left="2160"/>
      </w:pPr>
    </w:p>
    <w:p w:rsidR="00BF76F1" w:rsidRPr="00BF76F1" w:rsidRDefault="00BF76F1" w:rsidP="00BF76F1">
      <w:pPr>
        <w:pStyle w:val="ListParagraph"/>
        <w:ind w:left="2160"/>
        <w:rPr>
          <w:b/>
        </w:rPr>
      </w:pPr>
      <w:r w:rsidRPr="001462C1">
        <w:t>The plan shall include but not be limited to:</w:t>
      </w:r>
    </w:p>
    <w:p w:rsidR="00BF76F1" w:rsidRPr="00BF76F1" w:rsidRDefault="00BF76F1" w:rsidP="002A6570">
      <w:pPr>
        <w:pStyle w:val="ListParagraph"/>
        <w:numPr>
          <w:ilvl w:val="3"/>
          <w:numId w:val="7"/>
        </w:numPr>
        <w:rPr>
          <w:b/>
        </w:rPr>
      </w:pPr>
      <w:r w:rsidRPr="001462C1">
        <w:t>Work plan</w:t>
      </w:r>
    </w:p>
    <w:p w:rsidR="00BF76F1" w:rsidRPr="00BF76F1" w:rsidRDefault="00BF76F1" w:rsidP="002A6570">
      <w:pPr>
        <w:pStyle w:val="ListParagraph"/>
        <w:numPr>
          <w:ilvl w:val="3"/>
          <w:numId w:val="7"/>
        </w:numPr>
        <w:rPr>
          <w:b/>
        </w:rPr>
      </w:pPr>
      <w:r w:rsidRPr="001462C1">
        <w:t>Detailed Offeror Help Desk information/training material</w:t>
      </w:r>
    </w:p>
    <w:p w:rsidR="00BF76F1" w:rsidRPr="00BF76F1" w:rsidRDefault="00BF76F1" w:rsidP="002A6570">
      <w:pPr>
        <w:pStyle w:val="ListParagraph"/>
        <w:numPr>
          <w:ilvl w:val="3"/>
          <w:numId w:val="7"/>
        </w:numPr>
        <w:rPr>
          <w:b/>
        </w:rPr>
      </w:pPr>
      <w:r w:rsidRPr="001462C1">
        <w:t>End-to-end defect management procedures</w:t>
      </w:r>
    </w:p>
    <w:p w:rsidR="00BF76F1" w:rsidRPr="00BF76F1" w:rsidRDefault="00BF76F1" w:rsidP="002A6570">
      <w:pPr>
        <w:pStyle w:val="ListParagraph"/>
        <w:numPr>
          <w:ilvl w:val="3"/>
          <w:numId w:val="7"/>
        </w:numPr>
        <w:rPr>
          <w:b/>
        </w:rPr>
      </w:pPr>
      <w:r w:rsidRPr="001462C1">
        <w:t>Roles and responsibilities</w:t>
      </w:r>
    </w:p>
    <w:p w:rsidR="00BF76F1" w:rsidRPr="00BF76F1" w:rsidRDefault="00BF76F1" w:rsidP="002A6570">
      <w:pPr>
        <w:pStyle w:val="ListParagraph"/>
        <w:numPr>
          <w:ilvl w:val="3"/>
          <w:numId w:val="7"/>
        </w:numPr>
        <w:rPr>
          <w:b/>
        </w:rPr>
      </w:pPr>
      <w:r w:rsidRPr="001462C1">
        <w:t xml:space="preserve">Impact analysis of new deployments.  </w:t>
      </w:r>
    </w:p>
    <w:p w:rsidR="002A6570" w:rsidRPr="002A6570" w:rsidRDefault="00BF76F1" w:rsidP="002A6570">
      <w:pPr>
        <w:pStyle w:val="ListParagraph"/>
        <w:numPr>
          <w:ilvl w:val="3"/>
          <w:numId w:val="7"/>
        </w:numPr>
        <w:rPr>
          <w:b/>
        </w:rPr>
      </w:pPr>
      <w:r>
        <w:t>Service Level Agreements</w:t>
      </w:r>
    </w:p>
    <w:p w:rsidR="002A6570" w:rsidRDefault="002A6570" w:rsidP="002A6570">
      <w:pPr>
        <w:pStyle w:val="ListParagraph"/>
        <w:ind w:left="2160"/>
      </w:pPr>
    </w:p>
    <w:p w:rsidR="002A6570" w:rsidRPr="002A6570" w:rsidRDefault="00BF76F1" w:rsidP="002A6570">
      <w:pPr>
        <w:pStyle w:val="ListParagraph"/>
        <w:ind w:left="2160"/>
        <w:rPr>
          <w:b/>
        </w:rPr>
      </w:pPr>
      <w:r w:rsidRPr="001462C1">
        <w:t xml:space="preserve">The Offeror in conjunction with PennDOT shall manage the </w:t>
      </w:r>
      <w:r>
        <w:t>maintenance and</w:t>
      </w:r>
      <w:r w:rsidRPr="001462C1">
        <w:t xml:space="preserve"> support process, which includes activities such as identifying, prioritizing, assigning and resolving the tickets, monitoring the Help Desk activity, and conducting status reporting. </w:t>
      </w:r>
    </w:p>
    <w:p w:rsidR="002A6570" w:rsidRDefault="002A6570" w:rsidP="002A6570">
      <w:pPr>
        <w:pStyle w:val="ListParagraph"/>
        <w:ind w:left="2160"/>
      </w:pPr>
    </w:p>
    <w:p w:rsidR="002A6570" w:rsidRPr="002A6570" w:rsidRDefault="00BF76F1" w:rsidP="002A6570">
      <w:pPr>
        <w:pStyle w:val="ListParagraph"/>
        <w:ind w:left="2160"/>
        <w:rPr>
          <w:b/>
        </w:rPr>
      </w:pPr>
      <w:r>
        <w:t>Maintenance and Support activities will be performed at the fixed hourly rate for system e</w:t>
      </w:r>
      <w:r w:rsidRPr="001244E0">
        <w:t>nhancements</w:t>
      </w:r>
      <w:r>
        <w:t xml:space="preserve"> specified in </w:t>
      </w:r>
      <w:r w:rsidRPr="002A6570">
        <w:rPr>
          <w:b/>
          <w:bCs/>
          <w:color w:val="000000"/>
          <w:sz w:val="22"/>
          <w:szCs w:val="22"/>
        </w:rPr>
        <w:t>APPENDIX D, COST MATRIX.</w:t>
      </w:r>
    </w:p>
    <w:p w:rsidR="002A6570" w:rsidRPr="002A6570" w:rsidRDefault="002A6570" w:rsidP="002A6570">
      <w:pPr>
        <w:pStyle w:val="ListParagraph"/>
        <w:ind w:left="2160"/>
        <w:rPr>
          <w:b/>
        </w:rPr>
      </w:pPr>
    </w:p>
    <w:p w:rsidR="002A6570" w:rsidRDefault="003F22F2" w:rsidP="002A6570">
      <w:pPr>
        <w:pStyle w:val="ListParagraph"/>
        <w:numPr>
          <w:ilvl w:val="0"/>
          <w:numId w:val="7"/>
        </w:numPr>
        <w:rPr>
          <w:b/>
        </w:rPr>
      </w:pPr>
      <w:r w:rsidRPr="002A6570">
        <w:rPr>
          <w:b/>
        </w:rPr>
        <w:t xml:space="preserve">Reports and Project Control.  </w:t>
      </w:r>
    </w:p>
    <w:p w:rsidR="002A6570" w:rsidRDefault="002A6570" w:rsidP="002A6570">
      <w:pPr>
        <w:pStyle w:val="ListParagraph"/>
        <w:ind w:left="0"/>
        <w:rPr>
          <w:b/>
        </w:rPr>
      </w:pPr>
    </w:p>
    <w:p w:rsidR="002A6570" w:rsidRPr="002A6570" w:rsidRDefault="003F22F2" w:rsidP="002A6570">
      <w:pPr>
        <w:pStyle w:val="ListParagraph"/>
        <w:numPr>
          <w:ilvl w:val="1"/>
          <w:numId w:val="7"/>
        </w:numPr>
        <w:rPr>
          <w:b/>
        </w:rPr>
      </w:pPr>
      <w:r w:rsidRPr="002A6570">
        <w:rPr>
          <w:b/>
        </w:rPr>
        <w:t>Establish Fiscal Resource Requirements and Controls.</w:t>
      </w:r>
      <w:r>
        <w:t xml:space="preserve"> </w:t>
      </w:r>
      <w:r w:rsidRPr="003F1F5D">
        <w:t>The Offeror shall collaborate with PennDOT in reporting budget status. The Offeror shall provide an accounting structure, which allows for separation of employee and consultant hours and within certain periods of time.  PennDOT may require the Offeror to provide specialized reports or invoices in order to satisfy federal/state grant reporting requirements.</w:t>
      </w:r>
    </w:p>
    <w:p w:rsidR="002A6570" w:rsidRPr="002A6570" w:rsidRDefault="002A6570" w:rsidP="002A6570">
      <w:pPr>
        <w:pStyle w:val="ListParagraph"/>
        <w:ind w:left="1440"/>
        <w:rPr>
          <w:b/>
        </w:rPr>
      </w:pPr>
    </w:p>
    <w:p w:rsidR="002A6570" w:rsidRPr="002A6570" w:rsidRDefault="003F22F2" w:rsidP="002A6570">
      <w:pPr>
        <w:pStyle w:val="ListParagraph"/>
        <w:numPr>
          <w:ilvl w:val="1"/>
          <w:numId w:val="7"/>
        </w:numPr>
        <w:rPr>
          <w:b/>
        </w:rPr>
      </w:pPr>
      <w:r w:rsidRPr="002A6570">
        <w:rPr>
          <w:b/>
        </w:rPr>
        <w:t>Status Reports and Meetings.</w:t>
      </w:r>
      <w:r w:rsidRPr="00394BC6">
        <w:t xml:space="preserve">  </w:t>
      </w:r>
      <w:r>
        <w:t>The Offeror shall submit w</w:t>
      </w:r>
      <w:r w:rsidRPr="00A062A9">
        <w:t>eekly</w:t>
      </w:r>
      <w:r w:rsidRPr="00394BC6">
        <w:t xml:space="preserve"> progress report</w:t>
      </w:r>
      <w:r>
        <w:t>s and attend meetings</w:t>
      </w:r>
      <w:r w:rsidRPr="00394BC6">
        <w:t xml:space="preserve"> covering </w:t>
      </w:r>
      <w:r>
        <w:t xml:space="preserve">all </w:t>
      </w:r>
      <w:r w:rsidRPr="00394BC6">
        <w:t>activities, problems</w:t>
      </w:r>
      <w:r>
        <w:t xml:space="preserve">, defects, and recommendations for the current project phase and the overall project as a whole.  </w:t>
      </w:r>
      <w:r w:rsidRPr="00156B39">
        <w:t xml:space="preserve">PennDOT’s Project Manager will </w:t>
      </w:r>
      <w:r>
        <w:t xml:space="preserve">direct the </w:t>
      </w:r>
      <w:r w:rsidRPr="00156B39">
        <w:t>schedul</w:t>
      </w:r>
      <w:r>
        <w:t>ing of</w:t>
      </w:r>
      <w:r w:rsidR="00ED5D03">
        <w:t xml:space="preserve"> </w:t>
      </w:r>
      <w:r w:rsidRPr="00156B39">
        <w:t xml:space="preserve">all meetings and will select the location. </w:t>
      </w:r>
      <w:r>
        <w:t xml:space="preserve"> </w:t>
      </w:r>
      <w:r w:rsidRPr="00156B39">
        <w:t xml:space="preserve">It is anticipated that most meetings will take place at </w:t>
      </w:r>
      <w:r>
        <w:t>either the</w:t>
      </w:r>
      <w:r w:rsidRPr="00156B39">
        <w:t xml:space="preserve"> </w:t>
      </w:r>
      <w:r>
        <w:t>Riverfront Office Center</w:t>
      </w:r>
      <w:r w:rsidRPr="00454225">
        <w:t xml:space="preserve">, </w:t>
      </w:r>
      <w:r>
        <w:t xml:space="preserve">1101 S Front </w:t>
      </w:r>
      <w:r w:rsidRPr="00454225">
        <w:t>Street, Harrisburg, PA</w:t>
      </w:r>
      <w:r>
        <w:t xml:space="preserve"> or Keystone Building 400 North Street Harrisburg PA.  All weekly reports shall be submitted to the </w:t>
      </w:r>
      <w:r w:rsidRPr="00A46654">
        <w:t>PennDOT Project Manager</w:t>
      </w:r>
      <w:r>
        <w:t xml:space="preserve"> one day </w:t>
      </w:r>
      <w:r w:rsidR="00ED5D03">
        <w:t xml:space="preserve">in </w:t>
      </w:r>
      <w:r w:rsidR="00ED5D03" w:rsidRPr="00A46654">
        <w:t>advance</w:t>
      </w:r>
      <w:r w:rsidRPr="00A46654">
        <w:t xml:space="preserve"> of the Status Meeting.</w:t>
      </w:r>
      <w:bookmarkEnd w:id="91"/>
      <w:bookmarkEnd w:id="92"/>
      <w:bookmarkEnd w:id="93"/>
      <w:bookmarkEnd w:id="94"/>
      <w:bookmarkEnd w:id="95"/>
      <w:bookmarkEnd w:id="96"/>
      <w:bookmarkEnd w:id="97"/>
      <w:bookmarkEnd w:id="98"/>
    </w:p>
    <w:p w:rsidR="002A6570" w:rsidRPr="002A6570" w:rsidRDefault="002A6570" w:rsidP="002A6570">
      <w:pPr>
        <w:pStyle w:val="ListParagraph"/>
        <w:ind w:left="1440"/>
        <w:rPr>
          <w:b/>
        </w:rPr>
      </w:pPr>
    </w:p>
    <w:p w:rsidR="002A6570" w:rsidRDefault="00B61497" w:rsidP="002A6570">
      <w:pPr>
        <w:pStyle w:val="ListParagraph"/>
        <w:numPr>
          <w:ilvl w:val="1"/>
          <w:numId w:val="7"/>
        </w:numPr>
        <w:rPr>
          <w:b/>
        </w:rPr>
      </w:pPr>
      <w:r w:rsidRPr="002A6570">
        <w:rPr>
          <w:b/>
        </w:rPr>
        <w:t>Project Management Team Meeting/Status Reporting</w:t>
      </w:r>
    </w:p>
    <w:p w:rsidR="002A6570" w:rsidRPr="002A6570" w:rsidRDefault="003F1F5D" w:rsidP="002A6570">
      <w:pPr>
        <w:pStyle w:val="ListParagraph"/>
        <w:ind w:left="1440"/>
        <w:rPr>
          <w:b/>
        </w:rPr>
      </w:pPr>
      <w:r w:rsidRPr="00156B39">
        <w:t xml:space="preserve">Upon being given a Notice to Proceed by PennDOT, the </w:t>
      </w:r>
      <w:r>
        <w:t>s</w:t>
      </w:r>
      <w:r w:rsidRPr="00156B39">
        <w:t xml:space="preserve">elected Offeror will meet with PennDOT’s Project Manager </w:t>
      </w:r>
      <w:r>
        <w:t>weekly</w:t>
      </w:r>
      <w:r w:rsidRPr="00156B39">
        <w:t xml:space="preserve"> or whenever PennDOT determines a meeting is necessary to assess progress of the project.  </w:t>
      </w:r>
      <w:r w:rsidR="00B61497" w:rsidRPr="00A46654">
        <w:t xml:space="preserve">The Offeror shall attend the weekly Status meetings and submit </w:t>
      </w:r>
      <w:r w:rsidR="00B61497">
        <w:t>a</w:t>
      </w:r>
      <w:r w:rsidR="00B61497" w:rsidRPr="00A46654">
        <w:t xml:space="preserve"> Status Report to PennDOT Project</w:t>
      </w:r>
      <w:r w:rsidR="00373F06">
        <w:t xml:space="preserve"> Manager.</w:t>
      </w:r>
    </w:p>
    <w:p w:rsidR="002A6570" w:rsidRDefault="002A6570" w:rsidP="002A6570">
      <w:pPr>
        <w:pStyle w:val="ListParagraph"/>
        <w:ind w:left="1440"/>
      </w:pPr>
    </w:p>
    <w:p w:rsidR="002A6570" w:rsidRPr="002A6570" w:rsidRDefault="00B61497" w:rsidP="002A6570">
      <w:pPr>
        <w:pStyle w:val="ListParagraph"/>
        <w:ind w:left="1440"/>
        <w:rPr>
          <w:b/>
        </w:rPr>
      </w:pPr>
      <w:r w:rsidRPr="00A46654">
        <w:t xml:space="preserve">The </w:t>
      </w:r>
      <w:r w:rsidR="0014445C">
        <w:t xml:space="preserve">Offeror’s </w:t>
      </w:r>
      <w:r w:rsidRPr="00A46654">
        <w:t>weekly Status Report shall include, but is not limited to, the following:</w:t>
      </w:r>
    </w:p>
    <w:p w:rsidR="002A6570" w:rsidRDefault="002A6570" w:rsidP="002A6570">
      <w:pPr>
        <w:pStyle w:val="ListParagraph"/>
        <w:ind w:left="1440"/>
      </w:pPr>
    </w:p>
    <w:p w:rsidR="002A6570" w:rsidRPr="002A6570" w:rsidRDefault="00B61497" w:rsidP="002A6570">
      <w:pPr>
        <w:pStyle w:val="ListParagraph"/>
        <w:ind w:left="1440"/>
        <w:rPr>
          <w:b/>
        </w:rPr>
      </w:pPr>
      <w:r w:rsidRPr="00A46654">
        <w:t>Project dashboard that shows current status of all project activities, tasks, milestones</w:t>
      </w:r>
    </w:p>
    <w:p w:rsidR="002A6570" w:rsidRPr="002A6570" w:rsidRDefault="00B61497" w:rsidP="002A6570">
      <w:pPr>
        <w:pStyle w:val="ListParagraph"/>
        <w:numPr>
          <w:ilvl w:val="2"/>
          <w:numId w:val="7"/>
        </w:numPr>
        <w:rPr>
          <w:b/>
        </w:rPr>
      </w:pPr>
      <w:r w:rsidRPr="00A46654">
        <w:t>Updated Project Work Plan</w:t>
      </w:r>
    </w:p>
    <w:p w:rsidR="002A6570" w:rsidRPr="002A6570" w:rsidRDefault="00B61497" w:rsidP="002A6570">
      <w:pPr>
        <w:pStyle w:val="ListParagraph"/>
        <w:numPr>
          <w:ilvl w:val="2"/>
          <w:numId w:val="7"/>
        </w:numPr>
        <w:rPr>
          <w:b/>
        </w:rPr>
      </w:pPr>
      <w:r w:rsidRPr="00A46654">
        <w:t>Review/update action items from last meeting</w:t>
      </w:r>
    </w:p>
    <w:p w:rsidR="002A6570" w:rsidRPr="002A6570" w:rsidRDefault="00B61497" w:rsidP="002A6570">
      <w:pPr>
        <w:pStyle w:val="ListParagraph"/>
        <w:numPr>
          <w:ilvl w:val="2"/>
          <w:numId w:val="7"/>
        </w:numPr>
        <w:rPr>
          <w:b/>
        </w:rPr>
      </w:pPr>
      <w:r w:rsidRPr="00A46654">
        <w:t>Planned tasks/activities to be completed during the next week</w:t>
      </w:r>
    </w:p>
    <w:p w:rsidR="002A6570" w:rsidRPr="002A6570" w:rsidRDefault="00B61497" w:rsidP="002A6570">
      <w:pPr>
        <w:pStyle w:val="ListParagraph"/>
        <w:numPr>
          <w:ilvl w:val="2"/>
          <w:numId w:val="7"/>
        </w:numPr>
        <w:rPr>
          <w:b/>
        </w:rPr>
      </w:pPr>
      <w:r w:rsidRPr="00A46654">
        <w:t>Review of project budget</w:t>
      </w:r>
    </w:p>
    <w:p w:rsidR="002A6570" w:rsidRPr="002A6570" w:rsidRDefault="00B61497" w:rsidP="002A6570">
      <w:pPr>
        <w:pStyle w:val="ListParagraph"/>
        <w:numPr>
          <w:ilvl w:val="2"/>
          <w:numId w:val="7"/>
        </w:numPr>
        <w:rPr>
          <w:b/>
        </w:rPr>
      </w:pPr>
      <w:r w:rsidRPr="00A46654">
        <w:t xml:space="preserve">Issues, risks, proposed changes which require project manager decision-making </w:t>
      </w:r>
    </w:p>
    <w:p w:rsidR="002A6570" w:rsidRPr="002A6570" w:rsidRDefault="00B61497" w:rsidP="002A6570">
      <w:pPr>
        <w:pStyle w:val="ListParagraph"/>
        <w:numPr>
          <w:ilvl w:val="2"/>
          <w:numId w:val="7"/>
        </w:numPr>
        <w:rPr>
          <w:b/>
        </w:rPr>
      </w:pPr>
      <w:r w:rsidRPr="00A46654">
        <w:t>Determine which items from above should be escalated to the Project Managers and/or Project Governance Committee for management decision-making</w:t>
      </w:r>
    </w:p>
    <w:p w:rsidR="002A6570" w:rsidRPr="002A6570" w:rsidRDefault="002A6570" w:rsidP="002A6570">
      <w:pPr>
        <w:pStyle w:val="ListParagraph"/>
        <w:ind w:left="2160"/>
        <w:rPr>
          <w:b/>
        </w:rPr>
      </w:pPr>
    </w:p>
    <w:p w:rsidR="002A6570" w:rsidRDefault="003F1F5D" w:rsidP="002A6570">
      <w:pPr>
        <w:pStyle w:val="ListParagraph"/>
        <w:numPr>
          <w:ilvl w:val="1"/>
          <w:numId w:val="7"/>
        </w:numPr>
        <w:rPr>
          <w:b/>
        </w:rPr>
      </w:pPr>
      <w:r w:rsidRPr="002A6570">
        <w:rPr>
          <w:b/>
        </w:rPr>
        <w:t>Weekly Defect Report</w:t>
      </w:r>
    </w:p>
    <w:p w:rsidR="002A6570" w:rsidRPr="002A6570" w:rsidRDefault="003F1F5D" w:rsidP="002A6570">
      <w:pPr>
        <w:pStyle w:val="ListParagraph"/>
        <w:ind w:left="1440"/>
        <w:rPr>
          <w:b/>
        </w:rPr>
      </w:pPr>
      <w:r w:rsidRPr="00314E4C">
        <w:t>The Offeror shall develop and deliver a Weekly Defect Report</w:t>
      </w:r>
      <w:r>
        <w:t xml:space="preserve">. </w:t>
      </w:r>
      <w:r w:rsidRPr="00314E4C">
        <w:t>The report shall include but not be limited to the following details for each defect:</w:t>
      </w:r>
    </w:p>
    <w:p w:rsidR="002A6570" w:rsidRPr="002A6570" w:rsidRDefault="003F1F5D" w:rsidP="002A6570">
      <w:pPr>
        <w:pStyle w:val="ListParagraph"/>
        <w:numPr>
          <w:ilvl w:val="2"/>
          <w:numId w:val="7"/>
        </w:numPr>
        <w:rPr>
          <w:b/>
        </w:rPr>
      </w:pPr>
      <w:r w:rsidRPr="00314E4C">
        <w:t>Identification number</w:t>
      </w:r>
    </w:p>
    <w:p w:rsidR="002A6570" w:rsidRPr="002A6570" w:rsidRDefault="003F1F5D" w:rsidP="002A6570">
      <w:pPr>
        <w:pStyle w:val="ListParagraph"/>
        <w:numPr>
          <w:ilvl w:val="2"/>
          <w:numId w:val="7"/>
        </w:numPr>
        <w:rPr>
          <w:b/>
        </w:rPr>
      </w:pPr>
      <w:r w:rsidRPr="00314E4C">
        <w:t>Defect date</w:t>
      </w:r>
    </w:p>
    <w:p w:rsidR="002A6570" w:rsidRPr="002A6570" w:rsidRDefault="003F1F5D" w:rsidP="002A6570">
      <w:pPr>
        <w:pStyle w:val="ListParagraph"/>
        <w:numPr>
          <w:ilvl w:val="2"/>
          <w:numId w:val="7"/>
        </w:numPr>
        <w:rPr>
          <w:b/>
        </w:rPr>
      </w:pPr>
      <w:r w:rsidRPr="00314E4C">
        <w:t>Program name</w:t>
      </w:r>
      <w:r w:rsidR="00080E23">
        <w:t>//</w:t>
      </w:r>
      <w:r w:rsidRPr="00314E4C">
        <w:t>version</w:t>
      </w:r>
    </w:p>
    <w:p w:rsidR="002A6570" w:rsidRPr="002A6570" w:rsidRDefault="003F1F5D" w:rsidP="002A6570">
      <w:pPr>
        <w:pStyle w:val="ListParagraph"/>
        <w:numPr>
          <w:ilvl w:val="2"/>
          <w:numId w:val="7"/>
        </w:numPr>
        <w:rPr>
          <w:b/>
        </w:rPr>
      </w:pPr>
      <w:r w:rsidRPr="00314E4C">
        <w:t>Explanation</w:t>
      </w:r>
    </w:p>
    <w:p w:rsidR="002A6570" w:rsidRPr="002A6570" w:rsidRDefault="003F1F5D" w:rsidP="002A6570">
      <w:pPr>
        <w:pStyle w:val="ListParagraph"/>
        <w:numPr>
          <w:ilvl w:val="2"/>
          <w:numId w:val="7"/>
        </w:numPr>
        <w:rPr>
          <w:b/>
        </w:rPr>
      </w:pPr>
      <w:r w:rsidRPr="00314E4C">
        <w:t xml:space="preserve">Priority </w:t>
      </w:r>
    </w:p>
    <w:p w:rsidR="002A6570" w:rsidRPr="002A6570" w:rsidRDefault="003F1F5D" w:rsidP="002A6570">
      <w:pPr>
        <w:pStyle w:val="ListParagraph"/>
        <w:numPr>
          <w:ilvl w:val="2"/>
          <w:numId w:val="7"/>
        </w:numPr>
        <w:rPr>
          <w:b/>
        </w:rPr>
      </w:pPr>
      <w:r w:rsidRPr="00314E4C">
        <w:t>Module</w:t>
      </w:r>
    </w:p>
    <w:p w:rsidR="002A6570" w:rsidRPr="002A6570" w:rsidRDefault="003F1F5D" w:rsidP="002A6570">
      <w:pPr>
        <w:pStyle w:val="ListParagraph"/>
        <w:numPr>
          <w:ilvl w:val="2"/>
          <w:numId w:val="7"/>
        </w:numPr>
        <w:rPr>
          <w:b/>
        </w:rPr>
      </w:pPr>
      <w:r w:rsidRPr="00314E4C">
        <w:t>Person assigned for resolution</w:t>
      </w:r>
    </w:p>
    <w:p w:rsidR="002A6570" w:rsidRPr="002A6570" w:rsidRDefault="003F1F5D" w:rsidP="002A6570">
      <w:pPr>
        <w:pStyle w:val="ListParagraph"/>
        <w:numPr>
          <w:ilvl w:val="2"/>
          <w:numId w:val="7"/>
        </w:numPr>
        <w:rPr>
          <w:b/>
        </w:rPr>
      </w:pPr>
      <w:r w:rsidRPr="00314E4C">
        <w:t>Resolution explanation</w:t>
      </w:r>
    </w:p>
    <w:p w:rsidR="002A6570" w:rsidRPr="002A6570" w:rsidRDefault="003F1F5D" w:rsidP="002A6570">
      <w:pPr>
        <w:pStyle w:val="ListParagraph"/>
        <w:numPr>
          <w:ilvl w:val="2"/>
          <w:numId w:val="7"/>
        </w:numPr>
        <w:rPr>
          <w:b/>
        </w:rPr>
      </w:pPr>
      <w:r w:rsidRPr="00314E4C">
        <w:t>Resolution date</w:t>
      </w:r>
    </w:p>
    <w:p w:rsidR="002A6570" w:rsidRPr="002A6570" w:rsidRDefault="003F1F5D" w:rsidP="002A6570">
      <w:pPr>
        <w:pStyle w:val="ListParagraph"/>
        <w:numPr>
          <w:ilvl w:val="2"/>
          <w:numId w:val="7"/>
        </w:numPr>
        <w:rPr>
          <w:b/>
        </w:rPr>
      </w:pPr>
      <w:r w:rsidRPr="00314E4C">
        <w:t>Re-opened indicator</w:t>
      </w:r>
    </w:p>
    <w:p w:rsidR="002A6570" w:rsidRPr="002A6570" w:rsidRDefault="002A6570" w:rsidP="002A6570">
      <w:pPr>
        <w:pStyle w:val="ListParagraph"/>
        <w:ind w:left="2160"/>
        <w:rPr>
          <w:b/>
        </w:rPr>
      </w:pPr>
    </w:p>
    <w:p w:rsidR="002A6570" w:rsidRPr="002A6570" w:rsidRDefault="003F1F5D" w:rsidP="002A6570">
      <w:pPr>
        <w:ind w:left="1440"/>
        <w:rPr>
          <w:b/>
        </w:rPr>
      </w:pPr>
      <w:r w:rsidRPr="00314E4C">
        <w:t xml:space="preserve">The report shall also provide but not be limited to the following statistical information: </w:t>
      </w:r>
    </w:p>
    <w:p w:rsidR="002A6570" w:rsidRPr="002A6570" w:rsidRDefault="003F1F5D" w:rsidP="002A6570">
      <w:pPr>
        <w:pStyle w:val="ListParagraph"/>
        <w:numPr>
          <w:ilvl w:val="2"/>
          <w:numId w:val="42"/>
        </w:numPr>
        <w:rPr>
          <w:b/>
        </w:rPr>
      </w:pPr>
      <w:r w:rsidRPr="00314E4C">
        <w:t>Number of issues for each issue status (e.g. open, closed)</w:t>
      </w:r>
    </w:p>
    <w:p w:rsidR="002A6570" w:rsidRPr="002A6570" w:rsidRDefault="003F1F5D" w:rsidP="002A6570">
      <w:pPr>
        <w:pStyle w:val="ListParagraph"/>
        <w:numPr>
          <w:ilvl w:val="2"/>
          <w:numId w:val="42"/>
        </w:numPr>
        <w:rPr>
          <w:b/>
        </w:rPr>
      </w:pPr>
      <w:r w:rsidRPr="00314E4C">
        <w:t>Number of issues for each priority type</w:t>
      </w:r>
    </w:p>
    <w:p w:rsidR="002A6570" w:rsidRPr="002A6570" w:rsidRDefault="003F1F5D" w:rsidP="002A6570">
      <w:pPr>
        <w:pStyle w:val="ListParagraph"/>
        <w:numPr>
          <w:ilvl w:val="2"/>
          <w:numId w:val="42"/>
        </w:numPr>
        <w:rPr>
          <w:b/>
        </w:rPr>
      </w:pPr>
      <w:r w:rsidRPr="00314E4C">
        <w:t>Number of issues per application</w:t>
      </w:r>
    </w:p>
    <w:p w:rsidR="002A6570" w:rsidRPr="002A6570" w:rsidRDefault="002A6570" w:rsidP="002A6570">
      <w:pPr>
        <w:pStyle w:val="ListParagraph"/>
        <w:ind w:left="2880"/>
        <w:rPr>
          <w:b/>
        </w:rPr>
      </w:pPr>
    </w:p>
    <w:p w:rsidR="002A6570" w:rsidRPr="002A6570" w:rsidRDefault="0014445C" w:rsidP="002A6570">
      <w:pPr>
        <w:pStyle w:val="ListParagraph"/>
        <w:numPr>
          <w:ilvl w:val="1"/>
          <w:numId w:val="43"/>
        </w:numPr>
        <w:rPr>
          <w:b/>
        </w:rPr>
      </w:pPr>
      <w:r w:rsidRPr="002A6570">
        <w:rPr>
          <w:b/>
        </w:rPr>
        <w:t>Help Desk Defect/Ticket Report</w:t>
      </w:r>
      <w:r w:rsidR="00080E23" w:rsidRPr="002A6570">
        <w:rPr>
          <w:b/>
        </w:rPr>
        <w:t xml:space="preserve">.  </w:t>
      </w:r>
      <w:r>
        <w:t>The</w:t>
      </w:r>
      <w:r w:rsidRPr="001462C1">
        <w:t xml:space="preserve"> Offeror shall develop and deliver the Weekly Ticket Report. </w:t>
      </w:r>
    </w:p>
    <w:p w:rsidR="002A6570" w:rsidRPr="002A6570" w:rsidRDefault="0014445C" w:rsidP="002A6570">
      <w:pPr>
        <w:pStyle w:val="ListParagraph"/>
        <w:ind w:left="1440"/>
        <w:rPr>
          <w:b/>
        </w:rPr>
      </w:pPr>
      <w:r w:rsidRPr="001462C1">
        <w:t>The report shall specify but not be limited to:</w:t>
      </w:r>
    </w:p>
    <w:p w:rsidR="002A6570" w:rsidRPr="002A6570" w:rsidRDefault="0014445C" w:rsidP="002A6570">
      <w:pPr>
        <w:pStyle w:val="ListParagraph"/>
        <w:numPr>
          <w:ilvl w:val="2"/>
          <w:numId w:val="43"/>
        </w:numPr>
        <w:rPr>
          <w:b/>
        </w:rPr>
      </w:pPr>
      <w:r w:rsidRPr="001462C1">
        <w:t>Summary of open defects/tickets</w:t>
      </w:r>
    </w:p>
    <w:p w:rsidR="002A6570" w:rsidRPr="002A6570" w:rsidRDefault="0014445C" w:rsidP="002A6570">
      <w:pPr>
        <w:pStyle w:val="ListParagraph"/>
        <w:numPr>
          <w:ilvl w:val="2"/>
          <w:numId w:val="43"/>
        </w:numPr>
        <w:rPr>
          <w:b/>
        </w:rPr>
      </w:pPr>
      <w:r w:rsidRPr="001462C1">
        <w:t>Aging defect/ticket information</w:t>
      </w:r>
    </w:p>
    <w:p w:rsidR="002A6570" w:rsidRPr="002A6570" w:rsidRDefault="0014445C" w:rsidP="002A6570">
      <w:pPr>
        <w:pStyle w:val="ListParagraph"/>
        <w:numPr>
          <w:ilvl w:val="2"/>
          <w:numId w:val="43"/>
        </w:numPr>
        <w:rPr>
          <w:b/>
        </w:rPr>
      </w:pPr>
      <w:r w:rsidRPr="001462C1">
        <w:t>Current status</w:t>
      </w:r>
    </w:p>
    <w:p w:rsidR="002A6570" w:rsidRPr="002A6570" w:rsidRDefault="0014445C" w:rsidP="002A6570">
      <w:pPr>
        <w:pStyle w:val="ListParagraph"/>
        <w:numPr>
          <w:ilvl w:val="2"/>
          <w:numId w:val="43"/>
        </w:numPr>
        <w:rPr>
          <w:b/>
        </w:rPr>
      </w:pPr>
      <w:r w:rsidRPr="001462C1">
        <w:t>Type (defect</w:t>
      </w:r>
      <w:r w:rsidR="00080E23">
        <w:t>/</w:t>
      </w:r>
      <w:r w:rsidRPr="001462C1">
        <w:t>enhancement)</w:t>
      </w:r>
    </w:p>
    <w:p w:rsidR="002A6570" w:rsidRPr="002A6570" w:rsidRDefault="0014445C" w:rsidP="002A6570">
      <w:pPr>
        <w:pStyle w:val="ListParagraph"/>
        <w:numPr>
          <w:ilvl w:val="2"/>
          <w:numId w:val="43"/>
        </w:numPr>
        <w:rPr>
          <w:b/>
        </w:rPr>
      </w:pPr>
      <w:r w:rsidRPr="001462C1">
        <w:t>Number of defects/tickets</w:t>
      </w:r>
    </w:p>
    <w:p w:rsidR="002A6570" w:rsidRPr="002A6570" w:rsidRDefault="0014445C" w:rsidP="002A6570">
      <w:pPr>
        <w:pStyle w:val="ListParagraph"/>
        <w:numPr>
          <w:ilvl w:val="2"/>
          <w:numId w:val="43"/>
        </w:numPr>
        <w:rPr>
          <w:b/>
        </w:rPr>
      </w:pPr>
      <w:r w:rsidRPr="001462C1">
        <w:t>Priority of the defects/tickets</w:t>
      </w:r>
    </w:p>
    <w:p w:rsidR="002A6570" w:rsidRPr="002A6570" w:rsidRDefault="0014445C" w:rsidP="002A6570">
      <w:pPr>
        <w:pStyle w:val="ListParagraph"/>
        <w:numPr>
          <w:ilvl w:val="2"/>
          <w:numId w:val="43"/>
        </w:numPr>
        <w:rPr>
          <w:b/>
        </w:rPr>
      </w:pPr>
      <w:r w:rsidRPr="001462C1">
        <w:t>Root cause analysis</w:t>
      </w:r>
    </w:p>
    <w:p w:rsidR="002A6570" w:rsidRPr="002A6570" w:rsidRDefault="0014445C" w:rsidP="002A6570">
      <w:pPr>
        <w:pStyle w:val="ListParagraph"/>
        <w:numPr>
          <w:ilvl w:val="2"/>
          <w:numId w:val="43"/>
        </w:numPr>
        <w:rPr>
          <w:b/>
        </w:rPr>
      </w:pPr>
      <w:r w:rsidRPr="001462C1">
        <w:t>Impact</w:t>
      </w:r>
      <w:r w:rsidR="00080E23">
        <w:t>/</w:t>
      </w:r>
      <w:r w:rsidRPr="001462C1">
        <w:t>effort analysis (if applicable)</w:t>
      </w:r>
    </w:p>
    <w:p w:rsidR="002A6570" w:rsidRPr="002A6570" w:rsidRDefault="0014445C" w:rsidP="002A6570">
      <w:pPr>
        <w:pStyle w:val="ListParagraph"/>
        <w:numPr>
          <w:ilvl w:val="2"/>
          <w:numId w:val="43"/>
        </w:numPr>
        <w:rPr>
          <w:b/>
        </w:rPr>
      </w:pPr>
      <w:r w:rsidRPr="001462C1">
        <w:t>Migration strategy</w:t>
      </w:r>
    </w:p>
    <w:p w:rsidR="002A6570" w:rsidRPr="002A6570" w:rsidRDefault="0014445C" w:rsidP="002A6570">
      <w:pPr>
        <w:pStyle w:val="ListParagraph"/>
        <w:numPr>
          <w:ilvl w:val="2"/>
          <w:numId w:val="43"/>
        </w:numPr>
        <w:rPr>
          <w:b/>
        </w:rPr>
      </w:pPr>
      <w:r w:rsidRPr="001462C1">
        <w:t>Module(s) impacted by the defect/ticket</w:t>
      </w:r>
    </w:p>
    <w:p w:rsidR="002A6570" w:rsidRPr="002A6570" w:rsidRDefault="0014445C" w:rsidP="002A6570">
      <w:pPr>
        <w:pStyle w:val="ListParagraph"/>
        <w:numPr>
          <w:ilvl w:val="2"/>
          <w:numId w:val="43"/>
        </w:numPr>
        <w:rPr>
          <w:b/>
        </w:rPr>
      </w:pPr>
      <w:r w:rsidRPr="001462C1">
        <w:t xml:space="preserve">Person(s) assigned for resolution </w:t>
      </w:r>
    </w:p>
    <w:p w:rsidR="002A6570" w:rsidRPr="002A6570" w:rsidRDefault="0014445C" w:rsidP="002A6570">
      <w:pPr>
        <w:pStyle w:val="ListParagraph"/>
        <w:numPr>
          <w:ilvl w:val="2"/>
          <w:numId w:val="43"/>
        </w:numPr>
        <w:rPr>
          <w:b/>
        </w:rPr>
      </w:pPr>
      <w:r w:rsidRPr="001462C1">
        <w:t>Resolution explanation</w:t>
      </w:r>
    </w:p>
    <w:p w:rsidR="002A6570" w:rsidRPr="002A6570" w:rsidRDefault="0014445C" w:rsidP="002A6570">
      <w:pPr>
        <w:pStyle w:val="ListParagraph"/>
        <w:numPr>
          <w:ilvl w:val="2"/>
          <w:numId w:val="43"/>
        </w:numPr>
        <w:rPr>
          <w:b/>
        </w:rPr>
      </w:pPr>
      <w:r w:rsidRPr="001462C1">
        <w:t>Severity Level</w:t>
      </w:r>
    </w:p>
    <w:p w:rsidR="002A6570" w:rsidRPr="002A6570" w:rsidRDefault="002A6570" w:rsidP="002A6570">
      <w:pPr>
        <w:pStyle w:val="ListParagraph"/>
        <w:ind w:left="2160"/>
        <w:rPr>
          <w:b/>
        </w:rPr>
      </w:pPr>
    </w:p>
    <w:p w:rsidR="005B0BF0" w:rsidRPr="0065702E" w:rsidRDefault="00181E5E" w:rsidP="002A6570">
      <w:pPr>
        <w:pStyle w:val="ListParagraph"/>
        <w:numPr>
          <w:ilvl w:val="1"/>
          <w:numId w:val="43"/>
        </w:numPr>
        <w:rPr>
          <w:b/>
        </w:rPr>
      </w:pPr>
      <w:r w:rsidRPr="002A6570">
        <w:rPr>
          <w:b/>
        </w:rPr>
        <w:t>Project Governance Committee Report</w:t>
      </w:r>
      <w:r w:rsidR="00080E23">
        <w:t xml:space="preserve">.  </w:t>
      </w:r>
      <w:r w:rsidRPr="00A46654">
        <w:t xml:space="preserve">The Project Governance Committee will meet monthly or at intervals deemed appropriate by the Committee.  The Project Governance Committee will make decisions requiring executive authority and/or which have a significant impact on the planned goals/resources of the project. </w:t>
      </w:r>
      <w:r w:rsidR="0065702E">
        <w:t xml:space="preserve">Refer to </w:t>
      </w:r>
      <w:r w:rsidR="0065702E" w:rsidRPr="0065702E">
        <w:rPr>
          <w:b/>
        </w:rPr>
        <w:t>Appendix J Project Governance Standards</w:t>
      </w:r>
      <w:r w:rsidR="0065702E" w:rsidRPr="0065702E">
        <w:t xml:space="preserve"> for additional information on PennDOT’s IT project governance standards.</w:t>
      </w:r>
    </w:p>
    <w:p w:rsidR="0065702E" w:rsidRPr="005B0BF0" w:rsidRDefault="0065702E" w:rsidP="0065702E">
      <w:pPr>
        <w:pStyle w:val="ListParagraph"/>
        <w:ind w:left="1440"/>
        <w:rPr>
          <w:b/>
        </w:rPr>
      </w:pPr>
    </w:p>
    <w:p w:rsidR="002A6570" w:rsidRPr="002A6570" w:rsidRDefault="00181E5E" w:rsidP="005B0BF0">
      <w:pPr>
        <w:pStyle w:val="ListParagraph"/>
        <w:ind w:left="1440"/>
        <w:rPr>
          <w:b/>
        </w:rPr>
      </w:pPr>
      <w:r w:rsidRPr="00A46654">
        <w:t xml:space="preserve">When </w:t>
      </w:r>
      <w:r w:rsidRPr="002A6570">
        <w:rPr>
          <w:b/>
        </w:rPr>
        <w:t>necessary</w:t>
      </w:r>
      <w:r w:rsidRPr="00A46654">
        <w:t xml:space="preserve"> the Offeror will prepare and present materials to the Project Governance committee.  Material shall be submitted one business day in advance to the meeting.</w:t>
      </w:r>
    </w:p>
    <w:p w:rsidR="00DE5BFA" w:rsidRPr="002A6570" w:rsidRDefault="00DE5BFA" w:rsidP="002A6570">
      <w:pPr>
        <w:pStyle w:val="ListParagraph"/>
        <w:ind w:left="1440"/>
        <w:rPr>
          <w:b/>
        </w:rPr>
      </w:pPr>
    </w:p>
    <w:p w:rsidR="002A6570" w:rsidRPr="009B485A" w:rsidRDefault="000D7463" w:rsidP="002A6570">
      <w:pPr>
        <w:pStyle w:val="ListParagraph"/>
        <w:numPr>
          <w:ilvl w:val="1"/>
          <w:numId w:val="43"/>
        </w:numPr>
        <w:rPr>
          <w:b/>
        </w:rPr>
      </w:pPr>
      <w:r w:rsidRPr="00235F97">
        <w:t xml:space="preserve">The </w:t>
      </w:r>
      <w:r>
        <w:t>Contractor</w:t>
      </w:r>
      <w:r w:rsidRPr="00235F97">
        <w:t xml:space="preserve"> </w:t>
      </w:r>
      <w:r>
        <w:t>will</w:t>
      </w:r>
      <w:r w:rsidRPr="00235F97">
        <w:t xml:space="preserve"> provide </w:t>
      </w:r>
      <w:r>
        <w:t>any additional reports as specified in “IV-4 Tasks”.</w:t>
      </w:r>
    </w:p>
    <w:p w:rsidR="009B485A" w:rsidRPr="009B485A" w:rsidRDefault="009B485A" w:rsidP="009B485A">
      <w:pPr>
        <w:pStyle w:val="ListParagraph"/>
        <w:rPr>
          <w:b/>
        </w:rPr>
      </w:pPr>
    </w:p>
    <w:p w:rsidR="009B485A" w:rsidRPr="00DE5BFA" w:rsidRDefault="009B485A" w:rsidP="009B485A">
      <w:pPr>
        <w:pStyle w:val="ListParagraph"/>
        <w:ind w:left="0"/>
        <w:rPr>
          <w:b/>
        </w:rPr>
      </w:pPr>
    </w:p>
    <w:p w:rsidR="005F6DBA" w:rsidRPr="002A6570" w:rsidRDefault="006B71F2" w:rsidP="002A6570">
      <w:pPr>
        <w:pStyle w:val="ListParagraph"/>
        <w:numPr>
          <w:ilvl w:val="0"/>
          <w:numId w:val="44"/>
        </w:numPr>
        <w:rPr>
          <w:b/>
        </w:rPr>
      </w:pPr>
      <w:bookmarkStart w:id="100" w:name="_Toc63157351"/>
      <w:bookmarkStart w:id="101" w:name="_Toc62967380"/>
      <w:r w:rsidRPr="002A6570">
        <w:rPr>
          <w:b/>
          <w:iCs/>
        </w:rPr>
        <w:t>Contract Requirements</w:t>
      </w:r>
      <w:bookmarkEnd w:id="100"/>
      <w:bookmarkEnd w:id="101"/>
      <w:r w:rsidRPr="002A6570">
        <w:rPr>
          <w:b/>
          <w:iCs/>
        </w:rPr>
        <w:t>—Disadvantaged Business Participation and Enterprise Zone Small Business Participation.</w:t>
      </w:r>
      <w:r w:rsidRPr="002A6570">
        <w:rPr>
          <w:i/>
          <w:iCs/>
        </w:rPr>
        <w:t xml:space="preserve">  </w:t>
      </w:r>
      <w:r w:rsidRPr="00630912">
        <w:t xml:space="preserve">All contracts containing Disadvantaged Business participation and/or Enterprise Zone Small Business participation must also include a provision requiring the selected contractor to meet and maintain those commitments made to Disadvantaged Businesses and/or Enterprise Zone Small Businesses at the time of proposal submittal or contract negotiation, unless a change in the commitment is approved by the BMWBO.  All contracts containing Disadvantaged Business participation and/or Enterprise Zone Small Business participation must include a provision requiring Small Disadvantaged Business subcontractors, Enterprise Zone Small Business subcontractors and Small Disadvantaged Businesses or Enterprise Zone Small Businesses in a joint venture to perform at least </w:t>
      </w:r>
      <w:r w:rsidRPr="002A6570">
        <w:rPr>
          <w:b/>
          <w:bCs/>
        </w:rPr>
        <w:t>50%</w:t>
      </w:r>
      <w:r w:rsidRPr="00630912">
        <w:t xml:space="preserve"> of the subcontract or Small Disadvantaged Business/Enterprise Zone Small Business participation portion of the joint venture.</w:t>
      </w:r>
    </w:p>
    <w:p w:rsidR="00E007A7" w:rsidRDefault="00E007A7" w:rsidP="00F85571"/>
    <w:p w:rsidR="00E007A7" w:rsidRDefault="006B71F2" w:rsidP="00F85571">
      <w:r>
        <w:t>The selected contractor’s commitments to Disadvantaged Businesses and/or Enterprise Zone Small Businesses made at the time of proposal submittal or contract negotiation shall be maintained throughout the term of the contract and through any renewal or extension of the contract.  Any proposed change must be submitted to BMWBO, which will make a recommendation to the Contracting Officer regarding a course of action.</w:t>
      </w:r>
    </w:p>
    <w:p w:rsidR="00E007A7" w:rsidRDefault="00E007A7" w:rsidP="00F85571"/>
    <w:p w:rsidR="00E007A7" w:rsidRDefault="006B71F2" w:rsidP="00F85571">
      <w:r>
        <w:t>If a contract is assigned to another contractor, the new contractor must maintain the Disadvantaged Business participation and/or Enterprise Zone Small Business participation of the original contract.</w:t>
      </w:r>
    </w:p>
    <w:p w:rsidR="00E007A7" w:rsidRDefault="00E007A7" w:rsidP="00F85571"/>
    <w:p w:rsidR="00E007A7" w:rsidRDefault="006B71F2" w:rsidP="00F85571">
      <w:r>
        <w:t xml:space="preserve">The selected contractor shall complete the Prime Contractor’s Quarterly Utilization Report (or similar type document containing the same information) and submit it to the contracting officer of the Issuing Office and BMWBO within </w:t>
      </w:r>
      <w:r>
        <w:rPr>
          <w:b/>
          <w:bCs/>
        </w:rPr>
        <w:t>10</w:t>
      </w:r>
      <w:r>
        <w:t xml:space="preserve"> workdays at the end of each quarter the contract is in force.  This information will be used to determine the actual dollar amount paid to Small Disadvantaged Business and/or Enterprise Zone Small Business subcontractors and suppliers, and Small Disadvantaged Business and/or Enterprise Zone Small Business participants involved in joint ventures.  Also, this information will serve as a record of fulfillment of the commitment the selected contractor made and for which it received Disadvantaged Business and Enterprise Zone Small Business points.  If there was no activity during the quarter then the form must be completed by stating “No activity in this quarter.”</w:t>
      </w:r>
    </w:p>
    <w:p w:rsidR="00E007A7" w:rsidRDefault="00E007A7" w:rsidP="00F85571"/>
    <w:p w:rsidR="00E007A7" w:rsidRDefault="006B71F2" w:rsidP="00F85571">
      <w:r>
        <w:t xml:space="preserve">NOTE: EQUAL EMPLOYMENT OPPORTUNITY </w:t>
      </w:r>
      <w:smartTag w:uri="urn:schemas-microsoft-com:office:smarttags" w:element="stockticker">
        <w:r>
          <w:t>AND</w:t>
        </w:r>
      </w:smartTag>
      <w:r>
        <w:t xml:space="preserve"> CONTRACT COMPLIANCE STATEMENTS REFERRING TO COMPANY EQUAL EMPLOYMENT OPPORTUNITY POLICIES OR PAST CONTRACT COMPLIANCE PRACTICES DO NOT CONSTITUTE PROOF OF DISADVANTAGED BUSINESSES STATUS OR ENTITLE AN OFFEROR TO RECEIVE CREDIT FOR DISADVANTAGED BUSINESSES UTILIZATION.</w:t>
      </w:r>
    </w:p>
    <w:p w:rsidR="00E007A7" w:rsidRDefault="00E007A7" w:rsidP="00F85571"/>
    <w:sectPr w:rsidR="00E007A7" w:rsidSect="006B71F2">
      <w:headerReference w:type="default" r:id="rId24"/>
      <w:footerReference w:type="default" r:id="rId25"/>
      <w:pgSz w:w="12240" w:h="15840" w:code="1"/>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D16" w:rsidRDefault="00472D16" w:rsidP="00C345A7">
      <w:r>
        <w:separator/>
      </w:r>
    </w:p>
  </w:endnote>
  <w:endnote w:type="continuationSeparator" w:id="0">
    <w:p w:rsidR="00472D16" w:rsidRDefault="00472D16" w:rsidP="00C345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D16" w:rsidRDefault="000868A1">
    <w:pPr>
      <w:pStyle w:val="Footer"/>
      <w:jc w:val="center"/>
    </w:pPr>
    <w:r>
      <w:rPr>
        <w:rStyle w:val="PageNumber"/>
      </w:rPr>
      <w:fldChar w:fldCharType="begin"/>
    </w:r>
    <w:r w:rsidR="00472D16">
      <w:rPr>
        <w:rStyle w:val="PageNumber"/>
      </w:rPr>
      <w:instrText xml:space="preserve"> PAGE </w:instrText>
    </w:r>
    <w:r>
      <w:rPr>
        <w:rStyle w:val="PageNumber"/>
      </w:rPr>
      <w:fldChar w:fldCharType="separate"/>
    </w:r>
    <w:r w:rsidR="001A35A8">
      <w:rPr>
        <w:rStyle w:val="PageNumber"/>
        <w:noProof/>
      </w:rPr>
      <w:t>i</w:t>
    </w:r>
    <w:r>
      <w:rPr>
        <w:rStyle w:val="PageNumber"/>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D16" w:rsidRDefault="00472D16">
    <w:pPr>
      <w:jc w:val="center"/>
    </w:pPr>
    <w:r>
      <w:rPr>
        <w:rStyle w:val="PageNumber"/>
        <w:kern w:val="24"/>
      </w:rPr>
      <w:t xml:space="preserve">Page </w:t>
    </w:r>
    <w:r w:rsidR="000868A1">
      <w:rPr>
        <w:rStyle w:val="PageNumber"/>
        <w:kern w:val="24"/>
      </w:rPr>
      <w:fldChar w:fldCharType="begin"/>
    </w:r>
    <w:r>
      <w:rPr>
        <w:rStyle w:val="PageNumber"/>
        <w:kern w:val="24"/>
      </w:rPr>
      <w:instrText xml:space="preserve"> PAGE </w:instrText>
    </w:r>
    <w:r w:rsidR="000868A1">
      <w:rPr>
        <w:rStyle w:val="PageNumber"/>
        <w:kern w:val="24"/>
      </w:rPr>
      <w:fldChar w:fldCharType="separate"/>
    </w:r>
    <w:r w:rsidR="001A35A8">
      <w:rPr>
        <w:rStyle w:val="PageNumber"/>
        <w:noProof/>
        <w:kern w:val="24"/>
      </w:rPr>
      <w:t>1</w:t>
    </w:r>
    <w:r w:rsidR="000868A1">
      <w:rPr>
        <w:rStyle w:val="PageNumber"/>
        <w:kern w:val="24"/>
      </w:rPr>
      <w:fldChar w:fldCharType="end"/>
    </w:r>
    <w:r>
      <w:rPr>
        <w:rStyle w:val="PageNumber"/>
        <w:kern w:val="24"/>
      </w:rPr>
      <w:t xml:space="preserve"> of </w:t>
    </w:r>
    <w:r w:rsidR="000868A1">
      <w:rPr>
        <w:rStyle w:val="PageNumber"/>
        <w:kern w:val="24"/>
      </w:rPr>
      <w:fldChar w:fldCharType="begin"/>
    </w:r>
    <w:r>
      <w:rPr>
        <w:rStyle w:val="PageNumber"/>
        <w:kern w:val="24"/>
      </w:rPr>
      <w:instrText xml:space="preserve"> SECTIONPAGES </w:instrText>
    </w:r>
    <w:r w:rsidR="000868A1">
      <w:rPr>
        <w:rStyle w:val="PageNumber"/>
        <w:kern w:val="24"/>
      </w:rPr>
      <w:fldChar w:fldCharType="separate"/>
    </w:r>
    <w:r w:rsidR="001A35A8">
      <w:rPr>
        <w:rStyle w:val="PageNumber"/>
        <w:noProof/>
        <w:kern w:val="24"/>
      </w:rPr>
      <w:t>72</w:t>
    </w:r>
    <w:r w:rsidR="000868A1">
      <w:rPr>
        <w:rStyle w:val="PageNumber"/>
        <w:kern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D16" w:rsidRDefault="00472D16" w:rsidP="00C345A7">
      <w:r>
        <w:separator/>
      </w:r>
    </w:p>
  </w:footnote>
  <w:footnote w:type="continuationSeparator" w:id="0">
    <w:p w:rsidR="00472D16" w:rsidRDefault="00472D16" w:rsidP="00C345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2D16" w:rsidRDefault="00472D1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E5B94"/>
    <w:multiLevelType w:val="multilevel"/>
    <w:tmpl w:val="EF18F03E"/>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nsid w:val="01FD69B1"/>
    <w:multiLevelType w:val="multilevel"/>
    <w:tmpl w:val="9CE0BF8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2"/>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nsid w:val="05CB7FD9"/>
    <w:multiLevelType w:val="hybridMultilevel"/>
    <w:tmpl w:val="D7CAE4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62A26CF"/>
    <w:multiLevelType w:val="multilevel"/>
    <w:tmpl w:val="66D0AEA0"/>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7"/>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nsid w:val="07557CA5"/>
    <w:multiLevelType w:val="multilevel"/>
    <w:tmpl w:val="E64A42A4"/>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4"/>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nsid w:val="078B19F4"/>
    <w:multiLevelType w:val="multilevel"/>
    <w:tmpl w:val="1C0A203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6"/>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nsid w:val="0B6F4ADC"/>
    <w:multiLevelType w:val="hybridMultilevel"/>
    <w:tmpl w:val="200828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0D1F16D8"/>
    <w:multiLevelType w:val="multilevel"/>
    <w:tmpl w:val="CCB86264"/>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hint="default"/>
        <w:b/>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nsid w:val="135B3E21"/>
    <w:multiLevelType w:val="multilevel"/>
    <w:tmpl w:val="48CAC07C"/>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nsid w:val="15D66155"/>
    <w:multiLevelType w:val="multilevel"/>
    <w:tmpl w:val="107CA21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8"/>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nsid w:val="191025CE"/>
    <w:multiLevelType w:val="hybridMultilevel"/>
    <w:tmpl w:val="1AD6FE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1C2906EF"/>
    <w:multiLevelType w:val="multilevel"/>
    <w:tmpl w:val="ED22D6D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2">
    <w:nsid w:val="1E822880"/>
    <w:multiLevelType w:val="hybridMultilevel"/>
    <w:tmpl w:val="BEFC7226"/>
    <w:lvl w:ilvl="0" w:tplc="1ED2B20C">
      <w:start w:val="1"/>
      <w:numFmt w:val="bullet"/>
      <w:lvlText w:val=""/>
      <w:lvlJc w:val="left"/>
      <w:pPr>
        <w:tabs>
          <w:tab w:val="num" w:pos="360"/>
        </w:tabs>
        <w:ind w:left="36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8212F9D"/>
    <w:multiLevelType w:val="hybridMultilevel"/>
    <w:tmpl w:val="9E4AF71A"/>
    <w:lvl w:ilvl="0" w:tplc="DA3E2504">
      <w:start w:val="1"/>
      <w:numFmt w:val="bullet"/>
      <w:lvlText w:val=""/>
      <w:lvlJc w:val="left"/>
      <w:pPr>
        <w:tabs>
          <w:tab w:val="num" w:pos="360"/>
        </w:tabs>
        <w:ind w:left="360" w:hanging="360"/>
      </w:pPr>
      <w:rPr>
        <w:rFonts w:ascii="Symbol" w:hAnsi="Symbol" w:hint="default"/>
        <w:color w:val="auto"/>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2CC65F00"/>
    <w:multiLevelType w:val="multilevel"/>
    <w:tmpl w:val="07CA219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nsid w:val="33A157D6"/>
    <w:multiLevelType w:val="multilevel"/>
    <w:tmpl w:val="07CA219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nsid w:val="37C95000"/>
    <w:multiLevelType w:val="multilevel"/>
    <w:tmpl w:val="7E7E2478"/>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3"/>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3"/>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
    <w:nsid w:val="397B693D"/>
    <w:multiLevelType w:val="hybridMultilevel"/>
    <w:tmpl w:val="4E0A5C70"/>
    <w:lvl w:ilvl="0" w:tplc="04090001">
      <w:start w:val="1"/>
      <w:numFmt w:val="bullet"/>
      <w:lvlText w:val=""/>
      <w:lvlJc w:val="left"/>
      <w:pPr>
        <w:tabs>
          <w:tab w:val="num" w:pos="1080"/>
        </w:tabs>
        <w:ind w:left="1080" w:hanging="360"/>
      </w:pPr>
      <w:rPr>
        <w:rFonts w:ascii="Symbol" w:hAnsi="Symbol"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nsid w:val="438E5244"/>
    <w:multiLevelType w:val="multilevel"/>
    <w:tmpl w:val="881403F0"/>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5"/>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nsid w:val="47362966"/>
    <w:multiLevelType w:val="multilevel"/>
    <w:tmpl w:val="BC62912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3"/>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nsid w:val="47F263F4"/>
    <w:multiLevelType w:val="multilevel"/>
    <w:tmpl w:val="107CA21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8"/>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nsid w:val="4A78173A"/>
    <w:multiLevelType w:val="hybridMultilevel"/>
    <w:tmpl w:val="73029DB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4BD90AFE"/>
    <w:multiLevelType w:val="multilevel"/>
    <w:tmpl w:val="43C0737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5"/>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5"/>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nsid w:val="4CB577CC"/>
    <w:multiLevelType w:val="multilevel"/>
    <w:tmpl w:val="ED50B13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3"/>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4">
    <w:nsid w:val="4D04551A"/>
    <w:multiLevelType w:val="multilevel"/>
    <w:tmpl w:val="107CA21A"/>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8"/>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5">
    <w:nsid w:val="50A81604"/>
    <w:multiLevelType w:val="multilevel"/>
    <w:tmpl w:val="046E3E26"/>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7"/>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6"/>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6">
    <w:nsid w:val="516273D5"/>
    <w:multiLevelType w:val="multilevel"/>
    <w:tmpl w:val="07CA219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7">
    <w:nsid w:val="52E26ADF"/>
    <w:multiLevelType w:val="hybridMultilevel"/>
    <w:tmpl w:val="88406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2E96A1D"/>
    <w:multiLevelType w:val="singleLevel"/>
    <w:tmpl w:val="04090001"/>
    <w:lvl w:ilvl="0">
      <w:start w:val="1"/>
      <w:numFmt w:val="bullet"/>
      <w:lvlText w:val=""/>
      <w:lvlJc w:val="left"/>
      <w:pPr>
        <w:tabs>
          <w:tab w:val="num" w:pos="1170"/>
        </w:tabs>
        <w:ind w:left="1170" w:hanging="360"/>
      </w:pPr>
      <w:rPr>
        <w:rFonts w:ascii="Symbol" w:hAnsi="Symbol" w:hint="default"/>
      </w:rPr>
    </w:lvl>
  </w:abstractNum>
  <w:abstractNum w:abstractNumId="29">
    <w:nsid w:val="535A6A43"/>
    <w:multiLevelType w:val="hybridMultilevel"/>
    <w:tmpl w:val="6EB6B5B4"/>
    <w:lvl w:ilvl="0" w:tplc="FFFFFFFF">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0">
    <w:nsid w:val="542F451E"/>
    <w:multiLevelType w:val="multilevel"/>
    <w:tmpl w:val="66D0AEA0"/>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7"/>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1">
    <w:nsid w:val="58255421"/>
    <w:multiLevelType w:val="multilevel"/>
    <w:tmpl w:val="1C0A203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6"/>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nsid w:val="5B163676"/>
    <w:multiLevelType w:val="multilevel"/>
    <w:tmpl w:val="D7FA4B8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6"/>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4"/>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nsid w:val="5B2742AB"/>
    <w:multiLevelType w:val="multilevel"/>
    <w:tmpl w:val="07CA219C"/>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nsid w:val="5F185389"/>
    <w:multiLevelType w:val="multilevel"/>
    <w:tmpl w:val="87788B62"/>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8"/>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nsid w:val="61AF37DF"/>
    <w:multiLevelType w:val="multilevel"/>
    <w:tmpl w:val="489E5830"/>
    <w:lvl w:ilvl="0">
      <w:start w:val="6"/>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7"/>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nsid w:val="62AE6BFF"/>
    <w:multiLevelType w:val="multilevel"/>
    <w:tmpl w:val="5824E5A0"/>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2"/>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nsid w:val="65BB16C4"/>
    <w:multiLevelType w:val="hybridMultilevel"/>
    <w:tmpl w:val="04A4741A"/>
    <w:lvl w:ilvl="0" w:tplc="EB06EC2A">
      <w:start w:val="1"/>
      <w:numFmt w:val="bullet"/>
      <w:lvlText w:val=""/>
      <w:lvlJc w:val="left"/>
      <w:pPr>
        <w:tabs>
          <w:tab w:val="num" w:pos="3870"/>
        </w:tabs>
        <w:ind w:left="3870" w:hanging="720"/>
      </w:pPr>
      <w:rPr>
        <w:rFonts w:ascii="Symbol" w:hAnsi="Symbol" w:hint="default"/>
        <w:color w:val="auto"/>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8">
    <w:nsid w:val="68E327D8"/>
    <w:multiLevelType w:val="multilevel"/>
    <w:tmpl w:val="87788B62"/>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8"/>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nsid w:val="73CA54E6"/>
    <w:multiLevelType w:val="multilevel"/>
    <w:tmpl w:val="9C6C5FB0"/>
    <w:lvl w:ilvl="0">
      <w:start w:val="1"/>
      <w:numFmt w:val="decimal"/>
      <w:lvlText w:val="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nsid w:val="75B151A2"/>
    <w:multiLevelType w:val="multilevel"/>
    <w:tmpl w:val="DDEEADC2"/>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hint="default"/>
        <w:b w:val="0"/>
        <w:i w:val="0"/>
        <w:vanish w:val="0"/>
        <w:sz w:val="24"/>
        <w:szCs w:val="24"/>
      </w:rPr>
    </w:lvl>
    <w:lvl w:ilvl="2">
      <w:start w:val="1"/>
      <w:numFmt w:val="bullet"/>
      <w:lvlText w:val=""/>
      <w:lvlJc w:val="left"/>
      <w:pPr>
        <w:tabs>
          <w:tab w:val="num" w:pos="2160"/>
        </w:tabs>
        <w:ind w:left="2160" w:hanging="720"/>
      </w:pPr>
      <w:rPr>
        <w:rFonts w:ascii="Symbol" w:hAnsi="Symbol"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1">
    <w:nsid w:val="75C42B07"/>
    <w:multiLevelType w:val="multilevel"/>
    <w:tmpl w:val="DDCA0E0A"/>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2">
    <w:nsid w:val="764F13AB"/>
    <w:multiLevelType w:val="multilevel"/>
    <w:tmpl w:val="EF18F03E"/>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3">
    <w:nsid w:val="78CA25FE"/>
    <w:multiLevelType w:val="hybridMultilevel"/>
    <w:tmpl w:val="6F0CBD7C"/>
    <w:lvl w:ilvl="0" w:tplc="0409000F">
      <w:start w:val="1"/>
      <w:numFmt w:val="bullet"/>
      <w:lvlText w:val=""/>
      <w:lvlJc w:val="left"/>
      <w:pPr>
        <w:tabs>
          <w:tab w:val="num" w:pos="1800"/>
        </w:tabs>
        <w:ind w:left="1800" w:hanging="360"/>
      </w:pPr>
      <w:rPr>
        <w:rFonts w:ascii="Symbol" w:hAnsi="Symbol" w:cs="Symbol" w:hint="default"/>
        <w:color w:val="000000"/>
      </w:rPr>
    </w:lvl>
    <w:lvl w:ilvl="1" w:tplc="FFFFFFFF">
      <w:start w:val="1"/>
      <w:numFmt w:val="bullet"/>
      <w:lvlText w:val="o"/>
      <w:lvlJc w:val="left"/>
      <w:pPr>
        <w:tabs>
          <w:tab w:val="num" w:pos="1680"/>
        </w:tabs>
        <w:ind w:left="1680" w:hanging="360"/>
      </w:pPr>
      <w:rPr>
        <w:rFonts w:ascii="Courier New" w:hAnsi="Courier New" w:cs="Courier New" w:hint="default"/>
      </w:rPr>
    </w:lvl>
    <w:lvl w:ilvl="2" w:tplc="FFFFFFFF" w:tentative="1">
      <w:start w:val="1"/>
      <w:numFmt w:val="bullet"/>
      <w:lvlText w:val=""/>
      <w:lvlJc w:val="left"/>
      <w:pPr>
        <w:tabs>
          <w:tab w:val="num" w:pos="2400"/>
        </w:tabs>
        <w:ind w:left="2400" w:hanging="360"/>
      </w:pPr>
      <w:rPr>
        <w:rFonts w:ascii="Wingdings" w:hAnsi="Wingdings" w:hint="default"/>
      </w:rPr>
    </w:lvl>
    <w:lvl w:ilvl="3" w:tplc="FFFFFFFF" w:tentative="1">
      <w:start w:val="1"/>
      <w:numFmt w:val="bullet"/>
      <w:lvlText w:val=""/>
      <w:lvlJc w:val="left"/>
      <w:pPr>
        <w:tabs>
          <w:tab w:val="num" w:pos="3120"/>
        </w:tabs>
        <w:ind w:left="3120" w:hanging="360"/>
      </w:pPr>
      <w:rPr>
        <w:rFonts w:ascii="Symbol" w:hAnsi="Symbol" w:hint="default"/>
      </w:rPr>
    </w:lvl>
    <w:lvl w:ilvl="4" w:tplc="FFFFFFFF" w:tentative="1">
      <w:start w:val="1"/>
      <w:numFmt w:val="bullet"/>
      <w:lvlText w:val="o"/>
      <w:lvlJc w:val="left"/>
      <w:pPr>
        <w:tabs>
          <w:tab w:val="num" w:pos="3840"/>
        </w:tabs>
        <w:ind w:left="3840" w:hanging="360"/>
      </w:pPr>
      <w:rPr>
        <w:rFonts w:ascii="Courier New" w:hAnsi="Courier New" w:cs="Courier New" w:hint="default"/>
      </w:rPr>
    </w:lvl>
    <w:lvl w:ilvl="5" w:tplc="FFFFFFFF" w:tentative="1">
      <w:start w:val="1"/>
      <w:numFmt w:val="bullet"/>
      <w:lvlText w:val=""/>
      <w:lvlJc w:val="left"/>
      <w:pPr>
        <w:tabs>
          <w:tab w:val="num" w:pos="4560"/>
        </w:tabs>
        <w:ind w:left="4560" w:hanging="360"/>
      </w:pPr>
      <w:rPr>
        <w:rFonts w:ascii="Wingdings" w:hAnsi="Wingdings" w:hint="default"/>
      </w:rPr>
    </w:lvl>
    <w:lvl w:ilvl="6" w:tplc="FFFFFFFF" w:tentative="1">
      <w:start w:val="1"/>
      <w:numFmt w:val="bullet"/>
      <w:lvlText w:val=""/>
      <w:lvlJc w:val="left"/>
      <w:pPr>
        <w:tabs>
          <w:tab w:val="num" w:pos="5280"/>
        </w:tabs>
        <w:ind w:left="5280" w:hanging="360"/>
      </w:pPr>
      <w:rPr>
        <w:rFonts w:ascii="Symbol" w:hAnsi="Symbol" w:hint="default"/>
      </w:rPr>
    </w:lvl>
    <w:lvl w:ilvl="7" w:tplc="FFFFFFFF" w:tentative="1">
      <w:start w:val="1"/>
      <w:numFmt w:val="bullet"/>
      <w:lvlText w:val="o"/>
      <w:lvlJc w:val="left"/>
      <w:pPr>
        <w:tabs>
          <w:tab w:val="num" w:pos="6000"/>
        </w:tabs>
        <w:ind w:left="6000" w:hanging="360"/>
      </w:pPr>
      <w:rPr>
        <w:rFonts w:ascii="Courier New" w:hAnsi="Courier New" w:cs="Courier New" w:hint="default"/>
      </w:rPr>
    </w:lvl>
    <w:lvl w:ilvl="8" w:tplc="FFFFFFFF" w:tentative="1">
      <w:start w:val="1"/>
      <w:numFmt w:val="bullet"/>
      <w:lvlText w:val=""/>
      <w:lvlJc w:val="left"/>
      <w:pPr>
        <w:tabs>
          <w:tab w:val="num" w:pos="6720"/>
        </w:tabs>
        <w:ind w:left="6720" w:hanging="360"/>
      </w:pPr>
      <w:rPr>
        <w:rFonts w:ascii="Wingdings" w:hAnsi="Wingdings" w:hint="default"/>
      </w:rPr>
    </w:lvl>
  </w:abstractNum>
  <w:abstractNum w:abstractNumId="44">
    <w:nsid w:val="7CFE5E47"/>
    <w:multiLevelType w:val="multilevel"/>
    <w:tmpl w:val="281C3712"/>
    <w:lvl w:ilvl="0">
      <w:start w:val="1"/>
      <w:numFmt w:val="decimal"/>
      <w:lvlText w:val="IV-%1."/>
      <w:lvlJc w:val="left"/>
      <w:pPr>
        <w:tabs>
          <w:tab w:val="num" w:pos="720"/>
        </w:tabs>
        <w:ind w:left="0" w:firstLine="0"/>
      </w:pPr>
      <w:rPr>
        <w:rFonts w:ascii="Times New Roman" w:hAnsi="Times New Roman" w:hint="default"/>
        <w:b/>
        <w:i w:val="0"/>
        <w:spacing w:val="0"/>
        <w:w w:val="100"/>
        <w:position w:val="0"/>
        <w:sz w:val="24"/>
      </w:rPr>
    </w:lvl>
    <w:lvl w:ilvl="1">
      <w:start w:val="1"/>
      <w:numFmt w:val="upperLetter"/>
      <w:lvlText w:val="%2."/>
      <w:lvlJc w:val="left"/>
      <w:pPr>
        <w:tabs>
          <w:tab w:val="num" w:pos="1440"/>
        </w:tabs>
        <w:ind w:left="1440" w:hanging="720"/>
      </w:pPr>
      <w:rPr>
        <w:rFonts w:hint="default"/>
        <w:b w:val="0"/>
        <w:i w:val="0"/>
        <w:vanish w:val="0"/>
        <w:spacing w:val="0"/>
        <w:w w:val="100"/>
        <w:position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pacing w:val="0"/>
        <w:w w:val="100"/>
        <w:sz w:val="24"/>
        <w:u w:val="none"/>
      </w:rPr>
    </w:lvl>
    <w:lvl w:ilvl="3">
      <w:start w:val="3"/>
      <w:numFmt w:val="decimal"/>
      <w:lvlText w:val="%4)"/>
      <w:lvlJc w:val="left"/>
      <w:pPr>
        <w:tabs>
          <w:tab w:val="num" w:pos="2880"/>
        </w:tabs>
        <w:ind w:left="2880" w:hanging="720"/>
      </w:pPr>
      <w:rPr>
        <w:rFonts w:ascii="Times New Roman" w:hAnsi="Times New Roman" w:hint="default"/>
        <w:b w:val="0"/>
        <w:i w:val="0"/>
        <w:color w:val="auto"/>
        <w:spacing w:val="0"/>
        <w:w w:val="100"/>
        <w:position w:val="6"/>
        <w:sz w:val="24"/>
        <w:u w:val="none"/>
      </w:rPr>
    </w:lvl>
    <w:lvl w:ilvl="4">
      <w:start w:val="1"/>
      <w:numFmt w:val="lowerLetter"/>
      <w:lvlText w:val="%5)"/>
      <w:lvlJc w:val="left"/>
      <w:pPr>
        <w:tabs>
          <w:tab w:val="num" w:pos="3600"/>
        </w:tabs>
        <w:ind w:left="3600" w:hanging="720"/>
      </w:pPr>
      <w:rPr>
        <w:rFonts w:hint="default"/>
        <w:b w:val="0"/>
        <w:i w:val="0"/>
      </w:rPr>
    </w:lvl>
    <w:lvl w:ilvl="5">
      <w:start w:val="1"/>
      <w:numFmt w:val="bullet"/>
      <w:lvlText w:val=""/>
      <w:lvlJc w:val="left"/>
      <w:pPr>
        <w:tabs>
          <w:tab w:val="num" w:pos="4320"/>
        </w:tabs>
        <w:ind w:left="4320" w:hanging="720"/>
      </w:pPr>
      <w:rPr>
        <w:rFonts w:ascii="Symbol" w:hAnsi="Symbol"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39"/>
  </w:num>
  <w:num w:numId="2">
    <w:abstractNumId w:val="7"/>
  </w:num>
  <w:num w:numId="3">
    <w:abstractNumId w:val="41"/>
  </w:num>
  <w:num w:numId="4">
    <w:abstractNumId w:val="8"/>
  </w:num>
  <w:num w:numId="5">
    <w:abstractNumId w:val="2"/>
  </w:num>
  <w:num w:numId="6">
    <w:abstractNumId w:val="37"/>
  </w:num>
  <w:num w:numId="7">
    <w:abstractNumId w:val="0"/>
  </w:num>
  <w:num w:numId="8">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3"/>
  </w:num>
  <w:num w:numId="10">
    <w:abstractNumId w:val="21"/>
  </w:num>
  <w:num w:numId="11">
    <w:abstractNumId w:val="28"/>
  </w:num>
  <w:num w:numId="12">
    <w:abstractNumId w:val="12"/>
  </w:num>
  <w:num w:numId="13">
    <w:abstractNumId w:val="29"/>
  </w:num>
  <w:num w:numId="14">
    <w:abstractNumId w:val="27"/>
  </w:num>
  <w:num w:numId="15">
    <w:abstractNumId w:val="17"/>
  </w:num>
  <w:num w:numId="16">
    <w:abstractNumId w:val="10"/>
  </w:num>
  <w:num w:numId="17">
    <w:abstractNumId w:val="6"/>
  </w:num>
  <w:num w:numId="18">
    <w:abstractNumId w:val="26"/>
  </w:num>
  <w:num w:numId="19">
    <w:abstractNumId w:val="33"/>
  </w:num>
  <w:num w:numId="20">
    <w:abstractNumId w:val="19"/>
  </w:num>
  <w:num w:numId="21">
    <w:abstractNumId w:val="16"/>
  </w:num>
  <w:num w:numId="22">
    <w:abstractNumId w:val="44"/>
  </w:num>
  <w:num w:numId="23">
    <w:abstractNumId w:val="36"/>
  </w:num>
  <w:num w:numId="24">
    <w:abstractNumId w:val="23"/>
  </w:num>
  <w:num w:numId="25">
    <w:abstractNumId w:val="4"/>
  </w:num>
  <w:num w:numId="26">
    <w:abstractNumId w:val="14"/>
  </w:num>
  <w:num w:numId="27">
    <w:abstractNumId w:val="11"/>
  </w:num>
  <w:num w:numId="28">
    <w:abstractNumId w:val="1"/>
  </w:num>
  <w:num w:numId="29">
    <w:abstractNumId w:val="22"/>
  </w:num>
  <w:num w:numId="30">
    <w:abstractNumId w:val="5"/>
  </w:num>
  <w:num w:numId="31">
    <w:abstractNumId w:val="31"/>
  </w:num>
  <w:num w:numId="32">
    <w:abstractNumId w:val="32"/>
  </w:num>
  <w:num w:numId="33">
    <w:abstractNumId w:val="30"/>
  </w:num>
  <w:num w:numId="34">
    <w:abstractNumId w:val="3"/>
  </w:num>
  <w:num w:numId="35">
    <w:abstractNumId w:val="25"/>
  </w:num>
  <w:num w:numId="36">
    <w:abstractNumId w:val="34"/>
  </w:num>
  <w:num w:numId="37">
    <w:abstractNumId w:val="38"/>
  </w:num>
  <w:num w:numId="38">
    <w:abstractNumId w:val="9"/>
  </w:num>
  <w:num w:numId="39">
    <w:abstractNumId w:val="20"/>
  </w:num>
  <w:num w:numId="40">
    <w:abstractNumId w:val="15"/>
  </w:num>
  <w:num w:numId="41">
    <w:abstractNumId w:val="24"/>
  </w:num>
  <w:num w:numId="42">
    <w:abstractNumId w:val="42"/>
  </w:num>
  <w:num w:numId="43">
    <w:abstractNumId w:val="18"/>
  </w:num>
  <w:num w:numId="44">
    <w:abstractNumId w:val="35"/>
  </w:num>
  <w:num w:numId="45">
    <w:abstractNumId w:val="40"/>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3045B4"/>
    <w:rsid w:val="00007A33"/>
    <w:rsid w:val="00012B52"/>
    <w:rsid w:val="00014AFA"/>
    <w:rsid w:val="00014B38"/>
    <w:rsid w:val="00015842"/>
    <w:rsid w:val="000169D6"/>
    <w:rsid w:val="00024FF7"/>
    <w:rsid w:val="00025C47"/>
    <w:rsid w:val="000300CF"/>
    <w:rsid w:val="000317DE"/>
    <w:rsid w:val="00047A18"/>
    <w:rsid w:val="0005173D"/>
    <w:rsid w:val="00052425"/>
    <w:rsid w:val="00052A90"/>
    <w:rsid w:val="0005466A"/>
    <w:rsid w:val="00054756"/>
    <w:rsid w:val="0006068E"/>
    <w:rsid w:val="000623B6"/>
    <w:rsid w:val="0006555C"/>
    <w:rsid w:val="00066493"/>
    <w:rsid w:val="00071398"/>
    <w:rsid w:val="00080E23"/>
    <w:rsid w:val="000842B0"/>
    <w:rsid w:val="00084A08"/>
    <w:rsid w:val="000863F0"/>
    <w:rsid w:val="000868A1"/>
    <w:rsid w:val="00096ADC"/>
    <w:rsid w:val="000B1875"/>
    <w:rsid w:val="000B1C50"/>
    <w:rsid w:val="000C634D"/>
    <w:rsid w:val="000D01F7"/>
    <w:rsid w:val="000D7463"/>
    <w:rsid w:val="000E0324"/>
    <w:rsid w:val="000E07F9"/>
    <w:rsid w:val="000F3527"/>
    <w:rsid w:val="000F4636"/>
    <w:rsid w:val="001019C3"/>
    <w:rsid w:val="001033B6"/>
    <w:rsid w:val="0010626A"/>
    <w:rsid w:val="001125A5"/>
    <w:rsid w:val="00112D10"/>
    <w:rsid w:val="00115498"/>
    <w:rsid w:val="00115A31"/>
    <w:rsid w:val="001162BA"/>
    <w:rsid w:val="00120A74"/>
    <w:rsid w:val="0012336D"/>
    <w:rsid w:val="001240D2"/>
    <w:rsid w:val="0013006B"/>
    <w:rsid w:val="00133030"/>
    <w:rsid w:val="001364BA"/>
    <w:rsid w:val="00137DB0"/>
    <w:rsid w:val="00141C83"/>
    <w:rsid w:val="00143CD6"/>
    <w:rsid w:val="0014445C"/>
    <w:rsid w:val="00144963"/>
    <w:rsid w:val="00150432"/>
    <w:rsid w:val="00151C79"/>
    <w:rsid w:val="00172B7B"/>
    <w:rsid w:val="00174CA1"/>
    <w:rsid w:val="00180365"/>
    <w:rsid w:val="00181E5E"/>
    <w:rsid w:val="0018373A"/>
    <w:rsid w:val="001837EB"/>
    <w:rsid w:val="0018649A"/>
    <w:rsid w:val="00187931"/>
    <w:rsid w:val="00193266"/>
    <w:rsid w:val="00194DD6"/>
    <w:rsid w:val="001A35A8"/>
    <w:rsid w:val="001A58C4"/>
    <w:rsid w:val="001A73B1"/>
    <w:rsid w:val="001B0BBB"/>
    <w:rsid w:val="001C02AC"/>
    <w:rsid w:val="001C421B"/>
    <w:rsid w:val="001C4F5A"/>
    <w:rsid w:val="001D2035"/>
    <w:rsid w:val="001D5A35"/>
    <w:rsid w:val="001E1B03"/>
    <w:rsid w:val="001E23B8"/>
    <w:rsid w:val="001E791D"/>
    <w:rsid w:val="001E79B6"/>
    <w:rsid w:val="001F1109"/>
    <w:rsid w:val="001F51A2"/>
    <w:rsid w:val="001F67DF"/>
    <w:rsid w:val="001F7069"/>
    <w:rsid w:val="0020512D"/>
    <w:rsid w:val="00206C10"/>
    <w:rsid w:val="00206C19"/>
    <w:rsid w:val="00207660"/>
    <w:rsid w:val="00213666"/>
    <w:rsid w:val="00220904"/>
    <w:rsid w:val="00223DFD"/>
    <w:rsid w:val="00225695"/>
    <w:rsid w:val="00232E16"/>
    <w:rsid w:val="00253D2F"/>
    <w:rsid w:val="002548FC"/>
    <w:rsid w:val="00255B6E"/>
    <w:rsid w:val="002609BB"/>
    <w:rsid w:val="00264CCD"/>
    <w:rsid w:val="0027014D"/>
    <w:rsid w:val="0027607D"/>
    <w:rsid w:val="00285E4C"/>
    <w:rsid w:val="00290200"/>
    <w:rsid w:val="00294975"/>
    <w:rsid w:val="00295D88"/>
    <w:rsid w:val="002976C5"/>
    <w:rsid w:val="002A37FC"/>
    <w:rsid w:val="002A3E84"/>
    <w:rsid w:val="002A409C"/>
    <w:rsid w:val="002A6570"/>
    <w:rsid w:val="002B3724"/>
    <w:rsid w:val="002B4631"/>
    <w:rsid w:val="002B5F44"/>
    <w:rsid w:val="002B7D88"/>
    <w:rsid w:val="002B7FD9"/>
    <w:rsid w:val="002C005C"/>
    <w:rsid w:val="002C0AA8"/>
    <w:rsid w:val="002C4DE9"/>
    <w:rsid w:val="002C6FF4"/>
    <w:rsid w:val="002D2E38"/>
    <w:rsid w:val="002D7154"/>
    <w:rsid w:val="002E2162"/>
    <w:rsid w:val="002E37FF"/>
    <w:rsid w:val="002E3C02"/>
    <w:rsid w:val="002E7127"/>
    <w:rsid w:val="002F2193"/>
    <w:rsid w:val="002F4334"/>
    <w:rsid w:val="00301AE9"/>
    <w:rsid w:val="0030364D"/>
    <w:rsid w:val="003045B4"/>
    <w:rsid w:val="00310205"/>
    <w:rsid w:val="00310926"/>
    <w:rsid w:val="00312115"/>
    <w:rsid w:val="00316278"/>
    <w:rsid w:val="00334724"/>
    <w:rsid w:val="00336E67"/>
    <w:rsid w:val="0034078B"/>
    <w:rsid w:val="00347599"/>
    <w:rsid w:val="0035156D"/>
    <w:rsid w:val="00354687"/>
    <w:rsid w:val="00354E89"/>
    <w:rsid w:val="0035514A"/>
    <w:rsid w:val="00355DA9"/>
    <w:rsid w:val="00356676"/>
    <w:rsid w:val="0036252B"/>
    <w:rsid w:val="00362B27"/>
    <w:rsid w:val="0037013C"/>
    <w:rsid w:val="00372551"/>
    <w:rsid w:val="00373E0E"/>
    <w:rsid w:val="00373F06"/>
    <w:rsid w:val="0037590F"/>
    <w:rsid w:val="003906EC"/>
    <w:rsid w:val="0039098D"/>
    <w:rsid w:val="00394C88"/>
    <w:rsid w:val="003974FA"/>
    <w:rsid w:val="003A29F6"/>
    <w:rsid w:val="003A317D"/>
    <w:rsid w:val="003A3FA9"/>
    <w:rsid w:val="003A5E21"/>
    <w:rsid w:val="003A60AB"/>
    <w:rsid w:val="003B0F1E"/>
    <w:rsid w:val="003B1E28"/>
    <w:rsid w:val="003B3595"/>
    <w:rsid w:val="003B59F3"/>
    <w:rsid w:val="003B5A72"/>
    <w:rsid w:val="003B6F99"/>
    <w:rsid w:val="003C250B"/>
    <w:rsid w:val="003C257A"/>
    <w:rsid w:val="003C4265"/>
    <w:rsid w:val="003C51F0"/>
    <w:rsid w:val="003D137A"/>
    <w:rsid w:val="003D16D7"/>
    <w:rsid w:val="003D5435"/>
    <w:rsid w:val="003D6561"/>
    <w:rsid w:val="003E0B17"/>
    <w:rsid w:val="003E1CAC"/>
    <w:rsid w:val="003F1F5D"/>
    <w:rsid w:val="003F22F2"/>
    <w:rsid w:val="003F470F"/>
    <w:rsid w:val="003F57A3"/>
    <w:rsid w:val="003F71C6"/>
    <w:rsid w:val="004048A8"/>
    <w:rsid w:val="00410C18"/>
    <w:rsid w:val="00414512"/>
    <w:rsid w:val="00414DBE"/>
    <w:rsid w:val="00420343"/>
    <w:rsid w:val="00420F05"/>
    <w:rsid w:val="00427C65"/>
    <w:rsid w:val="0043262E"/>
    <w:rsid w:val="00436AC5"/>
    <w:rsid w:val="0044384C"/>
    <w:rsid w:val="004455D5"/>
    <w:rsid w:val="00451A6C"/>
    <w:rsid w:val="0045373D"/>
    <w:rsid w:val="004543B6"/>
    <w:rsid w:val="00467B01"/>
    <w:rsid w:val="004718E6"/>
    <w:rsid w:val="00472A17"/>
    <w:rsid w:val="00472D16"/>
    <w:rsid w:val="0048179C"/>
    <w:rsid w:val="0048765F"/>
    <w:rsid w:val="00497186"/>
    <w:rsid w:val="004A03FB"/>
    <w:rsid w:val="004A27A3"/>
    <w:rsid w:val="004C3B3D"/>
    <w:rsid w:val="004C6C3B"/>
    <w:rsid w:val="004D1E7C"/>
    <w:rsid w:val="004D3609"/>
    <w:rsid w:val="004D3831"/>
    <w:rsid w:val="004D3C32"/>
    <w:rsid w:val="004D5927"/>
    <w:rsid w:val="004E316F"/>
    <w:rsid w:val="004E3F2D"/>
    <w:rsid w:val="004E3FDB"/>
    <w:rsid w:val="004E4472"/>
    <w:rsid w:val="004F1704"/>
    <w:rsid w:val="004F3D7B"/>
    <w:rsid w:val="004F43BA"/>
    <w:rsid w:val="00505331"/>
    <w:rsid w:val="00506E63"/>
    <w:rsid w:val="00511D9D"/>
    <w:rsid w:val="00512BCE"/>
    <w:rsid w:val="00513369"/>
    <w:rsid w:val="00514322"/>
    <w:rsid w:val="005209BE"/>
    <w:rsid w:val="0052419B"/>
    <w:rsid w:val="005248CE"/>
    <w:rsid w:val="005355E9"/>
    <w:rsid w:val="00540F8A"/>
    <w:rsid w:val="00541E90"/>
    <w:rsid w:val="005430C3"/>
    <w:rsid w:val="00543ABD"/>
    <w:rsid w:val="00543EAE"/>
    <w:rsid w:val="005525FE"/>
    <w:rsid w:val="00556797"/>
    <w:rsid w:val="005621A9"/>
    <w:rsid w:val="0056305A"/>
    <w:rsid w:val="00572930"/>
    <w:rsid w:val="00572CC8"/>
    <w:rsid w:val="00574866"/>
    <w:rsid w:val="00583291"/>
    <w:rsid w:val="00584F28"/>
    <w:rsid w:val="00585CC0"/>
    <w:rsid w:val="005906F8"/>
    <w:rsid w:val="005931B1"/>
    <w:rsid w:val="005A26E0"/>
    <w:rsid w:val="005A43FF"/>
    <w:rsid w:val="005A477C"/>
    <w:rsid w:val="005A661D"/>
    <w:rsid w:val="005A6775"/>
    <w:rsid w:val="005A7A06"/>
    <w:rsid w:val="005B0BF0"/>
    <w:rsid w:val="005B161E"/>
    <w:rsid w:val="005B444E"/>
    <w:rsid w:val="005C2571"/>
    <w:rsid w:val="005D593E"/>
    <w:rsid w:val="005E02F3"/>
    <w:rsid w:val="005F1991"/>
    <w:rsid w:val="005F2F64"/>
    <w:rsid w:val="005F3735"/>
    <w:rsid w:val="005F6DBA"/>
    <w:rsid w:val="0060425B"/>
    <w:rsid w:val="006127DF"/>
    <w:rsid w:val="00617E5A"/>
    <w:rsid w:val="00620836"/>
    <w:rsid w:val="00620B3F"/>
    <w:rsid w:val="00622145"/>
    <w:rsid w:val="006249AD"/>
    <w:rsid w:val="006252A0"/>
    <w:rsid w:val="00625C7E"/>
    <w:rsid w:val="00631D07"/>
    <w:rsid w:val="0063784F"/>
    <w:rsid w:val="0064270C"/>
    <w:rsid w:val="00642A05"/>
    <w:rsid w:val="00643AD3"/>
    <w:rsid w:val="006476A7"/>
    <w:rsid w:val="0065702E"/>
    <w:rsid w:val="00661C3D"/>
    <w:rsid w:val="006622DD"/>
    <w:rsid w:val="0066350F"/>
    <w:rsid w:val="00667A0C"/>
    <w:rsid w:val="006729F6"/>
    <w:rsid w:val="00673F7B"/>
    <w:rsid w:val="00681C1D"/>
    <w:rsid w:val="0068266A"/>
    <w:rsid w:val="00685702"/>
    <w:rsid w:val="00685DE1"/>
    <w:rsid w:val="0068646E"/>
    <w:rsid w:val="00692104"/>
    <w:rsid w:val="00695ACA"/>
    <w:rsid w:val="00696239"/>
    <w:rsid w:val="006A1B8E"/>
    <w:rsid w:val="006A2CC6"/>
    <w:rsid w:val="006A33F3"/>
    <w:rsid w:val="006A45AB"/>
    <w:rsid w:val="006A6257"/>
    <w:rsid w:val="006B08B3"/>
    <w:rsid w:val="006B71F2"/>
    <w:rsid w:val="006B743C"/>
    <w:rsid w:val="006C0090"/>
    <w:rsid w:val="006C1C6A"/>
    <w:rsid w:val="006C2333"/>
    <w:rsid w:val="006C75B1"/>
    <w:rsid w:val="006D39B5"/>
    <w:rsid w:val="006D4269"/>
    <w:rsid w:val="006D4F52"/>
    <w:rsid w:val="006E4C82"/>
    <w:rsid w:val="006F02E8"/>
    <w:rsid w:val="006F08F6"/>
    <w:rsid w:val="006F6486"/>
    <w:rsid w:val="007012F5"/>
    <w:rsid w:val="007036BE"/>
    <w:rsid w:val="007049DA"/>
    <w:rsid w:val="00705736"/>
    <w:rsid w:val="00714B86"/>
    <w:rsid w:val="007216FE"/>
    <w:rsid w:val="00723A0C"/>
    <w:rsid w:val="00727CE4"/>
    <w:rsid w:val="007302E3"/>
    <w:rsid w:val="00732131"/>
    <w:rsid w:val="00733060"/>
    <w:rsid w:val="00740D7D"/>
    <w:rsid w:val="007417FF"/>
    <w:rsid w:val="007434F4"/>
    <w:rsid w:val="007546EF"/>
    <w:rsid w:val="0075602F"/>
    <w:rsid w:val="00761E1D"/>
    <w:rsid w:val="007669F3"/>
    <w:rsid w:val="00776EDB"/>
    <w:rsid w:val="00781E32"/>
    <w:rsid w:val="00786D44"/>
    <w:rsid w:val="007965D0"/>
    <w:rsid w:val="007971AF"/>
    <w:rsid w:val="007C10BC"/>
    <w:rsid w:val="007D42AA"/>
    <w:rsid w:val="007E00A8"/>
    <w:rsid w:val="007E1B77"/>
    <w:rsid w:val="007F0CA6"/>
    <w:rsid w:val="007F2AD6"/>
    <w:rsid w:val="007F3B6B"/>
    <w:rsid w:val="0080283E"/>
    <w:rsid w:val="00810BF5"/>
    <w:rsid w:val="00811417"/>
    <w:rsid w:val="0081163D"/>
    <w:rsid w:val="00811B89"/>
    <w:rsid w:val="00812111"/>
    <w:rsid w:val="00815804"/>
    <w:rsid w:val="008222CC"/>
    <w:rsid w:val="00827BE4"/>
    <w:rsid w:val="008333C3"/>
    <w:rsid w:val="00836500"/>
    <w:rsid w:val="0084090D"/>
    <w:rsid w:val="00844F12"/>
    <w:rsid w:val="0084574D"/>
    <w:rsid w:val="00851F81"/>
    <w:rsid w:val="008602E3"/>
    <w:rsid w:val="00861584"/>
    <w:rsid w:val="008634B3"/>
    <w:rsid w:val="0086619F"/>
    <w:rsid w:val="008670A5"/>
    <w:rsid w:val="00871C00"/>
    <w:rsid w:val="008754E1"/>
    <w:rsid w:val="008813BE"/>
    <w:rsid w:val="00881A48"/>
    <w:rsid w:val="008838E1"/>
    <w:rsid w:val="00895AC6"/>
    <w:rsid w:val="008A43B6"/>
    <w:rsid w:val="008A7DAF"/>
    <w:rsid w:val="008B2A8A"/>
    <w:rsid w:val="008B3993"/>
    <w:rsid w:val="008B5C92"/>
    <w:rsid w:val="008C13A3"/>
    <w:rsid w:val="008C1E5D"/>
    <w:rsid w:val="008C6E61"/>
    <w:rsid w:val="008D25CA"/>
    <w:rsid w:val="008D4C0B"/>
    <w:rsid w:val="008D5B54"/>
    <w:rsid w:val="008E190D"/>
    <w:rsid w:val="008E574B"/>
    <w:rsid w:val="008E5A92"/>
    <w:rsid w:val="008F2FC4"/>
    <w:rsid w:val="008F3213"/>
    <w:rsid w:val="008F6083"/>
    <w:rsid w:val="008F7F02"/>
    <w:rsid w:val="00900757"/>
    <w:rsid w:val="00901333"/>
    <w:rsid w:val="00902267"/>
    <w:rsid w:val="0091547D"/>
    <w:rsid w:val="0092526F"/>
    <w:rsid w:val="00931269"/>
    <w:rsid w:val="00935C8E"/>
    <w:rsid w:val="009363C8"/>
    <w:rsid w:val="009374F9"/>
    <w:rsid w:val="00954796"/>
    <w:rsid w:val="00961F7F"/>
    <w:rsid w:val="00964901"/>
    <w:rsid w:val="009728F8"/>
    <w:rsid w:val="0097734A"/>
    <w:rsid w:val="009832F2"/>
    <w:rsid w:val="00985570"/>
    <w:rsid w:val="009870B0"/>
    <w:rsid w:val="009955C2"/>
    <w:rsid w:val="00996A62"/>
    <w:rsid w:val="009A1D89"/>
    <w:rsid w:val="009A2681"/>
    <w:rsid w:val="009A396C"/>
    <w:rsid w:val="009B0BDA"/>
    <w:rsid w:val="009B44B9"/>
    <w:rsid w:val="009B485A"/>
    <w:rsid w:val="009C47FD"/>
    <w:rsid w:val="009C58A1"/>
    <w:rsid w:val="009C604A"/>
    <w:rsid w:val="009D5D28"/>
    <w:rsid w:val="009E1A57"/>
    <w:rsid w:val="009E2C14"/>
    <w:rsid w:val="009E6203"/>
    <w:rsid w:val="009E73E3"/>
    <w:rsid w:val="009F0342"/>
    <w:rsid w:val="009F4C89"/>
    <w:rsid w:val="009F5496"/>
    <w:rsid w:val="00A0097D"/>
    <w:rsid w:val="00A040F4"/>
    <w:rsid w:val="00A049AE"/>
    <w:rsid w:val="00A062A9"/>
    <w:rsid w:val="00A11314"/>
    <w:rsid w:val="00A12DAE"/>
    <w:rsid w:val="00A1495F"/>
    <w:rsid w:val="00A15CB6"/>
    <w:rsid w:val="00A206DB"/>
    <w:rsid w:val="00A22AEB"/>
    <w:rsid w:val="00A244C1"/>
    <w:rsid w:val="00A34249"/>
    <w:rsid w:val="00A3771A"/>
    <w:rsid w:val="00A3781D"/>
    <w:rsid w:val="00A4358E"/>
    <w:rsid w:val="00A47CFC"/>
    <w:rsid w:val="00A50ADE"/>
    <w:rsid w:val="00A52A3D"/>
    <w:rsid w:val="00A56ACF"/>
    <w:rsid w:val="00A56F0D"/>
    <w:rsid w:val="00A61675"/>
    <w:rsid w:val="00A63F93"/>
    <w:rsid w:val="00A64177"/>
    <w:rsid w:val="00A64D4E"/>
    <w:rsid w:val="00A67718"/>
    <w:rsid w:val="00A70A74"/>
    <w:rsid w:val="00A736A8"/>
    <w:rsid w:val="00A80C89"/>
    <w:rsid w:val="00A92084"/>
    <w:rsid w:val="00A933CA"/>
    <w:rsid w:val="00A938A7"/>
    <w:rsid w:val="00AA6E3A"/>
    <w:rsid w:val="00AB252E"/>
    <w:rsid w:val="00AB6586"/>
    <w:rsid w:val="00AC1454"/>
    <w:rsid w:val="00AC2B6C"/>
    <w:rsid w:val="00AC6AAA"/>
    <w:rsid w:val="00AC7E29"/>
    <w:rsid w:val="00AD3FF3"/>
    <w:rsid w:val="00AD4FA7"/>
    <w:rsid w:val="00AD6F18"/>
    <w:rsid w:val="00AD762C"/>
    <w:rsid w:val="00AE1775"/>
    <w:rsid w:val="00AE2760"/>
    <w:rsid w:val="00AE28FB"/>
    <w:rsid w:val="00AE7AB0"/>
    <w:rsid w:val="00AF0AAB"/>
    <w:rsid w:val="00AF1926"/>
    <w:rsid w:val="00AF25B8"/>
    <w:rsid w:val="00AF3F13"/>
    <w:rsid w:val="00AF52F1"/>
    <w:rsid w:val="00AF56AB"/>
    <w:rsid w:val="00AF65A2"/>
    <w:rsid w:val="00AF6C05"/>
    <w:rsid w:val="00B07705"/>
    <w:rsid w:val="00B07A45"/>
    <w:rsid w:val="00B11612"/>
    <w:rsid w:val="00B1430B"/>
    <w:rsid w:val="00B17F23"/>
    <w:rsid w:val="00B20A2C"/>
    <w:rsid w:val="00B20A5B"/>
    <w:rsid w:val="00B22C8F"/>
    <w:rsid w:val="00B233E0"/>
    <w:rsid w:val="00B250FD"/>
    <w:rsid w:val="00B25AA7"/>
    <w:rsid w:val="00B302D5"/>
    <w:rsid w:val="00B35940"/>
    <w:rsid w:val="00B43211"/>
    <w:rsid w:val="00B51F28"/>
    <w:rsid w:val="00B52039"/>
    <w:rsid w:val="00B55C6D"/>
    <w:rsid w:val="00B60F86"/>
    <w:rsid w:val="00B61424"/>
    <w:rsid w:val="00B61497"/>
    <w:rsid w:val="00B66072"/>
    <w:rsid w:val="00B66C82"/>
    <w:rsid w:val="00B73D1C"/>
    <w:rsid w:val="00B74342"/>
    <w:rsid w:val="00B81914"/>
    <w:rsid w:val="00B821CA"/>
    <w:rsid w:val="00B8446B"/>
    <w:rsid w:val="00B8483C"/>
    <w:rsid w:val="00B90D60"/>
    <w:rsid w:val="00B91810"/>
    <w:rsid w:val="00B92C08"/>
    <w:rsid w:val="00B948D5"/>
    <w:rsid w:val="00BA6CBD"/>
    <w:rsid w:val="00BB2B82"/>
    <w:rsid w:val="00BC03D6"/>
    <w:rsid w:val="00BC1E51"/>
    <w:rsid w:val="00BC3374"/>
    <w:rsid w:val="00BC5B8F"/>
    <w:rsid w:val="00BD4853"/>
    <w:rsid w:val="00BD4BB1"/>
    <w:rsid w:val="00BD57AD"/>
    <w:rsid w:val="00BE2014"/>
    <w:rsid w:val="00BE258E"/>
    <w:rsid w:val="00BE7C69"/>
    <w:rsid w:val="00BF0200"/>
    <w:rsid w:val="00BF1B17"/>
    <w:rsid w:val="00BF5AA7"/>
    <w:rsid w:val="00BF76F1"/>
    <w:rsid w:val="00C0092D"/>
    <w:rsid w:val="00C12600"/>
    <w:rsid w:val="00C14021"/>
    <w:rsid w:val="00C205D2"/>
    <w:rsid w:val="00C24522"/>
    <w:rsid w:val="00C27725"/>
    <w:rsid w:val="00C33461"/>
    <w:rsid w:val="00C33BD0"/>
    <w:rsid w:val="00C33E96"/>
    <w:rsid w:val="00C345A7"/>
    <w:rsid w:val="00C35249"/>
    <w:rsid w:val="00C3622E"/>
    <w:rsid w:val="00C363C2"/>
    <w:rsid w:val="00C43BFE"/>
    <w:rsid w:val="00C56756"/>
    <w:rsid w:val="00C5731E"/>
    <w:rsid w:val="00C61E92"/>
    <w:rsid w:val="00C63FF2"/>
    <w:rsid w:val="00C642ED"/>
    <w:rsid w:val="00C67E27"/>
    <w:rsid w:val="00C7236C"/>
    <w:rsid w:val="00C805C1"/>
    <w:rsid w:val="00C82322"/>
    <w:rsid w:val="00C82D22"/>
    <w:rsid w:val="00C839E7"/>
    <w:rsid w:val="00C87372"/>
    <w:rsid w:val="00C87EA4"/>
    <w:rsid w:val="00C91F6F"/>
    <w:rsid w:val="00C93E36"/>
    <w:rsid w:val="00CA6786"/>
    <w:rsid w:val="00CB0EBC"/>
    <w:rsid w:val="00CC0AA0"/>
    <w:rsid w:val="00CC16DD"/>
    <w:rsid w:val="00CC24E2"/>
    <w:rsid w:val="00CC6DE6"/>
    <w:rsid w:val="00CD0A72"/>
    <w:rsid w:val="00CD3A8C"/>
    <w:rsid w:val="00CF63EA"/>
    <w:rsid w:val="00D12075"/>
    <w:rsid w:val="00D138D7"/>
    <w:rsid w:val="00D21B17"/>
    <w:rsid w:val="00D3566A"/>
    <w:rsid w:val="00D356C0"/>
    <w:rsid w:val="00D414BE"/>
    <w:rsid w:val="00D4230B"/>
    <w:rsid w:val="00D430DC"/>
    <w:rsid w:val="00D437CE"/>
    <w:rsid w:val="00D4399D"/>
    <w:rsid w:val="00D46527"/>
    <w:rsid w:val="00D46E96"/>
    <w:rsid w:val="00D47FB0"/>
    <w:rsid w:val="00D56917"/>
    <w:rsid w:val="00D57BDC"/>
    <w:rsid w:val="00D648DA"/>
    <w:rsid w:val="00D64AA4"/>
    <w:rsid w:val="00D64B3E"/>
    <w:rsid w:val="00D6761B"/>
    <w:rsid w:val="00D74FAE"/>
    <w:rsid w:val="00D75251"/>
    <w:rsid w:val="00D77771"/>
    <w:rsid w:val="00D8580A"/>
    <w:rsid w:val="00D93A75"/>
    <w:rsid w:val="00D94E01"/>
    <w:rsid w:val="00D9532B"/>
    <w:rsid w:val="00D9696E"/>
    <w:rsid w:val="00DA10BA"/>
    <w:rsid w:val="00DA17F8"/>
    <w:rsid w:val="00DA4045"/>
    <w:rsid w:val="00DA64E0"/>
    <w:rsid w:val="00DB0A71"/>
    <w:rsid w:val="00DB11C7"/>
    <w:rsid w:val="00DB1BCF"/>
    <w:rsid w:val="00DB2A8F"/>
    <w:rsid w:val="00DB2AFA"/>
    <w:rsid w:val="00DB5150"/>
    <w:rsid w:val="00DC0B22"/>
    <w:rsid w:val="00DC162A"/>
    <w:rsid w:val="00DD1B48"/>
    <w:rsid w:val="00DD4B3C"/>
    <w:rsid w:val="00DE4FEF"/>
    <w:rsid w:val="00DE5BFA"/>
    <w:rsid w:val="00DF2DE3"/>
    <w:rsid w:val="00DF5344"/>
    <w:rsid w:val="00DF6705"/>
    <w:rsid w:val="00E007A7"/>
    <w:rsid w:val="00E04188"/>
    <w:rsid w:val="00E05DC1"/>
    <w:rsid w:val="00E100EB"/>
    <w:rsid w:val="00E12F33"/>
    <w:rsid w:val="00E13D9A"/>
    <w:rsid w:val="00E16FBB"/>
    <w:rsid w:val="00E17BF2"/>
    <w:rsid w:val="00E24B02"/>
    <w:rsid w:val="00E24B37"/>
    <w:rsid w:val="00E26A42"/>
    <w:rsid w:val="00E26FB8"/>
    <w:rsid w:val="00E33310"/>
    <w:rsid w:val="00E34FEF"/>
    <w:rsid w:val="00E35E04"/>
    <w:rsid w:val="00E41719"/>
    <w:rsid w:val="00E457CE"/>
    <w:rsid w:val="00E50513"/>
    <w:rsid w:val="00E55F93"/>
    <w:rsid w:val="00E563FD"/>
    <w:rsid w:val="00E57881"/>
    <w:rsid w:val="00E63295"/>
    <w:rsid w:val="00E67037"/>
    <w:rsid w:val="00E67FF6"/>
    <w:rsid w:val="00E7443E"/>
    <w:rsid w:val="00E807EF"/>
    <w:rsid w:val="00E820DA"/>
    <w:rsid w:val="00E82F1D"/>
    <w:rsid w:val="00E859B9"/>
    <w:rsid w:val="00E968EE"/>
    <w:rsid w:val="00EA09EC"/>
    <w:rsid w:val="00EA2D4F"/>
    <w:rsid w:val="00EA4BC3"/>
    <w:rsid w:val="00EA4F3E"/>
    <w:rsid w:val="00EA6768"/>
    <w:rsid w:val="00EB3B98"/>
    <w:rsid w:val="00EC3AC0"/>
    <w:rsid w:val="00EC7539"/>
    <w:rsid w:val="00ED1821"/>
    <w:rsid w:val="00ED1B74"/>
    <w:rsid w:val="00ED5D03"/>
    <w:rsid w:val="00ED7366"/>
    <w:rsid w:val="00EE2208"/>
    <w:rsid w:val="00EE247E"/>
    <w:rsid w:val="00EE4B67"/>
    <w:rsid w:val="00EF3CD5"/>
    <w:rsid w:val="00EF545A"/>
    <w:rsid w:val="00EF550E"/>
    <w:rsid w:val="00EF6835"/>
    <w:rsid w:val="00F02B40"/>
    <w:rsid w:val="00F044EE"/>
    <w:rsid w:val="00F054E7"/>
    <w:rsid w:val="00F061F5"/>
    <w:rsid w:val="00F06FCB"/>
    <w:rsid w:val="00F124A2"/>
    <w:rsid w:val="00F162BC"/>
    <w:rsid w:val="00F20236"/>
    <w:rsid w:val="00F23418"/>
    <w:rsid w:val="00F276C4"/>
    <w:rsid w:val="00F30C2F"/>
    <w:rsid w:val="00F31128"/>
    <w:rsid w:val="00F33621"/>
    <w:rsid w:val="00F33ABC"/>
    <w:rsid w:val="00F342FE"/>
    <w:rsid w:val="00F42F3A"/>
    <w:rsid w:val="00F42F7A"/>
    <w:rsid w:val="00F4374F"/>
    <w:rsid w:val="00F543C7"/>
    <w:rsid w:val="00F5461A"/>
    <w:rsid w:val="00F56A18"/>
    <w:rsid w:val="00F56DAE"/>
    <w:rsid w:val="00F57C17"/>
    <w:rsid w:val="00F613D3"/>
    <w:rsid w:val="00F65B83"/>
    <w:rsid w:val="00F665E8"/>
    <w:rsid w:val="00F672C0"/>
    <w:rsid w:val="00F70D3E"/>
    <w:rsid w:val="00F764ED"/>
    <w:rsid w:val="00F765F1"/>
    <w:rsid w:val="00F85571"/>
    <w:rsid w:val="00F85A3A"/>
    <w:rsid w:val="00F87E2F"/>
    <w:rsid w:val="00F9142D"/>
    <w:rsid w:val="00F930EA"/>
    <w:rsid w:val="00F97865"/>
    <w:rsid w:val="00FA01F2"/>
    <w:rsid w:val="00FA0E3D"/>
    <w:rsid w:val="00FA0F47"/>
    <w:rsid w:val="00FA3D06"/>
    <w:rsid w:val="00FA6405"/>
    <w:rsid w:val="00FB2CE1"/>
    <w:rsid w:val="00FB470C"/>
    <w:rsid w:val="00FC0ADB"/>
    <w:rsid w:val="00FC0C5D"/>
    <w:rsid w:val="00FC2627"/>
    <w:rsid w:val="00FC3ED2"/>
    <w:rsid w:val="00FD1A4F"/>
    <w:rsid w:val="00FD6C01"/>
    <w:rsid w:val="00FE1F18"/>
    <w:rsid w:val="00FE21EF"/>
    <w:rsid w:val="00FF66CB"/>
    <w:rsid w:val="00FF71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ersonNam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annotation subject" w:uiPriority="0"/>
    <w:lsdException w:name="Table List 1"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5B4"/>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045B4"/>
    <w:pPr>
      <w:outlineLvl w:val="0"/>
    </w:pPr>
    <w:rPr>
      <w:b/>
      <w:kern w:val="24"/>
      <w:szCs w:val="20"/>
    </w:rPr>
  </w:style>
  <w:style w:type="paragraph" w:styleId="Heading2">
    <w:name w:val="heading 2"/>
    <w:aliases w:val="Heading 2 Char1,Heading 2 Char Char"/>
    <w:basedOn w:val="Normal"/>
    <w:next w:val="Normal"/>
    <w:link w:val="Heading2Char"/>
    <w:autoRedefine/>
    <w:qFormat/>
    <w:rsid w:val="00AB252E"/>
    <w:pPr>
      <w:contextualSpacing/>
      <w:outlineLvl w:val="1"/>
    </w:pPr>
    <w:rPr>
      <w:bCs/>
      <w:kern w:val="24"/>
      <w:szCs w:val="20"/>
    </w:rPr>
  </w:style>
  <w:style w:type="paragraph" w:styleId="Heading3">
    <w:name w:val="heading 3"/>
    <w:basedOn w:val="Normal"/>
    <w:next w:val="Normal"/>
    <w:link w:val="Heading3Char"/>
    <w:qFormat/>
    <w:rsid w:val="003045B4"/>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3045B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3045B4"/>
    <w:pPr>
      <w:keepNext/>
      <w:outlineLvl w:val="4"/>
    </w:pPr>
    <w:rPr>
      <w:rFonts w:ascii="Arial" w:hAnsi="Arial" w:cs="Arial"/>
      <w:b/>
      <w:bCs/>
      <w:sz w:val="20"/>
      <w:szCs w:val="20"/>
    </w:rPr>
  </w:style>
  <w:style w:type="paragraph" w:styleId="Heading6">
    <w:name w:val="heading 6"/>
    <w:basedOn w:val="Normal"/>
    <w:next w:val="Normal"/>
    <w:link w:val="Heading6Char"/>
    <w:qFormat/>
    <w:rsid w:val="003045B4"/>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3045B4"/>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3045B4"/>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3045B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45B4"/>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AB252E"/>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3045B4"/>
    <w:rPr>
      <w:rFonts w:ascii="Arial" w:eastAsia="Times New Roman" w:hAnsi="Arial" w:cs="Arial"/>
      <w:b/>
      <w:bCs/>
      <w:sz w:val="20"/>
      <w:szCs w:val="20"/>
    </w:rPr>
  </w:style>
  <w:style w:type="character" w:customStyle="1" w:styleId="Heading4Char">
    <w:name w:val="Heading 4 Char"/>
    <w:basedOn w:val="DefaultParagraphFont"/>
    <w:link w:val="Heading4"/>
    <w:rsid w:val="003045B4"/>
    <w:rPr>
      <w:rFonts w:ascii="Arial" w:eastAsia="Times New Roman" w:hAnsi="Arial" w:cs="Arial"/>
      <w:b/>
      <w:bCs/>
      <w:sz w:val="20"/>
      <w:szCs w:val="20"/>
    </w:rPr>
  </w:style>
  <w:style w:type="character" w:customStyle="1" w:styleId="Heading5Char">
    <w:name w:val="Heading 5 Char"/>
    <w:basedOn w:val="DefaultParagraphFont"/>
    <w:link w:val="Heading5"/>
    <w:rsid w:val="003045B4"/>
    <w:rPr>
      <w:rFonts w:ascii="Arial" w:eastAsia="Times New Roman" w:hAnsi="Arial" w:cs="Arial"/>
      <w:b/>
      <w:bCs/>
      <w:sz w:val="20"/>
      <w:szCs w:val="20"/>
    </w:rPr>
  </w:style>
  <w:style w:type="character" w:customStyle="1" w:styleId="Heading6Char">
    <w:name w:val="Heading 6 Char"/>
    <w:basedOn w:val="DefaultParagraphFont"/>
    <w:link w:val="Heading6"/>
    <w:rsid w:val="003045B4"/>
    <w:rPr>
      <w:rFonts w:ascii="Arial" w:eastAsia="Times New Roman" w:hAnsi="Arial" w:cs="Arial"/>
      <w:b/>
      <w:bCs/>
      <w:sz w:val="20"/>
      <w:szCs w:val="20"/>
    </w:rPr>
  </w:style>
  <w:style w:type="character" w:customStyle="1" w:styleId="Heading7Char">
    <w:name w:val="Heading 7 Char"/>
    <w:basedOn w:val="DefaultParagraphFont"/>
    <w:link w:val="Heading7"/>
    <w:rsid w:val="003045B4"/>
    <w:rPr>
      <w:rFonts w:ascii="Arial" w:eastAsia="Times New Roman" w:hAnsi="Arial" w:cs="Arial"/>
      <w:b/>
      <w:bCs/>
      <w:sz w:val="20"/>
      <w:szCs w:val="20"/>
    </w:rPr>
  </w:style>
  <w:style w:type="character" w:customStyle="1" w:styleId="Heading8Char">
    <w:name w:val="Heading 8 Char"/>
    <w:basedOn w:val="DefaultParagraphFont"/>
    <w:link w:val="Heading8"/>
    <w:rsid w:val="003045B4"/>
    <w:rPr>
      <w:rFonts w:ascii="Arial" w:eastAsia="Times New Roman" w:hAnsi="Arial" w:cs="Times New Roman"/>
      <w:b/>
      <w:bCs/>
      <w:sz w:val="20"/>
      <w:szCs w:val="20"/>
    </w:rPr>
  </w:style>
  <w:style w:type="character" w:customStyle="1" w:styleId="Heading9Char">
    <w:name w:val="Heading 9 Char"/>
    <w:basedOn w:val="DefaultParagraphFont"/>
    <w:link w:val="Heading9"/>
    <w:rsid w:val="003045B4"/>
    <w:rPr>
      <w:rFonts w:ascii="Times New Roman" w:eastAsia="Times New Roman" w:hAnsi="Times New Roman" w:cs="Times New Roman"/>
      <w:b/>
      <w:bCs/>
      <w:sz w:val="24"/>
      <w:szCs w:val="24"/>
    </w:rPr>
  </w:style>
  <w:style w:type="paragraph" w:styleId="BodyTextIndent">
    <w:name w:val="Body Text Indent"/>
    <w:basedOn w:val="Normal"/>
    <w:link w:val="BodyTextIndentChar"/>
    <w:rsid w:val="003045B4"/>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3045B4"/>
    <w:rPr>
      <w:rFonts w:ascii="Times New Roman" w:eastAsia="Times New Roman" w:hAnsi="Times New Roman" w:cs="Times New Roman"/>
      <w:sz w:val="24"/>
      <w:szCs w:val="20"/>
    </w:rPr>
  </w:style>
  <w:style w:type="character" w:styleId="Hyperlink">
    <w:name w:val="Hyperlink"/>
    <w:basedOn w:val="DefaultParagraphFont"/>
    <w:uiPriority w:val="99"/>
    <w:rsid w:val="003045B4"/>
    <w:rPr>
      <w:color w:val="0000FF"/>
      <w:u w:val="single"/>
    </w:rPr>
  </w:style>
  <w:style w:type="paragraph" w:styleId="Header">
    <w:name w:val="header"/>
    <w:basedOn w:val="Normal"/>
    <w:link w:val="HeaderChar"/>
    <w:uiPriority w:val="99"/>
    <w:rsid w:val="003045B4"/>
    <w:pPr>
      <w:tabs>
        <w:tab w:val="center" w:pos="4320"/>
        <w:tab w:val="right" w:pos="8640"/>
      </w:tabs>
    </w:pPr>
    <w:rPr>
      <w:szCs w:val="20"/>
    </w:rPr>
  </w:style>
  <w:style w:type="character" w:customStyle="1" w:styleId="HeaderChar">
    <w:name w:val="Header Char"/>
    <w:basedOn w:val="DefaultParagraphFont"/>
    <w:link w:val="Header"/>
    <w:uiPriority w:val="99"/>
    <w:rsid w:val="003045B4"/>
    <w:rPr>
      <w:rFonts w:ascii="Times New Roman" w:eastAsia="Times New Roman" w:hAnsi="Times New Roman" w:cs="Times New Roman"/>
      <w:sz w:val="24"/>
      <w:szCs w:val="20"/>
    </w:rPr>
  </w:style>
  <w:style w:type="paragraph" w:styleId="BodyTextIndent2">
    <w:name w:val="Body Text Indent 2"/>
    <w:basedOn w:val="Normal"/>
    <w:link w:val="BodyTextIndent2Char"/>
    <w:rsid w:val="003045B4"/>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3045B4"/>
    <w:rPr>
      <w:rFonts w:ascii="Arial" w:eastAsia="Times New Roman" w:hAnsi="Arial" w:cs="Times New Roman"/>
      <w:color w:val="000000"/>
      <w:sz w:val="24"/>
      <w:szCs w:val="20"/>
    </w:rPr>
  </w:style>
  <w:style w:type="paragraph" w:styleId="BodyText2">
    <w:name w:val="Body Text 2"/>
    <w:basedOn w:val="Normal"/>
    <w:link w:val="BodyText2Char"/>
    <w:rsid w:val="003045B4"/>
    <w:rPr>
      <w:kern w:val="24"/>
    </w:rPr>
  </w:style>
  <w:style w:type="character" w:customStyle="1" w:styleId="BodyText2Char">
    <w:name w:val="Body Text 2 Char"/>
    <w:basedOn w:val="DefaultParagraphFont"/>
    <w:link w:val="BodyText2"/>
    <w:rsid w:val="003045B4"/>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3045B4"/>
    <w:pPr>
      <w:ind w:left="360"/>
    </w:pPr>
  </w:style>
  <w:style w:type="character" w:customStyle="1" w:styleId="BodyTextIndent3Char">
    <w:name w:val="Body Text Indent 3 Char"/>
    <w:basedOn w:val="DefaultParagraphFont"/>
    <w:link w:val="BodyTextIndent3"/>
    <w:rsid w:val="003045B4"/>
    <w:rPr>
      <w:rFonts w:ascii="Times New Roman" w:eastAsia="Times New Roman" w:hAnsi="Times New Roman" w:cs="Times New Roman"/>
      <w:sz w:val="24"/>
      <w:szCs w:val="24"/>
    </w:rPr>
  </w:style>
  <w:style w:type="paragraph" w:customStyle="1" w:styleId="ABLOCKPARA">
    <w:name w:val="A BLOCK PARA"/>
    <w:basedOn w:val="Normal"/>
    <w:autoRedefine/>
    <w:rsid w:val="003045B4"/>
    <w:rPr>
      <w:rFonts w:cs="Tahoma"/>
      <w:bCs/>
      <w:kern w:val="24"/>
    </w:rPr>
  </w:style>
  <w:style w:type="character" w:styleId="FollowedHyperlink">
    <w:name w:val="FollowedHyperlink"/>
    <w:basedOn w:val="DefaultParagraphFont"/>
    <w:rsid w:val="003045B4"/>
    <w:rPr>
      <w:color w:val="800080"/>
      <w:u w:val="single"/>
    </w:rPr>
  </w:style>
  <w:style w:type="paragraph" w:customStyle="1" w:styleId="Style1">
    <w:name w:val="Style 1"/>
    <w:basedOn w:val="Normal"/>
    <w:rsid w:val="003045B4"/>
    <w:pPr>
      <w:autoSpaceDE w:val="0"/>
      <w:autoSpaceDN w:val="0"/>
      <w:spacing w:after="216"/>
      <w:ind w:left="360"/>
    </w:pPr>
    <w:rPr>
      <w:rFonts w:ascii="Tahoma" w:hAnsi="Tahoma" w:cs="Tahoma"/>
      <w:b/>
      <w:bCs/>
    </w:rPr>
  </w:style>
  <w:style w:type="paragraph" w:customStyle="1" w:styleId="Style2">
    <w:name w:val="Style 2"/>
    <w:basedOn w:val="Normal"/>
    <w:rsid w:val="003045B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basedOn w:val="DefaultParagraphFont"/>
    <w:uiPriority w:val="99"/>
    <w:rsid w:val="003045B4"/>
    <w:rPr>
      <w:sz w:val="16"/>
      <w:szCs w:val="16"/>
    </w:rPr>
  </w:style>
  <w:style w:type="paragraph" w:styleId="CommentText">
    <w:name w:val="annotation text"/>
    <w:basedOn w:val="Normal"/>
    <w:link w:val="CommentTextChar"/>
    <w:uiPriority w:val="99"/>
    <w:rsid w:val="003045B4"/>
    <w:rPr>
      <w:sz w:val="20"/>
      <w:szCs w:val="20"/>
    </w:rPr>
  </w:style>
  <w:style w:type="character" w:customStyle="1" w:styleId="CommentTextChar">
    <w:name w:val="Comment Text Char"/>
    <w:basedOn w:val="DefaultParagraphFont"/>
    <w:link w:val="CommentText"/>
    <w:uiPriority w:val="99"/>
    <w:rsid w:val="003045B4"/>
    <w:rPr>
      <w:rFonts w:ascii="Times New Roman" w:eastAsia="Times New Roman" w:hAnsi="Times New Roman" w:cs="Times New Roman"/>
      <w:sz w:val="20"/>
      <w:szCs w:val="20"/>
    </w:rPr>
  </w:style>
  <w:style w:type="paragraph" w:styleId="PlainText">
    <w:name w:val="Plain Text"/>
    <w:basedOn w:val="Normal"/>
    <w:link w:val="PlainTextChar1"/>
    <w:rsid w:val="003045B4"/>
    <w:rPr>
      <w:rFonts w:ascii="Courier New" w:hAnsi="Courier New" w:cs="Courier New"/>
      <w:sz w:val="20"/>
      <w:szCs w:val="20"/>
    </w:rPr>
  </w:style>
  <w:style w:type="character" w:customStyle="1" w:styleId="PlainTextChar">
    <w:name w:val="Plain Text Char"/>
    <w:basedOn w:val="DefaultParagraphFont"/>
    <w:link w:val="PlainText"/>
    <w:rsid w:val="003045B4"/>
    <w:rPr>
      <w:rFonts w:ascii="Consolas" w:eastAsia="Times New Roman" w:hAnsi="Consolas" w:cs="Times New Roman"/>
      <w:sz w:val="21"/>
      <w:szCs w:val="21"/>
    </w:rPr>
  </w:style>
  <w:style w:type="paragraph" w:styleId="NormalWeb">
    <w:name w:val="Normal (Web)"/>
    <w:basedOn w:val="Normal"/>
    <w:rsid w:val="003045B4"/>
    <w:pPr>
      <w:spacing w:before="100" w:beforeAutospacing="1" w:after="100" w:afterAutospacing="1"/>
    </w:pPr>
    <w:rPr>
      <w:rFonts w:eastAsia="Arial Unicode MS"/>
    </w:rPr>
  </w:style>
  <w:style w:type="paragraph" w:styleId="BlockText">
    <w:name w:val="Block Text"/>
    <w:basedOn w:val="Normal"/>
    <w:rsid w:val="003045B4"/>
    <w:pPr>
      <w:ind w:left="770" w:right="670"/>
    </w:pPr>
    <w:rPr>
      <w:rFonts w:ascii="Tahoma" w:hAnsi="Tahoma" w:cs="Tahoma"/>
      <w:sz w:val="22"/>
    </w:rPr>
  </w:style>
  <w:style w:type="character" w:styleId="PageNumber">
    <w:name w:val="page number"/>
    <w:basedOn w:val="DefaultParagraphFont"/>
    <w:rsid w:val="003045B4"/>
  </w:style>
  <w:style w:type="paragraph" w:styleId="BodyTextFirstIndent2">
    <w:name w:val="Body Text First Indent 2"/>
    <w:basedOn w:val="BodyTextIndent"/>
    <w:link w:val="BodyTextFirstIndent2Char"/>
    <w:rsid w:val="003045B4"/>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3045B4"/>
    <w:rPr>
      <w:szCs w:val="24"/>
    </w:rPr>
  </w:style>
  <w:style w:type="paragraph" w:styleId="BodyText">
    <w:name w:val="Body Text"/>
    <w:aliases w:val="Body Text Char1,Body Text Char Char,heading3,bt,Starbucks Body Text,body text,3 indent,heading31,body text1,3 indent1,heading32,body text2,3 indent2,heading33,body text3,3 indent3,heading34,body text4,3 indent4,Resume Text"/>
    <w:basedOn w:val="Normal"/>
    <w:link w:val="BodyTextChar"/>
    <w:rsid w:val="003045B4"/>
    <w:rPr>
      <w:b/>
      <w:bCs/>
    </w:rPr>
  </w:style>
  <w:style w:type="character" w:customStyle="1" w:styleId="BodyTextChar">
    <w:name w:val="Body Text Char"/>
    <w:aliases w:val="Body Text Char1 Char,Body Text Char Char Char,heading3 Char,bt Char,Starbucks Body Text Char,body text Char,3 indent Char,heading31 Char,body text1 Char,3 indent1 Char,heading32 Char,body text2 Char,3 indent2 Char,heading33 Char"/>
    <w:basedOn w:val="DefaultParagraphFont"/>
    <w:link w:val="BodyText"/>
    <w:rsid w:val="003045B4"/>
    <w:rPr>
      <w:rFonts w:ascii="Times New Roman" w:eastAsia="Times New Roman" w:hAnsi="Times New Roman" w:cs="Times New Roman"/>
      <w:b/>
      <w:bCs/>
      <w:sz w:val="24"/>
      <w:szCs w:val="24"/>
    </w:rPr>
  </w:style>
  <w:style w:type="paragraph" w:styleId="Footer">
    <w:name w:val="footer"/>
    <w:aliases w:val="Footer Char Char,Footer Char1 Char,Footer Char Char Char"/>
    <w:basedOn w:val="Normal"/>
    <w:link w:val="FooterChar1"/>
    <w:uiPriority w:val="99"/>
    <w:rsid w:val="003045B4"/>
    <w:pPr>
      <w:tabs>
        <w:tab w:val="center" w:pos="4320"/>
        <w:tab w:val="right" w:pos="8640"/>
      </w:tabs>
    </w:pPr>
  </w:style>
  <w:style w:type="character" w:customStyle="1" w:styleId="FooterChar">
    <w:name w:val="Footer Char"/>
    <w:aliases w:val="Footer Char1 Char1,Footer Char Char Char1,Footer Char1 Char Char,Footer Char Char Char Char"/>
    <w:basedOn w:val="DefaultParagraphFont"/>
    <w:link w:val="Footer"/>
    <w:uiPriority w:val="99"/>
    <w:rsid w:val="003045B4"/>
    <w:rPr>
      <w:rFonts w:ascii="Times New Roman" w:eastAsia="Times New Roman" w:hAnsi="Times New Roman" w:cs="Times New Roman"/>
      <w:sz w:val="24"/>
      <w:szCs w:val="24"/>
    </w:rPr>
  </w:style>
  <w:style w:type="paragraph" w:styleId="Title">
    <w:name w:val="Title"/>
    <w:basedOn w:val="Normal"/>
    <w:link w:val="TitleChar"/>
    <w:uiPriority w:val="99"/>
    <w:qFormat/>
    <w:rsid w:val="003045B4"/>
    <w:pPr>
      <w:jc w:val="center"/>
    </w:pPr>
    <w:rPr>
      <w:rFonts w:ascii="Century Gothic" w:hAnsi="Century Gothic"/>
      <w:szCs w:val="20"/>
    </w:rPr>
  </w:style>
  <w:style w:type="character" w:customStyle="1" w:styleId="TitleChar">
    <w:name w:val="Title Char"/>
    <w:basedOn w:val="DefaultParagraphFont"/>
    <w:link w:val="Title"/>
    <w:uiPriority w:val="99"/>
    <w:rsid w:val="003045B4"/>
    <w:rPr>
      <w:rFonts w:ascii="Century Gothic" w:eastAsia="Times New Roman" w:hAnsi="Century Gothic" w:cs="Times New Roman"/>
      <w:sz w:val="24"/>
      <w:szCs w:val="20"/>
    </w:rPr>
  </w:style>
  <w:style w:type="table" w:styleId="TableGrid">
    <w:name w:val="Table Grid"/>
    <w:basedOn w:val="TableNormal"/>
    <w:rsid w:val="003045B4"/>
    <w:pPr>
      <w:spacing w:after="0" w:line="240" w:lineRule="auto"/>
      <w:jc w:val="both"/>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1">
    <w:name w:val="Table List 1"/>
    <w:basedOn w:val="TableNormal"/>
    <w:rsid w:val="003045B4"/>
    <w:pPr>
      <w:spacing w:after="0" w:line="240" w:lineRule="auto"/>
    </w:pPr>
    <w:rPr>
      <w:rFonts w:ascii="Times New Roman" w:eastAsia="Times New Roman" w:hAnsi="Times New Roman" w:cs="Times New Roman"/>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rsid w:val="003045B4"/>
    <w:rPr>
      <w:b/>
      <w:bCs/>
    </w:rPr>
  </w:style>
  <w:style w:type="character" w:customStyle="1" w:styleId="CommentSubjectChar">
    <w:name w:val="Comment Subject Char"/>
    <w:basedOn w:val="CommentTextChar"/>
    <w:link w:val="CommentSubject"/>
    <w:rsid w:val="003045B4"/>
    <w:rPr>
      <w:b/>
      <w:bCs/>
    </w:rPr>
  </w:style>
  <w:style w:type="paragraph" w:styleId="BalloonText">
    <w:name w:val="Balloon Text"/>
    <w:basedOn w:val="Normal"/>
    <w:link w:val="BalloonTextChar"/>
    <w:rsid w:val="003045B4"/>
    <w:rPr>
      <w:rFonts w:ascii="Tahoma" w:hAnsi="Tahoma" w:cs="Tahoma"/>
      <w:sz w:val="16"/>
      <w:szCs w:val="16"/>
    </w:rPr>
  </w:style>
  <w:style w:type="character" w:customStyle="1" w:styleId="BalloonTextChar">
    <w:name w:val="Balloon Text Char"/>
    <w:basedOn w:val="DefaultParagraphFont"/>
    <w:link w:val="BalloonText"/>
    <w:rsid w:val="003045B4"/>
    <w:rPr>
      <w:rFonts w:ascii="Tahoma" w:eastAsia="Times New Roman" w:hAnsi="Tahoma" w:cs="Tahoma"/>
      <w:sz w:val="16"/>
      <w:szCs w:val="16"/>
    </w:rPr>
  </w:style>
  <w:style w:type="paragraph" w:customStyle="1" w:styleId="CharChar">
    <w:name w:val="Char Char"/>
    <w:basedOn w:val="Normal"/>
    <w:next w:val="Normal"/>
    <w:rsid w:val="003045B4"/>
    <w:pPr>
      <w:tabs>
        <w:tab w:val="num" w:pos="360"/>
      </w:tabs>
      <w:jc w:val="left"/>
    </w:pPr>
    <w:rPr>
      <w:rFonts w:ascii="Times" w:eastAsia="MS Mincho" w:hAnsi="Times"/>
      <w:szCs w:val="20"/>
      <w:lang w:eastAsia="ja-JP"/>
    </w:rPr>
  </w:style>
  <w:style w:type="character" w:customStyle="1" w:styleId="EmailStyle621">
    <w:name w:val="EmailStyle62"/>
    <w:aliases w:val="EmailStyle62"/>
    <w:basedOn w:val="DefaultParagraphFont"/>
    <w:semiHidden/>
    <w:personal/>
    <w:personalCompose/>
    <w:rsid w:val="003045B4"/>
    <w:rPr>
      <w:rFonts w:ascii="Arial" w:hAnsi="Arial" w:cs="Arial"/>
      <w:color w:val="auto"/>
      <w:sz w:val="20"/>
      <w:szCs w:val="20"/>
    </w:rPr>
  </w:style>
  <w:style w:type="paragraph" w:customStyle="1" w:styleId="Default">
    <w:name w:val="Default"/>
    <w:rsid w:val="003045B4"/>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basedOn w:val="DefaultParagraphFont"/>
    <w:qFormat/>
    <w:rsid w:val="003045B4"/>
    <w:rPr>
      <w:b/>
      <w:bCs/>
    </w:rPr>
  </w:style>
  <w:style w:type="character" w:customStyle="1" w:styleId="FooterChar1">
    <w:name w:val="Footer Char1"/>
    <w:aliases w:val="Footer Char Char Char2,Footer Char1 Char Char1,Footer Char Char Char Char1"/>
    <w:basedOn w:val="DefaultParagraphFont"/>
    <w:link w:val="Footer"/>
    <w:uiPriority w:val="99"/>
    <w:rsid w:val="003045B4"/>
    <w:rPr>
      <w:rFonts w:ascii="Times New Roman" w:eastAsia="Times New Roman" w:hAnsi="Times New Roman" w:cs="Times New Roman"/>
      <w:sz w:val="24"/>
      <w:szCs w:val="24"/>
    </w:rPr>
  </w:style>
  <w:style w:type="character" w:customStyle="1" w:styleId="PlainTextChar1">
    <w:name w:val="Plain Text Char1"/>
    <w:basedOn w:val="DefaultParagraphFont"/>
    <w:link w:val="PlainText"/>
    <w:uiPriority w:val="99"/>
    <w:rsid w:val="003045B4"/>
    <w:rPr>
      <w:rFonts w:ascii="Courier New" w:eastAsia="Times New Roman" w:hAnsi="Courier New" w:cs="Courier New"/>
      <w:sz w:val="20"/>
      <w:szCs w:val="20"/>
    </w:rPr>
  </w:style>
  <w:style w:type="paragraph" w:styleId="NoSpacing">
    <w:name w:val="No Spacing"/>
    <w:link w:val="NoSpacingChar"/>
    <w:uiPriority w:val="1"/>
    <w:qFormat/>
    <w:rsid w:val="003045B4"/>
    <w:pPr>
      <w:spacing w:after="0" w:line="240" w:lineRule="auto"/>
    </w:pPr>
    <w:rPr>
      <w:rFonts w:ascii="Calibri" w:eastAsia="Times New Roman" w:hAnsi="Calibri" w:cs="Times New Roman"/>
    </w:rPr>
  </w:style>
  <w:style w:type="paragraph" w:styleId="ListParagraph">
    <w:name w:val="List Paragraph"/>
    <w:basedOn w:val="Normal"/>
    <w:qFormat/>
    <w:rsid w:val="003045B4"/>
    <w:pPr>
      <w:ind w:left="720"/>
    </w:pPr>
  </w:style>
  <w:style w:type="paragraph" w:customStyle="1" w:styleId="normalsections123">
    <w:name w:val="normalsections123"/>
    <w:basedOn w:val="Normal"/>
    <w:rsid w:val="006B71F2"/>
    <w:pPr>
      <w:ind w:left="360" w:firstLine="360"/>
      <w:jc w:val="left"/>
    </w:pPr>
    <w:rPr>
      <w:rFonts w:ascii="Arial" w:hAnsi="Arial" w:cs="Arial"/>
      <w:color w:val="003366"/>
      <w:sz w:val="22"/>
      <w:szCs w:val="22"/>
    </w:rPr>
  </w:style>
  <w:style w:type="character" w:customStyle="1" w:styleId="Char2">
    <w:name w:val="Char2"/>
    <w:basedOn w:val="DefaultParagraphFont"/>
    <w:rsid w:val="006B71F2"/>
    <w:rPr>
      <w:rFonts w:ascii="Arial" w:hAnsi="Arial" w:cs="Arial"/>
      <w:b/>
      <w:bCs/>
      <w:i/>
      <w:iCs/>
      <w:sz w:val="28"/>
      <w:szCs w:val="28"/>
      <w:lang w:val="en-US" w:eastAsia="en-US" w:bidi="ar-SA"/>
    </w:rPr>
  </w:style>
  <w:style w:type="character" w:customStyle="1" w:styleId="Char">
    <w:name w:val="Char"/>
    <w:basedOn w:val="DefaultParagraphFont"/>
    <w:rsid w:val="006B71F2"/>
    <w:rPr>
      <w:rFonts w:cs="Times New Roman"/>
      <w:b/>
      <w:i/>
      <w:iCs/>
      <w:color w:val="000000"/>
      <w:sz w:val="24"/>
      <w:szCs w:val="24"/>
      <w:lang w:val="en-US" w:eastAsia="en-US" w:bidi="ar-SA"/>
    </w:rPr>
  </w:style>
  <w:style w:type="paragraph" w:customStyle="1" w:styleId="No">
    <w:name w:val="No"/>
    <w:basedOn w:val="Normal"/>
    <w:rsid w:val="006B71F2"/>
    <w:pPr>
      <w:autoSpaceDE w:val="0"/>
      <w:autoSpaceDN w:val="0"/>
      <w:adjustRightInd w:val="0"/>
      <w:jc w:val="left"/>
    </w:pPr>
    <w:rPr>
      <w:color w:val="000000"/>
    </w:rPr>
  </w:style>
  <w:style w:type="paragraph" w:customStyle="1" w:styleId="Bullet1">
    <w:name w:val="Bullet 1"/>
    <w:aliases w:val="b1"/>
    <w:basedOn w:val="Normal"/>
    <w:rsid w:val="006B71F2"/>
    <w:pPr>
      <w:tabs>
        <w:tab w:val="num" w:pos="720"/>
      </w:tabs>
      <w:spacing w:after="120"/>
      <w:ind w:left="720" w:hanging="360"/>
      <w:jc w:val="left"/>
    </w:pPr>
    <w:rPr>
      <w:rFonts w:ascii="Arial" w:hAnsi="Arial"/>
      <w:sz w:val="20"/>
      <w:szCs w:val="20"/>
    </w:rPr>
  </w:style>
  <w:style w:type="paragraph" w:customStyle="1" w:styleId="RBodyText">
    <w:name w:val="R Body Text"/>
    <w:basedOn w:val="Normal"/>
    <w:rsid w:val="006B71F2"/>
    <w:pPr>
      <w:spacing w:after="240"/>
      <w:jc w:val="left"/>
    </w:pPr>
  </w:style>
  <w:style w:type="paragraph" w:customStyle="1" w:styleId="BulletLast">
    <w:name w:val="Bullet Last"/>
    <w:basedOn w:val="Normal"/>
    <w:rsid w:val="006B71F2"/>
    <w:pPr>
      <w:tabs>
        <w:tab w:val="num" w:pos="893"/>
      </w:tabs>
      <w:ind w:left="1080" w:hanging="187"/>
      <w:jc w:val="left"/>
    </w:pPr>
  </w:style>
  <w:style w:type="paragraph" w:customStyle="1" w:styleId="textdefault">
    <w:name w:val="textdefault"/>
    <w:basedOn w:val="Normal"/>
    <w:rsid w:val="006B71F2"/>
    <w:pPr>
      <w:spacing w:before="100" w:beforeAutospacing="1"/>
      <w:jc w:val="left"/>
    </w:pPr>
    <w:rPr>
      <w:rFonts w:ascii="Verdana" w:hAnsi="Verdana"/>
      <w:color w:val="000000"/>
      <w:sz w:val="15"/>
      <w:szCs w:val="15"/>
    </w:rPr>
  </w:style>
  <w:style w:type="paragraph" w:customStyle="1" w:styleId="BulletChar2">
    <w:name w:val="Bullet Char2"/>
    <w:aliases w:val="BU Bullet Paragraph Char2,BU Char2,bullet Char2,BU bullet Char1,bullet Char Char1,Bullet Char Char,BU Bullet Paragraph Char Char1,BU Char Char Char Char1,BU Char Char1,b Char,Bullet1 Char1,BU Bullet Paragraph1 Char1,BU1 Char1,bullet1 Char"/>
    <w:rsid w:val="006B71F2"/>
    <w:pPr>
      <w:widowControl w:val="0"/>
      <w:tabs>
        <w:tab w:val="num" w:pos="360"/>
      </w:tabs>
      <w:spacing w:after="60" w:line="240" w:lineRule="auto"/>
      <w:ind w:left="547" w:hanging="187"/>
    </w:pPr>
    <w:rPr>
      <w:rFonts w:ascii="Verdana" w:eastAsia="Times New Roman" w:hAnsi="Verdana" w:cs="Times New Roman"/>
      <w:sz w:val="20"/>
      <w:szCs w:val="24"/>
    </w:rPr>
  </w:style>
  <w:style w:type="paragraph" w:styleId="BodyText3">
    <w:name w:val="Body Text 3"/>
    <w:basedOn w:val="Normal"/>
    <w:link w:val="BodyText3Char"/>
    <w:rsid w:val="006B71F2"/>
    <w:pPr>
      <w:spacing w:after="120"/>
      <w:jc w:val="left"/>
    </w:pPr>
    <w:rPr>
      <w:sz w:val="16"/>
      <w:szCs w:val="16"/>
    </w:rPr>
  </w:style>
  <w:style w:type="character" w:customStyle="1" w:styleId="BodyText3Char">
    <w:name w:val="Body Text 3 Char"/>
    <w:basedOn w:val="DefaultParagraphFont"/>
    <w:link w:val="BodyText3"/>
    <w:rsid w:val="006B71F2"/>
    <w:rPr>
      <w:rFonts w:ascii="Times New Roman" w:eastAsia="Times New Roman" w:hAnsi="Times New Roman" w:cs="Times New Roman"/>
      <w:sz w:val="16"/>
      <w:szCs w:val="16"/>
    </w:rPr>
  </w:style>
  <w:style w:type="character" w:customStyle="1" w:styleId="Char9">
    <w:name w:val="Char9"/>
    <w:basedOn w:val="DefaultParagraphFont"/>
    <w:rsid w:val="006B71F2"/>
    <w:rPr>
      <w:rFonts w:ascii="Arial" w:hAnsi="Arial" w:cs="Arial"/>
      <w:b/>
      <w:bCs/>
      <w:i/>
      <w:iCs/>
      <w:sz w:val="28"/>
      <w:szCs w:val="28"/>
      <w:lang w:val="en-US" w:eastAsia="en-US" w:bidi="ar-SA"/>
    </w:rPr>
  </w:style>
  <w:style w:type="paragraph" w:customStyle="1" w:styleId="body">
    <w:name w:val="body"/>
    <w:basedOn w:val="Normal"/>
    <w:rsid w:val="006B71F2"/>
    <w:pPr>
      <w:spacing w:before="120" w:after="120"/>
      <w:ind w:left="360"/>
    </w:pPr>
    <w:rPr>
      <w:rFonts w:ascii="Times" w:hAnsi="Times"/>
      <w:szCs w:val="20"/>
    </w:rPr>
  </w:style>
  <w:style w:type="character" w:customStyle="1" w:styleId="NoSpacingChar">
    <w:name w:val="No Spacing Char"/>
    <w:basedOn w:val="DefaultParagraphFont"/>
    <w:link w:val="NoSpacing"/>
    <w:uiPriority w:val="1"/>
    <w:rsid w:val="006B71F2"/>
    <w:rPr>
      <w:rFonts w:ascii="Calibri" w:eastAsia="Times New Roman" w:hAnsi="Calibri" w:cs="Times New Roman"/>
    </w:rPr>
  </w:style>
  <w:style w:type="paragraph" w:styleId="Revision">
    <w:name w:val="Revision"/>
    <w:hidden/>
    <w:uiPriority w:val="99"/>
    <w:semiHidden/>
    <w:rsid w:val="00B61424"/>
    <w:pPr>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5697715">
      <w:bodyDiv w:val="1"/>
      <w:marLeft w:val="0"/>
      <w:marRight w:val="0"/>
      <w:marTop w:val="0"/>
      <w:marBottom w:val="0"/>
      <w:divBdr>
        <w:top w:val="none" w:sz="0" w:space="0" w:color="auto"/>
        <w:left w:val="none" w:sz="0" w:space="0" w:color="auto"/>
        <w:bottom w:val="none" w:sz="0" w:space="0" w:color="auto"/>
        <w:right w:val="none" w:sz="0" w:space="0" w:color="auto"/>
      </w:divBdr>
    </w:div>
    <w:div w:id="945042377">
      <w:bodyDiv w:val="1"/>
      <w:marLeft w:val="0"/>
      <w:marRight w:val="0"/>
      <w:marTop w:val="0"/>
      <w:marBottom w:val="0"/>
      <w:divBdr>
        <w:top w:val="none" w:sz="0" w:space="0" w:color="auto"/>
        <w:left w:val="none" w:sz="0" w:space="0" w:color="auto"/>
        <w:bottom w:val="none" w:sz="0" w:space="0" w:color="auto"/>
        <w:right w:val="none" w:sz="0" w:space="0" w:color="auto"/>
      </w:divBdr>
    </w:div>
    <w:div w:id="1235697905">
      <w:bodyDiv w:val="1"/>
      <w:marLeft w:val="0"/>
      <w:marRight w:val="0"/>
      <w:marTop w:val="0"/>
      <w:marBottom w:val="0"/>
      <w:divBdr>
        <w:top w:val="none" w:sz="0" w:space="0" w:color="auto"/>
        <w:left w:val="none" w:sz="0" w:space="0" w:color="auto"/>
        <w:bottom w:val="none" w:sz="0" w:space="0" w:color="auto"/>
        <w:right w:val="none" w:sz="0" w:space="0" w:color="auto"/>
      </w:divBdr>
    </w:div>
    <w:div w:id="154097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OITPurchases@state.pa.us" TargetMode="External"/><Relationship Id="rId13" Type="http://schemas.openxmlformats.org/officeDocument/2006/relationships/hyperlink" Target="http://www.dgsweb.state.pa.us/RTA/Search.aspx" TargetMode="External"/><Relationship Id="rId18" Type="http://schemas.openxmlformats.org/officeDocument/2006/relationships/hyperlink" Target="http://www.ccr.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portal.state.pa.us/portal/server.pt?open=512&amp;objID=416&amp;PageID=210791&amp;mode=2" TargetMode="External"/><Relationship Id="rId7" Type="http://schemas.openxmlformats.org/officeDocument/2006/relationships/endnotes" Target="endnotes.xml"/><Relationship Id="rId12" Type="http://schemas.openxmlformats.org/officeDocument/2006/relationships/hyperlink" Target="http://www.dgsweb.state.pa.us/RTA/Search.aspx" TargetMode="External"/><Relationship Id="rId17" Type="http://schemas.openxmlformats.org/officeDocument/2006/relationships/hyperlink" Target="http://www.dgsweb.state.pa.us/mbewbe/VendorSearch.aspx"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dgs.state.pa.us" TargetMode="External"/><Relationship Id="rId20" Type="http://schemas.openxmlformats.org/officeDocument/2006/relationships/hyperlink" Target="http://www.dgsweb.state.pa.us/comod/ProtestProcedures.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OITPurchases@state.pa.u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gs-bmwbo@state.pa.us" TargetMode="External"/><Relationship Id="rId23" Type="http://schemas.openxmlformats.org/officeDocument/2006/relationships/hyperlink" Target="http://www.portal.state.pa.us/portal/server.pt?open=512&amp;objID=337&amp;mode=2" TargetMode="External"/><Relationship Id="rId10" Type="http://schemas.openxmlformats.org/officeDocument/2006/relationships/footer" Target="footer1.xml"/><Relationship Id="rId19" Type="http://schemas.openxmlformats.org/officeDocument/2006/relationships/hyperlink" Target="mailto:akartorie@state.pa.us" TargetMode="External"/><Relationship Id="rId4" Type="http://schemas.openxmlformats.org/officeDocument/2006/relationships/settings" Target="settings.xml"/><Relationship Id="rId9" Type="http://schemas.openxmlformats.org/officeDocument/2006/relationships/hyperlink" Target="http://www.dgsweb.state.pa.us/RTA/Search.aspx" TargetMode="External"/><Relationship Id="rId14" Type="http://schemas.openxmlformats.org/officeDocument/2006/relationships/hyperlink" Target="http://www.dgsweb.state.pa.us/RTA/Search.aspx" TargetMode="External"/><Relationship Id="rId22" Type="http://schemas.openxmlformats.org/officeDocument/2006/relationships/hyperlink" Target="http://www.portal.state.pa.us/portal/server.pt?open=514&amp;objID=210791&amp;mode=2"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AF090-0086-46DA-BAB0-759B72320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75</Pages>
  <Words>23660</Words>
  <Characters>134864</Characters>
  <Application>Microsoft Office Word</Application>
  <DocSecurity>0</DocSecurity>
  <Lines>1123</Lines>
  <Paragraphs>316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PROPOSAL REQUIREMENTS</vt:lpstr>
    </vt:vector>
  </TitlesOfParts>
  <Company>Commonwealth of PA</Company>
  <LinksUpToDate>false</LinksUpToDate>
  <CharactersWithSpaces>158208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cgeegee</dc:creator>
  <cp:lastModifiedBy>cgeegee</cp:lastModifiedBy>
  <cp:revision>4</cp:revision>
  <cp:lastPrinted>2012-04-23T17:23:00Z</cp:lastPrinted>
  <dcterms:created xsi:type="dcterms:W3CDTF">2012-04-23T18:05:00Z</dcterms:created>
  <dcterms:modified xsi:type="dcterms:W3CDTF">2012-04-23T18:09:00Z</dcterms:modified>
</cp:coreProperties>
</file>