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2084" w:rsidRPr="008D6040" w:rsidRDefault="009E7A90" w:rsidP="004220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u w:val="single"/>
        </w:rPr>
      </w:pPr>
      <w:bookmarkStart w:id="0" w:name="_GoBack"/>
      <w:bookmarkEnd w:id="0"/>
      <w:r w:rsidRPr="008D6040">
        <w:rPr>
          <w:b/>
          <w:u w:val="single"/>
        </w:rPr>
        <w:t>Statement of Work</w:t>
      </w:r>
    </w:p>
    <w:p w:rsidR="00EB7FF3" w:rsidRPr="00EB7FF3" w:rsidRDefault="00EB7FF3" w:rsidP="00EB7FF3">
      <w:pPr>
        <w:jc w:val="center"/>
        <w:rPr>
          <w:b/>
        </w:rPr>
      </w:pPr>
    </w:p>
    <w:p w:rsidR="00644EFC" w:rsidRPr="00EB7FF3" w:rsidRDefault="00644EFC">
      <w:pPr>
        <w:rPr>
          <w:b/>
        </w:rPr>
      </w:pPr>
    </w:p>
    <w:p w:rsidR="00EB7FF3" w:rsidRPr="00D74B25" w:rsidRDefault="00EB7FF3">
      <w:pPr>
        <w:rPr>
          <w:b/>
          <w:u w:val="single"/>
        </w:rPr>
      </w:pPr>
      <w:r w:rsidRPr="00D74B25">
        <w:rPr>
          <w:b/>
          <w:u w:val="single"/>
        </w:rPr>
        <w:t>Description</w:t>
      </w:r>
      <w:r w:rsidR="00F62CDF">
        <w:rPr>
          <w:b/>
          <w:u w:val="single"/>
        </w:rPr>
        <w:t>:</w:t>
      </w:r>
    </w:p>
    <w:p w:rsidR="00EB7FF3" w:rsidRPr="00EB7FF3" w:rsidRDefault="00EB7FF3">
      <w:pPr>
        <w:rPr>
          <w:b/>
        </w:rPr>
      </w:pPr>
    </w:p>
    <w:p w:rsidR="0006165E" w:rsidRDefault="00422084" w:rsidP="0006165E">
      <w:r>
        <w:t xml:space="preserve">The Pennsylvania Department of Transportation, hereafter referred to as the Department, requires property maintenance at the areas listed for a period of 12 months. </w:t>
      </w:r>
      <w:r w:rsidR="00644EFC">
        <w:t xml:space="preserve">This work shall consist of landscape maintenance throughout the Engineering District 4-0 </w:t>
      </w:r>
      <w:r>
        <w:t xml:space="preserve">as required by the Department. </w:t>
      </w:r>
      <w:r w:rsidR="00644EFC">
        <w:t xml:space="preserve">Work shall consist of mowing, weeding, pruning, herbicide application, mulching, fertilization, and other work as required in and around trees, shrubs, and other planted areas.  A Department inspector will review the operation relative to work areas and performance requirements.  The inspector shall certify as to satisfactory work performance and hours worked by completion of </w:t>
      </w:r>
      <w:r w:rsidR="005717CE">
        <w:t>OS-501 form</w:t>
      </w:r>
      <w:r w:rsidR="00644EFC">
        <w:t xml:space="preserve">, </w:t>
      </w:r>
      <w:r w:rsidR="005717CE">
        <w:t>Conformation of Service Report</w:t>
      </w:r>
      <w:r w:rsidR="00644EFC">
        <w:t>.  Landscape ma</w:t>
      </w:r>
      <w:r w:rsidR="007C6CFE">
        <w:t>terials purchased shall also be included on Form</w:t>
      </w:r>
      <w:r w:rsidR="009D70EA">
        <w:t xml:space="preserve"> </w:t>
      </w:r>
      <w:r w:rsidR="005717CE">
        <w:t>OS-501 form</w:t>
      </w:r>
      <w:r w:rsidR="007C6CFE">
        <w:t xml:space="preserve"> with a copy of the material invoice attached.  </w:t>
      </w:r>
      <w:r w:rsidR="0006165E">
        <w:t xml:space="preserve">The </w:t>
      </w:r>
      <w:r>
        <w:t>l</w:t>
      </w:r>
      <w:r w:rsidR="0006165E">
        <w:t xml:space="preserve">andscape </w:t>
      </w:r>
      <w:r>
        <w:t>m</w:t>
      </w:r>
      <w:r w:rsidR="0006165E">
        <w:t xml:space="preserve">aintenance will consist of a </w:t>
      </w:r>
      <w:r w:rsidR="00F11D35">
        <w:t>four General</w:t>
      </w:r>
      <w:r w:rsidR="0006165E">
        <w:t xml:space="preserve"> Cleanup</w:t>
      </w:r>
      <w:r>
        <w:t>’s</w:t>
      </w:r>
      <w:r w:rsidR="0006165E">
        <w:t xml:space="preserve"> for each planting location</w:t>
      </w:r>
      <w:r w:rsidR="00A26EDC">
        <w:t xml:space="preserve"> from May 1</w:t>
      </w:r>
      <w:r w:rsidR="00A26EDC" w:rsidRPr="00A26EDC">
        <w:rPr>
          <w:vertAlign w:val="superscript"/>
        </w:rPr>
        <w:t>st</w:t>
      </w:r>
      <w:r w:rsidR="00A26EDC">
        <w:t xml:space="preserve"> through November 30</w:t>
      </w:r>
      <w:r w:rsidR="00A26EDC" w:rsidRPr="00A26EDC">
        <w:rPr>
          <w:vertAlign w:val="superscript"/>
        </w:rPr>
        <w:t>th</w:t>
      </w:r>
      <w:r w:rsidR="00A26EDC">
        <w:t xml:space="preserve"> of each year</w:t>
      </w:r>
      <w:r w:rsidR="00EE664A">
        <w:t xml:space="preserve"> </w:t>
      </w:r>
      <w:r w:rsidR="0011101B">
        <w:t xml:space="preserve">or </w:t>
      </w:r>
      <w:r w:rsidR="00EE664A">
        <w:t>as directed by the District Roadside Specialist</w:t>
      </w:r>
      <w:r w:rsidR="0006165E">
        <w:t xml:space="preserve">.  Additional </w:t>
      </w:r>
      <w:r w:rsidR="00AD4206">
        <w:t xml:space="preserve">landscape </w:t>
      </w:r>
      <w:r w:rsidR="0006165E">
        <w:t>hours are included in this contract for any work required beyond or outside the limits</w:t>
      </w:r>
      <w:r w:rsidR="00F11D35">
        <w:t xml:space="preserve"> of work in the General C</w:t>
      </w:r>
      <w:r w:rsidR="0006165E">
        <w:t xml:space="preserve">leanup.  </w:t>
      </w:r>
      <w:r w:rsidR="007C6CFE">
        <w:t xml:space="preserve">The Department reserves the right to increase or decrease the number of units of payment scheduled for this complement or to terminate this work for reasons as determined by the District Roadside Specialist to be in the best interest of the Department. </w:t>
      </w:r>
      <w:r w:rsidR="0006165E">
        <w:t xml:space="preserve"> Herbicide application </w:t>
      </w:r>
      <w:r>
        <w:t>shall</w:t>
      </w:r>
      <w:r w:rsidR="0006165E">
        <w:t xml:space="preserve"> be made to shrub and flower beds as directed by Department personnel for weed control.  All herbicides must be approved by the Department prior to use.  </w:t>
      </w:r>
    </w:p>
    <w:p w:rsidR="00AA6CCE" w:rsidRDefault="00AA6CCE" w:rsidP="0006165E"/>
    <w:p w:rsidR="00EC6130" w:rsidRDefault="00EC6130" w:rsidP="0006165E">
      <w:r>
        <w:t>By submitting a bid on this work, the contractor shall be considered to have examined both the landscape and these specifications, and to have thoroughly familiarized himself with the scope of the required work.</w:t>
      </w:r>
    </w:p>
    <w:p w:rsidR="00A26EDC" w:rsidRDefault="00A26EDC"/>
    <w:p w:rsidR="00A26EDC" w:rsidRPr="00A26EDC" w:rsidRDefault="00A26EDC">
      <w:pPr>
        <w:rPr>
          <w:b/>
          <w:u w:val="single"/>
        </w:rPr>
      </w:pPr>
      <w:r w:rsidRPr="00A26EDC">
        <w:rPr>
          <w:b/>
          <w:u w:val="single"/>
        </w:rPr>
        <w:t>Contract Period</w:t>
      </w:r>
      <w:r w:rsidR="00F62CDF">
        <w:rPr>
          <w:b/>
          <w:u w:val="single"/>
        </w:rPr>
        <w:t>:</w:t>
      </w:r>
    </w:p>
    <w:p w:rsidR="00A26EDC" w:rsidRPr="00A26EDC" w:rsidRDefault="00A26EDC">
      <w:r>
        <w:t xml:space="preserve">The awarded contract will be valid </w:t>
      </w:r>
      <w:r w:rsidR="009B5752">
        <w:t>for a one year period</w:t>
      </w:r>
      <w:r>
        <w:t>.</w:t>
      </w:r>
    </w:p>
    <w:p w:rsidR="00A26EDC" w:rsidRDefault="00A26EDC">
      <w:pPr>
        <w:rPr>
          <w:b/>
          <w:u w:val="single"/>
        </w:rPr>
      </w:pPr>
    </w:p>
    <w:p w:rsidR="0006165E" w:rsidRPr="00D74B25" w:rsidRDefault="0006165E">
      <w:pPr>
        <w:rPr>
          <w:b/>
          <w:u w:val="single"/>
        </w:rPr>
      </w:pPr>
      <w:r w:rsidRPr="00D74B25">
        <w:rPr>
          <w:b/>
          <w:u w:val="single"/>
        </w:rPr>
        <w:t>Renewal Clause</w:t>
      </w:r>
      <w:r w:rsidR="00F62CDF">
        <w:rPr>
          <w:b/>
          <w:u w:val="single"/>
        </w:rPr>
        <w:t>:</w:t>
      </w:r>
    </w:p>
    <w:p w:rsidR="00422084" w:rsidRDefault="00422084" w:rsidP="0018055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rsidR="00180551" w:rsidRDefault="00180551" w:rsidP="0018055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 xml:space="preserve"> Under this contract there is a renewal option - "by mutual consent of both parties, this contract shall be renewable at the price quoted for a one-year period for a total </w:t>
      </w:r>
      <w:r w:rsidRPr="00620B40">
        <w:t xml:space="preserve">of four (4) such renewals."  Each renewal will receive a </w:t>
      </w:r>
      <w:r w:rsidR="00486EB7" w:rsidRPr="00620B40">
        <w:t>five</w:t>
      </w:r>
      <w:r w:rsidR="00932ACB" w:rsidRPr="00620B40">
        <w:t xml:space="preserve"> (5</w:t>
      </w:r>
      <w:r w:rsidRPr="00620B40">
        <w:t>%) increase over current unit prices.</w:t>
      </w:r>
    </w:p>
    <w:p w:rsidR="00451471" w:rsidRDefault="00451471" w:rsidP="0018055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p>
    <w:p w:rsidR="00451471" w:rsidRPr="00E8485A" w:rsidRDefault="00451471" w:rsidP="00451471">
      <w:pPr>
        <w:rPr>
          <w:b/>
          <w:u w:val="single"/>
        </w:rPr>
      </w:pPr>
      <w:r>
        <w:rPr>
          <w:b/>
          <w:u w:val="single"/>
        </w:rPr>
        <w:t>General Cleanup:</w:t>
      </w:r>
    </w:p>
    <w:p w:rsidR="00451471" w:rsidRDefault="00451471" w:rsidP="00451471">
      <w:pPr>
        <w:rPr>
          <w:b/>
        </w:rPr>
      </w:pPr>
    </w:p>
    <w:p w:rsidR="00451471" w:rsidRDefault="00451471" w:rsidP="00451471">
      <w:pPr>
        <w:rPr>
          <w:b/>
        </w:rPr>
      </w:pPr>
      <w:r>
        <w:rPr>
          <w:b/>
        </w:rPr>
        <w:tab/>
      </w:r>
      <w:r>
        <w:t>Within two weeks of the start date for work under this contract, the contractor shall make a thorough examination of the current conditions at the site.  The contractor shall make a list of all landscape items at the site that he/she believes are broken, missing, or not healthy.</w:t>
      </w:r>
      <w:r>
        <w:rPr>
          <w:b/>
        </w:rPr>
        <w:tab/>
      </w:r>
    </w:p>
    <w:p w:rsidR="00213FAE" w:rsidRDefault="00213FAE" w:rsidP="00213FAE">
      <w:r>
        <w:rPr>
          <w:b/>
        </w:rPr>
        <w:t xml:space="preserve">            </w:t>
      </w:r>
      <w:r w:rsidRPr="00BC5A84">
        <w:rPr>
          <w:b/>
        </w:rPr>
        <w:t>Weed Control:</w:t>
      </w:r>
      <w:r>
        <w:t xml:space="preserve">  Weeds in planted areas shall be </w:t>
      </w:r>
      <w:r w:rsidR="00C7209C">
        <w:t xml:space="preserve">killed and removed </w:t>
      </w:r>
      <w:r>
        <w:t xml:space="preserve">weeds </w:t>
      </w:r>
      <w:r w:rsidR="00C7209C">
        <w:t xml:space="preserve">as they </w:t>
      </w:r>
      <w:r>
        <w:t xml:space="preserve">emerge.  </w:t>
      </w:r>
      <w:r w:rsidR="00C7209C">
        <w:t xml:space="preserve">Glyphosate shall be sprayed on each bed as to not damage any trees, shrubs </w:t>
      </w:r>
      <w:r w:rsidR="00C7209C">
        <w:lastRenderedPageBreak/>
        <w:t xml:space="preserve">or desirable plants at least 7 days prior to physical removal of weeds. </w:t>
      </w:r>
      <w:r>
        <w:t>Dispose of weeds off site. All chemicals shall be used in accordance with label directions and the manufacturer’s recommended handling methods.  All chemicals shall be handled in accordance with all applicable regulations.  Applications shall be made at times when customer presence is minimal.</w:t>
      </w:r>
      <w:r w:rsidR="00B926CB">
        <w:t xml:space="preserve"> Use of herbicide is considered incidental to the work performed.</w:t>
      </w:r>
    </w:p>
    <w:p w:rsidR="00213FAE" w:rsidRDefault="00213FAE" w:rsidP="00451471">
      <w:pPr>
        <w:rPr>
          <w:b/>
        </w:rPr>
      </w:pPr>
    </w:p>
    <w:p w:rsidR="00451471" w:rsidRDefault="00451471" w:rsidP="00451471">
      <w:pPr>
        <w:ind w:firstLine="720"/>
      </w:pPr>
      <w:r w:rsidRPr="00BC5A84">
        <w:rPr>
          <w:b/>
        </w:rPr>
        <w:t>Pruning:</w:t>
      </w:r>
      <w:r>
        <w:t xml:space="preserve">  Prune trees only to remove dead, diseased, broken, dangerous, or crossing branches.  The cost of pruning of this type is to be included as part of the regular maintenance.  Prune trees only in the appropriate months as determined by an arborist.  Prune in accordance with generally accepted standards for proper pruning.  Discard all tree trimmings off-site using a legal method.  Once a year, prune all trees to encourage a high-branching structure.  Remove all non-structural branches between the ground and a point half the tree’s total height.  Exception to this is trees planted for screening purposes.  Pruning in these instances are limited to removal of dead, diseased, broken dangerous, or crossing branches.</w:t>
      </w:r>
    </w:p>
    <w:p w:rsidR="00451471" w:rsidRDefault="00451471" w:rsidP="00451471">
      <w:r>
        <w:tab/>
        <w:t>Shrubs shall be pruned as needed to remove branches that are dead, broken, extending beyond the face of the curbs or sidewalks.  Shrubs uniformly planted in rows, where it is clear the intent was to create a hedge, shall be pruned so as to encourage a hedge.  All other shrubs shall be pruned as required for safety, visibility, and plant health and allowed to develop into the natural shapes expected of the plant variety.</w:t>
      </w:r>
    </w:p>
    <w:p w:rsidR="00451471" w:rsidRDefault="00451471" w:rsidP="00451471">
      <w:r>
        <w:tab/>
        <w:t xml:space="preserve">Prune perennial bulbs back to ground level as soon as leaf blades yellow and wilt due to cold weather.  Prune summer and fall blooming shrubs as needed to maintain proper shape.  </w:t>
      </w:r>
      <w:r>
        <w:tab/>
      </w:r>
      <w:r w:rsidRPr="00717A64">
        <w:t xml:space="preserve"> </w:t>
      </w:r>
    </w:p>
    <w:p w:rsidR="00E95E9E" w:rsidRDefault="00451471" w:rsidP="00E95E9E">
      <w:r>
        <w:tab/>
      </w:r>
      <w:r w:rsidRPr="00BC5A84">
        <w:rPr>
          <w:b/>
        </w:rPr>
        <w:t xml:space="preserve">Mowing:  </w:t>
      </w:r>
      <w:r w:rsidRPr="00DF1713">
        <w:t>A 15 foot area shall</w:t>
      </w:r>
      <w:r>
        <w:rPr>
          <w:b/>
        </w:rPr>
        <w:t xml:space="preserve"> </w:t>
      </w:r>
      <w:r>
        <w:t xml:space="preserve">be mowed around the edge of all planting beds where applicable. Lawns shall be kept in a healthy, vigorous condition, free of disease and pests.  Lawn height shall not exceed 4 inches.  Mow, edge and trim lawns to maintain an even well-groomed appearance.  Remove visible lawn clippings and dispose of them off site in a legal manner.  Weeds shall be controlled in lawn areas with </w:t>
      </w:r>
      <w:r w:rsidR="00422084">
        <w:t>an</w:t>
      </w:r>
      <w:r>
        <w:t xml:space="preserve"> herbicide treatment.  </w:t>
      </w:r>
      <w:r w:rsidR="00E95E9E">
        <w:t>Use of herbicide is considered incidental to the work performed.</w:t>
      </w:r>
    </w:p>
    <w:p w:rsidR="00451471" w:rsidRDefault="00451471" w:rsidP="00213FAE"/>
    <w:p w:rsidR="00451471" w:rsidRDefault="00451471" w:rsidP="00451471">
      <w:r>
        <w:tab/>
      </w:r>
      <w:r w:rsidRPr="00BC5A84">
        <w:rPr>
          <w:b/>
        </w:rPr>
        <w:t>Litter:</w:t>
      </w:r>
      <w:r>
        <w:t xml:space="preserve">  Remove and dispose of all litter from the landscape planting area.  </w:t>
      </w:r>
    </w:p>
    <w:p w:rsidR="00451471" w:rsidRDefault="00451471" w:rsidP="00451471"/>
    <w:p w:rsidR="00E95E9E" w:rsidRDefault="00E95E9E" w:rsidP="00451471">
      <w:pPr>
        <w:ind w:firstLine="720"/>
      </w:pPr>
    </w:p>
    <w:p w:rsidR="00E95E9E" w:rsidRDefault="00E95E9E" w:rsidP="00451471">
      <w:pPr>
        <w:ind w:firstLine="720"/>
      </w:pPr>
    </w:p>
    <w:p w:rsidR="00EC532A" w:rsidRDefault="00EC532A" w:rsidP="00EC532A">
      <w:pPr>
        <w:rPr>
          <w:b/>
          <w:u w:val="single"/>
        </w:rPr>
      </w:pPr>
      <w:r w:rsidRPr="00EC532A">
        <w:rPr>
          <w:b/>
          <w:u w:val="single"/>
        </w:rPr>
        <w:t>Additional</w:t>
      </w:r>
      <w:r w:rsidR="00AD4206">
        <w:rPr>
          <w:b/>
          <w:u w:val="single"/>
        </w:rPr>
        <w:t xml:space="preserve"> Landscaping</w:t>
      </w:r>
      <w:r w:rsidRPr="00EC532A">
        <w:rPr>
          <w:b/>
          <w:u w:val="single"/>
        </w:rPr>
        <w:t xml:space="preserve"> Hours:</w:t>
      </w:r>
    </w:p>
    <w:p w:rsidR="00EC532A" w:rsidRDefault="00EC532A" w:rsidP="00EC532A">
      <w:pPr>
        <w:rPr>
          <w:b/>
          <w:u w:val="single"/>
        </w:rPr>
      </w:pPr>
      <w:r>
        <w:rPr>
          <w:b/>
          <w:u w:val="single"/>
        </w:rPr>
        <w:t xml:space="preserve">      </w:t>
      </w:r>
    </w:p>
    <w:p w:rsidR="00E95E9E" w:rsidRDefault="00EC532A" w:rsidP="00E95E9E">
      <w:pPr>
        <w:ind w:firstLine="720"/>
      </w:pPr>
      <w:r w:rsidRPr="00EC532A">
        <w:t xml:space="preserve">            </w:t>
      </w:r>
      <w:r>
        <w:t>This item is for work</w:t>
      </w:r>
      <w:r w:rsidR="0076745E">
        <w:t xml:space="preserve"> that is not included in the General Clean-up </w:t>
      </w:r>
      <w:r w:rsidR="00AD4206">
        <w:t>item. The rate is based on two (2</w:t>
      </w:r>
      <w:r w:rsidR="0076745E">
        <w:t>) persons</w:t>
      </w:r>
      <w:r w:rsidR="00AA6CCE">
        <w:t xml:space="preserve"> for the work. Work may include but is not limited to, planting of grass,</w:t>
      </w:r>
      <w:r w:rsidR="00AD4206">
        <w:t xml:space="preserve"> mulching,</w:t>
      </w:r>
      <w:r w:rsidR="00AA6CCE">
        <w:t xml:space="preserve"> </w:t>
      </w:r>
      <w:r w:rsidR="00C1441C">
        <w:t xml:space="preserve">fertilization, herbicide spraying, and </w:t>
      </w:r>
      <w:r w:rsidR="00AA6CCE">
        <w:t>clean-ups at other sites not included in this statement of work, and/or  construction of planting beds at other sites in the District. Item is for labor only.</w:t>
      </w:r>
      <w:r w:rsidR="00E95E9E" w:rsidRPr="00E95E9E">
        <w:t xml:space="preserve"> </w:t>
      </w:r>
      <w:r w:rsidR="00E95E9E">
        <w:t>Material shall be paid as per Material section of Statement of Work.</w:t>
      </w:r>
    </w:p>
    <w:p w:rsidR="00AD4206" w:rsidRDefault="00AD4206" w:rsidP="00E95E9E">
      <w:pPr>
        <w:ind w:firstLine="720"/>
      </w:pPr>
    </w:p>
    <w:p w:rsidR="00AD4206" w:rsidRDefault="00AD4206" w:rsidP="00E95E9E">
      <w:pPr>
        <w:ind w:firstLine="720"/>
      </w:pPr>
    </w:p>
    <w:p w:rsidR="00AD4206" w:rsidRDefault="00AD4206" w:rsidP="00E95E9E">
      <w:pPr>
        <w:ind w:firstLine="720"/>
      </w:pPr>
    </w:p>
    <w:p w:rsidR="00AD4206" w:rsidRDefault="00AD4206" w:rsidP="00E95E9E">
      <w:pPr>
        <w:ind w:firstLine="720"/>
      </w:pPr>
    </w:p>
    <w:p w:rsidR="00AD4206" w:rsidRDefault="00AD4206" w:rsidP="00E95E9E">
      <w:pPr>
        <w:ind w:firstLine="720"/>
      </w:pPr>
    </w:p>
    <w:p w:rsidR="00AD4206" w:rsidRDefault="00AD4206" w:rsidP="00E95E9E">
      <w:pPr>
        <w:ind w:firstLine="720"/>
      </w:pPr>
    </w:p>
    <w:p w:rsidR="00AD4206" w:rsidRPr="005578E5" w:rsidRDefault="00AD4206" w:rsidP="00AD4206">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rPr>
          <w:b/>
          <w:u w:val="single"/>
        </w:rPr>
      </w:pPr>
      <w:r w:rsidRPr="005578E5">
        <w:rPr>
          <w:b/>
          <w:u w:val="single"/>
        </w:rPr>
        <w:t>Mulching:</w:t>
      </w:r>
    </w:p>
    <w:p w:rsidR="00AD4206" w:rsidRPr="005578E5" w:rsidRDefault="00AD4206" w:rsidP="00AD4206">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rPr>
          <w:b/>
          <w:u w:val="single"/>
        </w:rPr>
      </w:pPr>
    </w:p>
    <w:p w:rsidR="00AD4206" w:rsidRDefault="00AD4206" w:rsidP="00AD4206">
      <w:pPr>
        <w:ind w:firstLine="720"/>
      </w:pPr>
      <w:r w:rsidRPr="005578E5">
        <w:t xml:space="preserve">Mulch shall be placed where the mulch depth has been reduced to less than 2 inches thick.  Mulch shall be similar in appearance as that already at site. </w:t>
      </w:r>
      <w:r>
        <w:t>Mulch shall be placed at a depth of not less than 4 inches and not more than 6 inches. This shall be paid at an hourly rate as per the Additional Landscape Hours section. Rate is based on two (2) persons for this work,</w:t>
      </w:r>
      <w:r w:rsidRPr="0014637B">
        <w:t xml:space="preserve"> </w:t>
      </w:r>
      <w:r>
        <w:t>one of which shall be designated as a working foreman. Material shall be paid as per Material section of Statement of Work.</w:t>
      </w:r>
    </w:p>
    <w:p w:rsidR="00EC532A" w:rsidRPr="005578E5" w:rsidRDefault="00EC532A" w:rsidP="00451471">
      <w:pPr>
        <w:ind w:firstLine="720"/>
      </w:pPr>
    </w:p>
    <w:p w:rsidR="0006165E" w:rsidRPr="00EB7FF3" w:rsidRDefault="0006165E">
      <w:pPr>
        <w:rPr>
          <w:b/>
        </w:rPr>
      </w:pPr>
    </w:p>
    <w:p w:rsidR="00EB7FF3" w:rsidRPr="00D74B25" w:rsidRDefault="00EB7FF3">
      <w:pPr>
        <w:rPr>
          <w:b/>
          <w:u w:val="single"/>
        </w:rPr>
      </w:pPr>
      <w:r w:rsidRPr="00D74B25">
        <w:rPr>
          <w:b/>
          <w:u w:val="single"/>
        </w:rPr>
        <w:t>Equipment</w:t>
      </w:r>
      <w:r w:rsidR="00F62CDF">
        <w:rPr>
          <w:b/>
          <w:u w:val="single"/>
        </w:rPr>
        <w:t>:</w:t>
      </w:r>
    </w:p>
    <w:p w:rsidR="00EB7FF3" w:rsidRPr="00EB7FF3" w:rsidRDefault="00EB7FF3"/>
    <w:p w:rsidR="00745AD5" w:rsidRDefault="006E254C">
      <w:r>
        <w:t xml:space="preserve">All equipment is considered incidental </w:t>
      </w:r>
      <w:r w:rsidR="004563C4">
        <w:t>to the work provided.</w:t>
      </w:r>
    </w:p>
    <w:p w:rsidR="00FF12D8" w:rsidRPr="00FF12D8" w:rsidRDefault="00FF12D8">
      <w:pPr>
        <w:rPr>
          <w:b/>
        </w:rPr>
      </w:pPr>
    </w:p>
    <w:p w:rsidR="00932ACB" w:rsidRDefault="00932ACB">
      <w:pPr>
        <w:rPr>
          <w:b/>
          <w:u w:val="single"/>
        </w:rPr>
      </w:pPr>
    </w:p>
    <w:p w:rsidR="00FF12D8" w:rsidRPr="00DC0C26" w:rsidRDefault="00FF12D8">
      <w:pPr>
        <w:rPr>
          <w:b/>
          <w:u w:val="single"/>
        </w:rPr>
      </w:pPr>
      <w:r w:rsidRPr="00DC0C26">
        <w:rPr>
          <w:b/>
          <w:u w:val="single"/>
        </w:rPr>
        <w:t>Material</w:t>
      </w:r>
      <w:r w:rsidR="00F62CDF">
        <w:rPr>
          <w:b/>
          <w:u w:val="single"/>
        </w:rPr>
        <w:t>:</w:t>
      </w:r>
    </w:p>
    <w:p w:rsidR="00FF12D8" w:rsidRDefault="00FF12D8">
      <w:pPr>
        <w:rPr>
          <w:b/>
        </w:rPr>
      </w:pPr>
    </w:p>
    <w:p w:rsidR="00FF12D8" w:rsidRDefault="00DB3193">
      <w:r>
        <w:t xml:space="preserve">The cost of materials: </w:t>
      </w:r>
      <w:r w:rsidR="00C554F6">
        <w:t xml:space="preserve">any </w:t>
      </w:r>
      <w:r>
        <w:t>plant material,</w:t>
      </w:r>
      <w:r w:rsidR="00C554F6">
        <w:t xml:space="preserve"> mulch, etc.,</w:t>
      </w:r>
      <w:r>
        <w:t xml:space="preserve"> </w:t>
      </w:r>
      <w:r w:rsidR="00FF12D8">
        <w:t xml:space="preserve">shall be invoiced </w:t>
      </w:r>
      <w:r w:rsidR="006E254C">
        <w:t>at the contractor’s cost plus 15</w:t>
      </w:r>
      <w:r w:rsidR="00FF12D8">
        <w:t>%.  No material shall be purchased without prior approval from the District Roadside Specialist.</w:t>
      </w:r>
      <w:r w:rsidR="00C554F6">
        <w:t xml:space="preserve"> </w:t>
      </w:r>
      <w:r w:rsidR="0014637B">
        <w:t>Delivery of any material is considered incidental to the price. No delivery charges will be paid.</w:t>
      </w:r>
    </w:p>
    <w:p w:rsidR="00E95E9E" w:rsidRDefault="00E95E9E"/>
    <w:p w:rsidR="00FF12D8" w:rsidRPr="00FF12D8" w:rsidRDefault="00FF12D8">
      <w:pPr>
        <w:rPr>
          <w:b/>
        </w:rPr>
      </w:pPr>
    </w:p>
    <w:p w:rsidR="00FF12D8" w:rsidRPr="00D74B25" w:rsidRDefault="00FF12D8">
      <w:pPr>
        <w:rPr>
          <w:b/>
          <w:u w:val="single"/>
        </w:rPr>
      </w:pPr>
      <w:r w:rsidRPr="00D74B25">
        <w:rPr>
          <w:b/>
          <w:u w:val="single"/>
        </w:rPr>
        <w:t>Personnel</w:t>
      </w:r>
      <w:r w:rsidR="00F62CDF">
        <w:rPr>
          <w:b/>
          <w:u w:val="single"/>
        </w:rPr>
        <w:t>:</w:t>
      </w:r>
    </w:p>
    <w:p w:rsidR="00FF12D8" w:rsidRDefault="00FF12D8">
      <w:pPr>
        <w:rPr>
          <w:b/>
        </w:rPr>
      </w:pPr>
    </w:p>
    <w:p w:rsidR="00697E5E" w:rsidRDefault="00697E5E" w:rsidP="00697E5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 xml:space="preserve">The contractor shall provide one foreman, skilled in landscape maintenance practices, and as many workers as are necessary to meet the requirements of these specifications.  The person(s) applying pesticides must carry a valid Commonwealth of PA Department of Agriculture Commercial Pesticide Application License indicating the appropriate category.  </w:t>
      </w:r>
    </w:p>
    <w:p w:rsidR="00FF12D8" w:rsidRDefault="00FF12D8">
      <w:pPr>
        <w:rPr>
          <w:b/>
        </w:rPr>
      </w:pPr>
    </w:p>
    <w:p w:rsidR="00451471" w:rsidRPr="00C57EB6" w:rsidRDefault="00451471">
      <w:pPr>
        <w:rPr>
          <w:b/>
        </w:rPr>
      </w:pPr>
    </w:p>
    <w:p w:rsidR="00A45C59" w:rsidRPr="00D74B25" w:rsidRDefault="009A7C27">
      <w:pPr>
        <w:rPr>
          <w:b/>
          <w:u w:val="single"/>
        </w:rPr>
      </w:pPr>
      <w:r>
        <w:rPr>
          <w:b/>
          <w:u w:val="single"/>
        </w:rPr>
        <w:t>S</w:t>
      </w:r>
      <w:r w:rsidR="00A45C59" w:rsidRPr="00D74B25">
        <w:rPr>
          <w:b/>
          <w:u w:val="single"/>
        </w:rPr>
        <w:t>afety</w:t>
      </w:r>
      <w:r w:rsidR="00F62CDF">
        <w:rPr>
          <w:b/>
          <w:u w:val="single"/>
        </w:rPr>
        <w:t>:</w:t>
      </w:r>
    </w:p>
    <w:p w:rsidR="00A45C59" w:rsidRDefault="00A45C59">
      <w:pPr>
        <w:rPr>
          <w:b/>
        </w:rPr>
      </w:pPr>
    </w:p>
    <w:p w:rsidR="00A45C59" w:rsidRDefault="00A45C59">
      <w:r>
        <w:t>The contractor shall provide all necessary warning lights, signs, flags, amber flashing lights,</w:t>
      </w:r>
      <w:r w:rsidR="001E3B62">
        <w:t xml:space="preserve"> arrow boards, crash attenuators,</w:t>
      </w:r>
      <w:r>
        <w:t xml:space="preserve"> etc. to assure maximum safety to the public </w:t>
      </w:r>
      <w:r w:rsidR="00223869">
        <w:t>and minimize interference with the normal flow of traffic.  All traffic control shall be in accordance with PUB 2</w:t>
      </w:r>
      <w:r w:rsidR="00E8399F">
        <w:t>1</w:t>
      </w:r>
      <w:r w:rsidR="00223869">
        <w:t xml:space="preserve">3. </w:t>
      </w:r>
      <w:r w:rsidR="001E3B62">
        <w:t>All maintenance and protection of traffic is incidental to the landscape maintenance item for each location.  No additional payment will be made for maintenance and protection of traffic.</w:t>
      </w:r>
    </w:p>
    <w:p w:rsidR="00223869" w:rsidRDefault="00223869">
      <w:r>
        <w:t>The contractor shall comply with all State and Federal laws and to OSHA safety requirements.</w:t>
      </w:r>
    </w:p>
    <w:p w:rsidR="00223869" w:rsidRDefault="00223869"/>
    <w:p w:rsidR="00223869" w:rsidRPr="00D74B25" w:rsidRDefault="00223869">
      <w:pPr>
        <w:rPr>
          <w:b/>
          <w:u w:val="single"/>
        </w:rPr>
      </w:pPr>
      <w:r w:rsidRPr="00D74B25">
        <w:rPr>
          <w:b/>
          <w:u w:val="single"/>
        </w:rPr>
        <w:lastRenderedPageBreak/>
        <w:t>Non-compliance of Contractor and Compensation</w:t>
      </w:r>
      <w:r w:rsidR="00F62CDF">
        <w:rPr>
          <w:b/>
          <w:u w:val="single"/>
        </w:rPr>
        <w:t>:</w:t>
      </w:r>
    </w:p>
    <w:p w:rsidR="00223869" w:rsidRDefault="00223869"/>
    <w:p w:rsidR="00223869" w:rsidRDefault="00223869">
      <w:r>
        <w:t>If for any reason the contractor fails to comply with the requirements of the contract, Section 108.09 of the current PennDOT specifications, Pub 408 shall prevail.</w:t>
      </w:r>
    </w:p>
    <w:p w:rsidR="00223869" w:rsidRDefault="00223869">
      <w:r>
        <w:t>The work schedule shall be specified by the designated</w:t>
      </w:r>
      <w:r w:rsidR="00932ACB">
        <w:t xml:space="preserve"> Department representative. </w:t>
      </w:r>
      <w:r>
        <w:t xml:space="preserve">All payrolls and invoices shall be correlated with the </w:t>
      </w:r>
      <w:r w:rsidR="00932ACB">
        <w:t>OS-501 Form</w:t>
      </w:r>
      <w:r>
        <w:t xml:space="preserve"> Report and processed through </w:t>
      </w:r>
      <w:r w:rsidR="00B4141F">
        <w:t>the District Roadside Specialist for payment.  No payment will be made for travel time to and from the site of daily work or for hours not worked due to breakdown or repairs, inclement weather or other causes.</w:t>
      </w:r>
    </w:p>
    <w:p w:rsidR="00B4141F" w:rsidRDefault="00B4141F"/>
    <w:p w:rsidR="00B4141F" w:rsidRDefault="00B4141F">
      <w:r>
        <w:t>The contractor shall be permitted to perform this work during the</w:t>
      </w:r>
      <w:r w:rsidR="001E7D32">
        <w:t xml:space="preserve"> </w:t>
      </w:r>
      <w:r>
        <w:t>Monday through Friday period of each week or as otherwise provided during the term of this contract.  No work will be permitted on National Holidays, Saturday or Sunday unless specifically authorized by the District Roadside Specialist.</w:t>
      </w:r>
    </w:p>
    <w:p w:rsidR="00B4141F" w:rsidRDefault="00B4141F"/>
    <w:p w:rsidR="00B4141F" w:rsidRDefault="00B4141F">
      <w:r>
        <w:t xml:space="preserve">The contractor shall contact the District Roadside Specialist representatives when work cannot be conducted on any specific day due to his operational problem.  This contact must be made before </w:t>
      </w:r>
      <w:smartTag w:uri="urn:schemas-microsoft-com:office:smarttags" w:element="time">
        <w:smartTagPr>
          <w:attr w:name="Hour" w:val="9"/>
          <w:attr w:name="Minute" w:val="0"/>
        </w:smartTagPr>
        <w:r>
          <w:t>9:00 AM</w:t>
        </w:r>
      </w:smartTag>
      <w:r>
        <w:t xml:space="preserve"> local time.  No more than two (2) contractor cancellations of this nature will be permitted per month.</w:t>
      </w:r>
    </w:p>
    <w:p w:rsidR="00EC6130" w:rsidRDefault="00EC6130"/>
    <w:p w:rsidR="00EC6130" w:rsidRPr="00D74B25" w:rsidRDefault="00EC6130">
      <w:pPr>
        <w:rPr>
          <w:b/>
          <w:u w:val="single"/>
        </w:rPr>
      </w:pPr>
      <w:r w:rsidRPr="00D74B25">
        <w:rPr>
          <w:b/>
          <w:u w:val="single"/>
        </w:rPr>
        <w:t>Laws, Codes, and Ordinances</w:t>
      </w:r>
      <w:r w:rsidR="00F62CDF">
        <w:rPr>
          <w:b/>
          <w:u w:val="single"/>
        </w:rPr>
        <w:t>:</w:t>
      </w:r>
    </w:p>
    <w:p w:rsidR="00D74B25" w:rsidRDefault="00D74B25">
      <w:pPr>
        <w:rPr>
          <w:b/>
        </w:rPr>
      </w:pPr>
    </w:p>
    <w:p w:rsidR="00EE664A" w:rsidRDefault="00EC6130">
      <w:r>
        <w:rPr>
          <w:b/>
        </w:rPr>
        <w:tab/>
      </w:r>
      <w:r>
        <w:t>The contractor shall, throughout the course of this work, comply with all rules, ordinances, regulations, etc. set forth by agencies having jurisdiction, which apply to the work site, the contractor, and/or his/her employees.</w:t>
      </w:r>
      <w:r w:rsidR="000724F6">
        <w:t xml:space="preserve">  The contractor is responsible for determining i</w:t>
      </w:r>
      <w:r w:rsidR="005A15F6">
        <w:t>f</w:t>
      </w:r>
      <w:r w:rsidR="000724F6">
        <w:t xml:space="preserve"> permits are needed and shall obtain and pay for any required permits as part of the basic landscape maintenance fee.</w:t>
      </w:r>
      <w:r w:rsidR="005A15F6">
        <w:t xml:space="preserve">  No additional payment will be made for</w:t>
      </w:r>
      <w:r w:rsidR="00E8485A">
        <w:t xml:space="preserve"> any costs associated with local permitting requirements.</w:t>
      </w:r>
      <w:r w:rsidR="005A15F6">
        <w:t xml:space="preserve"> </w:t>
      </w:r>
    </w:p>
    <w:p w:rsidR="00451471" w:rsidRPr="00B4141F" w:rsidRDefault="00451471">
      <w:pPr>
        <w:rPr>
          <w:b/>
        </w:rPr>
      </w:pPr>
    </w:p>
    <w:p w:rsidR="00B4141F" w:rsidRPr="00D74B25" w:rsidRDefault="00B4141F">
      <w:pPr>
        <w:rPr>
          <w:b/>
          <w:u w:val="single"/>
        </w:rPr>
      </w:pPr>
      <w:r w:rsidRPr="00D74B25">
        <w:rPr>
          <w:b/>
          <w:u w:val="single"/>
        </w:rPr>
        <w:t>Payment</w:t>
      </w:r>
      <w:r w:rsidR="00F62CDF">
        <w:rPr>
          <w:b/>
          <w:u w:val="single"/>
        </w:rPr>
        <w:t>:</w:t>
      </w:r>
    </w:p>
    <w:p w:rsidR="00B4141F" w:rsidRDefault="00B4141F">
      <w:pPr>
        <w:rPr>
          <w:b/>
        </w:rPr>
      </w:pPr>
    </w:p>
    <w:p w:rsidR="00F70A3B" w:rsidRDefault="00F70A3B" w:rsidP="00F70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t xml:space="preserve">Invoices shall be submitted and payments shall be made monthly.  A form “Conformation of Service” OS-501 shall be prepared along with an invoice </w:t>
      </w:r>
      <w:r w:rsidRPr="00421B98">
        <w:rPr>
          <w:b/>
          <w:u w:val="single"/>
        </w:rPr>
        <w:t>stating which line items are being charged.</w:t>
      </w:r>
      <w:r>
        <w:t xml:space="preserve">  Invoices and form OS-501 are to be sent to;</w:t>
      </w:r>
    </w:p>
    <w:p w:rsidR="00F70A3B" w:rsidRDefault="00F70A3B" w:rsidP="00F70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r>
        <w:t xml:space="preserve"> </w:t>
      </w:r>
    </w:p>
    <w:p w:rsidR="00F70A3B" w:rsidRDefault="00F70A3B" w:rsidP="00F70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r>
        <w:t xml:space="preserve">         Commonwealth of PA-PO Inv.</w:t>
      </w:r>
      <w:r w:rsidRPr="00421B98">
        <w:t xml:space="preserve"> </w:t>
      </w:r>
    </w:p>
    <w:p w:rsidR="00F70A3B" w:rsidRDefault="00F70A3B" w:rsidP="00F70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r>
        <w:t xml:space="preserve">         78 Dist</w:t>
      </w:r>
      <w:r w:rsidR="0011101B">
        <w:t>.</w:t>
      </w:r>
      <w:r>
        <w:t xml:space="preserve"> 04</w:t>
      </w:r>
    </w:p>
    <w:p w:rsidR="00F70A3B" w:rsidRDefault="00F70A3B" w:rsidP="00F70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r>
        <w:t xml:space="preserve">         PO Box 69180</w:t>
      </w:r>
    </w:p>
    <w:p w:rsidR="00F70A3B" w:rsidRDefault="00F70A3B" w:rsidP="00F70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r>
        <w:t xml:space="preserve">         Harrisburg, PA 17106</w:t>
      </w:r>
    </w:p>
    <w:p w:rsidR="00F70A3B" w:rsidRDefault="00F70A3B" w:rsidP="00F70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p>
    <w:p w:rsidR="00F70A3B" w:rsidRDefault="00F70A3B" w:rsidP="00F70A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firstLine="720"/>
      </w:pPr>
      <w:r>
        <w:t xml:space="preserve">A </w:t>
      </w:r>
      <w:r w:rsidRPr="00E51AAD">
        <w:rPr>
          <w:b/>
        </w:rPr>
        <w:t>copy</w:t>
      </w:r>
      <w:r>
        <w:t xml:space="preserve"> of all invoices, listing all items of work authorized and satisfactorily completed during that month, and “Conformation of Service” OS-501, shall be submitted to the District Roadside Specialist for review and receipt of services.  Invoices for materials purchased on this contract, are required for payment of items which are not incidental to the work performed on this contract.  Additional items of work not previously approved by the Department are subject to nonpayment.</w:t>
      </w:r>
    </w:p>
    <w:p w:rsidR="007770FF" w:rsidRPr="00DC0C26" w:rsidRDefault="007770FF">
      <w:pPr>
        <w:rPr>
          <w:b/>
          <w:u w:val="single"/>
        </w:rPr>
      </w:pPr>
      <w:r w:rsidRPr="00DC0C26">
        <w:rPr>
          <w:b/>
          <w:u w:val="single"/>
        </w:rPr>
        <w:lastRenderedPageBreak/>
        <w:t>Liquidated Damages</w:t>
      </w:r>
      <w:r w:rsidR="00F62CDF">
        <w:rPr>
          <w:b/>
          <w:u w:val="single"/>
        </w:rPr>
        <w:t>:</w:t>
      </w:r>
    </w:p>
    <w:p w:rsidR="007770FF" w:rsidRDefault="007770FF">
      <w:pPr>
        <w:rPr>
          <w:b/>
        </w:rPr>
      </w:pPr>
    </w:p>
    <w:p w:rsidR="007770FF" w:rsidRDefault="007770FF">
      <w:r>
        <w:t>Liquidated damages in the amount of $250.00 will be assessed for each of the following per occurrence.</w:t>
      </w:r>
    </w:p>
    <w:p w:rsidR="007770FF" w:rsidRDefault="007770FF"/>
    <w:p w:rsidR="007770FF" w:rsidRDefault="007770FF" w:rsidP="00D74B25">
      <w:pPr>
        <w:numPr>
          <w:ilvl w:val="0"/>
          <w:numId w:val="1"/>
        </w:numPr>
      </w:pPr>
      <w:r>
        <w:t>Failure to follow all safety requirements</w:t>
      </w:r>
      <w:r w:rsidR="00754F52">
        <w:t xml:space="preserve"> as specified in Pub 2</w:t>
      </w:r>
      <w:r w:rsidR="006A4289">
        <w:t>1</w:t>
      </w:r>
      <w:r w:rsidR="00754F52">
        <w:t>3.</w:t>
      </w:r>
    </w:p>
    <w:p w:rsidR="007770FF" w:rsidRDefault="007770FF" w:rsidP="00D74B25">
      <w:pPr>
        <w:numPr>
          <w:ilvl w:val="0"/>
          <w:numId w:val="1"/>
        </w:numPr>
      </w:pPr>
      <w:r>
        <w:t>Failure to notify the Department when work cannot be conducted due to operational problems.</w:t>
      </w:r>
    </w:p>
    <w:p w:rsidR="007770FF" w:rsidRDefault="007770FF" w:rsidP="00D74B25">
      <w:pPr>
        <w:numPr>
          <w:ilvl w:val="0"/>
          <w:numId w:val="1"/>
        </w:numPr>
      </w:pPr>
      <w:r>
        <w:t>Failure to notify the Department of updated licensing information</w:t>
      </w:r>
      <w:r w:rsidR="00754F52">
        <w:t>.</w:t>
      </w:r>
    </w:p>
    <w:p w:rsidR="00235122" w:rsidRDefault="007770FF" w:rsidP="00D74B25">
      <w:pPr>
        <w:numPr>
          <w:ilvl w:val="0"/>
          <w:numId w:val="1"/>
        </w:numPr>
      </w:pPr>
      <w:r>
        <w:t>Operating without the full complement of crew and/or equipment.</w:t>
      </w:r>
    </w:p>
    <w:p w:rsidR="00270E6F" w:rsidRDefault="00270E6F" w:rsidP="00235122">
      <w:pPr>
        <w:jc w:val="center"/>
        <w:rPr>
          <w:b/>
        </w:rPr>
      </w:pPr>
    </w:p>
    <w:p w:rsidR="000724F6" w:rsidRPr="001E7D32" w:rsidRDefault="000724F6" w:rsidP="00270E6F"/>
    <w:p w:rsidR="007770FF" w:rsidRPr="00DC0C26" w:rsidRDefault="00235122" w:rsidP="00DC0C26">
      <w:pPr>
        <w:rPr>
          <w:b/>
          <w:u w:val="single"/>
        </w:rPr>
      </w:pPr>
      <w:r w:rsidRPr="00DC0C26">
        <w:rPr>
          <w:b/>
          <w:u w:val="single"/>
        </w:rPr>
        <w:t>Locations of Work</w:t>
      </w:r>
      <w:r w:rsidR="00F62CDF">
        <w:rPr>
          <w:b/>
          <w:u w:val="single"/>
        </w:rPr>
        <w:t>:</w:t>
      </w:r>
    </w:p>
    <w:p w:rsidR="00235122" w:rsidRDefault="00235122" w:rsidP="00235122">
      <w:pPr>
        <w:jc w:val="center"/>
        <w:rPr>
          <w:b/>
        </w:rPr>
      </w:pPr>
    </w:p>
    <w:p w:rsidR="00235122" w:rsidRDefault="00235122" w:rsidP="00235122">
      <w:pPr>
        <w:jc w:val="both"/>
      </w:pPr>
      <w:r>
        <w:t xml:space="preserve">All work shall be performed with Engineering District 4-0 including the counties of </w:t>
      </w:r>
      <w:smartTag w:uri="urn:schemas-microsoft-com:office:smarttags" w:element="City">
        <w:smartTag w:uri="urn:schemas-microsoft-com:office:smarttags" w:element="place">
          <w:r>
            <w:t>Lackawanna</w:t>
          </w:r>
        </w:smartTag>
      </w:smartTag>
      <w:r>
        <w:t xml:space="preserve">, Luzerne, Pike, Susquehanna, </w:t>
      </w:r>
      <w:smartTag w:uri="urn:schemas-microsoft-com:office:smarttags" w:element="City">
        <w:smartTag w:uri="urn:schemas-microsoft-com:office:smarttags" w:element="place">
          <w:r>
            <w:t>Wayne</w:t>
          </w:r>
        </w:smartTag>
      </w:smartTag>
      <w:r>
        <w:t xml:space="preserve">, and </w:t>
      </w:r>
      <w:smartTag w:uri="urn:schemas-microsoft-com:office:smarttags" w:element="State">
        <w:smartTag w:uri="urn:schemas-microsoft-com:office:smarttags" w:element="place">
          <w:r>
            <w:t>Wyoming</w:t>
          </w:r>
        </w:smartTag>
      </w:smartTag>
      <w:r>
        <w:t xml:space="preserve">.  The following is a list of specific locations which are included in this contract.  Additional locations may be added or deducted as deemed necessary by the District Roadside Specialist.  Deductions will be made for areas being maintained under the Department’s Adopt and Beautify program.  Additions may be made due to the increase of landscaped areas made possible by the Transportation Enhancement program.  </w:t>
      </w:r>
    </w:p>
    <w:p w:rsidR="00E95E9E" w:rsidRDefault="00E95E9E" w:rsidP="00235122">
      <w:pPr>
        <w:jc w:val="both"/>
      </w:pPr>
    </w:p>
    <w:p w:rsidR="00E95E9E" w:rsidRDefault="00E95E9E" w:rsidP="00235122">
      <w:pPr>
        <w:jc w:val="both"/>
      </w:pPr>
    </w:p>
    <w:p w:rsidR="00235122" w:rsidRDefault="00235122" w:rsidP="00235122">
      <w:pPr>
        <w:jc w:val="both"/>
        <w:rPr>
          <w:b/>
        </w:rPr>
      </w:pPr>
      <w:smartTag w:uri="urn:schemas-microsoft-com:office:smarttags" w:element="PlaceName">
        <w:r w:rsidRPr="006D6CC7">
          <w:rPr>
            <w:b/>
          </w:rPr>
          <w:t>Lackawanna</w:t>
        </w:r>
      </w:smartTag>
      <w:r w:rsidRPr="006D6CC7">
        <w:rPr>
          <w:b/>
        </w:rPr>
        <w:t xml:space="preserve"> County</w:t>
      </w:r>
    </w:p>
    <w:p w:rsidR="00F62CDF" w:rsidRPr="006D6CC7" w:rsidRDefault="00F62CDF" w:rsidP="00235122">
      <w:pPr>
        <w:jc w:val="both"/>
        <w:rPr>
          <w:b/>
        </w:rPr>
      </w:pPr>
    </w:p>
    <w:p w:rsidR="00BA50A1" w:rsidRDefault="00CA10D0" w:rsidP="00235122">
      <w:pPr>
        <w:jc w:val="both"/>
      </w:pPr>
      <w:r>
        <w:tab/>
      </w:r>
      <w:r w:rsidR="00BA50A1">
        <w:t xml:space="preserve">A.  </w:t>
      </w:r>
      <w:r w:rsidR="00F06D50">
        <w:t xml:space="preserve">SR 81 </w:t>
      </w:r>
      <w:r w:rsidR="00422084">
        <w:t>on</w:t>
      </w:r>
      <w:r w:rsidR="00F06D50">
        <w:t xml:space="preserve"> Ramp to I-81 NB</w:t>
      </w:r>
      <w:r w:rsidR="00482485">
        <w:t xml:space="preserve"> </w:t>
      </w:r>
      <w:r w:rsidR="00482485" w:rsidRPr="009B5752">
        <w:t xml:space="preserve">Exit </w:t>
      </w:r>
      <w:smartTag w:uri="urn:schemas-microsoft-com:office:smarttags" w:element="Street">
        <w:smartTag w:uri="urn:schemas-microsoft-com:office:smarttags" w:element="address">
          <w:r w:rsidR="00482485" w:rsidRPr="009B5752">
            <w:t>182</w:t>
          </w:r>
          <w:r w:rsidR="00F06D50" w:rsidRPr="009B5752">
            <w:t xml:space="preserve"> Davis Street</w:t>
          </w:r>
        </w:smartTag>
      </w:smartTag>
    </w:p>
    <w:p w:rsidR="00FA563A" w:rsidRDefault="00F06D50" w:rsidP="00235122">
      <w:pPr>
        <w:jc w:val="both"/>
      </w:pPr>
      <w:r>
        <w:tab/>
      </w:r>
      <w:r w:rsidR="001557D1">
        <w:tab/>
      </w:r>
      <w:r>
        <w:tab/>
        <w:t>40’ x 40’ x 40’</w:t>
      </w:r>
    </w:p>
    <w:p w:rsidR="00F06D50" w:rsidRDefault="00F06D50" w:rsidP="00235122">
      <w:pPr>
        <w:jc w:val="both"/>
      </w:pPr>
      <w:r>
        <w:tab/>
      </w:r>
      <w:r w:rsidR="00BA50A1">
        <w:t xml:space="preserve">B.  </w:t>
      </w:r>
      <w:r>
        <w:t>SR 81</w:t>
      </w:r>
      <w:r w:rsidR="0010062D">
        <w:t xml:space="preserve"> </w:t>
      </w:r>
      <w:r w:rsidR="0010062D" w:rsidRPr="009B5752">
        <w:t>NB and SB</w:t>
      </w:r>
      <w:r w:rsidR="006E74C3">
        <w:t>,</w:t>
      </w:r>
      <w:r>
        <w:t xml:space="preserve"> </w:t>
      </w:r>
      <w:proofErr w:type="spellStart"/>
      <w:r>
        <w:t>Seg</w:t>
      </w:r>
      <w:proofErr w:type="spellEnd"/>
      <w:r w:rsidR="00D05776">
        <w:t>.</w:t>
      </w:r>
      <w:r>
        <w:t xml:space="preserve"> 1840 + 1140</w:t>
      </w:r>
      <w:r w:rsidR="00482485">
        <w:t xml:space="preserve">, </w:t>
      </w:r>
      <w:r w:rsidR="00482485" w:rsidRPr="009B5752">
        <w:t xml:space="preserve">Exit </w:t>
      </w:r>
      <w:r w:rsidR="0010062D" w:rsidRPr="009B5752">
        <w:t>184 River Street</w:t>
      </w:r>
    </w:p>
    <w:p w:rsidR="00F06D50" w:rsidRDefault="00F06D50" w:rsidP="00235122">
      <w:pPr>
        <w:jc w:val="both"/>
      </w:pPr>
      <w:r>
        <w:tab/>
      </w:r>
      <w:r>
        <w:tab/>
      </w:r>
      <w:r>
        <w:tab/>
        <w:t>140’ x 20’</w:t>
      </w:r>
      <w:r>
        <w:tab/>
        <w:t>140’ x 25’</w:t>
      </w:r>
    </w:p>
    <w:p w:rsidR="00235122" w:rsidRDefault="00F06D50" w:rsidP="00235122">
      <w:pPr>
        <w:jc w:val="both"/>
      </w:pPr>
      <w:r>
        <w:tab/>
      </w:r>
      <w:r w:rsidR="0011101B">
        <w:t>C</w:t>
      </w:r>
      <w:r w:rsidR="00BA50A1">
        <w:t xml:space="preserve">.  </w:t>
      </w:r>
      <w:r>
        <w:t>SR 81 SB exit to SR 3022</w:t>
      </w:r>
      <w:r w:rsidR="00482485">
        <w:t>,</w:t>
      </w:r>
      <w:r>
        <w:t xml:space="preserve"> Central Scranton Expressway</w:t>
      </w:r>
    </w:p>
    <w:p w:rsidR="00F06D50" w:rsidRDefault="00F06D50" w:rsidP="00235122">
      <w:pPr>
        <w:jc w:val="both"/>
      </w:pPr>
      <w:r>
        <w:tab/>
      </w:r>
      <w:r>
        <w:tab/>
      </w:r>
      <w:r w:rsidR="001557D1">
        <w:tab/>
        <w:t xml:space="preserve">75’ x 15’ </w:t>
      </w:r>
      <w:r w:rsidR="001557D1">
        <w:tab/>
        <w:t>70’ x 70’ x 100’</w:t>
      </w:r>
    </w:p>
    <w:p w:rsidR="001557D1" w:rsidRDefault="001557D1" w:rsidP="00170E75">
      <w:pPr>
        <w:jc w:val="both"/>
      </w:pPr>
      <w:r>
        <w:tab/>
      </w:r>
      <w:r w:rsidR="0011101B">
        <w:t>D</w:t>
      </w:r>
      <w:r w:rsidR="00BA50A1">
        <w:t xml:space="preserve">.  </w:t>
      </w:r>
      <w:r w:rsidR="00170E75">
        <w:t>SR 0006 E/W, Exit 5, Jermyn</w:t>
      </w:r>
    </w:p>
    <w:p w:rsidR="00170E75" w:rsidRDefault="00170E75" w:rsidP="00170E75">
      <w:pPr>
        <w:jc w:val="both"/>
      </w:pPr>
      <w:r>
        <w:t xml:space="preserve">                                  25’ x 100’        25’ x 100’</w:t>
      </w:r>
    </w:p>
    <w:p w:rsidR="001557D1" w:rsidRDefault="001557D1" w:rsidP="00235122">
      <w:pPr>
        <w:jc w:val="both"/>
      </w:pPr>
      <w:r>
        <w:tab/>
      </w:r>
      <w:r w:rsidR="0011101B">
        <w:t>E</w:t>
      </w:r>
      <w:r w:rsidR="00BA50A1">
        <w:t xml:space="preserve">.  </w:t>
      </w:r>
      <w:r>
        <w:t>SR 3022</w:t>
      </w:r>
      <w:r w:rsidR="00482485">
        <w:t>, Central Scranton Expressway</w:t>
      </w:r>
      <w:r>
        <w:t xml:space="preserve"> on ramp to I-81 NB</w:t>
      </w:r>
    </w:p>
    <w:p w:rsidR="001557D1" w:rsidRDefault="001557D1" w:rsidP="00235122">
      <w:pPr>
        <w:jc w:val="both"/>
      </w:pPr>
      <w:r>
        <w:tab/>
      </w:r>
      <w:r>
        <w:tab/>
      </w:r>
      <w:r>
        <w:tab/>
        <w:t>35’ x 250’</w:t>
      </w:r>
    </w:p>
    <w:p w:rsidR="001557D1" w:rsidRPr="009B5752" w:rsidRDefault="001557D1" w:rsidP="00235122">
      <w:pPr>
        <w:jc w:val="both"/>
      </w:pPr>
      <w:r>
        <w:tab/>
      </w:r>
      <w:r w:rsidR="0011101B">
        <w:t>F</w:t>
      </w:r>
      <w:r w:rsidR="00BA50A1">
        <w:t xml:space="preserve">.  </w:t>
      </w:r>
      <w:r>
        <w:t xml:space="preserve">SR </w:t>
      </w:r>
      <w:r w:rsidR="00170E75">
        <w:t>000</w:t>
      </w:r>
      <w:r>
        <w:t xml:space="preserve">6 </w:t>
      </w:r>
      <w:r w:rsidR="00170E75">
        <w:t>Exit 7</w:t>
      </w:r>
      <w:r w:rsidR="00482485" w:rsidRPr="009B5752">
        <w:t>, Carbondale</w:t>
      </w:r>
    </w:p>
    <w:p w:rsidR="001557D1" w:rsidRPr="009B5752" w:rsidRDefault="00170E75" w:rsidP="00235122">
      <w:pPr>
        <w:jc w:val="both"/>
      </w:pPr>
      <w:r>
        <w:tab/>
      </w:r>
      <w:r>
        <w:tab/>
      </w:r>
      <w:r>
        <w:tab/>
        <w:t>8’ x 350’</w:t>
      </w:r>
    </w:p>
    <w:p w:rsidR="001557D1" w:rsidRPr="009B5752" w:rsidRDefault="001557D1" w:rsidP="00235122">
      <w:pPr>
        <w:jc w:val="both"/>
      </w:pPr>
      <w:r w:rsidRPr="009B5752">
        <w:tab/>
      </w:r>
      <w:r w:rsidR="0011101B">
        <w:t>G</w:t>
      </w:r>
      <w:r w:rsidR="00BA50A1" w:rsidRPr="009B5752">
        <w:t xml:space="preserve">.  </w:t>
      </w:r>
      <w:r w:rsidR="00BD7C80" w:rsidRPr="009B5752">
        <w:t>Scenic Overlook</w:t>
      </w:r>
      <w:r w:rsidR="0010062D" w:rsidRPr="009B5752">
        <w:t>,</w:t>
      </w:r>
      <w:r w:rsidR="00BD7C80" w:rsidRPr="009B5752">
        <w:t xml:space="preserve"> Route 6 </w:t>
      </w:r>
      <w:proofErr w:type="spellStart"/>
      <w:r w:rsidR="00D05776">
        <w:t>S</w:t>
      </w:r>
      <w:r w:rsidR="00BD7C80" w:rsidRPr="009B5752">
        <w:t>eg</w:t>
      </w:r>
      <w:proofErr w:type="spellEnd"/>
      <w:r w:rsidR="00170E75">
        <w:t>.</w:t>
      </w:r>
      <w:r w:rsidR="00BD7C80" w:rsidRPr="009B5752">
        <w:t xml:space="preserve"> 515</w:t>
      </w:r>
    </w:p>
    <w:p w:rsidR="001557D1" w:rsidRDefault="001557D1" w:rsidP="00235122">
      <w:pPr>
        <w:jc w:val="both"/>
      </w:pPr>
      <w:r w:rsidRPr="009B5752">
        <w:tab/>
      </w:r>
      <w:r w:rsidRPr="009B5752">
        <w:tab/>
      </w:r>
      <w:r w:rsidRPr="009B5752">
        <w:tab/>
        <w:t>35’ x 30’</w:t>
      </w:r>
      <w:r w:rsidRPr="009B5752">
        <w:tab/>
        <w:t>15’ x 75’</w:t>
      </w:r>
    </w:p>
    <w:p w:rsidR="00D05776" w:rsidRDefault="00D05776" w:rsidP="00235122">
      <w:pPr>
        <w:jc w:val="both"/>
      </w:pPr>
    </w:p>
    <w:p w:rsidR="00D05776" w:rsidRDefault="00D05776" w:rsidP="00235122">
      <w:pPr>
        <w:jc w:val="both"/>
      </w:pPr>
    </w:p>
    <w:p w:rsidR="00D05776" w:rsidRDefault="00D05776" w:rsidP="00235122">
      <w:pPr>
        <w:jc w:val="both"/>
      </w:pPr>
    </w:p>
    <w:p w:rsidR="00D05776" w:rsidRDefault="00D05776" w:rsidP="00235122">
      <w:pPr>
        <w:jc w:val="both"/>
      </w:pPr>
    </w:p>
    <w:p w:rsidR="00170E75" w:rsidRDefault="00170E75" w:rsidP="00235122">
      <w:pPr>
        <w:jc w:val="both"/>
      </w:pPr>
    </w:p>
    <w:p w:rsidR="00D05776" w:rsidRDefault="00D05776" w:rsidP="00235122">
      <w:pPr>
        <w:jc w:val="both"/>
      </w:pPr>
    </w:p>
    <w:p w:rsidR="001557D1" w:rsidRPr="009B5752" w:rsidRDefault="001557D1" w:rsidP="00235122">
      <w:pPr>
        <w:jc w:val="both"/>
      </w:pPr>
      <w:r w:rsidRPr="009B5752">
        <w:tab/>
      </w:r>
    </w:p>
    <w:p w:rsidR="00235122" w:rsidRDefault="00235122" w:rsidP="00235122">
      <w:pPr>
        <w:jc w:val="both"/>
        <w:rPr>
          <w:b/>
        </w:rPr>
      </w:pPr>
      <w:r w:rsidRPr="009B5752">
        <w:rPr>
          <w:b/>
        </w:rPr>
        <w:lastRenderedPageBreak/>
        <w:t>Luzerne County</w:t>
      </w:r>
      <w:r w:rsidR="00F01D7A">
        <w:rPr>
          <w:b/>
        </w:rPr>
        <w:t xml:space="preserve"> </w:t>
      </w:r>
    </w:p>
    <w:p w:rsidR="00F62CDF" w:rsidRPr="009B5752" w:rsidRDefault="00F62CDF" w:rsidP="00235122">
      <w:pPr>
        <w:jc w:val="both"/>
        <w:rPr>
          <w:b/>
        </w:rPr>
      </w:pPr>
    </w:p>
    <w:p w:rsidR="00BA50A1" w:rsidRPr="009B5752" w:rsidRDefault="001557D1" w:rsidP="00235122">
      <w:pPr>
        <w:jc w:val="both"/>
      </w:pPr>
      <w:r w:rsidRPr="009B5752">
        <w:tab/>
      </w:r>
      <w:r w:rsidR="00BA50A1" w:rsidRPr="009B5752">
        <w:t xml:space="preserve">A.  </w:t>
      </w:r>
      <w:r w:rsidRPr="009B5752">
        <w:t xml:space="preserve">SR </w:t>
      </w:r>
      <w:smartTag w:uri="urn:schemas-microsoft-com:office:smarttags" w:element="Street">
        <w:smartTag w:uri="urn:schemas-microsoft-com:office:smarttags" w:element="address">
          <w:r w:rsidR="00BA50A1" w:rsidRPr="009B5752">
            <w:t>2063 – Highland Boulevard</w:t>
          </w:r>
        </w:smartTag>
      </w:smartTag>
      <w:r w:rsidR="00BA50A1" w:rsidRPr="009B5752">
        <w:t xml:space="preserve"> </w:t>
      </w:r>
      <w:r w:rsidR="00762F79" w:rsidRPr="009B5752">
        <w:t>Median</w:t>
      </w:r>
    </w:p>
    <w:p w:rsidR="00BA50A1" w:rsidRPr="009B5752" w:rsidRDefault="00BA50A1" w:rsidP="00235122">
      <w:pPr>
        <w:jc w:val="both"/>
      </w:pPr>
      <w:r w:rsidRPr="009B5752">
        <w:tab/>
      </w:r>
      <w:r w:rsidRPr="009B5752">
        <w:tab/>
      </w:r>
      <w:r w:rsidRPr="009B5752">
        <w:tab/>
        <w:t>6’ x 155’</w:t>
      </w:r>
      <w:r w:rsidRPr="009B5752">
        <w:tab/>
        <w:t>6’ x 300’</w:t>
      </w:r>
      <w:r w:rsidRPr="009B5752">
        <w:tab/>
        <w:t>8’ x 570’</w:t>
      </w:r>
      <w:r w:rsidRPr="009B5752">
        <w:tab/>
        <w:t>6’ x 690’</w:t>
      </w:r>
    </w:p>
    <w:p w:rsidR="00BA50A1" w:rsidRPr="009B5752" w:rsidRDefault="00BA50A1" w:rsidP="00235122">
      <w:pPr>
        <w:jc w:val="both"/>
      </w:pPr>
      <w:r w:rsidRPr="009B5752">
        <w:tab/>
        <w:t>B.  SR 2061 – Mundy Street</w:t>
      </w:r>
      <w:r w:rsidR="00762F79" w:rsidRPr="009B5752">
        <w:t xml:space="preserve"> Median </w:t>
      </w:r>
    </w:p>
    <w:p w:rsidR="00BA50A1" w:rsidRPr="009B5752" w:rsidRDefault="00BA50A1" w:rsidP="00235122">
      <w:pPr>
        <w:jc w:val="both"/>
      </w:pPr>
      <w:r w:rsidRPr="009B5752">
        <w:tab/>
      </w:r>
      <w:r w:rsidRPr="009B5752">
        <w:tab/>
      </w:r>
      <w:r w:rsidRPr="009B5752">
        <w:tab/>
        <w:t>6’ x 165’</w:t>
      </w:r>
      <w:r w:rsidRPr="009B5752">
        <w:tab/>
        <w:t>6’ x 435’</w:t>
      </w:r>
      <w:r w:rsidRPr="009B5752">
        <w:tab/>
        <w:t>6’ x 650’</w:t>
      </w:r>
    </w:p>
    <w:p w:rsidR="00BA50A1" w:rsidRPr="009B5752" w:rsidRDefault="00BA50A1" w:rsidP="00235122">
      <w:pPr>
        <w:jc w:val="both"/>
      </w:pPr>
      <w:r w:rsidRPr="009B5752">
        <w:tab/>
      </w:r>
      <w:r w:rsidR="004C19CB" w:rsidRPr="009B5752">
        <w:t>C</w:t>
      </w:r>
      <w:r w:rsidRPr="009B5752">
        <w:t>.  SR 93</w:t>
      </w:r>
      <w:r w:rsidR="006D1247">
        <w:t xml:space="preserve"> - </w:t>
      </w:r>
      <w:r w:rsidR="00002A7D" w:rsidRPr="009B5752">
        <w:t>Broad Street</w:t>
      </w:r>
      <w:r w:rsidR="00762F79" w:rsidRPr="009B5752">
        <w:t xml:space="preserve"> Median</w:t>
      </w:r>
    </w:p>
    <w:p w:rsidR="00BA50A1" w:rsidRDefault="00BA50A1" w:rsidP="00235122">
      <w:pPr>
        <w:jc w:val="both"/>
      </w:pPr>
      <w:r w:rsidRPr="009B5752">
        <w:tab/>
      </w:r>
      <w:r w:rsidRPr="009B5752">
        <w:tab/>
      </w:r>
      <w:r w:rsidRPr="009B5752">
        <w:tab/>
        <w:t>10’ x 310’</w:t>
      </w:r>
      <w:r w:rsidRPr="009B5752">
        <w:tab/>
        <w:t>10’ x 540’</w:t>
      </w:r>
      <w:r w:rsidRPr="009B5752">
        <w:tab/>
        <w:t>10’ x 370’</w:t>
      </w:r>
      <w:r w:rsidRPr="009B5752">
        <w:tab/>
        <w:t>10’ x 375’</w:t>
      </w:r>
    </w:p>
    <w:p w:rsidR="006D1247" w:rsidRDefault="006D1247" w:rsidP="00235122">
      <w:pPr>
        <w:jc w:val="both"/>
      </w:pPr>
      <w:r>
        <w:t xml:space="preserve">            D. Airport Roundabouts</w:t>
      </w:r>
      <w:r w:rsidR="0064202C">
        <w:t xml:space="preserve"> – SR 8019</w:t>
      </w:r>
    </w:p>
    <w:p w:rsidR="0064202C" w:rsidRDefault="0064202C" w:rsidP="00235122">
      <w:pPr>
        <w:jc w:val="both"/>
      </w:pPr>
      <w:r>
        <w:t xml:space="preserve">                                    A -</w:t>
      </w:r>
      <w:r w:rsidR="00E90415">
        <w:t xml:space="preserve">Radius – 48’   </w:t>
      </w:r>
      <w:r>
        <w:t xml:space="preserve">B - </w:t>
      </w:r>
      <w:r w:rsidR="00E90415">
        <w:t xml:space="preserve">Radius – 48’    </w:t>
      </w:r>
      <w:r>
        <w:t xml:space="preserve">C -  </w:t>
      </w:r>
      <w:r w:rsidR="00E90415">
        <w:t>Radius – 53’</w:t>
      </w:r>
      <w:r>
        <w:t xml:space="preserve">      </w:t>
      </w:r>
    </w:p>
    <w:p w:rsidR="006D1247" w:rsidRDefault="006D1247" w:rsidP="00235122">
      <w:pPr>
        <w:jc w:val="both"/>
      </w:pPr>
    </w:p>
    <w:p w:rsidR="006D1247" w:rsidRDefault="006D1247" w:rsidP="00235122">
      <w:pPr>
        <w:jc w:val="both"/>
      </w:pPr>
      <w:r>
        <w:tab/>
      </w:r>
    </w:p>
    <w:p w:rsidR="00F01D7A" w:rsidRPr="009B5752" w:rsidRDefault="00F01D7A" w:rsidP="00235122">
      <w:pPr>
        <w:jc w:val="both"/>
      </w:pPr>
    </w:p>
    <w:p w:rsidR="000F3966" w:rsidRDefault="000F3966" w:rsidP="000F3966">
      <w:pPr>
        <w:keepNext/>
        <w:jc w:val="both"/>
      </w:pPr>
      <w:r w:rsidRPr="000F3966">
        <w:rPr>
          <w:noProof/>
        </w:rPr>
        <w:drawing>
          <wp:inline distT="0" distB="0" distL="0" distR="0">
            <wp:extent cx="5486400" cy="4861912"/>
            <wp:effectExtent l="0" t="0" r="0" b="0"/>
            <wp:docPr id="2" name="Picture 2" descr="\\pd04fapmc01p\user\fives\1A ROADSIDE INFORMATION\Purchase Order Information\Landscape Maint. Purchase Orders\airport roundab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d04fapmc01p\user\fives\1A ROADSIDE INFORMATION\Purchase Order Information\Landscape Maint. Purchase Orders\airport roundabout.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4861912"/>
                    </a:xfrm>
                    <a:prstGeom prst="rect">
                      <a:avLst/>
                    </a:prstGeom>
                    <a:noFill/>
                    <a:ln>
                      <a:noFill/>
                    </a:ln>
                  </pic:spPr>
                </pic:pic>
              </a:graphicData>
            </a:graphic>
          </wp:inline>
        </w:drawing>
      </w:r>
    </w:p>
    <w:p w:rsidR="009405A2" w:rsidRPr="006D6CC7" w:rsidRDefault="009405A2" w:rsidP="000F3966">
      <w:pPr>
        <w:pStyle w:val="Caption"/>
        <w:jc w:val="both"/>
        <w:rPr>
          <w:b/>
        </w:rPr>
      </w:pPr>
    </w:p>
    <w:sectPr w:rsidR="009405A2" w:rsidRPr="006D6CC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C1146C"/>
    <w:multiLevelType w:val="hybridMultilevel"/>
    <w:tmpl w:val="50E02A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C3F0158"/>
    <w:multiLevelType w:val="hybridMultilevel"/>
    <w:tmpl w:val="E424E8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05E3EF8"/>
    <w:multiLevelType w:val="hybridMultilevel"/>
    <w:tmpl w:val="E5C8ECB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335"/>
    <w:rsid w:val="00000B8F"/>
    <w:rsid w:val="00002A7D"/>
    <w:rsid w:val="0005408A"/>
    <w:rsid w:val="0006165E"/>
    <w:rsid w:val="000724F6"/>
    <w:rsid w:val="000B65CC"/>
    <w:rsid w:val="000F3966"/>
    <w:rsid w:val="0010062D"/>
    <w:rsid w:val="0011101B"/>
    <w:rsid w:val="0011681D"/>
    <w:rsid w:val="00130A5A"/>
    <w:rsid w:val="0014637B"/>
    <w:rsid w:val="001557D1"/>
    <w:rsid w:val="00170E75"/>
    <w:rsid w:val="00180551"/>
    <w:rsid w:val="001E3B62"/>
    <w:rsid w:val="001E7D32"/>
    <w:rsid w:val="00213FAE"/>
    <w:rsid w:val="00223869"/>
    <w:rsid w:val="00235122"/>
    <w:rsid w:val="0025200F"/>
    <w:rsid w:val="00270E6F"/>
    <w:rsid w:val="00335335"/>
    <w:rsid w:val="003D5290"/>
    <w:rsid w:val="00422084"/>
    <w:rsid w:val="00447ED2"/>
    <w:rsid w:val="00451471"/>
    <w:rsid w:val="004563C4"/>
    <w:rsid w:val="00482485"/>
    <w:rsid w:val="0048549C"/>
    <w:rsid w:val="00486EB7"/>
    <w:rsid w:val="004C19CB"/>
    <w:rsid w:val="004E08FB"/>
    <w:rsid w:val="005578E5"/>
    <w:rsid w:val="005717CE"/>
    <w:rsid w:val="005725F1"/>
    <w:rsid w:val="005743C6"/>
    <w:rsid w:val="005A15F6"/>
    <w:rsid w:val="005C384A"/>
    <w:rsid w:val="005C53BD"/>
    <w:rsid w:val="005E361B"/>
    <w:rsid w:val="00620B40"/>
    <w:rsid w:val="0064202C"/>
    <w:rsid w:val="00644EFC"/>
    <w:rsid w:val="00697E5E"/>
    <w:rsid w:val="006A4289"/>
    <w:rsid w:val="006D1247"/>
    <w:rsid w:val="006D6CC7"/>
    <w:rsid w:val="006E254C"/>
    <w:rsid w:val="006E74C3"/>
    <w:rsid w:val="00717A64"/>
    <w:rsid w:val="00745AD5"/>
    <w:rsid w:val="00754F52"/>
    <w:rsid w:val="00762F79"/>
    <w:rsid w:val="0076745E"/>
    <w:rsid w:val="007770FF"/>
    <w:rsid w:val="007C6CFE"/>
    <w:rsid w:val="00841006"/>
    <w:rsid w:val="00847914"/>
    <w:rsid w:val="008D6040"/>
    <w:rsid w:val="008E1E76"/>
    <w:rsid w:val="008F3B5C"/>
    <w:rsid w:val="009142E3"/>
    <w:rsid w:val="00932ACB"/>
    <w:rsid w:val="009405A2"/>
    <w:rsid w:val="00987869"/>
    <w:rsid w:val="009A2B8E"/>
    <w:rsid w:val="009A7C27"/>
    <w:rsid w:val="009B5752"/>
    <w:rsid w:val="009C07BD"/>
    <w:rsid w:val="009D70EA"/>
    <w:rsid w:val="009E7A90"/>
    <w:rsid w:val="00A26EDC"/>
    <w:rsid w:val="00A45C59"/>
    <w:rsid w:val="00A920DF"/>
    <w:rsid w:val="00AA6CCE"/>
    <w:rsid w:val="00AB6D1F"/>
    <w:rsid w:val="00AD4206"/>
    <w:rsid w:val="00B4141F"/>
    <w:rsid w:val="00B926CB"/>
    <w:rsid w:val="00BA50A1"/>
    <w:rsid w:val="00BC5A84"/>
    <w:rsid w:val="00BD7C80"/>
    <w:rsid w:val="00C1441C"/>
    <w:rsid w:val="00C253BD"/>
    <w:rsid w:val="00C554F6"/>
    <w:rsid w:val="00C57EB6"/>
    <w:rsid w:val="00C7209C"/>
    <w:rsid w:val="00C76E01"/>
    <w:rsid w:val="00CA10D0"/>
    <w:rsid w:val="00CB62C2"/>
    <w:rsid w:val="00CD2335"/>
    <w:rsid w:val="00D05776"/>
    <w:rsid w:val="00D54873"/>
    <w:rsid w:val="00D74B25"/>
    <w:rsid w:val="00DB16CC"/>
    <w:rsid w:val="00DB3193"/>
    <w:rsid w:val="00DC0C26"/>
    <w:rsid w:val="00DF1713"/>
    <w:rsid w:val="00E119F7"/>
    <w:rsid w:val="00E600CC"/>
    <w:rsid w:val="00E65470"/>
    <w:rsid w:val="00E8399F"/>
    <w:rsid w:val="00E8485A"/>
    <w:rsid w:val="00E90415"/>
    <w:rsid w:val="00E95E9E"/>
    <w:rsid w:val="00EB7FF3"/>
    <w:rsid w:val="00EC532A"/>
    <w:rsid w:val="00EC6130"/>
    <w:rsid w:val="00ED5875"/>
    <w:rsid w:val="00EE664A"/>
    <w:rsid w:val="00F01D7A"/>
    <w:rsid w:val="00F06D50"/>
    <w:rsid w:val="00F11D35"/>
    <w:rsid w:val="00F62CDF"/>
    <w:rsid w:val="00F70A3B"/>
    <w:rsid w:val="00F9744F"/>
    <w:rsid w:val="00FA563A"/>
    <w:rsid w:val="00FF1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time"/>
  <w:shapeDefaults>
    <o:shapedefaults v:ext="edit" spidmax="1026"/>
    <o:shapelayout v:ext="edit">
      <o:idmap v:ext="edit" data="1"/>
    </o:shapelayout>
  </w:shapeDefaults>
  <w:decimalSymbol w:val="."/>
  <w:listSeparator w:val=","/>
  <w15:docId w15:val="{E6DC8225-9C9F-4280-AF87-30B9CF092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2CDF"/>
    <w:pPr>
      <w:ind w:left="720"/>
    </w:pPr>
  </w:style>
  <w:style w:type="paragraph" w:styleId="Caption">
    <w:name w:val="caption"/>
    <w:basedOn w:val="Normal"/>
    <w:next w:val="Normal"/>
    <w:uiPriority w:val="35"/>
    <w:unhideWhenUsed/>
    <w:qFormat/>
    <w:rsid w:val="000F3966"/>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A4B720-71C3-4858-9FC8-211EAEEAE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1894</Words>
  <Characters>10039</Characters>
  <Application>Microsoft Office Word</Application>
  <DocSecurity>4</DocSecurity>
  <Lines>83</Lines>
  <Paragraphs>23</Paragraphs>
  <ScaleCrop>false</ScaleCrop>
  <HeadingPairs>
    <vt:vector size="2" baseType="variant">
      <vt:variant>
        <vt:lpstr>Title</vt:lpstr>
      </vt:variant>
      <vt:variant>
        <vt:i4>1</vt:i4>
      </vt:variant>
    </vt:vector>
  </HeadingPairs>
  <TitlesOfParts>
    <vt:vector size="1" baseType="lpstr">
      <vt:lpstr>Specifications for Landscape Maintenance</vt:lpstr>
    </vt:vector>
  </TitlesOfParts>
  <Company>PENNDOT</Company>
  <LinksUpToDate>false</LinksUpToDate>
  <CharactersWithSpaces>11910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Specifications for Landscape Maintenance</dc:title>
  <dc:creator>PENNDOT</dc:creator>
  <cp:lastModifiedBy>Boland, Marsha A</cp:lastModifiedBy>
  <cp:revision>2</cp:revision>
  <cp:lastPrinted>2010-12-01T15:47:00Z</cp:lastPrinted>
  <dcterms:created xsi:type="dcterms:W3CDTF">2017-05-15T14:17:00Z</dcterms:created>
  <dcterms:modified xsi:type="dcterms:W3CDTF">2017-05-15T14:17:00Z</dcterms:modified>
</cp:coreProperties>
</file>